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04" w:rsidRPr="00AF3F0D" w:rsidRDefault="00007655" w:rsidP="00DF2C0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Style w:val="a3"/>
          <w:sz w:val="28"/>
          <w:szCs w:val="28"/>
        </w:rPr>
      </w:pPr>
      <w:r w:rsidRPr="00007655">
        <w:rPr>
          <w:rStyle w:val="a3"/>
          <w:sz w:val="28"/>
          <w:szCs w:val="28"/>
        </w:rPr>
        <w:t>1</w:t>
      </w:r>
      <w:r w:rsidR="00DF2C04" w:rsidRPr="00AF3F0D">
        <w:rPr>
          <w:rStyle w:val="a3"/>
          <w:sz w:val="28"/>
          <w:szCs w:val="28"/>
        </w:rPr>
        <w:t xml:space="preserve">ο Γυμνάσιο Αγίου Ιωάννη Ρέντη           </w:t>
      </w:r>
      <w:r w:rsidR="00944364">
        <w:rPr>
          <w:rStyle w:val="a3"/>
          <w:sz w:val="28"/>
          <w:szCs w:val="28"/>
        </w:rPr>
        <w:t xml:space="preserve"> </w:t>
      </w:r>
      <w:r w:rsidR="00DF2C04" w:rsidRPr="00AF3F0D">
        <w:rPr>
          <w:rStyle w:val="a3"/>
          <w:sz w:val="28"/>
          <w:szCs w:val="28"/>
        </w:rPr>
        <w:t xml:space="preserve">            </w:t>
      </w:r>
      <w:r w:rsidR="00C670FD">
        <w:rPr>
          <w:rStyle w:val="a3"/>
          <w:sz w:val="28"/>
          <w:szCs w:val="28"/>
        </w:rPr>
        <w:t xml:space="preserve">           </w:t>
      </w:r>
      <w:r w:rsidR="00DF2C04" w:rsidRPr="00AF3F0D">
        <w:rPr>
          <w:rStyle w:val="a3"/>
          <w:sz w:val="28"/>
          <w:szCs w:val="28"/>
        </w:rPr>
        <w:t xml:space="preserve"> </w:t>
      </w:r>
      <w:r w:rsidR="00AF3F0D">
        <w:rPr>
          <w:rStyle w:val="a3"/>
          <w:sz w:val="28"/>
          <w:szCs w:val="28"/>
        </w:rPr>
        <w:t xml:space="preserve"> </w:t>
      </w:r>
      <w:r w:rsidR="00DF2C04" w:rsidRPr="00AF3F0D">
        <w:rPr>
          <w:rStyle w:val="a3"/>
          <w:sz w:val="28"/>
          <w:szCs w:val="28"/>
        </w:rPr>
        <w:t>Μάθημα: Τεχνολογία</w:t>
      </w:r>
    </w:p>
    <w:p w:rsidR="00DF2C04" w:rsidRPr="00AF3F0D" w:rsidRDefault="00007655" w:rsidP="00DF2C0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Σχολικό έτος: 201</w:t>
      </w:r>
      <w:r w:rsidR="00484DF5">
        <w:rPr>
          <w:rStyle w:val="a3"/>
          <w:sz w:val="28"/>
          <w:szCs w:val="28"/>
        </w:rPr>
        <w:t>6</w:t>
      </w:r>
      <w:r>
        <w:rPr>
          <w:rStyle w:val="a3"/>
          <w:sz w:val="28"/>
          <w:szCs w:val="28"/>
        </w:rPr>
        <w:t>-201</w:t>
      </w:r>
      <w:r w:rsidR="00484DF5">
        <w:rPr>
          <w:rStyle w:val="a3"/>
          <w:sz w:val="28"/>
          <w:szCs w:val="28"/>
        </w:rPr>
        <w:t>7</w:t>
      </w:r>
      <w:r w:rsidR="00313FC1">
        <w:rPr>
          <w:rStyle w:val="a3"/>
          <w:sz w:val="28"/>
          <w:szCs w:val="28"/>
        </w:rPr>
        <w:t xml:space="preserve">  </w:t>
      </w:r>
      <w:r w:rsidR="00DF2C04" w:rsidRPr="00AF3F0D">
        <w:rPr>
          <w:rStyle w:val="a3"/>
          <w:sz w:val="28"/>
          <w:szCs w:val="28"/>
        </w:rPr>
        <w:t xml:space="preserve">                </w:t>
      </w:r>
      <w:r w:rsidR="00944364">
        <w:rPr>
          <w:rStyle w:val="a3"/>
          <w:sz w:val="28"/>
          <w:szCs w:val="28"/>
        </w:rPr>
        <w:t xml:space="preserve"> </w:t>
      </w:r>
      <w:r w:rsidR="00DF2C04" w:rsidRPr="00AF3F0D">
        <w:rPr>
          <w:rStyle w:val="a3"/>
          <w:sz w:val="28"/>
          <w:szCs w:val="28"/>
        </w:rPr>
        <w:t xml:space="preserve">            </w:t>
      </w:r>
      <w:r w:rsidR="00AF3F0D">
        <w:rPr>
          <w:rStyle w:val="a3"/>
          <w:sz w:val="28"/>
          <w:szCs w:val="28"/>
        </w:rPr>
        <w:t xml:space="preserve">       </w:t>
      </w:r>
      <w:r w:rsidR="00C670FD">
        <w:rPr>
          <w:rStyle w:val="a3"/>
          <w:sz w:val="28"/>
          <w:szCs w:val="28"/>
        </w:rPr>
        <w:t xml:space="preserve">            </w:t>
      </w:r>
      <w:r w:rsidR="00AF3F0D">
        <w:rPr>
          <w:rStyle w:val="a3"/>
          <w:sz w:val="28"/>
          <w:szCs w:val="28"/>
        </w:rPr>
        <w:t xml:space="preserve"> </w:t>
      </w:r>
      <w:r w:rsidR="00DF2C04" w:rsidRPr="00AF3F0D">
        <w:rPr>
          <w:rStyle w:val="a3"/>
          <w:sz w:val="28"/>
          <w:szCs w:val="28"/>
        </w:rPr>
        <w:t>Καθηγητής:</w:t>
      </w:r>
      <w:r w:rsidR="00AF3F0D" w:rsidRPr="00AF3F0D">
        <w:rPr>
          <w:rStyle w:val="a3"/>
          <w:sz w:val="28"/>
          <w:szCs w:val="28"/>
        </w:rPr>
        <w:t xml:space="preserve"> Ηρ.Ντούσης</w:t>
      </w:r>
      <w:r w:rsidR="00DF2C04" w:rsidRPr="00AF3F0D">
        <w:rPr>
          <w:rStyle w:val="a3"/>
          <w:sz w:val="28"/>
          <w:szCs w:val="28"/>
        </w:rPr>
        <w:t xml:space="preserve"> </w:t>
      </w:r>
    </w:p>
    <w:p w:rsidR="00DF2C04" w:rsidRDefault="006161A3" w:rsidP="00F24CAD">
      <w:pPr>
        <w:pStyle w:val="a4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58420</wp:posOffset>
                </wp:positionV>
                <wp:extent cx="6196965" cy="697865"/>
                <wp:effectExtent l="40005" t="39370" r="40005" b="3429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6965" cy="69786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4287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3" o:spid="_x0000_s1026" type="#_x0000_t98" style="position:absolute;margin-left:-6.6pt;margin-top:4.6pt;width:487.95pt;height:54.9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dHzQIAALcFAAAOAAAAZHJzL2Uyb0RvYy54bWysVG1v0zAQ/o7Ef7D8vUvSpq9aOrVdi5AG&#10;TCqIz27sNAbHDra7dEP8d86XtBSGEEIkUuSLz4/vnnvurm+OlSIPwjppdEaTq5gSoXPDpd5n9MP7&#10;TW9CifNMc6aMFhl9FI7ezF++uG7qmeib0iguLAEQ7WZNndHS+3oWRS4vRcXclamFhs3C2Ip5MO0+&#10;4pY1gF6pqB/Ho6gxltfW5MI5+HvbbtI54heFyP27onDCE5VRiM3j1+J3F77R/JrN9pbVpcy7MNg/&#10;RFExqeHSM9Qt84wcrHwGVcncGmcKf5WbKjJFIXOBOUA2SfxLNtuS1QJzAXJcfabJ/T/Y/O3DvSWS&#10;Q+0SSjSroEaLgzd4NRkEfprazcBtW9/bkKGr70z+2RFtViXTe7Gw1jSlYByiSoJ/9NOBYDg4SnbN&#10;G8MBnQE6UnUsbBUAgQRyxIo8nisijp7k8HOUTEfT0ZCSHPZG0/EE1uEKNjudrq3zr4SpSFgAL8bK&#10;J6M9U1sgWim8iT3cOY/V4V2KjH+ipKgU1PqBKZL0hzFqAYA7Z1idoDFroyTfSKXQsPvdSlkCRzO6&#10;waeLyl26KU0aiHoQsP+MkW4myfL2dxjWHDRHkQaK193aM6naNYSpdAAXKHbIE52Bvy7lwCQK8eti&#10;M4zH6WDSG4+Hg146WMe95WSz6i1WyWg0Xi9Xy3XyLQSapLNSci70GjHdqS+S9O9013Voq+hzZ5wD&#10;DNGagxd2W/KGcBnKNhhO+6A/LqE1++M4PJQwtYeZkntLiTX+o/QlqjKIBOm8rMJkFN6OwTM6KuXi&#10;4uhZbq3HEdQBTJ5YQwUH0bbi3xn+CAKGGFClMO1aoT1R0sDkyKj7cmBWUKJea2iCaZKmYdSgkQ7H&#10;fTDs5c7ucofpHDSbUQ/54nLl2/F0qK3cl3BTgtlqE9qykKG+GF8bVWfAdMAMukkWxs+ljV4/5u38&#10;OwAAAP//AwBQSwMEFAAGAAgAAAAhAPirqejhAAAACQEAAA8AAABkcnMvZG93bnJldi54bWxMj8FO&#10;wzAMhu9IvENkJC5oS9uJbS1NJ0ACicMOKyBxzFrTViROSbKte3vMCU6W9X/6/bncTNaII/owOFKQ&#10;zhMQSI1rB+oUvL0+zdYgQtTUauMIFZwxwKa6vCh10boT7fBYx05wCYVCK+hjHAspQ9Oj1WHuRiTO&#10;Pp23OvLqO9l6feJya2SWJEtp9UB8odcjPvbYfNUHq+D7wd/u6htp3tfnxfOL324/ViYqdX013d+B&#10;iDjFPxh+9VkdKnbauwO1QRgFs3SRMaog58F5vsxWIPYMpnkKsirl/w+qHwAAAP//AwBQSwECLQAU&#10;AAYACAAAACEAtoM4kv4AAADhAQAAEwAAAAAAAAAAAAAAAAAAAAAAW0NvbnRlbnRfVHlwZXNdLnht&#10;bFBLAQItABQABgAIAAAAIQA4/SH/1gAAAJQBAAALAAAAAAAAAAAAAAAAAC8BAABfcmVscy8ucmVs&#10;c1BLAQItABQABgAIAAAAIQAfXxdHzQIAALcFAAAOAAAAAAAAAAAAAAAAAC4CAABkcnMvZTJvRG9j&#10;LnhtbFBLAQItABQABgAIAAAAIQD4q6no4QAAAAkBAAAPAAAAAAAAAAAAAAAAACcFAABkcnMvZG93&#10;bnJldi54bWxQSwUGAAAAAAQABADzAAAANQYAAAAA&#10;" strokecolor="#4f81bd" strokeweight="5pt">
                <v:shadow color="#868686"/>
              </v:shape>
            </w:pict>
          </mc:Fallback>
        </mc:AlternateContent>
      </w:r>
      <w:r w:rsidR="00DF2C04" w:rsidRPr="00DF2C04">
        <w:rPr>
          <w:sz w:val="28"/>
          <w:szCs w:val="28"/>
        </w:rPr>
        <w:t>Διδακτική ενότητα: Η παραγωγική μονάδα ως σύστημα</w:t>
      </w:r>
      <w:r w:rsidR="00DF2C04">
        <w:t>.</w:t>
      </w:r>
    </w:p>
    <w:p w:rsidR="000447FF" w:rsidRPr="00AF2198" w:rsidRDefault="000447FF" w:rsidP="00F24CAD">
      <w:pPr>
        <w:jc w:val="center"/>
        <w:rPr>
          <w:sz w:val="20"/>
          <w:szCs w:val="20"/>
        </w:rPr>
      </w:pPr>
      <w:r w:rsidRPr="00AF2198">
        <w:rPr>
          <w:sz w:val="20"/>
          <w:szCs w:val="20"/>
        </w:rPr>
        <w:t>( Στην ιστοσελίδα</w:t>
      </w:r>
      <w:r w:rsidR="00C510BB">
        <w:rPr>
          <w:sz w:val="20"/>
          <w:szCs w:val="20"/>
        </w:rPr>
        <w:t xml:space="preserve">   </w:t>
      </w:r>
      <w:hyperlink r:id="rId5" w:history="1">
        <w:r w:rsidR="00C510BB" w:rsidRPr="00750B60">
          <w:rPr>
            <w:rStyle w:val="-"/>
            <w:sz w:val="20"/>
            <w:szCs w:val="20"/>
          </w:rPr>
          <w:t>http://users.sch.gr/irantousis/</w:t>
        </w:r>
      </w:hyperlink>
      <w:r w:rsidRPr="00AF2198">
        <w:rPr>
          <w:sz w:val="20"/>
          <w:szCs w:val="20"/>
        </w:rPr>
        <w:t xml:space="preserve"> υπάρχει παρουσίαση σε </w:t>
      </w:r>
      <w:r w:rsidRPr="00AF2198">
        <w:rPr>
          <w:sz w:val="20"/>
          <w:szCs w:val="20"/>
          <w:lang w:val="en-US"/>
        </w:rPr>
        <w:t>ppt</w:t>
      </w:r>
      <w:r w:rsidR="00484DF5">
        <w:rPr>
          <w:sz w:val="20"/>
          <w:szCs w:val="20"/>
          <w:lang w:val="en-US"/>
        </w:rPr>
        <w:t>x</w:t>
      </w:r>
      <w:bookmarkStart w:id="0" w:name="_GoBack"/>
      <w:bookmarkEnd w:id="0"/>
      <w:r w:rsidRPr="00AF2198">
        <w:rPr>
          <w:sz w:val="20"/>
          <w:szCs w:val="20"/>
        </w:rPr>
        <w:t>).</w:t>
      </w:r>
    </w:p>
    <w:p w:rsidR="00F05577" w:rsidRDefault="00F05577" w:rsidP="00875EF5">
      <w:pPr>
        <w:jc w:val="center"/>
      </w:pPr>
    </w:p>
    <w:p w:rsidR="000447FF" w:rsidRPr="00E85CB0" w:rsidRDefault="000447FF" w:rsidP="000447FF">
      <w:pPr>
        <w:jc w:val="center"/>
        <w:rPr>
          <w:b/>
          <w:bCs/>
          <w:sz w:val="32"/>
          <w:szCs w:val="32"/>
        </w:rPr>
      </w:pPr>
      <w:r w:rsidRPr="005450A4">
        <w:rPr>
          <w:rStyle w:val="a5"/>
          <w:sz w:val="32"/>
          <w:szCs w:val="32"/>
        </w:rPr>
        <w:t>Τάξη-τμήμα:</w:t>
      </w:r>
      <w:r>
        <w:rPr>
          <w:rStyle w:val="a5"/>
          <w:sz w:val="32"/>
          <w:szCs w:val="32"/>
        </w:rPr>
        <w:t xml:space="preserve"> </w:t>
      </w:r>
      <w:r w:rsidR="00C71416">
        <w:rPr>
          <w:rStyle w:val="a5"/>
          <w:sz w:val="32"/>
          <w:szCs w:val="32"/>
        </w:rPr>
        <w:t>Β</w:t>
      </w:r>
      <w:r>
        <w:rPr>
          <w:rStyle w:val="a5"/>
          <w:sz w:val="32"/>
          <w:szCs w:val="32"/>
        </w:rPr>
        <w:t>..</w:t>
      </w:r>
    </w:p>
    <w:p w:rsidR="00875EF5" w:rsidRDefault="00875EF5" w:rsidP="00875EF5">
      <w:pPr>
        <w:jc w:val="center"/>
      </w:pPr>
    </w:p>
    <w:p w:rsidR="00135165" w:rsidRPr="004E41A5" w:rsidRDefault="006161A3" w:rsidP="003B0820">
      <w:pPr>
        <w:pStyle w:val="1"/>
        <w:jc w:val="center"/>
        <w:rPr>
          <w:rStyle w:val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60325</wp:posOffset>
                </wp:positionV>
                <wp:extent cx="6471285" cy="7399020"/>
                <wp:effectExtent l="15240" t="22225" r="19050" b="1778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1285" cy="7399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858B12" id="AutoShape 4" o:spid="_x0000_s1026" style="position:absolute;margin-left:-22.8pt;margin-top:4.75pt;width:509.55pt;height:582.6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gVMgIAAGMEAAAOAAAAZHJzL2Uyb0RvYy54bWysVNuO0zAQfUfiHyy/0zSll23UdLXqUoS0&#10;wIqFD3BtpzE4HjN2my5fz8RpSws8IfJgzXg8x2fOjLO4PTSW7TUGA67k+WDImXYSlHHbkn/5vH51&#10;w1mIwilhwemSP+vAb5cvXyxaX+gR1GCVRkYgLhStL3kdoy+yLMhaNyIMwGtHwQqwEZFc3GYKRUvo&#10;jc1Gw+E0awGVR5A6BNq974N8mfCrSsv4saqCjsyWnLjFtGJaN92aLRei2KLwtZFHGuIfWDTCOLr0&#10;DHUvomA7NH9ANUYiBKjiQEKTQVUZqVMNVE0+/K2ap1p4nWohcYI/yxT+H6z8sH9EZhT1juRxoqEe&#10;3e0ipKvZuNOn9aGgY0/+EbsKg38A+S0wB6tauK2+Q4S21kIRq7w7n10ldE6gVLZp34MidEHoSapD&#10;hU0HSCKwQ+rI87kj+hCZpM3peJaPbiacSYrNXs/nw1HqWSaKU7rHEN9qaFhnlBxh59Qn6nu6Q+wf&#10;Qkx9UcfihPrKWdVY6vJeWJZPp9NZYi2K42HCPmGmesEatTbWJge3m5VFRqklX6fvmBwuj1nH2pIT&#10;8dkk0bgKhkuMIX3r9d8wUiFpPDtx3ziV7CiM7W2iad1R7U7gvlEbUM8kNkI/6fQyyagBf3DW0pSX&#10;PHzfCdSc2XeOGjbPx+PuWSRnPJmRugwvI5vLiHCSoEoeOevNVeyf0s6j2dZ0U57KddCNUGXiaRp6&#10;VkeyNMlkXT2VSz+d+vVvWP4EAAD//wMAUEsDBBQABgAIAAAAIQBUPCIa4QAAAAoBAAAPAAAAZHJz&#10;L2Rvd25yZXYueG1sTI9NT8MwDIbvSPyHyEjctrTso1tpOjEkxAkQ25DgljWmLTRO1aRb++8xJ7jZ&#10;eh+9fpxtBtuIE3a+dqQgnkYgkApnaioVHPYPkxUIHzQZ3ThCBSN62OSXF5lOjTvTK552oRRcQj7V&#10;CqoQ2lRKX1RotZ+6FomzT9dZHXjtSmk6feZy28ibKFpKq2viC5Vu8b7C4nvXWwXu+eMlfvez7fjY&#10;PPVhfNsPfvul1PXVcHcLIuAQ/mD41Wd1yNnp6HoyXjQKJvPFklEF6wUIztfJjIcjg3EyT0Dmmfz/&#10;Qv4DAAD//wMAUEsBAi0AFAAGAAgAAAAhALaDOJL+AAAA4QEAABMAAAAAAAAAAAAAAAAAAAAAAFtD&#10;b250ZW50X1R5cGVzXS54bWxQSwECLQAUAAYACAAAACEAOP0h/9YAAACUAQAACwAAAAAAAAAAAAAA&#10;AAAvAQAAX3JlbHMvLnJlbHNQSwECLQAUAAYACAAAACEAOKRoFTICAABjBAAADgAAAAAAAAAAAAAA&#10;AAAuAgAAZHJzL2Uyb0RvYy54bWxQSwECLQAUAAYACAAAACEAVDwiGuEAAAAKAQAADwAAAAAAAAAA&#10;AAAAAACMBAAAZHJzL2Rvd25yZXYueG1sUEsFBgAAAAAEAAQA8wAAAJoFAAAAAA==&#10;" strokecolor="blue" strokeweight="2.25pt"/>
            </w:pict>
          </mc:Fallback>
        </mc:AlternateContent>
      </w:r>
      <w:r w:rsidR="000447FF" w:rsidRPr="004E41A5">
        <w:rPr>
          <w:rStyle w:val="a6"/>
        </w:rPr>
        <w:t>Ανάθεση εργασίας υπ’αρ.1</w:t>
      </w:r>
    </w:p>
    <w:p w:rsidR="003B0820" w:rsidRPr="003B0820" w:rsidRDefault="006161A3" w:rsidP="003B0820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81280</wp:posOffset>
                </wp:positionV>
                <wp:extent cx="6044565" cy="0"/>
                <wp:effectExtent l="11430" t="5080" r="11430" b="1397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4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0C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-6.6pt;margin-top:6.4pt;width:475.9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37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XGCnS&#10;w4qeDl7HyiibhfkMxhUQVqmdDR3Sk3oxz5p+d0jpqiOq5TH69WwgOQsZyZuUcHEGquyHz5pBDIEC&#10;cVinxvYBEsaATnEn59tO+MkjCh/naZ7P5jOM6OhLSDEmGuv8J657FIwSO2+JaDtfaaVg89pmsQw5&#10;PjsfaJFiTAhVld4KKaMApEIDTGA2ncUEp6VgwRnCnG33lbToSIKE4i/2CJ77MKsPikWwjhO2udqe&#10;CHmxobhUAQ8aAzpX66KRH8t0uVlsFvkkn843kzyt68nTtson8232cVZ/qKuqzn4GalledIIxrgK7&#10;Ua9Z/nd6uL6ci9Juir2NIXmLHucFZMf/SDpuNizzIou9ZuedHTcOEo3B1+cU3sD9Hez7R7/+BQAA&#10;//8DAFBLAwQUAAYACAAAACEAB7m5k94AAAAJAQAADwAAAGRycy9kb3ducmV2LnhtbEyPzW7CMBCE&#10;75X6DtYi9VKBk6C2EOIgVKmHHvmRejXxNgnE6yh2SMrTs1UP5bgzn2ZnsvVoG3HBzteOFMSzCARS&#10;4UxNpYLD/mO6AOGDJqMbR6jgBz2s88eHTKfGDbTFyy6UgkPIp1pBFUKbSumLCq32M9cisfftOqsD&#10;n10pTacHDreNTKLoVVpdE3+odIvvFRbnXW8VoO9f4miztOXh8zo8fyXX09DulXqajJsViIBj+Ifh&#10;tz5Xh5w7HV1PxotGwTSeJ4yykfAEBpbzxRuI458g80zeL8hvAAAA//8DAFBLAQItABQABgAIAAAA&#10;IQC2gziS/gAAAOEBAAATAAAAAAAAAAAAAAAAAAAAAABbQ29udGVudF9UeXBlc10ueG1sUEsBAi0A&#10;FAAGAAgAAAAhADj9If/WAAAAlAEAAAsAAAAAAAAAAAAAAAAALwEAAF9yZWxzLy5yZWxzUEsBAi0A&#10;FAAGAAgAAAAhAFSrLfseAgAAPAQAAA4AAAAAAAAAAAAAAAAALgIAAGRycy9lMm9Eb2MueG1sUEsB&#10;Ai0AFAAGAAgAAAAhAAe5uZPeAAAACQEAAA8AAAAAAAAAAAAAAAAAeAQAAGRycy9kb3ducmV2Lnht&#10;bFBLBQYAAAAABAAEAPMAAACDBQAAAAA=&#10;"/>
            </w:pict>
          </mc:Fallback>
        </mc:AlternateContent>
      </w:r>
    </w:p>
    <w:p w:rsidR="00135165" w:rsidRDefault="00875EF5" w:rsidP="003B0820">
      <w:pPr>
        <w:spacing w:line="216" w:lineRule="atLeast"/>
        <w:jc w:val="center"/>
        <w:rPr>
          <w:u w:val="single"/>
        </w:rPr>
      </w:pPr>
      <w:r>
        <w:rPr>
          <w:u w:val="single"/>
        </w:rPr>
        <w:t>Έννοια παραγωγικής μονάδας:</w:t>
      </w:r>
    </w:p>
    <w:p w:rsidR="003B0820" w:rsidRDefault="003B0820" w:rsidP="003B0820">
      <w:pPr>
        <w:spacing w:line="216" w:lineRule="atLeast"/>
        <w:jc w:val="both"/>
      </w:pPr>
      <w:r w:rsidRPr="003B0820">
        <w:t>Παραγωγική μονάδα ονομάζουμε το χώρο μέσα στον οποίο, μέσω μιας συγκεκριμένης διαδικασίας παράγεται ένα τελικό προϊόν ή προσφέρεται μία υπηρεσία.</w:t>
      </w:r>
      <w:r>
        <w:t xml:space="preserve">  Για να πετύχει μία μονάδα χρειάζεται να συνδυάζονται  κατάλληλα οι συντελεστές παραγωγής </w:t>
      </w:r>
      <w:r w:rsidRPr="003B0820">
        <w:rPr>
          <w:b/>
          <w:i/>
          <w:u w:val="single"/>
        </w:rPr>
        <w:t xml:space="preserve"> (κεφάλαια,</w:t>
      </w:r>
      <w:r w:rsidR="00641552" w:rsidRPr="00641552">
        <w:rPr>
          <w:b/>
          <w:i/>
          <w:u w:val="single"/>
        </w:rPr>
        <w:t xml:space="preserve"> </w:t>
      </w:r>
      <w:r w:rsidR="00641552" w:rsidRPr="003B0820">
        <w:rPr>
          <w:b/>
          <w:i/>
          <w:u w:val="single"/>
        </w:rPr>
        <w:t>εργασία,</w:t>
      </w:r>
      <w:r w:rsidR="00641552" w:rsidRPr="00641552">
        <w:rPr>
          <w:b/>
          <w:i/>
          <w:u w:val="single"/>
        </w:rPr>
        <w:t xml:space="preserve"> </w:t>
      </w:r>
      <w:r w:rsidR="00641552" w:rsidRPr="003B0820">
        <w:rPr>
          <w:b/>
          <w:i/>
          <w:u w:val="single"/>
        </w:rPr>
        <w:t>εγκαταστάσεις</w:t>
      </w:r>
      <w:r w:rsidR="00641552" w:rsidRPr="00641552">
        <w:rPr>
          <w:b/>
          <w:i/>
          <w:u w:val="single"/>
        </w:rPr>
        <w:t xml:space="preserve"> </w:t>
      </w:r>
      <w:r w:rsidR="00641552" w:rsidRPr="003B0820">
        <w:rPr>
          <w:b/>
          <w:i/>
          <w:u w:val="single"/>
        </w:rPr>
        <w:t>και</w:t>
      </w:r>
    </w:p>
    <w:p w:rsidR="003B0820" w:rsidRPr="00044CC0" w:rsidRDefault="003B0820" w:rsidP="003B0820">
      <w:pPr>
        <w:jc w:val="both"/>
      </w:pPr>
      <w:r w:rsidRPr="003B0820">
        <w:rPr>
          <w:b/>
          <w:i/>
          <w:u w:val="single"/>
        </w:rPr>
        <w:t>επιχειρηματικότητα</w:t>
      </w:r>
      <w:r w:rsidR="00D56DDE">
        <w:t>).</w:t>
      </w:r>
    </w:p>
    <w:p w:rsidR="00135165" w:rsidRDefault="00135165" w:rsidP="00875EF5"/>
    <w:p w:rsidR="00AF3F0D" w:rsidRDefault="00333813" w:rsidP="00AF3F0D">
      <w:pPr>
        <w:shd w:val="clear" w:color="auto" w:fill="D9D9D9" w:themeFill="background1" w:themeFillShade="D9"/>
        <w:tabs>
          <w:tab w:val="left" w:pos="180"/>
          <w:tab w:val="right" w:pos="7740"/>
        </w:tabs>
        <w:jc w:val="both"/>
        <w:rPr>
          <w:b/>
          <w:i/>
        </w:rPr>
      </w:pPr>
      <w:r>
        <w:rPr>
          <w:b/>
          <w:i/>
          <w:u w:val="single"/>
        </w:rPr>
        <w:t xml:space="preserve">Άσκηση </w:t>
      </w:r>
      <w:r w:rsidR="00135165" w:rsidRPr="00F24CAD">
        <w:rPr>
          <w:b/>
          <w:i/>
          <w:u w:val="single"/>
        </w:rPr>
        <w:t>:</w:t>
      </w:r>
      <w:r w:rsidR="00135165" w:rsidRPr="00F24CAD">
        <w:rPr>
          <w:b/>
          <w:i/>
        </w:rPr>
        <w:t xml:space="preserve"> Σύμφωνα με τα διαγράμματα του σχολικού βιβλίου που</w:t>
      </w:r>
      <w:r w:rsidR="00B01ADA" w:rsidRPr="00F24CAD">
        <w:rPr>
          <w:b/>
          <w:i/>
        </w:rPr>
        <w:t xml:space="preserve"> παρουσιάζουν σχηματικά μία οποιαδήποτε παραγωγική μονάδα ως σύστημα,</w:t>
      </w:r>
      <w:r w:rsidR="00BD28C7" w:rsidRPr="00F24CAD">
        <w:rPr>
          <w:b/>
          <w:i/>
        </w:rPr>
        <w:t xml:space="preserve"> </w:t>
      </w:r>
      <w:r w:rsidR="00B01ADA" w:rsidRPr="00F24CAD">
        <w:rPr>
          <w:b/>
          <w:i/>
        </w:rPr>
        <w:t>να επιλέξετε  μία</w:t>
      </w:r>
      <w:r w:rsidR="00F24CAD" w:rsidRPr="00F24CAD">
        <w:rPr>
          <w:b/>
          <w:i/>
        </w:rPr>
        <w:t xml:space="preserve"> π.χ. θερμοκήπιο-μεταλλείο-αρτοποιείο -βιομηχανία γάλακτος-ζυθοποιία κ.ά. και να καταγράψετε τις εισροές, τις διαδικασίες παραγωγής και τις</w:t>
      </w:r>
      <w:r w:rsidR="00AF3F0D" w:rsidRPr="00AF3F0D">
        <w:rPr>
          <w:b/>
          <w:i/>
        </w:rPr>
        <w:t xml:space="preserve"> </w:t>
      </w:r>
      <w:r w:rsidR="00AF3F0D" w:rsidRPr="00F24CAD">
        <w:rPr>
          <w:b/>
          <w:i/>
        </w:rPr>
        <w:t>εκροές</w:t>
      </w:r>
      <w:r w:rsidR="00AF3F0D">
        <w:rPr>
          <w:b/>
          <w:i/>
        </w:rPr>
        <w:t>,</w:t>
      </w:r>
      <w:r w:rsidR="00AF3F0D" w:rsidRPr="00F24CAD">
        <w:rPr>
          <w:b/>
          <w:i/>
        </w:rPr>
        <w:t xml:space="preserve"> όπως </w:t>
      </w:r>
      <w:r w:rsidR="00AF3F0D">
        <w:rPr>
          <w:b/>
          <w:i/>
        </w:rPr>
        <w:t xml:space="preserve">μας </w:t>
      </w:r>
      <w:r w:rsidR="00AF3F0D" w:rsidRPr="00F24CAD">
        <w:rPr>
          <w:b/>
          <w:i/>
        </w:rPr>
        <w:t>δείχνει η εικ. 3 της σελ.11.</w:t>
      </w:r>
    </w:p>
    <w:p w:rsidR="00AF3F0D" w:rsidRDefault="006161A3" w:rsidP="00AF3F0D">
      <w:pPr>
        <w:shd w:val="clear" w:color="auto" w:fill="FFFFFF" w:themeFill="background1"/>
        <w:tabs>
          <w:tab w:val="left" w:pos="180"/>
          <w:tab w:val="right" w:pos="7740"/>
        </w:tabs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96520</wp:posOffset>
                </wp:positionV>
                <wp:extent cx="6026150" cy="0"/>
                <wp:effectExtent l="5715" t="10795" r="6985" b="825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6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859C9" id="AutoShape 5" o:spid="_x0000_s1026" type="#_x0000_t32" style="position:absolute;margin-left:-22.8pt;margin-top:7.6pt;width:474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S0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BKEV6&#10;kOjp4HWsjGZhPINxBURVamdDg/SkXsyzpt8dUrrqiGp5DH49G8jNQkbyJiVcnIEi++GzZhBDAD/O&#10;6tTYPkDCFNApSnK+ScJPHlH4OE+n82wG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AmNa8v3QAAAAkBAAAPAAAAZHJzL2Rvd25yZXYueG1sTI/BTsMwDIbv&#10;SLxDZCQuaEtW1ol1TacJiQNHtklcs8ZrC41TNela9vQYcYCj/X/6/TnfTq4VF+xD40nDYq5AIJXe&#10;NlRpOB5eZk8gQjRkTesJNXxhgG1xe5ObzPqR3vCyj5XgEgqZ0VDH2GVShrJGZ8Lcd0icnX3vTOSx&#10;r6TtzcjlrpWJUivpTEN8oTYdPtdYfu4HpwHDkC7Ubu2q4+t1fHhPrh9jd9D6/m7abUBEnOIfDD/6&#10;rA4FO538QDaIVsNsma4Y5SBNQDCwVo9LEKffhSxy+f+D4hsAAP//AwBQSwECLQAUAAYACAAAACEA&#10;toM4kv4AAADhAQAAEwAAAAAAAAAAAAAAAAAAAAAAW0NvbnRlbnRfVHlwZXNdLnhtbFBLAQItABQA&#10;BgAIAAAAIQA4/SH/1gAAAJQBAAALAAAAAAAAAAAAAAAAAC8BAABfcmVscy8ucmVsc1BLAQItABQA&#10;BgAIAAAAIQDyfCS0HQIAADsEAAAOAAAAAAAAAAAAAAAAAC4CAABkcnMvZTJvRG9jLnhtbFBLAQIt&#10;ABQABgAIAAAAIQAmNa8v3QAAAAkBAAAPAAAAAAAAAAAAAAAAAHcEAABkcnMvZG93bnJldi54bWxQ&#10;SwUGAAAAAAQABADzAAAAgQUAAAAA&#10;"/>
            </w:pict>
          </mc:Fallback>
        </mc:AlternateContent>
      </w:r>
    </w:p>
    <w:p w:rsidR="00AF3F0D" w:rsidRDefault="00AF3F0D" w:rsidP="00AF3F0D">
      <w:pPr>
        <w:shd w:val="clear" w:color="auto" w:fill="FFFFFF" w:themeFill="background1"/>
        <w:tabs>
          <w:tab w:val="left" w:pos="180"/>
          <w:tab w:val="right" w:pos="7740"/>
        </w:tabs>
        <w:jc w:val="center"/>
      </w:pPr>
      <w:r w:rsidRPr="00F47CAE">
        <w:rPr>
          <w:rFonts w:ascii="Arial Black" w:hAnsi="Arial Black"/>
          <w:u w:val="single"/>
        </w:rPr>
        <w:t>Οδηγίες</w:t>
      </w:r>
      <w:r>
        <w:t>:</w:t>
      </w:r>
    </w:p>
    <w:p w:rsidR="001F116F" w:rsidRDefault="001F116F" w:rsidP="00AF3F0D">
      <w:pPr>
        <w:shd w:val="clear" w:color="auto" w:fill="FFFFFF" w:themeFill="background1"/>
        <w:tabs>
          <w:tab w:val="left" w:pos="180"/>
          <w:tab w:val="right" w:pos="7740"/>
        </w:tabs>
        <w:jc w:val="center"/>
      </w:pPr>
      <w:r>
        <w:t>Επισκεφθείτε την παρακάτω ηλεκτρονική διεύθυνση της Βικιπαίδειας</w:t>
      </w:r>
    </w:p>
    <w:p w:rsidR="00AA50D5" w:rsidRDefault="00484DF5" w:rsidP="00AF3F0D">
      <w:pPr>
        <w:tabs>
          <w:tab w:val="left" w:pos="180"/>
          <w:tab w:val="right" w:pos="7740"/>
        </w:tabs>
        <w:jc w:val="both"/>
      </w:pPr>
      <w:hyperlink r:id="rId6" w:history="1">
        <w:r w:rsidR="001F116F">
          <w:rPr>
            <w:rStyle w:val="-"/>
          </w:rPr>
          <w:t>http://el.wikipedia.org/wiki/%CE%9A%CE%B1%CF%84%CE%B7%CE%B3%CE%BF%CF%81%CE%AF%CE%B1:%CE%95%CF%80%CE%B9%CF%87%CE%B5%CE%B9%CF%81%CE%AE%CF%83%CE%B5%CE%B9%CF%82</w:t>
        </w:r>
      </w:hyperlink>
      <w:r w:rsidR="00F461B9">
        <w:t xml:space="preserve"> </w:t>
      </w:r>
      <w:r w:rsidR="00F47CAE">
        <w:t xml:space="preserve"> </w:t>
      </w:r>
      <w:r w:rsidR="00F461B9">
        <w:t xml:space="preserve"> </w:t>
      </w:r>
    </w:p>
    <w:p w:rsidR="00AF3F0D" w:rsidRPr="00AA50D5" w:rsidRDefault="00AA50D5" w:rsidP="00AF3F0D">
      <w:pPr>
        <w:tabs>
          <w:tab w:val="left" w:pos="180"/>
          <w:tab w:val="right" w:pos="7740"/>
        </w:tabs>
        <w:jc w:val="both"/>
      </w:pPr>
      <w:r>
        <w:t xml:space="preserve">ή την ιστοσελίδα του καθηγητή σας (μενού «σύνδεσμοι» ),   όπου </w:t>
      </w:r>
      <w:r w:rsidR="00AF3F0D">
        <w:t>υπάρχουν</w:t>
      </w:r>
      <w:r w:rsidR="00AF3F0D" w:rsidRPr="00AF3F0D">
        <w:t xml:space="preserve"> </w:t>
      </w:r>
      <w:r>
        <w:t xml:space="preserve">διευθύνσεις </w:t>
      </w:r>
      <w:r w:rsidR="00AF3F0D">
        <w:t>παραγωγι</w:t>
      </w:r>
      <w:r>
        <w:t>κών</w:t>
      </w:r>
      <w:r w:rsidR="00AF3F0D">
        <w:t xml:space="preserve"> μονά</w:t>
      </w:r>
      <w:r>
        <w:t>δων</w:t>
      </w:r>
      <w:r w:rsidR="00AF3F0D">
        <w:t xml:space="preserve"> που θα</w:t>
      </w:r>
      <w:r w:rsidR="00AF3F0D" w:rsidRPr="00AF3F0D">
        <w:t xml:space="preserve"> </w:t>
      </w:r>
      <w:r w:rsidR="00AF3F0D">
        <w:t>βοηθήσουν στην εργασία σας.</w:t>
      </w:r>
      <w:r w:rsidR="00AF3F0D" w:rsidRPr="00AF3F0D">
        <w:t xml:space="preserve"> </w:t>
      </w:r>
      <w:r w:rsidR="00AF3F0D">
        <w:t>Μπορείτε βέβαια να χρησιμοποιήσετε και άλλες</w:t>
      </w:r>
      <w:r w:rsidR="00AF3F0D" w:rsidRPr="00AF3F0D">
        <w:t xml:space="preserve"> </w:t>
      </w:r>
      <w:r w:rsidR="00AF3F0D">
        <w:t xml:space="preserve">διευθύνσεις του διαδικτύου αρκεί στην μηχανή αναζήτησης να εισάγετε την πρόταση </w:t>
      </w:r>
      <w:r w:rsidR="00AF3F0D" w:rsidRPr="00AF3F0D">
        <w:rPr>
          <w:b/>
        </w:rPr>
        <w:t>«παραγωγική μονάδα».</w:t>
      </w:r>
    </w:p>
    <w:p w:rsidR="00AF3F0D" w:rsidRDefault="00AF3F0D" w:rsidP="00AF3F0D">
      <w:pPr>
        <w:tabs>
          <w:tab w:val="left" w:pos="180"/>
          <w:tab w:val="right" w:pos="7740"/>
        </w:tabs>
        <w:jc w:val="both"/>
      </w:pPr>
      <w:r>
        <w:t xml:space="preserve">                     </w:t>
      </w:r>
      <w:r>
        <w:sym w:font="Webdings" w:char="F069"/>
      </w:r>
      <w:r>
        <w:t xml:space="preserve">   Στις εισροές για τους  συντελεστές  υλικά-εξοπλισμός-γνώσεις  θα</w:t>
      </w:r>
      <w:r w:rsidRPr="00AF3F0D">
        <w:t xml:space="preserve"> </w:t>
      </w:r>
      <w:r>
        <w:t>δώσετε</w:t>
      </w:r>
    </w:p>
    <w:p w:rsidR="00AF3F0D" w:rsidRDefault="00AF3F0D" w:rsidP="00AF3F0D">
      <w:pPr>
        <w:tabs>
          <w:tab w:val="left" w:pos="180"/>
          <w:tab w:val="right" w:pos="7740"/>
        </w:tabs>
        <w:jc w:val="both"/>
      </w:pPr>
      <w:r>
        <w:t xml:space="preserve">                      αναλυτικά στοιχεία, όπως και στον συντελεστή άνθρωποι θα αναφερθείτε</w:t>
      </w:r>
    </w:p>
    <w:p w:rsidR="00AF3F0D" w:rsidRDefault="00AF3F0D" w:rsidP="00AF3F0D">
      <w:pPr>
        <w:tabs>
          <w:tab w:val="left" w:pos="180"/>
          <w:tab w:val="right" w:pos="7740"/>
        </w:tabs>
        <w:jc w:val="both"/>
      </w:pPr>
      <w:r>
        <w:t xml:space="preserve">                      σε συγκεκριμένες ειδικότητες. </w:t>
      </w:r>
    </w:p>
    <w:p w:rsidR="00AF3F0D" w:rsidRDefault="00AF3F0D" w:rsidP="00AF3F0D">
      <w:pPr>
        <w:tabs>
          <w:tab w:val="left" w:pos="180"/>
          <w:tab w:val="right" w:pos="7740"/>
        </w:tabs>
        <w:jc w:val="both"/>
      </w:pPr>
      <w:r>
        <w:t xml:space="preserve">                     </w:t>
      </w:r>
      <w:r>
        <w:sym w:font="Webdings" w:char="F069"/>
      </w:r>
      <w:r>
        <w:t xml:space="preserve">    Στην επεξεργασία θα παρουσιάσετε ορισμένες διαδικασίες  για την </w:t>
      </w:r>
    </w:p>
    <w:p w:rsidR="00AF3F0D" w:rsidRDefault="00AF3F0D" w:rsidP="00AF3F0D">
      <w:pPr>
        <w:tabs>
          <w:tab w:val="left" w:pos="180"/>
          <w:tab w:val="right" w:pos="7740"/>
        </w:tabs>
        <w:jc w:val="both"/>
      </w:pPr>
      <w:r>
        <w:t xml:space="preserve">                          παραγωγή</w:t>
      </w:r>
      <w:r w:rsidRPr="00AF3F0D">
        <w:t xml:space="preserve"> </w:t>
      </w:r>
      <w:r>
        <w:t>των αγαθών.</w:t>
      </w:r>
    </w:p>
    <w:p w:rsidR="00171D1F" w:rsidRDefault="00171D1F" w:rsidP="00171D1F">
      <w:pPr>
        <w:tabs>
          <w:tab w:val="left" w:pos="180"/>
          <w:tab w:val="right" w:pos="7740"/>
        </w:tabs>
        <w:jc w:val="both"/>
      </w:pPr>
      <w:r>
        <w:t xml:space="preserve">                     </w:t>
      </w:r>
      <w:r>
        <w:sym w:font="Webdings" w:char="F069"/>
      </w:r>
      <w:r>
        <w:t xml:space="preserve">    Στις εκροές θα παρουσιάσετε μία λίστα με τα παραγόμενα προϊόντα</w:t>
      </w:r>
      <w:r w:rsidRPr="00AF3F0D">
        <w:t xml:space="preserve"> </w:t>
      </w:r>
      <w:r>
        <w:t xml:space="preserve">και </w:t>
      </w:r>
    </w:p>
    <w:p w:rsidR="00171D1F" w:rsidRDefault="00171D1F" w:rsidP="00171D1F">
      <w:pPr>
        <w:tabs>
          <w:tab w:val="left" w:pos="180"/>
          <w:tab w:val="right" w:pos="7740"/>
        </w:tabs>
        <w:jc w:val="both"/>
      </w:pPr>
      <w:r>
        <w:t xml:space="preserve">                           τυχόν άχρηστα υλικά-απώλειες και απόβλητα της μονάδας.</w:t>
      </w:r>
    </w:p>
    <w:p w:rsidR="002277D9" w:rsidRDefault="002277D9" w:rsidP="002277D9">
      <w:pPr>
        <w:tabs>
          <w:tab w:val="left" w:pos="180"/>
          <w:tab w:val="right" w:pos="7740"/>
        </w:tabs>
        <w:jc w:val="center"/>
      </w:pPr>
      <w:r>
        <w:t>Η παρουσίαση της εργασίας θα γίνει σύμφωνα με τον παρακάτω πίνακα:</w:t>
      </w:r>
    </w:p>
    <w:p w:rsidR="002277D9" w:rsidRDefault="002277D9" w:rsidP="00171D1F">
      <w:pPr>
        <w:tabs>
          <w:tab w:val="left" w:pos="180"/>
          <w:tab w:val="right" w:pos="7740"/>
        </w:tabs>
        <w:jc w:val="both"/>
      </w:pPr>
    </w:p>
    <w:p w:rsidR="00171D1F" w:rsidRDefault="00171D1F" w:rsidP="002277D9">
      <w:pPr>
        <w:rPr>
          <w:rFonts w:ascii="Arial Black" w:hAnsi="Arial Black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3297"/>
        <w:gridCol w:w="2552"/>
      </w:tblGrid>
      <w:tr w:rsidR="002277D9" w:rsidRPr="00AF7F75" w:rsidTr="00AF7F75">
        <w:tc>
          <w:tcPr>
            <w:tcW w:w="8647" w:type="dxa"/>
            <w:gridSpan w:val="3"/>
          </w:tcPr>
          <w:p w:rsidR="002277D9" w:rsidRPr="00AF7F75" w:rsidRDefault="002277D9" w:rsidP="00AF7F75">
            <w:pPr>
              <w:tabs>
                <w:tab w:val="left" w:pos="180"/>
                <w:tab w:val="right" w:pos="7740"/>
              </w:tabs>
              <w:jc w:val="center"/>
              <w:rPr>
                <w:rFonts w:ascii="Arial Black" w:hAnsi="Arial Black"/>
              </w:rPr>
            </w:pPr>
            <w:r w:rsidRPr="00AF7F75">
              <w:rPr>
                <w:rFonts w:ascii="Arial Black" w:hAnsi="Arial Black"/>
              </w:rPr>
              <w:t>Τίτλος παραγωγικής μονάδας</w:t>
            </w:r>
          </w:p>
        </w:tc>
      </w:tr>
      <w:tr w:rsidR="00AF7F75" w:rsidRPr="00AF7F75" w:rsidTr="00AF7F75">
        <w:tc>
          <w:tcPr>
            <w:tcW w:w="2798" w:type="dxa"/>
          </w:tcPr>
          <w:p w:rsidR="002277D9" w:rsidRPr="00AF7F75" w:rsidRDefault="002277D9" w:rsidP="00AF7F75">
            <w:pPr>
              <w:tabs>
                <w:tab w:val="left" w:pos="180"/>
                <w:tab w:val="right" w:pos="7740"/>
              </w:tabs>
              <w:jc w:val="center"/>
              <w:rPr>
                <w:rFonts w:ascii="Arial Black" w:hAnsi="Arial Black"/>
              </w:rPr>
            </w:pPr>
            <w:r w:rsidRPr="00AF7F75">
              <w:rPr>
                <w:rFonts w:ascii="Arial Black" w:hAnsi="Arial Black"/>
              </w:rPr>
              <w:t>Εισροές</w:t>
            </w:r>
          </w:p>
        </w:tc>
        <w:tc>
          <w:tcPr>
            <w:tcW w:w="3297" w:type="dxa"/>
          </w:tcPr>
          <w:p w:rsidR="002277D9" w:rsidRPr="00AF7F75" w:rsidRDefault="002277D9" w:rsidP="00AF7F75">
            <w:pPr>
              <w:tabs>
                <w:tab w:val="left" w:pos="180"/>
                <w:tab w:val="right" w:pos="7740"/>
              </w:tabs>
              <w:rPr>
                <w:rFonts w:ascii="Arial Black" w:hAnsi="Arial Black"/>
              </w:rPr>
            </w:pPr>
            <w:r w:rsidRPr="00AF7F75">
              <w:rPr>
                <w:rFonts w:ascii="Arial Black" w:hAnsi="Arial Black"/>
              </w:rPr>
              <w:t>Διαδικασία παραγωγής</w:t>
            </w:r>
          </w:p>
        </w:tc>
        <w:tc>
          <w:tcPr>
            <w:tcW w:w="2552" w:type="dxa"/>
          </w:tcPr>
          <w:p w:rsidR="002277D9" w:rsidRPr="00AF7F75" w:rsidRDefault="002277D9" w:rsidP="00AF7F75">
            <w:pPr>
              <w:tabs>
                <w:tab w:val="left" w:pos="180"/>
                <w:tab w:val="right" w:pos="7740"/>
              </w:tabs>
              <w:jc w:val="center"/>
              <w:rPr>
                <w:rFonts w:ascii="Arial Black" w:hAnsi="Arial Black"/>
              </w:rPr>
            </w:pPr>
            <w:r w:rsidRPr="00AF7F75">
              <w:rPr>
                <w:rFonts w:ascii="Arial Black" w:hAnsi="Arial Black"/>
              </w:rPr>
              <w:t>εκροές</w:t>
            </w:r>
          </w:p>
        </w:tc>
      </w:tr>
      <w:tr w:rsidR="00AF7F75" w:rsidRPr="00AF7F75" w:rsidTr="00AF7F75">
        <w:trPr>
          <w:trHeight w:val="899"/>
        </w:trPr>
        <w:tc>
          <w:tcPr>
            <w:tcW w:w="2798" w:type="dxa"/>
          </w:tcPr>
          <w:p w:rsidR="002277D9" w:rsidRPr="00AF7F75" w:rsidRDefault="002277D9" w:rsidP="00AF7F75">
            <w:pPr>
              <w:tabs>
                <w:tab w:val="left" w:pos="180"/>
                <w:tab w:val="right" w:pos="7740"/>
              </w:tabs>
              <w:rPr>
                <w:rFonts w:ascii="Arial Black" w:hAnsi="Arial Black"/>
              </w:rPr>
            </w:pPr>
          </w:p>
        </w:tc>
        <w:tc>
          <w:tcPr>
            <w:tcW w:w="3297" w:type="dxa"/>
          </w:tcPr>
          <w:p w:rsidR="002277D9" w:rsidRPr="00AF7F75" w:rsidRDefault="002277D9" w:rsidP="00AF7F75">
            <w:pPr>
              <w:tabs>
                <w:tab w:val="left" w:pos="180"/>
                <w:tab w:val="right" w:pos="7740"/>
              </w:tabs>
              <w:rPr>
                <w:rFonts w:ascii="Arial Black" w:hAnsi="Arial Black"/>
              </w:rPr>
            </w:pPr>
          </w:p>
        </w:tc>
        <w:tc>
          <w:tcPr>
            <w:tcW w:w="2552" w:type="dxa"/>
          </w:tcPr>
          <w:p w:rsidR="002277D9" w:rsidRPr="00AF7F75" w:rsidRDefault="002277D9" w:rsidP="00AF7F75">
            <w:pPr>
              <w:tabs>
                <w:tab w:val="left" w:pos="180"/>
                <w:tab w:val="right" w:pos="7740"/>
              </w:tabs>
              <w:rPr>
                <w:rFonts w:ascii="Arial Black" w:hAnsi="Arial Black"/>
              </w:rPr>
            </w:pPr>
          </w:p>
        </w:tc>
      </w:tr>
    </w:tbl>
    <w:p w:rsidR="002277D9" w:rsidRDefault="002277D9" w:rsidP="002277D9">
      <w:pPr>
        <w:tabs>
          <w:tab w:val="left" w:pos="180"/>
          <w:tab w:val="right" w:pos="7740"/>
        </w:tabs>
        <w:rPr>
          <w:rFonts w:ascii="Arial Black" w:hAnsi="Arial Black"/>
        </w:rPr>
      </w:pPr>
    </w:p>
    <w:p w:rsidR="002277D9" w:rsidRPr="00171D1F" w:rsidRDefault="002277D9" w:rsidP="002277D9">
      <w:pPr>
        <w:tabs>
          <w:tab w:val="left" w:pos="180"/>
          <w:tab w:val="right" w:pos="7740"/>
        </w:tabs>
        <w:jc w:val="center"/>
      </w:pPr>
      <w:r>
        <w:rPr>
          <w:rFonts w:ascii="Arial Black" w:hAnsi="Arial Black"/>
        </w:rPr>
        <w:t>Καλή επιτυχία !!!</w:t>
      </w:r>
    </w:p>
    <w:p w:rsidR="002277D9" w:rsidRPr="00400EAC" w:rsidRDefault="006161A3" w:rsidP="00400EAC">
      <w:pPr>
        <w:tabs>
          <w:tab w:val="left" w:pos="180"/>
          <w:tab w:val="right" w:pos="7740"/>
        </w:tabs>
        <w:jc w:val="center"/>
        <w:rPr>
          <w:rFonts w:asciiTheme="majorHAnsi" w:hAnsiTheme="majorHAnsi"/>
        </w:rPr>
      </w:pPr>
      <w:r>
        <w:rPr>
          <w:rFonts w:ascii="Arial Black" w:hAnsi="Arial Blac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76200</wp:posOffset>
                </wp:positionV>
                <wp:extent cx="518160" cy="167005"/>
                <wp:effectExtent l="7620" t="19050" r="17145" b="1397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167005"/>
                        </a:xfrm>
                        <a:prstGeom prst="curvedUpArrow">
                          <a:avLst>
                            <a:gd name="adj1" fmla="val 62053"/>
                            <a:gd name="adj2" fmla="val 124106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955F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utoShape 7" o:spid="_x0000_s1026" type="#_x0000_t104" style="position:absolute;margin-left:406.35pt;margin-top:6pt;width:40.8pt;height:13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eZSgIAALoEAAAOAAAAZHJzL2Uyb0RvYy54bWysVNtu1DAQfUfiHyy/01y6lzbabFW1FCEV&#10;qFT6AV7b2Rh8Y+zdbPl6Jk52SSlPCD9YM5nxmTO3rK4ORpO9hKCcrWlxllMiLXdC2W1Nn77evbug&#10;JERmBdPOypo+y0Cv1m/frDpfydK1TgsJBEFsqDpf0zZGX2VZ4K00LJw5Ly0aGweGRVRhmwlgHaIb&#10;nZV5vsg6B8KD4zIE/Ho7GOk64TeN5PFL0wQZia4pcovphnRv+jtbr1i1BeZbxUca7B9YGKYsBj1B&#10;3bLIyA7UKyijOLjgmnjGnclc0yguUw6YTZH/kc1jy7xMuWBxgj+VKfw/WP55/wBEiZouKbHMYIuu&#10;d9GlyGTZl6fzoUKvR/8AfYLB3zv+PRDrblpmt/IawHWtZAJJFb1/9uJBrwR8SjbdJycQnSF6qtSh&#10;AdMDYg3IITXk+dQQeYiE48d5cVEssG0cTcVimefzFIFVx8ceQvwgnSG9UFO+g70UTz6RSlHY/j7E&#10;1BgxpsfEt4KSxmjs855psijz+fk4BxOfcupTlLMiX7x2Op86nfdn5DeGzVh1ZJhq57QSd0rrpMB2&#10;c6OBIIea3qUzPg5TN21JV9PLeTlP+bywhSlEns7fIIyKuGNamZpenJxY1TftvRVpAyJTepCRsrZj&#10;F/vGDQOwceIZmwhuWCBceBRaBz8p6XB5ahp+7BhISvRHi4NwWcxm/bYlZTZflqjA1LKZWpjlCFXT&#10;SMkg3sRhQ3ce1LbFSEXK3bp+NBsVj1M2sBrJ4oKg9GIDp3ry+v3LWf8CAAD//wMAUEsDBBQABgAI&#10;AAAAIQA7hW2L3QAAAAkBAAAPAAAAZHJzL2Rvd25yZXYueG1sTI/LTsMwEEX3SPyDNUjsqPMorQlx&#10;KhSJBRIbAh/g2pMH+BHFbhv+nmEFy9E9unNufVidZWdc4hS8hHyTAUOvg5n8IOHj/flOAItJeaNs&#10;8CjhGyMcmuurWlUmXPwbnrs0MCrxsVISxpTmivOoR3QqbsKMnrI+LE4lOpeBm0VdqNxZXmTZjjs1&#10;efowqhnbEfVXd3IS7vXLdtdNrVVz/in6tdd7bF+lvL1Znx6BJVzTHwy/+qQODTkdw8mbyKwEkRd7&#10;QikoaBMB4mFbAjtKKEUJvKn5/wXNDwAAAP//AwBQSwECLQAUAAYACAAAACEAtoM4kv4AAADhAQAA&#10;EwAAAAAAAAAAAAAAAAAAAAAAW0NvbnRlbnRfVHlwZXNdLnhtbFBLAQItABQABgAIAAAAIQA4/SH/&#10;1gAAAJQBAAALAAAAAAAAAAAAAAAAAC8BAABfcmVscy8ucmVsc1BLAQItABQABgAIAAAAIQCDtKeZ&#10;SgIAALoEAAAOAAAAAAAAAAAAAAAAAC4CAABkcnMvZTJvRG9jLnhtbFBLAQItABQABgAIAAAAIQA7&#10;hW2L3QAAAAkBAAAPAAAAAAAAAAAAAAAAAKQEAABkcnMvZG93bnJldi54bWxQSwUGAAAAAAQABADz&#10;AAAArgUAAAAA&#10;"/>
            </w:pict>
          </mc:Fallback>
        </mc:AlternateContent>
      </w:r>
      <w:r w:rsidR="00400EAC">
        <w:rPr>
          <w:rFonts w:ascii="Arial Black" w:hAnsi="Arial Black"/>
        </w:rPr>
        <w:t>**</w:t>
      </w:r>
      <w:r w:rsidR="00400EAC">
        <w:rPr>
          <w:rFonts w:asciiTheme="majorHAnsi" w:hAnsiTheme="majorHAnsi"/>
        </w:rPr>
        <w:t>Στην σελ.2 υπάρχει  υπόδειγμα παρουσίασης της εργασίας.</w:t>
      </w:r>
    </w:p>
    <w:p w:rsidR="002277D9" w:rsidRDefault="002277D9" w:rsidP="00400EAC">
      <w:pPr>
        <w:tabs>
          <w:tab w:val="left" w:pos="180"/>
          <w:tab w:val="right" w:pos="7740"/>
        </w:tabs>
        <w:jc w:val="center"/>
        <w:rPr>
          <w:rFonts w:ascii="Arial Black" w:hAnsi="Arial Black"/>
        </w:rPr>
      </w:pPr>
    </w:p>
    <w:tbl>
      <w:tblPr>
        <w:tblW w:w="0" w:type="auto"/>
        <w:tblInd w:w="2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007"/>
        <w:gridCol w:w="3556"/>
        <w:gridCol w:w="2711"/>
      </w:tblGrid>
      <w:tr w:rsidR="00AF7F75" w:rsidRPr="00AF7F75" w:rsidTr="0003025A">
        <w:trPr>
          <w:trHeight w:val="319"/>
        </w:trPr>
        <w:tc>
          <w:tcPr>
            <w:tcW w:w="9274" w:type="dxa"/>
            <w:gridSpan w:val="3"/>
          </w:tcPr>
          <w:p w:rsidR="00747701" w:rsidRPr="00AF7F75" w:rsidRDefault="00747701" w:rsidP="00AF7F75">
            <w:pPr>
              <w:tabs>
                <w:tab w:val="left" w:pos="180"/>
                <w:tab w:val="right" w:pos="7740"/>
              </w:tabs>
              <w:jc w:val="center"/>
              <w:rPr>
                <w:rFonts w:ascii="Arial Black" w:hAnsi="Arial Black"/>
              </w:rPr>
            </w:pPr>
            <w:r w:rsidRPr="00AF7F75">
              <w:rPr>
                <w:rFonts w:ascii="Arial Black" w:hAnsi="Arial Black"/>
              </w:rPr>
              <w:t>Σοκολατοβιομηχανία</w:t>
            </w:r>
          </w:p>
        </w:tc>
      </w:tr>
      <w:tr w:rsidR="00AF7F75" w:rsidRPr="00AF7F75" w:rsidTr="0003025A">
        <w:trPr>
          <w:trHeight w:val="307"/>
        </w:trPr>
        <w:tc>
          <w:tcPr>
            <w:tcW w:w="3007" w:type="dxa"/>
          </w:tcPr>
          <w:p w:rsidR="00747701" w:rsidRPr="00AF7F75" w:rsidRDefault="00B23851" w:rsidP="00AF7F75">
            <w:pPr>
              <w:tabs>
                <w:tab w:val="left" w:pos="180"/>
                <w:tab w:val="right" w:pos="7740"/>
              </w:tabs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  </w:t>
            </w:r>
            <w:r w:rsidR="00747701" w:rsidRPr="00AF7F75">
              <w:rPr>
                <w:rFonts w:ascii="Arial Black" w:hAnsi="Arial Black"/>
              </w:rPr>
              <w:t>Εισροές</w:t>
            </w:r>
            <w:r>
              <w:rPr>
                <w:rFonts w:ascii="Arial Black" w:hAnsi="Arial Black"/>
              </w:rPr>
              <w:t xml:space="preserve">           </w:t>
            </w:r>
            <w:r>
              <w:rPr>
                <w:rFonts w:ascii="Arial Black" w:hAnsi="Arial Black"/>
              </w:rPr>
              <w:sym w:font="Wingdings 3" w:char="F05D"/>
            </w:r>
          </w:p>
        </w:tc>
        <w:tc>
          <w:tcPr>
            <w:tcW w:w="3556" w:type="dxa"/>
          </w:tcPr>
          <w:p w:rsidR="00747701" w:rsidRPr="00AF7F75" w:rsidRDefault="00747701" w:rsidP="00AF7F75">
            <w:pPr>
              <w:tabs>
                <w:tab w:val="left" w:pos="180"/>
                <w:tab w:val="right" w:pos="7740"/>
              </w:tabs>
              <w:rPr>
                <w:rFonts w:ascii="Arial Black" w:hAnsi="Arial Black"/>
              </w:rPr>
            </w:pPr>
            <w:r w:rsidRPr="00AF7F75">
              <w:rPr>
                <w:rFonts w:ascii="Arial Black" w:hAnsi="Arial Black"/>
              </w:rPr>
              <w:t>Διαδικασία παραγωγής</w:t>
            </w:r>
            <w:r w:rsidR="00B23851">
              <w:rPr>
                <w:rFonts w:ascii="Arial Black" w:hAnsi="Arial Black"/>
              </w:rPr>
              <w:t xml:space="preserve"> </w:t>
            </w:r>
            <w:r w:rsidR="00B23851">
              <w:rPr>
                <w:rFonts w:ascii="Arial Black" w:hAnsi="Arial Black"/>
              </w:rPr>
              <w:sym w:font="Wingdings 3" w:char="F05D"/>
            </w:r>
          </w:p>
        </w:tc>
        <w:tc>
          <w:tcPr>
            <w:tcW w:w="2711" w:type="dxa"/>
          </w:tcPr>
          <w:p w:rsidR="00747701" w:rsidRPr="00AF7F75" w:rsidRDefault="00C332E7" w:rsidP="00AF7F75">
            <w:pPr>
              <w:tabs>
                <w:tab w:val="left" w:pos="180"/>
                <w:tab w:val="right" w:pos="7740"/>
              </w:tabs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Ε</w:t>
            </w:r>
            <w:r w:rsidR="00747701" w:rsidRPr="00AF7F75">
              <w:rPr>
                <w:rFonts w:ascii="Arial Black" w:hAnsi="Arial Black"/>
              </w:rPr>
              <w:t>κροές</w:t>
            </w:r>
          </w:p>
        </w:tc>
      </w:tr>
      <w:tr w:rsidR="00AF7F75" w:rsidRPr="00AF7F75" w:rsidTr="00313FC1">
        <w:trPr>
          <w:trHeight w:val="11883"/>
        </w:trPr>
        <w:tc>
          <w:tcPr>
            <w:tcW w:w="3007" w:type="dxa"/>
          </w:tcPr>
          <w:p w:rsidR="00747701" w:rsidRDefault="006161A3" w:rsidP="00AF7F75">
            <w:pPr>
              <w:tabs>
                <w:tab w:val="left" w:pos="180"/>
                <w:tab w:val="right" w:pos="7740"/>
              </w:tabs>
            </w:pPr>
            <w:r>
              <w:rPr>
                <w:rFonts w:ascii="Arial Black" w:hAnsi="Arial Blac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191135</wp:posOffset>
                      </wp:positionV>
                      <wp:extent cx="1767840" cy="0"/>
                      <wp:effectExtent l="12700" t="10160" r="10160" b="8890"/>
                      <wp:wrapNone/>
                      <wp:docPr id="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67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4DAE2" id="AutoShape 8" o:spid="_x0000_s1026" type="#_x0000_t32" style="position:absolute;margin-left:-5.75pt;margin-top:15.05pt;width:139.2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DF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P4xmMKyCqUlsbGqRH9WqeNf3ukNJVR1TLY/DbyUBuFjKSdynh4gwU2Q1fNIMYAvhx&#10;VsfG9gESpoCOUZLTTRJ+9IjCx+xh9jDPQTl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mvEi6N4AAAAJAQAADwAAAGRycy9kb3ducmV2LnhtbEyPwW7CMAyG&#10;70h7h8iTdkGQpBPVKE0RmrTDjgOkXUPjtWWNUzUp7Xj6ZeLAjrY//f7+fDvZll2w940jBXIpgCGV&#10;zjRUKTge3hYvwHzQZHTrCBX8oIdt8TDLdWbcSB942YeKxRDymVZQh9BlnPuyRqv90nVI8fbleqtD&#10;HPuKm16PMdy2PBEi5VY3FD/UusPXGsvv/WAVoB9WUuzWtjq+X8f5Z3I9j91BqafHabcBFnAKdxj+&#10;9KM6FNHp5AYynrUKFlKuIqrgWUhgEUjSdA3sdFvwIuf/GxS/AAAA//8DAFBLAQItABQABgAIAAAA&#10;IQC2gziS/gAAAOEBAAATAAAAAAAAAAAAAAAAAAAAAABbQ29udGVudF9UeXBlc10ueG1sUEsBAi0A&#10;FAAGAAgAAAAhADj9If/WAAAAlAEAAAsAAAAAAAAAAAAAAAAALwEAAF9yZWxzLy5yZWxzUEsBAi0A&#10;FAAGAAgAAAAhAL6kUMUeAgAAOwQAAA4AAAAAAAAAAAAAAAAALgIAAGRycy9lMm9Eb2MueG1sUEsB&#10;Ai0AFAAGAAgAAAAhAJrxIujeAAAACQEAAA8AAAAAAAAAAAAAAAAAeAQAAGRycy9kb3ducmV2Lnht&#10;bFBLBQYAAAAABAAEAPMAAACDBQAAAAA=&#10;"/>
                  </w:pict>
                </mc:Fallback>
              </mc:AlternateContent>
            </w:r>
            <w:r w:rsidR="00747701" w:rsidRPr="00AF7F75">
              <w:rPr>
                <w:rFonts w:ascii="Arial Black" w:hAnsi="Arial Black"/>
              </w:rPr>
              <w:t>*</w:t>
            </w:r>
            <w:r w:rsidR="00747701" w:rsidRPr="00AF7F75">
              <w:rPr>
                <w:u w:val="single"/>
              </w:rPr>
              <w:t>Κεφάλαια</w:t>
            </w:r>
            <w:r w:rsidR="00747701">
              <w:t xml:space="preserve"> : Πάρα πολλά.</w:t>
            </w:r>
          </w:p>
          <w:p w:rsidR="00747701" w:rsidRDefault="00747701" w:rsidP="00AF7F75">
            <w:pPr>
              <w:tabs>
                <w:tab w:val="left" w:pos="180"/>
                <w:tab w:val="right" w:pos="7740"/>
              </w:tabs>
            </w:pPr>
            <w:r w:rsidRPr="00AF7F75">
              <w:rPr>
                <w:u w:val="single"/>
              </w:rPr>
              <w:t>*Χρόνος</w:t>
            </w:r>
            <w:r>
              <w:t>: 24-ωρη</w:t>
            </w:r>
          </w:p>
          <w:p w:rsidR="00747701" w:rsidRDefault="006161A3" w:rsidP="00AF7F75">
            <w:pPr>
              <w:tabs>
                <w:tab w:val="left" w:pos="180"/>
                <w:tab w:val="right" w:pos="774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174625</wp:posOffset>
                      </wp:positionV>
                      <wp:extent cx="1767840" cy="0"/>
                      <wp:effectExtent l="12700" t="12700" r="10160" b="6350"/>
                      <wp:wrapNone/>
                      <wp:docPr id="5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67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7CBE" id="AutoShape 9" o:spid="_x0000_s1026" type="#_x0000_t32" style="position:absolute;margin-left:-5.75pt;margin-top:13.75pt;width:139.2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1CC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bQI4xmMKyCqUlsbGqRH9WqeNf3ukNJVR1TLY/DbyUBuFjKSdynh4gwU2Q1fNIMYAvhx&#10;VsfG9gESpoCOUZLTTRJ+9IjCx+xh9jDPQTl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3xU+/t4AAAAJAQAADwAAAGRycy9kb3ducmV2LnhtbEyPTWvDMAyG&#10;74P+B6PCLqN1Emi2ZnFKGeywYz9gVzfWkrSxHGKnyfrrp7LDdhKSHl49yjeTbcUVe984UhAvIxBI&#10;pTMNVQqOh/fFCwgfNBndOkIF3+hhU8wecp0ZN9IOr/tQCQ4hn2kFdQhdJqUva7TaL12HxLsv11sd&#10;uO0raXo9crhtZRJFqbS6Ib5Q6w7faiwv+8EqQD+s4mi7ttXx4zY+fSa389gdlHqcT9tXEAGn8AfD&#10;XZ/VoWCnkxvIeNEqWMTxilEFyTNXBpI0XYM4/Q5kkcv/HxQ/AAAA//8DAFBLAQItABQABgAIAAAA&#10;IQC2gziS/gAAAOEBAAATAAAAAAAAAAAAAAAAAAAAAABbQ29udGVudF9UeXBlc10ueG1sUEsBAi0A&#10;FAAGAAgAAAAhADj9If/WAAAAlAEAAAsAAAAAAAAAAAAAAAAALwEAAF9yZWxzLy5yZWxzUEsBAi0A&#10;FAAGAAgAAAAhAPHHUIIeAgAAOwQAAA4AAAAAAAAAAAAAAAAALgIAAGRycy9lMm9Eb2MueG1sUEsB&#10;Ai0AFAAGAAgAAAAhAN8VPv7eAAAACQEAAA8AAAAAAAAAAAAAAAAAeAQAAGRycy9kb3ducmV2Lnht&#10;bFBLBQYAAAAABAAEAPMAAACDBQAAAAA=&#10;"/>
                  </w:pict>
                </mc:Fallback>
              </mc:AlternateContent>
            </w:r>
            <w:r w:rsidR="00747701">
              <w:t xml:space="preserve">                λειτουργία</w:t>
            </w:r>
          </w:p>
          <w:p w:rsidR="00747701" w:rsidRDefault="00747701" w:rsidP="00AF7F75">
            <w:pPr>
              <w:tabs>
                <w:tab w:val="left" w:pos="180"/>
                <w:tab w:val="right" w:pos="7740"/>
              </w:tabs>
            </w:pPr>
            <w:r>
              <w:t>*Ενέργεια</w:t>
            </w:r>
          </w:p>
          <w:p w:rsidR="003944D4" w:rsidRDefault="003944D4" w:rsidP="00AF7F75">
            <w:pPr>
              <w:tabs>
                <w:tab w:val="left" w:pos="180"/>
                <w:tab w:val="right" w:pos="7740"/>
              </w:tabs>
            </w:pPr>
            <w:r>
              <w:t xml:space="preserve">                </w:t>
            </w:r>
            <w:r w:rsidRPr="00AF7F75">
              <w:sym w:font="Webdings" w:char="F034"/>
            </w:r>
            <w:r>
              <w:t xml:space="preserve"> Ηλεκτρική</w:t>
            </w:r>
          </w:p>
          <w:p w:rsidR="003944D4" w:rsidRDefault="003944D4" w:rsidP="00AF7F75">
            <w:pPr>
              <w:tabs>
                <w:tab w:val="left" w:pos="180"/>
                <w:tab w:val="right" w:pos="7740"/>
              </w:tabs>
            </w:pPr>
            <w:r>
              <w:t xml:space="preserve">                </w:t>
            </w:r>
            <w:r w:rsidRPr="00AF7F75">
              <w:sym w:font="Webdings" w:char="F034"/>
            </w:r>
            <w:r>
              <w:t xml:space="preserve"> Χημική</w:t>
            </w:r>
          </w:p>
          <w:p w:rsidR="003944D4" w:rsidRDefault="006161A3" w:rsidP="00AF7F75">
            <w:pPr>
              <w:tabs>
                <w:tab w:val="left" w:pos="180"/>
                <w:tab w:val="right" w:pos="774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60325</wp:posOffset>
                      </wp:positionV>
                      <wp:extent cx="1767840" cy="0"/>
                      <wp:effectExtent l="12700" t="12700" r="10160" b="6350"/>
                      <wp:wrapNone/>
                      <wp:docPr id="4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67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2CFEF" id="AutoShape 11" o:spid="_x0000_s1026" type="#_x0000_t32" style="position:absolute;margin-left:-5.75pt;margin-top:4.75pt;width:139.2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2CIA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c4xUqSH&#10;ET3tvY6RUZaF/gzGFWBWqa0NFdKjejXPmn51SOmqI6rl0frtZMA5eiR3LuHiDETZDZ80AxsCAWKz&#10;jo3tAyS0AR3jTE63mfCjRxQes4fZwzyH0dGrLiHF1dFY5z9y3aMglNh5S0Tb+UorBZPXNothyOHZ&#10;eSgEHK8OIarSGyFlJIBUaCjxYjqZRgenpWBBGcycbXeVtOhAAoXiF7oCYHdmVu8Vi2AdJ2x9kT0R&#10;8iyDvVQBDwqDdC7SmSPfFuliPV/P81E+ma1HeVrXo6dNlY9mm+xhWn+oq6rOvofUsrzoBGNcheyu&#10;fM3yv+PDZXPOTLsx9taG5B49lgjJXv8x6TjZMMwzLXaanbY2dCMMGSgajS/rFHbg13u0+rn0qx8A&#10;AAD//wMAUEsDBBQABgAIAAAAIQCB8cFs2wAAAAcBAAAPAAAAZHJzL2Rvd25yZXYueG1sTI5Ba4NA&#10;FITvgfyH5RV6CcmqEKnWNYRADz02CeS6cV/V1n0r7hptfn1fe2lPwzDDzFfsZtuJGw6+daQg3kQg&#10;kCpnWqoVnE8v6ycQPmgyunOECr7Qw65cLgqdGzfRG96OoRY8Qj7XCpoQ+lxKXzVotd+4HomzdzdY&#10;HdgOtTSDnnjcdjKJolRa3RI/NLrHQ4PV53G0CtCP2zjaZ7Y+v96n1SW5f0z9SanHh3n/DCLgHP7K&#10;8IPP6FAy09WNZLzoFKzjeMtVBRkL50maZiCuv16WhfzPX34DAAD//wMAUEsBAi0AFAAGAAgAAAAh&#10;ALaDOJL+AAAA4QEAABMAAAAAAAAAAAAAAAAAAAAAAFtDb250ZW50X1R5cGVzXS54bWxQSwECLQAU&#10;AAYACAAAACEAOP0h/9YAAACUAQAACwAAAAAAAAAAAAAAAAAvAQAAX3JlbHMvLnJlbHNQSwECLQAU&#10;AAYACAAAACEAqMGdgiACAAA8BAAADgAAAAAAAAAAAAAAAAAuAgAAZHJzL2Uyb0RvYy54bWxQSwEC&#10;LQAUAAYACAAAACEAgfHBbNsAAAAHAQAADwAAAAAAAAAAAAAAAAB6BAAAZHJzL2Rvd25yZXYueG1s&#10;UEsFBgAAAAAEAAQA8wAAAIIFAAAAAA==&#10;"/>
                  </w:pict>
                </mc:Fallback>
              </mc:AlternateContent>
            </w:r>
          </w:p>
          <w:p w:rsidR="003944D4" w:rsidRPr="00AF7F75" w:rsidRDefault="003944D4" w:rsidP="00AF7F75">
            <w:pPr>
              <w:tabs>
                <w:tab w:val="left" w:pos="180"/>
                <w:tab w:val="right" w:pos="7740"/>
              </w:tabs>
              <w:rPr>
                <w:u w:val="single"/>
              </w:rPr>
            </w:pPr>
            <w:r w:rsidRPr="00AF7F75">
              <w:rPr>
                <w:u w:val="single"/>
              </w:rPr>
              <w:t>*Άνθρωποι (ειδικότητες)</w:t>
            </w:r>
          </w:p>
          <w:p w:rsidR="003944D4" w:rsidRDefault="003944D4" w:rsidP="00AF7F75">
            <w:pPr>
              <w:tabs>
                <w:tab w:val="left" w:pos="180"/>
                <w:tab w:val="right" w:pos="7740"/>
              </w:tabs>
            </w:pPr>
            <w:r>
              <w:t xml:space="preserve">   </w:t>
            </w:r>
            <w:r w:rsidRPr="00AF7F75">
              <w:sym w:font="Wingdings" w:char="F0B5"/>
            </w:r>
            <w:r>
              <w:t>Τεχνολόγοι τροφίμων</w:t>
            </w:r>
          </w:p>
          <w:p w:rsidR="003944D4" w:rsidRDefault="003944D4" w:rsidP="00AF7F75">
            <w:pPr>
              <w:tabs>
                <w:tab w:val="left" w:pos="180"/>
                <w:tab w:val="right" w:pos="7740"/>
              </w:tabs>
            </w:pPr>
            <w:r>
              <w:t xml:space="preserve">   </w:t>
            </w:r>
            <w:r w:rsidRPr="00AF7F75">
              <w:sym w:font="Wingdings" w:char="F0B5"/>
            </w:r>
            <w:r>
              <w:t>Χημικοί</w:t>
            </w:r>
          </w:p>
          <w:p w:rsidR="003944D4" w:rsidRDefault="003944D4" w:rsidP="00AF7F75">
            <w:pPr>
              <w:tabs>
                <w:tab w:val="left" w:pos="180"/>
                <w:tab w:val="right" w:pos="7740"/>
              </w:tabs>
            </w:pPr>
            <w:r>
              <w:t xml:space="preserve">   </w:t>
            </w:r>
            <w:r w:rsidRPr="00AF7F75">
              <w:sym w:font="Wingdings" w:char="F0B5"/>
            </w:r>
            <w:r>
              <w:t xml:space="preserve">Μηχανολόγοι </w:t>
            </w:r>
          </w:p>
          <w:p w:rsidR="003944D4" w:rsidRDefault="003944D4" w:rsidP="00AF7F75">
            <w:pPr>
              <w:tabs>
                <w:tab w:val="left" w:pos="180"/>
                <w:tab w:val="right" w:pos="7740"/>
              </w:tabs>
            </w:pPr>
            <w:r>
              <w:t xml:space="preserve">   </w:t>
            </w:r>
            <w:r w:rsidRPr="00AF7F75">
              <w:sym w:font="Wingdings" w:char="F0B5"/>
            </w:r>
            <w:r>
              <w:t>Ηλεκτρολόγοι κ.ά.</w:t>
            </w:r>
          </w:p>
          <w:p w:rsidR="003944D4" w:rsidRDefault="006161A3" w:rsidP="00AF7F75">
            <w:pPr>
              <w:tabs>
                <w:tab w:val="left" w:pos="180"/>
                <w:tab w:val="right" w:pos="774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37465</wp:posOffset>
                      </wp:positionV>
                      <wp:extent cx="1767840" cy="0"/>
                      <wp:effectExtent l="12700" t="8890" r="10160" b="1016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67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5298C" id="AutoShape 12" o:spid="_x0000_s1026" type="#_x0000_t32" style="position:absolute;margin-left:-5.75pt;margin-top:2.95pt;width:139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nu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NsEuYzGFdAWKW2NnRIj+rVvGj63SGlq46olsfot5OB5CxkJO9SwsUZqLIbPmsGMQQK&#10;xGEdG9sHSBgDOsadnG474UePKHzMHmeP8xx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ATxxFV2wAAAAcBAAAPAAAAZHJzL2Rvd25yZXYueG1sTI5Ba4NA&#10;FITvgfyH5RV6CcmqoDTWNYRADz02CeS6cV/V1n0r7hptfn1fe2lvM8ww8xW72XbihoNvHSmINxEI&#10;pMqZlmoF59PL+gmED5qM7hyhgi/0sCuXi0Lnxk30hrdjqAWPkM+1giaEPpfSVw1a7TeuR+Ls3Q1W&#10;B7ZDLc2gJx63nUyiKJNWt8QPje7x0GD1eRytAvRjGkf7ra3Pr/dpdUnuH1N/UurxYd4/gwg4h78y&#10;/OAzOpTMdHUjGS86Bes4TrmqIN2C4DzJMhbXXy/LQv7nL78BAAD//wMAUEsBAi0AFAAGAAgAAAAh&#10;ALaDOJL+AAAA4QEAABMAAAAAAAAAAAAAAAAAAAAAAFtDb250ZW50X1R5cGVzXS54bWxQSwECLQAU&#10;AAYACAAAACEAOP0h/9YAAACUAQAACwAAAAAAAAAAAAAAAAAvAQAAX3JlbHMvLnJlbHNQSwECLQAU&#10;AAYACAAAACEAf0Xp7iACAAA8BAAADgAAAAAAAAAAAAAAAAAuAgAAZHJzL2Uyb0RvYy54bWxQSwEC&#10;LQAUAAYACAAAACEAE8cRVdsAAAAHAQAADwAAAAAAAAAAAAAAAAB6BAAAZHJzL2Rvd25yZXYueG1s&#10;UEsFBgAAAAAEAAQA8wAAAIIFAAAAAA==&#10;"/>
                  </w:pict>
                </mc:Fallback>
              </mc:AlternateContent>
            </w:r>
          </w:p>
          <w:p w:rsidR="007E7428" w:rsidRPr="00AF7F75" w:rsidRDefault="007E7428" w:rsidP="00AF7F75">
            <w:pPr>
              <w:tabs>
                <w:tab w:val="left" w:pos="180"/>
                <w:tab w:val="right" w:pos="7740"/>
              </w:tabs>
              <w:rPr>
                <w:u w:val="single"/>
              </w:rPr>
            </w:pPr>
            <w:r w:rsidRPr="00AF7F75">
              <w:rPr>
                <w:u w:val="single"/>
              </w:rPr>
              <w:t>*Υλικά ( πρώτες ύλες )</w:t>
            </w:r>
          </w:p>
          <w:p w:rsidR="003944D4" w:rsidRDefault="003944D4" w:rsidP="00AF7F75">
            <w:pPr>
              <w:tabs>
                <w:tab w:val="left" w:pos="180"/>
                <w:tab w:val="right" w:pos="7740"/>
              </w:tabs>
            </w:pPr>
          </w:p>
          <w:p w:rsidR="007E7428" w:rsidRPr="00AF7F75" w:rsidRDefault="007E7428" w:rsidP="00AF7F75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AF7F75">
              <w:rPr>
                <w:color w:val="000000"/>
                <w:sz w:val="20"/>
                <w:szCs w:val="20"/>
              </w:rPr>
              <w:t>σκόνη κακάο</w:t>
            </w:r>
          </w:p>
          <w:p w:rsidR="007E7428" w:rsidRPr="00AF7F75" w:rsidRDefault="007E7428" w:rsidP="00AF7F75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AF7F75">
              <w:rPr>
                <w:color w:val="000000"/>
                <w:sz w:val="20"/>
                <w:szCs w:val="20"/>
              </w:rPr>
              <w:t>βούτυρο κακάο</w:t>
            </w:r>
          </w:p>
          <w:p w:rsidR="007E7428" w:rsidRPr="00AF7F75" w:rsidRDefault="007E7428" w:rsidP="00AF7F75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AF7F75">
              <w:rPr>
                <w:color w:val="000000"/>
                <w:sz w:val="20"/>
                <w:szCs w:val="20"/>
              </w:rPr>
              <w:t>ζάχαρη</w:t>
            </w:r>
          </w:p>
          <w:p w:rsidR="007E7428" w:rsidRPr="00AF7F75" w:rsidRDefault="007E7428" w:rsidP="00AF7F75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AF7F75">
              <w:rPr>
                <w:color w:val="000000"/>
                <w:sz w:val="20"/>
                <w:szCs w:val="20"/>
              </w:rPr>
              <w:t>γαλακτοματοποιητής (λεκιθίνη)</w:t>
            </w:r>
          </w:p>
          <w:p w:rsidR="007E7428" w:rsidRPr="00AF7F75" w:rsidRDefault="007E7428" w:rsidP="00AF7F75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AF7F75">
              <w:rPr>
                <w:color w:val="000000"/>
                <w:sz w:val="20"/>
                <w:szCs w:val="20"/>
              </w:rPr>
              <w:t>αρωματικές ουσίες(βανίλια, κανέλα, μοσχοκάρυδο)</w:t>
            </w:r>
          </w:p>
          <w:p w:rsidR="007E7428" w:rsidRPr="00AF7F75" w:rsidRDefault="007E7428" w:rsidP="00AF7F75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AF7F75">
              <w:rPr>
                <w:color w:val="000000"/>
                <w:sz w:val="20"/>
                <w:szCs w:val="20"/>
              </w:rPr>
              <w:t>σκόνη γάλακτος</w:t>
            </w:r>
          </w:p>
          <w:p w:rsidR="007E7428" w:rsidRPr="00AF7F75" w:rsidRDefault="007E7428" w:rsidP="00AF7F75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AF7F75">
              <w:rPr>
                <w:color w:val="000000"/>
                <w:sz w:val="20"/>
                <w:szCs w:val="20"/>
              </w:rPr>
              <w:t>ηλιέλαιο(σε ελάχιστη ποσότητα)</w:t>
            </w:r>
          </w:p>
          <w:p w:rsidR="007E7428" w:rsidRPr="00AF7F75" w:rsidRDefault="007E7428" w:rsidP="00AF7F75">
            <w:pPr>
              <w:numPr>
                <w:ilvl w:val="0"/>
                <w:numId w:val="2"/>
              </w:numPr>
              <w:rPr>
                <w:color w:val="000000"/>
              </w:rPr>
            </w:pPr>
            <w:r w:rsidRPr="00AF7F75">
              <w:rPr>
                <w:color w:val="000000"/>
                <w:sz w:val="20"/>
                <w:szCs w:val="20"/>
              </w:rPr>
              <w:t>ξηροί καρποί(σε κάποια είδη</w:t>
            </w:r>
            <w:r w:rsidR="00DF68F0">
              <w:rPr>
                <w:color w:val="000000"/>
                <w:sz w:val="20"/>
                <w:szCs w:val="20"/>
              </w:rPr>
              <w:t>)</w:t>
            </w:r>
          </w:p>
          <w:p w:rsidR="007E7428" w:rsidRPr="00AF7F75" w:rsidRDefault="006161A3" w:rsidP="00AF7F75">
            <w:pPr>
              <w:ind w:left="72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44450</wp:posOffset>
                      </wp:positionV>
                      <wp:extent cx="1897380" cy="0"/>
                      <wp:effectExtent l="12700" t="6350" r="13970" b="12700"/>
                      <wp:wrapNone/>
                      <wp:docPr id="2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7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C37CC" id="AutoShape 14" o:spid="_x0000_s1026" type="#_x0000_t32" style="position:absolute;margin-left:-5.75pt;margin-top:3.5pt;width:149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Lf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hxU9772OlVGWh/kMxhUQVqmtDR3So3o1L5p+d0jpqiOq5TH67WQgOQsZybuUcHEGquyGz5pBDIEC&#10;cVjHxvYBEsaAjnEnp9tO+NEjCh+z+eLxYQ6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NCuK5PcAAAABwEAAA8AAABkcnMvZG93bnJldi54bWxMj8FuwjAQ&#10;RO9I/IO1lXpB4CQVhYY4CCH10GMBqVcTb5PQeB3FDkn5+m57KcfRjGbeZNvRNuKKna8dKYgXEQik&#10;wpmaSgWn4+t8DcIHTUY3jlDBN3rY5tNJplPjBnrH6yGUgkvIp1pBFUKbSumLCq32C9cisffpOqsD&#10;y66UptMDl9tGJlH0LK2uiRcq3eK+wuLr0FsF6PtlHO1ebHl6uw2zj+R2GdqjUo8P424DIuAY/sPw&#10;i8/okDPT2fVkvGgUzON4yVEFK77EfrJePYE4/2mZZ/KeP/8BAAD//wMAUEsBAi0AFAAGAAgAAAAh&#10;ALaDOJL+AAAA4QEAABMAAAAAAAAAAAAAAAAAAAAAAFtDb250ZW50X1R5cGVzXS54bWxQSwECLQAU&#10;AAYACAAAACEAOP0h/9YAAACUAQAACwAAAAAAAAAAAAAAAAAvAQAAX3JlbHMvLnJlbHNQSwECLQAU&#10;AAYACAAAACEABCNi3x8CAAA8BAAADgAAAAAAAAAAAAAAAAAuAgAAZHJzL2Uyb0RvYy54bWxQSwEC&#10;LQAUAAYACAAAACEA0K4rk9wAAAAHAQAADwAAAAAAAAAAAAAAAAB5BAAAZHJzL2Rvd25yZXYueG1s&#10;UEsFBgAAAAAEAAQA8wAAAIIFAAAAAA==&#10;"/>
                  </w:pict>
                </mc:Fallback>
              </mc:AlternateContent>
            </w:r>
          </w:p>
          <w:p w:rsidR="00AF7F75" w:rsidRPr="00AF7F75" w:rsidRDefault="007E7428" w:rsidP="007E7428">
            <w:pPr>
              <w:rPr>
                <w:rStyle w:val="apple-style-span"/>
                <w:color w:val="000000"/>
                <w:sz w:val="22"/>
                <w:szCs w:val="22"/>
                <w:u w:val="single"/>
              </w:rPr>
            </w:pPr>
            <w:r w:rsidRPr="00AF7F75">
              <w:rPr>
                <w:color w:val="000000"/>
                <w:sz w:val="22"/>
                <w:szCs w:val="22"/>
                <w:u w:val="single"/>
              </w:rPr>
              <w:t>*Εργαλεία – μηχανήματα</w:t>
            </w:r>
          </w:p>
          <w:p w:rsidR="007E7428" w:rsidRPr="00AF7F75" w:rsidRDefault="007E7428" w:rsidP="007E7428">
            <w:pPr>
              <w:rPr>
                <w:rStyle w:val="apple-style-span"/>
                <w:color w:val="000000"/>
                <w:sz w:val="22"/>
                <w:szCs w:val="22"/>
              </w:rPr>
            </w:pPr>
            <w:r w:rsidRPr="00AF7F75">
              <w:rPr>
                <w:rStyle w:val="apple-style-span"/>
                <w:color w:val="000000"/>
                <w:sz w:val="22"/>
                <w:szCs w:val="22"/>
              </w:rPr>
              <w:t xml:space="preserve">    </w:t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sym w:font="Wingdings 3" w:char="F0EE"/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t>Μηχανές καθαρισμού</w:t>
            </w:r>
          </w:p>
          <w:p w:rsidR="007E7428" w:rsidRPr="00AF7F75" w:rsidRDefault="007E7428" w:rsidP="007E7428">
            <w:pPr>
              <w:rPr>
                <w:rStyle w:val="apple-style-span"/>
                <w:color w:val="000000"/>
                <w:sz w:val="22"/>
                <w:szCs w:val="22"/>
              </w:rPr>
            </w:pPr>
            <w:r w:rsidRPr="00AF7F75">
              <w:rPr>
                <w:rStyle w:val="apple-style-span"/>
                <w:color w:val="000000"/>
                <w:sz w:val="22"/>
                <w:szCs w:val="22"/>
              </w:rPr>
              <w:t xml:space="preserve">    </w:t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sym w:font="Wingdings 3" w:char="F0EE"/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t>Αναμικτήρες,</w:t>
            </w:r>
          </w:p>
          <w:p w:rsidR="007E7428" w:rsidRPr="00AF7F75" w:rsidRDefault="007E7428" w:rsidP="007E7428">
            <w:pPr>
              <w:rPr>
                <w:rStyle w:val="apple-style-span"/>
                <w:color w:val="000000"/>
                <w:sz w:val="22"/>
                <w:szCs w:val="22"/>
              </w:rPr>
            </w:pPr>
            <w:r w:rsidRPr="00AF7F75">
              <w:rPr>
                <w:rStyle w:val="apple-style-span"/>
                <w:color w:val="000000"/>
                <w:sz w:val="22"/>
                <w:szCs w:val="22"/>
              </w:rPr>
              <w:t xml:space="preserve">    </w:t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sym w:font="Wingdings 3" w:char="F0EE"/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t>Πεντακύλινδροι</w:t>
            </w:r>
          </w:p>
          <w:p w:rsidR="007E7428" w:rsidRPr="00AF7F75" w:rsidRDefault="007E7428" w:rsidP="007E7428">
            <w:pPr>
              <w:rPr>
                <w:rStyle w:val="apple-style-span"/>
                <w:color w:val="000000"/>
                <w:sz w:val="22"/>
                <w:szCs w:val="22"/>
              </w:rPr>
            </w:pPr>
            <w:r w:rsidRPr="00AF7F75">
              <w:rPr>
                <w:rStyle w:val="apple-style-span"/>
                <w:color w:val="000000"/>
                <w:sz w:val="22"/>
                <w:szCs w:val="22"/>
              </w:rPr>
              <w:t xml:space="preserve">    </w:t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sym w:font="Wingdings 3" w:char="F0EE"/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t>Καλούπια</w:t>
            </w:r>
          </w:p>
          <w:p w:rsidR="007E7428" w:rsidRPr="00AF7F75" w:rsidRDefault="007E7428" w:rsidP="007E7428">
            <w:pPr>
              <w:rPr>
                <w:rStyle w:val="apple-style-span"/>
                <w:color w:val="000000"/>
                <w:sz w:val="22"/>
                <w:szCs w:val="22"/>
              </w:rPr>
            </w:pPr>
            <w:r w:rsidRPr="00AF7F75">
              <w:rPr>
                <w:rStyle w:val="apple-style-span"/>
                <w:color w:val="000000"/>
                <w:sz w:val="22"/>
                <w:szCs w:val="22"/>
              </w:rPr>
              <w:t xml:space="preserve">    </w:t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sym w:font="Wingdings 3" w:char="F0EE"/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t>Κόνσες</w:t>
            </w:r>
          </w:p>
          <w:p w:rsidR="007E7428" w:rsidRPr="00AF7F75" w:rsidRDefault="007E7428" w:rsidP="007E7428">
            <w:pPr>
              <w:rPr>
                <w:rStyle w:val="apple-style-span"/>
                <w:color w:val="000000"/>
                <w:sz w:val="22"/>
                <w:szCs w:val="22"/>
              </w:rPr>
            </w:pPr>
            <w:r w:rsidRPr="00AF7F75">
              <w:rPr>
                <w:rStyle w:val="apple-style-span"/>
                <w:color w:val="000000"/>
                <w:sz w:val="22"/>
                <w:szCs w:val="22"/>
              </w:rPr>
              <w:t xml:space="preserve">    </w:t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sym w:font="Wingdings 3" w:char="F0EE"/>
            </w:r>
            <w:r w:rsidRPr="00AF7F75">
              <w:rPr>
                <w:rStyle w:val="apple-style-span"/>
                <w:color w:val="000000"/>
                <w:sz w:val="22"/>
                <w:szCs w:val="22"/>
              </w:rPr>
              <w:t xml:space="preserve">Αυτόματες μηχανές </w:t>
            </w:r>
          </w:p>
          <w:p w:rsidR="007E7428" w:rsidRPr="00AF7F75" w:rsidRDefault="00C332E7" w:rsidP="007E7428">
            <w:pPr>
              <w:rPr>
                <w:rStyle w:val="apple-style-span"/>
                <w:color w:val="000000"/>
                <w:sz w:val="22"/>
                <w:szCs w:val="22"/>
              </w:rPr>
            </w:pPr>
            <w:r>
              <w:rPr>
                <w:rStyle w:val="apple-style-span"/>
                <w:color w:val="000000"/>
                <w:sz w:val="22"/>
                <w:szCs w:val="22"/>
              </w:rPr>
              <w:t xml:space="preserve">   </w:t>
            </w:r>
            <w:r w:rsidR="007E7428" w:rsidRPr="00AF7F75">
              <w:rPr>
                <w:rStyle w:val="apple-style-span"/>
                <w:color w:val="000000"/>
                <w:sz w:val="22"/>
                <w:szCs w:val="22"/>
              </w:rPr>
              <w:t>συσκευασίας-περιτυλίγματος</w:t>
            </w:r>
          </w:p>
          <w:p w:rsidR="007E7428" w:rsidRPr="00AF7F75" w:rsidRDefault="007E7428" w:rsidP="007E7428">
            <w:pPr>
              <w:rPr>
                <w:color w:val="000000"/>
                <w:sz w:val="22"/>
                <w:szCs w:val="22"/>
              </w:rPr>
            </w:pPr>
            <w:r w:rsidRPr="00AF7F75">
              <w:rPr>
                <w:color w:val="000000"/>
                <w:sz w:val="22"/>
                <w:szCs w:val="22"/>
              </w:rPr>
              <w:t xml:space="preserve">    </w:t>
            </w:r>
            <w:r w:rsidRPr="00AF7F75">
              <w:rPr>
                <w:color w:val="000000"/>
                <w:sz w:val="22"/>
                <w:szCs w:val="22"/>
              </w:rPr>
              <w:sym w:font="Wingdings 3" w:char="F0EE"/>
            </w:r>
            <w:r w:rsidRPr="00AF7F75">
              <w:rPr>
                <w:color w:val="000000"/>
                <w:sz w:val="22"/>
                <w:szCs w:val="22"/>
              </w:rPr>
              <w:t xml:space="preserve">Αυτόματα ειδικά  </w:t>
            </w:r>
          </w:p>
          <w:p w:rsidR="007E7428" w:rsidRPr="00AF7F75" w:rsidRDefault="007E7428" w:rsidP="007E7428">
            <w:pPr>
              <w:rPr>
                <w:color w:val="000000"/>
                <w:sz w:val="22"/>
                <w:szCs w:val="22"/>
              </w:rPr>
            </w:pPr>
            <w:r w:rsidRPr="00AF7F75">
              <w:rPr>
                <w:color w:val="000000"/>
                <w:sz w:val="22"/>
                <w:szCs w:val="22"/>
              </w:rPr>
              <w:t xml:space="preserve">     μηχανήματα όπου γίνεται</w:t>
            </w:r>
          </w:p>
          <w:p w:rsidR="0003025A" w:rsidRDefault="007E7428" w:rsidP="007E7428">
            <w:pPr>
              <w:rPr>
                <w:color w:val="000000"/>
                <w:sz w:val="22"/>
                <w:szCs w:val="22"/>
              </w:rPr>
            </w:pPr>
            <w:r w:rsidRPr="00AF7F75">
              <w:rPr>
                <w:color w:val="000000"/>
                <w:sz w:val="22"/>
                <w:szCs w:val="22"/>
              </w:rPr>
              <w:t xml:space="preserve">     το καβούρντισμα.</w:t>
            </w:r>
          </w:p>
          <w:p w:rsidR="0003025A" w:rsidRDefault="006161A3" w:rsidP="0003025A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noProof/>
                <w:color w:val="000000"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43815</wp:posOffset>
                      </wp:positionV>
                      <wp:extent cx="1897380" cy="0"/>
                      <wp:effectExtent l="12700" t="5715" r="13970" b="13335"/>
                      <wp:wrapNone/>
                      <wp:docPr id="1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7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37CC6" id="AutoShape 16" o:spid="_x0000_s1026" type="#_x0000_t32" style="position:absolute;margin-left:-5.75pt;margin-top:3.45pt;width:149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u7d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HkSI9&#10;UPS89zpWRtks7GcwroCwSm1tmJAe1at50fS7Q0pXHVEtj9FvJwPJWchI3qWEizNQZTd81gxiCBSI&#10;yzo2tg+QsAZ0jJycbpzwo0cUPmbzxePDHKijV19Cimuisc5/4rpHwSix85aItvOVVgqY1zaLZcjh&#10;xfnQFimuCaGq0hshZRSAVGgo8WI6mcYEp6VgwRnCnG13lbToQIKE4i/OCJ77MKv3ikWwjhO2vtie&#10;CHm2obhUAQ8Gg3Yu1lkjPxbpYj1fz/NRPpmtR3la16PnTZWPZpvscVo/1FVVZz9Da1ledIIxrkJ3&#10;V71m+d/p4fJyzkq7Kfa2huQ9etwXNHv9j01HZgOZZ1nsNDtt7ZVxkGgMvjyn8Abu72DfP/rVLwAA&#10;AP//AwBQSwMEFAAGAAgAAAAhABNqpLjcAAAABwEAAA8AAABkcnMvZG93bnJldi54bWxMjsFuwjAQ&#10;RO+V+g/WVuJSgZNUUAhxEELqoccCUq9LvCRp43UUOyTl62u4tMfRjN68bDOaRlyoc7VlBfEsAkFc&#10;WF1zqeB4eJsuQTiPrLGxTAp+yMEmf3zIMNV24A+67H0pAoRdigoq79tUSldUZNDNbEscurPtDPoQ&#10;u1LqDocAN41MomghDdYcHipsaVdR8b3vjQJy/TyOtitTHt+vw/Nncv0a2oNSk6dxuwbhafR/Y7jp&#10;B3XIg9PJ9qydaBRM43gepgoWKxChT5avLyBO9yzzTP73z38BAAD//wMAUEsBAi0AFAAGAAgAAAAh&#10;ALaDOJL+AAAA4QEAABMAAAAAAAAAAAAAAAAAAAAAAFtDb250ZW50X1R5cGVzXS54bWxQSwECLQAU&#10;AAYACAAAACEAOP0h/9YAAACUAQAACwAAAAAAAAAAAAAAAAAvAQAAX3JlbHMvLnJlbHNQSwECLQAU&#10;AAYACAAAACEAJfbu3R8CAAA8BAAADgAAAAAAAAAAAAAAAAAuAgAAZHJzL2Uyb0RvYy54bWxQSwEC&#10;LQAUAAYACAAAACEAE2qkuNwAAAAHAQAADwAAAAAAAAAAAAAAAAB5BAAAZHJzL2Rvd25yZXYueG1s&#10;UEsFBgAAAAAEAAQA8wAAAIIFAAAAAA==&#10;"/>
                  </w:pict>
                </mc:Fallback>
              </mc:AlternateContent>
            </w:r>
          </w:p>
          <w:p w:rsidR="0003025A" w:rsidRPr="00AF7F75" w:rsidRDefault="0003025A" w:rsidP="0003025A">
            <w:pPr>
              <w:rPr>
                <w:color w:val="000000"/>
                <w:sz w:val="22"/>
                <w:szCs w:val="22"/>
                <w:u w:val="single"/>
              </w:rPr>
            </w:pPr>
            <w:r w:rsidRPr="00AF7F75">
              <w:rPr>
                <w:color w:val="000000"/>
                <w:sz w:val="22"/>
                <w:szCs w:val="22"/>
                <w:u w:val="single"/>
              </w:rPr>
              <w:t>*</w:t>
            </w:r>
            <w:r>
              <w:rPr>
                <w:color w:val="000000"/>
                <w:sz w:val="22"/>
                <w:szCs w:val="22"/>
                <w:u w:val="single"/>
              </w:rPr>
              <w:t>Γνώσεις Πληροφορίες</w:t>
            </w:r>
          </w:p>
          <w:p w:rsidR="0003025A" w:rsidRPr="00AF7F75" w:rsidRDefault="0003025A" w:rsidP="0003025A">
            <w:pPr>
              <w:rPr>
                <w:rStyle w:val="apple-style-span"/>
                <w:color w:val="000000"/>
                <w:sz w:val="22"/>
                <w:szCs w:val="22"/>
                <w:u w:val="single"/>
              </w:rPr>
            </w:pPr>
          </w:p>
          <w:p w:rsidR="0003025A" w:rsidRDefault="0003025A" w:rsidP="007E7428">
            <w:pPr>
              <w:rPr>
                <w:color w:val="000000"/>
                <w:sz w:val="22"/>
                <w:szCs w:val="22"/>
              </w:rPr>
            </w:pPr>
          </w:p>
          <w:p w:rsidR="00747701" w:rsidRPr="00313FC1" w:rsidRDefault="007E7428" w:rsidP="00313FC1">
            <w:pPr>
              <w:rPr>
                <w:color w:val="000000"/>
                <w:sz w:val="22"/>
                <w:szCs w:val="22"/>
              </w:rPr>
            </w:pPr>
            <w:r w:rsidRPr="00AF7F7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56" w:type="dxa"/>
          </w:tcPr>
          <w:p w:rsidR="002D0346" w:rsidRDefault="002D0346" w:rsidP="002D0346"/>
          <w:p w:rsidR="002D0346" w:rsidRDefault="003C4EEE" w:rsidP="002D0346">
            <w:r>
              <w:t xml:space="preserve">  </w:t>
            </w:r>
            <w:r>
              <w:sym w:font="Wingdings" w:char="F0FC"/>
            </w:r>
            <w:r>
              <w:t xml:space="preserve"> </w:t>
            </w:r>
            <w:r w:rsidR="002D0346" w:rsidRPr="002D0346">
              <w:t>Συγκομιδή καρπών κακάο</w:t>
            </w:r>
          </w:p>
          <w:p w:rsidR="00907E39" w:rsidRDefault="00907E39" w:rsidP="002D0346">
            <w:r>
              <w:t xml:space="preserve">      -Αποθήκευση σε σιλό</w:t>
            </w:r>
          </w:p>
          <w:p w:rsidR="003C4EEE" w:rsidRPr="002D0346" w:rsidRDefault="003C4EEE" w:rsidP="002D0346">
            <w:r>
              <w:t xml:space="preserve">           </w:t>
            </w:r>
            <w:r>
              <w:sym w:font="Wingdings 3" w:char="F071"/>
            </w:r>
          </w:p>
          <w:p w:rsidR="00747701" w:rsidRDefault="003C4EEE" w:rsidP="002D0346">
            <w:r>
              <w:t xml:space="preserve">  </w:t>
            </w:r>
            <w:r>
              <w:sym w:font="Wingdings" w:char="F0FC"/>
            </w:r>
            <w:r>
              <w:t xml:space="preserve"> </w:t>
            </w:r>
            <w:r w:rsidR="002D0346" w:rsidRPr="002D0346">
              <w:t>Καβούρντισμα</w:t>
            </w:r>
          </w:p>
          <w:p w:rsidR="003C4EEE" w:rsidRDefault="003C4EEE" w:rsidP="002D0346">
            <w:r>
              <w:t xml:space="preserve">           </w:t>
            </w:r>
            <w:r>
              <w:sym w:font="Wingdings 3" w:char="F071"/>
            </w:r>
          </w:p>
          <w:p w:rsidR="002C08C1" w:rsidRDefault="002C08C1" w:rsidP="002D0346">
            <w:r>
              <w:sym w:font="Wingdings" w:char="F0FC"/>
            </w:r>
            <w:r>
              <w:t xml:space="preserve">  Ξεφλούδισμα</w:t>
            </w:r>
          </w:p>
          <w:p w:rsidR="002C08C1" w:rsidRPr="002D0346" w:rsidRDefault="002C08C1" w:rsidP="002D0346">
            <w:r>
              <w:t xml:space="preserve">           </w:t>
            </w:r>
            <w:r>
              <w:sym w:font="Wingdings 3" w:char="F071"/>
            </w:r>
          </w:p>
          <w:p w:rsidR="002D0346" w:rsidRDefault="003C4EEE" w:rsidP="002D0346">
            <w:r>
              <w:t xml:space="preserve">  </w:t>
            </w:r>
            <w:r>
              <w:sym w:font="Wingdings" w:char="F0FC"/>
            </w:r>
            <w:r>
              <w:t xml:space="preserve"> </w:t>
            </w:r>
            <w:r w:rsidR="002D0346" w:rsidRPr="002D0346">
              <w:t>Άλεση</w:t>
            </w:r>
          </w:p>
          <w:p w:rsidR="003C4EEE" w:rsidRPr="002D0346" w:rsidRDefault="003C4EEE" w:rsidP="002D0346">
            <w:r>
              <w:t xml:space="preserve">           </w:t>
            </w:r>
            <w:r>
              <w:sym w:font="Wingdings 3" w:char="F071"/>
            </w:r>
          </w:p>
          <w:p w:rsidR="002D0346" w:rsidRDefault="003C4EEE" w:rsidP="002D0346">
            <w:r>
              <w:t xml:space="preserve">  </w:t>
            </w:r>
            <w:r>
              <w:sym w:font="Wingdings" w:char="F0FC"/>
            </w:r>
            <w:r>
              <w:t xml:space="preserve"> </w:t>
            </w:r>
            <w:r w:rsidR="002D0346" w:rsidRPr="002D0346">
              <w:t>Ανάμειξη</w:t>
            </w:r>
          </w:p>
          <w:p w:rsidR="003C4EEE" w:rsidRPr="002D0346" w:rsidRDefault="003C4EEE" w:rsidP="002D0346">
            <w:r>
              <w:t xml:space="preserve">           </w:t>
            </w:r>
            <w:r>
              <w:sym w:font="Wingdings 3" w:char="F071"/>
            </w:r>
          </w:p>
          <w:p w:rsidR="002D0346" w:rsidRDefault="003C4EEE" w:rsidP="002D0346">
            <w:r>
              <w:t xml:space="preserve">  </w:t>
            </w:r>
            <w:r>
              <w:sym w:font="Wingdings" w:char="F0FC"/>
            </w:r>
            <w:r>
              <w:t xml:space="preserve"> </w:t>
            </w:r>
            <w:r w:rsidR="002D0346" w:rsidRPr="002D0346">
              <w:t>Ραφινάρισμα</w:t>
            </w:r>
          </w:p>
          <w:p w:rsidR="003C4EEE" w:rsidRPr="002D0346" w:rsidRDefault="003C4EEE" w:rsidP="002D0346">
            <w:r>
              <w:t xml:space="preserve">           </w:t>
            </w:r>
            <w:r>
              <w:sym w:font="Wingdings 3" w:char="F071"/>
            </w:r>
          </w:p>
          <w:p w:rsidR="002D0346" w:rsidRDefault="003C4EEE" w:rsidP="002D0346">
            <w:r>
              <w:t xml:space="preserve">  </w:t>
            </w:r>
            <w:r>
              <w:sym w:font="Wingdings" w:char="F0FC"/>
            </w:r>
            <w:r>
              <w:t xml:space="preserve"> </w:t>
            </w:r>
            <w:r w:rsidR="002D0346" w:rsidRPr="002D0346">
              <w:t>Κονσάρισμα</w:t>
            </w:r>
          </w:p>
          <w:p w:rsidR="003C4EEE" w:rsidRPr="002D0346" w:rsidRDefault="003C4EEE" w:rsidP="002D0346">
            <w:r>
              <w:t xml:space="preserve">           </w:t>
            </w:r>
            <w:r>
              <w:sym w:font="Wingdings 3" w:char="F071"/>
            </w:r>
          </w:p>
          <w:p w:rsidR="002D0346" w:rsidRDefault="003C4EEE" w:rsidP="002D0346">
            <w:r>
              <w:t xml:space="preserve">  </w:t>
            </w:r>
            <w:r>
              <w:sym w:font="Wingdings" w:char="F0FC"/>
            </w:r>
            <w:r>
              <w:t xml:space="preserve"> </w:t>
            </w:r>
            <w:r w:rsidR="002D0346">
              <w:t>Στερεοποίηση σε φόρμες</w:t>
            </w:r>
          </w:p>
          <w:p w:rsidR="003C4EEE" w:rsidRDefault="003C4EEE" w:rsidP="002D0346">
            <w:r>
              <w:t xml:space="preserve">           </w:t>
            </w:r>
            <w:r>
              <w:sym w:font="Wingdings 3" w:char="F071"/>
            </w:r>
          </w:p>
          <w:p w:rsidR="002D0346" w:rsidRDefault="003C4EEE" w:rsidP="002D0346">
            <w:r>
              <w:t xml:space="preserve">  </w:t>
            </w:r>
            <w:r>
              <w:sym w:font="Wingdings" w:char="F0FC"/>
            </w:r>
            <w:r>
              <w:t xml:space="preserve"> </w:t>
            </w:r>
            <w:r w:rsidR="002D0346">
              <w:t>Συσκευασία</w:t>
            </w:r>
          </w:p>
          <w:p w:rsidR="003C4EEE" w:rsidRDefault="003C4EEE" w:rsidP="002D0346">
            <w:r>
              <w:t xml:space="preserve">           </w:t>
            </w:r>
            <w:r>
              <w:sym w:font="Wingdings 3" w:char="F071"/>
            </w:r>
          </w:p>
          <w:p w:rsidR="002D0346" w:rsidRPr="002D0346" w:rsidRDefault="003C4EEE" w:rsidP="002D0346">
            <w:r>
              <w:t xml:space="preserve">  </w:t>
            </w:r>
            <w:r>
              <w:sym w:font="Wingdings" w:char="F0FC"/>
            </w:r>
            <w:r>
              <w:t xml:space="preserve"> </w:t>
            </w:r>
            <w:r w:rsidR="002D0346">
              <w:t>Αποθήκευση</w:t>
            </w:r>
          </w:p>
          <w:p w:rsidR="002D0346" w:rsidRPr="00AF7F75" w:rsidRDefault="002D0346" w:rsidP="002D0346">
            <w:pPr>
              <w:rPr>
                <w:rFonts w:ascii="Arial Black" w:hAnsi="Arial Black"/>
              </w:rPr>
            </w:pPr>
          </w:p>
        </w:tc>
        <w:tc>
          <w:tcPr>
            <w:tcW w:w="2711" w:type="dxa"/>
          </w:tcPr>
          <w:p w:rsidR="00DF68F0" w:rsidRDefault="00DF68F0" w:rsidP="00E4167D">
            <w:pPr>
              <w:rPr>
                <w:sz w:val="20"/>
              </w:rPr>
            </w:pPr>
          </w:p>
          <w:p w:rsidR="00E4167D" w:rsidRDefault="00DF68F0" w:rsidP="00E4167D">
            <w:pPr>
              <w:rPr>
                <w:sz w:val="20"/>
                <w:u w:val="single"/>
              </w:rPr>
            </w:pPr>
            <w:r w:rsidRPr="00DF68F0">
              <w:rPr>
                <w:sz w:val="20"/>
                <w:u w:val="single"/>
              </w:rPr>
              <w:sym w:font="Wingdings" w:char="F0A5"/>
            </w:r>
            <w:r>
              <w:rPr>
                <w:sz w:val="20"/>
                <w:u w:val="single"/>
              </w:rPr>
              <w:t xml:space="preserve"> </w:t>
            </w:r>
            <w:r w:rsidRPr="00DF68F0">
              <w:rPr>
                <w:sz w:val="20"/>
                <w:u w:val="single"/>
              </w:rPr>
              <w:t>Προϊόντα</w:t>
            </w:r>
          </w:p>
          <w:p w:rsidR="00DF68F0" w:rsidRPr="00DF68F0" w:rsidRDefault="00DF68F0" w:rsidP="00E4167D">
            <w:pPr>
              <w:rPr>
                <w:sz w:val="20"/>
                <w:u w:val="single"/>
              </w:rPr>
            </w:pPr>
          </w:p>
          <w:p w:rsidR="002C08C1" w:rsidRDefault="002C08C1" w:rsidP="002C08C1">
            <w:pPr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Σοκολάτες </w:t>
            </w:r>
          </w:p>
          <w:p w:rsidR="002C08C1" w:rsidRDefault="002C08C1" w:rsidP="002C08C1">
            <w:pPr>
              <w:ind w:left="720"/>
              <w:rPr>
                <w:sz w:val="20"/>
              </w:rPr>
            </w:pPr>
            <w:r>
              <w:rPr>
                <w:sz w:val="20"/>
              </w:rPr>
              <w:t xml:space="preserve">Διάφορες </w:t>
            </w:r>
          </w:p>
          <w:p w:rsidR="002C08C1" w:rsidRDefault="002C08C1" w:rsidP="002C08C1">
            <w:pPr>
              <w:ind w:left="720"/>
              <w:rPr>
                <w:sz w:val="20"/>
              </w:rPr>
            </w:pPr>
            <w:r>
              <w:t xml:space="preserve"> </w:t>
            </w:r>
          </w:p>
          <w:p w:rsidR="002C08C1" w:rsidRPr="002C08C1" w:rsidRDefault="002C08C1" w:rsidP="002C08C1">
            <w:pPr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Ταμπλέτες  (με    βάφλα, μπισκότα)</w:t>
            </w:r>
            <w:r>
              <w:t xml:space="preserve"> </w:t>
            </w:r>
          </w:p>
          <w:p w:rsidR="002C08C1" w:rsidRDefault="002C08C1" w:rsidP="00E4167D">
            <w:pPr>
              <w:ind w:left="720"/>
              <w:rPr>
                <w:sz w:val="20"/>
              </w:rPr>
            </w:pPr>
          </w:p>
          <w:p w:rsidR="002C08C1" w:rsidRPr="002C08C1" w:rsidRDefault="002C08C1" w:rsidP="002C08C1">
            <w:pPr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Γκοφρέτες</w:t>
            </w:r>
            <w:r>
              <w:t xml:space="preserve"> </w:t>
            </w:r>
          </w:p>
          <w:p w:rsidR="002C08C1" w:rsidRDefault="002C08C1" w:rsidP="00E4167D">
            <w:pPr>
              <w:ind w:left="720"/>
              <w:rPr>
                <w:sz w:val="20"/>
              </w:rPr>
            </w:pPr>
          </w:p>
          <w:p w:rsidR="002C08C1" w:rsidRPr="002C08C1" w:rsidRDefault="002C08C1" w:rsidP="002C08C1">
            <w:pPr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Σοκοφρέτες</w:t>
            </w:r>
            <w:r>
              <w:t xml:space="preserve"> </w:t>
            </w:r>
          </w:p>
          <w:p w:rsidR="002C08C1" w:rsidRDefault="002C08C1" w:rsidP="00E4167D">
            <w:pPr>
              <w:ind w:left="720"/>
              <w:rPr>
                <w:sz w:val="20"/>
              </w:rPr>
            </w:pPr>
          </w:p>
          <w:p w:rsidR="002C08C1" w:rsidRPr="002C08C1" w:rsidRDefault="002C08C1" w:rsidP="002C08C1">
            <w:pPr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Σοκολατάκια      μικρού μεγέθους</w:t>
            </w:r>
            <w:r>
              <w:t xml:space="preserve"> </w:t>
            </w:r>
          </w:p>
          <w:p w:rsidR="002C08C1" w:rsidRDefault="002C08C1" w:rsidP="002C08C1">
            <w:pPr>
              <w:ind w:left="360"/>
              <w:rPr>
                <w:sz w:val="20"/>
              </w:rPr>
            </w:pPr>
          </w:p>
          <w:p w:rsidR="002C08C1" w:rsidRPr="002C08C1" w:rsidRDefault="002C08C1" w:rsidP="002C08C1">
            <w:pPr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Σοκολατένια      ροφήματα </w:t>
            </w:r>
          </w:p>
          <w:p w:rsidR="002C08C1" w:rsidRDefault="002C08C1" w:rsidP="002C08C1">
            <w:pPr>
              <w:rPr>
                <w:sz w:val="20"/>
              </w:rPr>
            </w:pPr>
          </w:p>
          <w:p w:rsidR="002C08C1" w:rsidRPr="00DF68F0" w:rsidRDefault="002C08C1" w:rsidP="002C08C1">
            <w:pPr>
              <w:numPr>
                <w:ilvl w:val="0"/>
                <w:numId w:val="5"/>
              </w:numPr>
              <w:rPr>
                <w:b/>
                <w:bCs/>
                <w:color w:val="000000"/>
                <w:sz w:val="20"/>
              </w:rPr>
            </w:pPr>
            <w:r>
              <w:rPr>
                <w:sz w:val="20"/>
              </w:rPr>
              <w:t>Κακάο</w:t>
            </w:r>
            <w:r>
              <w:rPr>
                <w:color w:val="000000"/>
              </w:rPr>
              <w:t xml:space="preserve"> </w:t>
            </w:r>
          </w:p>
          <w:p w:rsidR="00DF68F0" w:rsidRDefault="00DF68F0" w:rsidP="00DF68F0">
            <w:pPr>
              <w:pStyle w:val="a8"/>
              <w:rPr>
                <w:b/>
                <w:bCs/>
                <w:color w:val="000000"/>
                <w:sz w:val="20"/>
              </w:rPr>
            </w:pPr>
          </w:p>
          <w:p w:rsidR="00DF68F0" w:rsidRDefault="00DF68F0" w:rsidP="00DF68F0">
            <w:pPr>
              <w:ind w:left="720"/>
              <w:rPr>
                <w:b/>
                <w:bCs/>
                <w:color w:val="000000"/>
                <w:sz w:val="20"/>
              </w:rPr>
            </w:pPr>
          </w:p>
          <w:p w:rsidR="00DF68F0" w:rsidRDefault="00DF68F0" w:rsidP="00DF68F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 xml:space="preserve">  </w:t>
            </w:r>
          </w:p>
          <w:p w:rsidR="00DF68F0" w:rsidRDefault="00DF68F0" w:rsidP="00DF68F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20"/>
              </w:rPr>
            </w:pPr>
            <w:r w:rsidRPr="00DF68F0">
              <w:rPr>
                <w:sz w:val="20"/>
                <w:u w:val="single"/>
              </w:rPr>
              <w:sym w:font="Wingdings" w:char="F0A5"/>
            </w:r>
            <w:r>
              <w:rPr>
                <w:sz w:val="20"/>
                <w:u w:val="single"/>
              </w:rPr>
              <w:t xml:space="preserve"> Απόβλητα</w:t>
            </w:r>
          </w:p>
          <w:p w:rsidR="00DF68F0" w:rsidRPr="005B4190" w:rsidRDefault="00DF68F0" w:rsidP="00DF68F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rPr>
                <w:sz w:val="20"/>
              </w:rPr>
              <w:t xml:space="preserve">  </w:t>
            </w:r>
            <w:r w:rsidR="000B19DE">
              <w:rPr>
                <w:sz w:val="20"/>
              </w:rPr>
              <w:t xml:space="preserve"> </w:t>
            </w:r>
            <w:r w:rsidR="000B19DE">
              <w:sym w:font="Wingdings 2" w:char="F0F3"/>
            </w:r>
            <w:r w:rsidR="000B19D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Τα </w:t>
            </w:r>
            <w:r w:rsidRPr="005B4190">
              <w:t>υγρά τα οποία</w:t>
            </w:r>
          </w:p>
          <w:p w:rsidR="00DF68F0" w:rsidRPr="005B4190" w:rsidRDefault="00DF68F0" w:rsidP="00DF68F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5B4190">
              <w:t>προέρχονται από τον</w:t>
            </w:r>
          </w:p>
          <w:p w:rsidR="00747701" w:rsidRDefault="00DF68F0" w:rsidP="00DF68F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5B4190">
              <w:t>καθαρισµό του εξοπλισμού καθώς και τα λύματα</w:t>
            </w:r>
            <w:r>
              <w:t>.</w:t>
            </w:r>
            <w:r w:rsidRPr="005B4190">
              <w:t xml:space="preserve"> </w:t>
            </w:r>
          </w:p>
          <w:p w:rsidR="000B19DE" w:rsidRDefault="000B19DE" w:rsidP="00DF68F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 xml:space="preserve">  </w:t>
            </w:r>
            <w:r>
              <w:sym w:font="Wingdings 2" w:char="F0F3"/>
            </w:r>
            <w:r>
              <w:t xml:space="preserve"> Διάφορα στερεά.</w:t>
            </w:r>
          </w:p>
          <w:p w:rsidR="000B19DE" w:rsidRDefault="000B19DE" w:rsidP="00DF68F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</w:p>
          <w:p w:rsidR="000B19DE" w:rsidRPr="000B19DE" w:rsidRDefault="000B19DE" w:rsidP="000B19DE"/>
          <w:p w:rsidR="000B19DE" w:rsidRDefault="000B19DE" w:rsidP="000B19DE"/>
          <w:p w:rsidR="00DF68F0" w:rsidRDefault="000B19DE" w:rsidP="000B19DE">
            <w:pPr>
              <w:rPr>
                <w:sz w:val="20"/>
                <w:u w:val="single"/>
              </w:rPr>
            </w:pPr>
            <w:r w:rsidRPr="00DF68F0">
              <w:rPr>
                <w:sz w:val="20"/>
                <w:u w:val="single"/>
              </w:rPr>
              <w:sym w:font="Wingdings" w:char="F0A5"/>
            </w:r>
            <w:r>
              <w:rPr>
                <w:sz w:val="20"/>
                <w:u w:val="single"/>
              </w:rPr>
              <w:t xml:space="preserve"> Απώλειες</w:t>
            </w:r>
          </w:p>
          <w:p w:rsidR="000B19DE" w:rsidRPr="000B19DE" w:rsidRDefault="000B19DE" w:rsidP="000B19DE">
            <w:pPr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sym w:font="Wingdings 2" w:char="F0B0"/>
            </w:r>
            <w:r w:rsidRPr="000B19DE">
              <w:rPr>
                <w:sz w:val="20"/>
              </w:rPr>
              <w:t xml:space="preserve"> Καυσαέρια</w:t>
            </w:r>
          </w:p>
          <w:p w:rsidR="000B19DE" w:rsidRPr="000B19DE" w:rsidRDefault="000B19DE" w:rsidP="000B19DE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0B19DE" w:rsidRPr="000B19DE" w:rsidRDefault="000B19DE" w:rsidP="000B19DE"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sym w:font="Wingdings 2" w:char="F0B0"/>
            </w:r>
            <w:r>
              <w:rPr>
                <w:sz w:val="20"/>
              </w:rPr>
              <w:t xml:space="preserve"> </w:t>
            </w:r>
            <w:r w:rsidRPr="000B19DE">
              <w:rPr>
                <w:sz w:val="20"/>
              </w:rPr>
              <w:t xml:space="preserve">Αέριοι ρύποι </w:t>
            </w:r>
            <w:r>
              <w:rPr>
                <w:sz w:val="20"/>
              </w:rPr>
              <w:t xml:space="preserve"> </w:t>
            </w:r>
            <w:r w:rsidR="00ED390A">
              <w:rPr>
                <w:sz w:val="20"/>
              </w:rPr>
              <w:t>κ.ά.</w:t>
            </w:r>
          </w:p>
        </w:tc>
      </w:tr>
    </w:tbl>
    <w:p w:rsidR="0003025A" w:rsidRDefault="0003025A" w:rsidP="0003025A">
      <w:pPr>
        <w:tabs>
          <w:tab w:val="left" w:pos="180"/>
          <w:tab w:val="right" w:pos="7740"/>
        </w:tabs>
      </w:pPr>
      <w:r w:rsidRPr="001F2B2A">
        <w:rPr>
          <w:sz w:val="32"/>
          <w:szCs w:val="32"/>
          <w:u w:val="single"/>
        </w:rPr>
        <w:sym w:font="Wingdings" w:char="F04A"/>
      </w:r>
      <w:r>
        <w:rPr>
          <w:sz w:val="32"/>
          <w:szCs w:val="32"/>
          <w:u w:val="single"/>
        </w:rPr>
        <w:t xml:space="preserve"> </w:t>
      </w:r>
      <w:r>
        <w:rPr>
          <w:u w:val="single"/>
        </w:rPr>
        <w:t>ΠΡΟΑΙΡΕΤΙΚΗ ΕΡΓΑΣΙΑ:</w:t>
      </w:r>
      <w:r>
        <w:t xml:space="preserve"> Σε  χαρτόνι να πα</w:t>
      </w:r>
      <w:r w:rsidR="0090524D">
        <w:t xml:space="preserve">ρουσιάσετε σχηματικά ( κυκλικά ή </w:t>
      </w:r>
      <w:r>
        <w:t>κατακόρυφα )</w:t>
      </w:r>
    </w:p>
    <w:p w:rsidR="00AF6C57" w:rsidRPr="00EF2920" w:rsidRDefault="0003025A" w:rsidP="0003025A">
      <w:pPr>
        <w:tabs>
          <w:tab w:val="left" w:pos="180"/>
          <w:tab w:val="right" w:pos="7740"/>
        </w:tabs>
      </w:pPr>
      <w:r>
        <w:t xml:space="preserve">                                            τ</w:t>
      </w:r>
      <w:r w:rsidRPr="00554C3C">
        <w:t>ο διάγραμμα παραγωγής μίας παραγωγικής μονάδας της επιλογής σας.</w:t>
      </w:r>
      <w:r w:rsidR="00EF2920">
        <w:t xml:space="preserve">                                                   </w:t>
      </w:r>
      <w:r w:rsidR="00AF3F0D">
        <w:t xml:space="preserve">  </w:t>
      </w:r>
      <w:r w:rsidR="00AF6C57">
        <w:t xml:space="preserve">                                                         </w:t>
      </w:r>
    </w:p>
    <w:sectPr w:rsidR="00AF6C57" w:rsidRPr="00EF2920" w:rsidSect="002277D9">
      <w:pgSz w:w="11906" w:h="16838"/>
      <w:pgMar w:top="1440" w:right="1274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93D17"/>
    <w:multiLevelType w:val="hybridMultilevel"/>
    <w:tmpl w:val="D4AEAC08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E2E1B"/>
    <w:multiLevelType w:val="multilevel"/>
    <w:tmpl w:val="038A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C4597"/>
    <w:multiLevelType w:val="multilevel"/>
    <w:tmpl w:val="0646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F2A6F"/>
    <w:multiLevelType w:val="hybridMultilevel"/>
    <w:tmpl w:val="4F98D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56ECC"/>
    <w:multiLevelType w:val="hybridMultilevel"/>
    <w:tmpl w:val="B4B62F4E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CD"/>
    <w:rsid w:val="00007655"/>
    <w:rsid w:val="0003025A"/>
    <w:rsid w:val="000447FF"/>
    <w:rsid w:val="00044CC0"/>
    <w:rsid w:val="00085807"/>
    <w:rsid w:val="000A2ADA"/>
    <w:rsid w:val="000B19DE"/>
    <w:rsid w:val="000B345B"/>
    <w:rsid w:val="000C4F5F"/>
    <w:rsid w:val="000D4346"/>
    <w:rsid w:val="000E01D6"/>
    <w:rsid w:val="000E1756"/>
    <w:rsid w:val="0010475B"/>
    <w:rsid w:val="001237FC"/>
    <w:rsid w:val="00135165"/>
    <w:rsid w:val="0013746C"/>
    <w:rsid w:val="00171D1F"/>
    <w:rsid w:val="001762A7"/>
    <w:rsid w:val="0018287C"/>
    <w:rsid w:val="00191672"/>
    <w:rsid w:val="001A3E01"/>
    <w:rsid w:val="001F116F"/>
    <w:rsid w:val="001F2B2A"/>
    <w:rsid w:val="002277D9"/>
    <w:rsid w:val="00240003"/>
    <w:rsid w:val="00256C04"/>
    <w:rsid w:val="00264A58"/>
    <w:rsid w:val="00280126"/>
    <w:rsid w:val="002C08C1"/>
    <w:rsid w:val="002C16A7"/>
    <w:rsid w:val="002D0346"/>
    <w:rsid w:val="002D07FF"/>
    <w:rsid w:val="00313FC1"/>
    <w:rsid w:val="00333813"/>
    <w:rsid w:val="00352C41"/>
    <w:rsid w:val="00383496"/>
    <w:rsid w:val="00391824"/>
    <w:rsid w:val="003944D4"/>
    <w:rsid w:val="003A6904"/>
    <w:rsid w:val="003B0820"/>
    <w:rsid w:val="003C4EEE"/>
    <w:rsid w:val="003E0A45"/>
    <w:rsid w:val="00400EAC"/>
    <w:rsid w:val="00432B02"/>
    <w:rsid w:val="00484DF5"/>
    <w:rsid w:val="004E41A5"/>
    <w:rsid w:val="004F52B9"/>
    <w:rsid w:val="00507F0C"/>
    <w:rsid w:val="0051256C"/>
    <w:rsid w:val="005367A2"/>
    <w:rsid w:val="005530DD"/>
    <w:rsid w:val="00554C3C"/>
    <w:rsid w:val="00563A45"/>
    <w:rsid w:val="00571261"/>
    <w:rsid w:val="0057327A"/>
    <w:rsid w:val="005C0615"/>
    <w:rsid w:val="005D327B"/>
    <w:rsid w:val="00615C9B"/>
    <w:rsid w:val="006161A3"/>
    <w:rsid w:val="00620B21"/>
    <w:rsid w:val="00632F13"/>
    <w:rsid w:val="00636B9A"/>
    <w:rsid w:val="00641552"/>
    <w:rsid w:val="00655FEC"/>
    <w:rsid w:val="00677CCD"/>
    <w:rsid w:val="00681727"/>
    <w:rsid w:val="006B0D1A"/>
    <w:rsid w:val="00747701"/>
    <w:rsid w:val="00756E67"/>
    <w:rsid w:val="00785504"/>
    <w:rsid w:val="007936D7"/>
    <w:rsid w:val="007A5E85"/>
    <w:rsid w:val="007E57CD"/>
    <w:rsid w:val="007E7428"/>
    <w:rsid w:val="007F1307"/>
    <w:rsid w:val="007F44F9"/>
    <w:rsid w:val="007F52C2"/>
    <w:rsid w:val="007F6CE8"/>
    <w:rsid w:val="008000F5"/>
    <w:rsid w:val="008341B5"/>
    <w:rsid w:val="00841E8F"/>
    <w:rsid w:val="00875EF5"/>
    <w:rsid w:val="0089334E"/>
    <w:rsid w:val="00894655"/>
    <w:rsid w:val="008A05A5"/>
    <w:rsid w:val="008B049F"/>
    <w:rsid w:val="008B640B"/>
    <w:rsid w:val="008D014F"/>
    <w:rsid w:val="0090524D"/>
    <w:rsid w:val="00907E39"/>
    <w:rsid w:val="00922466"/>
    <w:rsid w:val="009234FB"/>
    <w:rsid w:val="00923967"/>
    <w:rsid w:val="00944364"/>
    <w:rsid w:val="009566FD"/>
    <w:rsid w:val="00974B3E"/>
    <w:rsid w:val="0098099C"/>
    <w:rsid w:val="009E34BD"/>
    <w:rsid w:val="00A22082"/>
    <w:rsid w:val="00A32592"/>
    <w:rsid w:val="00A33E44"/>
    <w:rsid w:val="00A569B4"/>
    <w:rsid w:val="00A61494"/>
    <w:rsid w:val="00A77779"/>
    <w:rsid w:val="00AA50D5"/>
    <w:rsid w:val="00AD4B91"/>
    <w:rsid w:val="00AE21C0"/>
    <w:rsid w:val="00AF3F0D"/>
    <w:rsid w:val="00AF6C57"/>
    <w:rsid w:val="00AF7F75"/>
    <w:rsid w:val="00B01189"/>
    <w:rsid w:val="00B01ADA"/>
    <w:rsid w:val="00B04800"/>
    <w:rsid w:val="00B23851"/>
    <w:rsid w:val="00B32DD4"/>
    <w:rsid w:val="00BD28C7"/>
    <w:rsid w:val="00BE07BD"/>
    <w:rsid w:val="00C10CF6"/>
    <w:rsid w:val="00C332E7"/>
    <w:rsid w:val="00C3575A"/>
    <w:rsid w:val="00C42CBF"/>
    <w:rsid w:val="00C510BB"/>
    <w:rsid w:val="00C5365D"/>
    <w:rsid w:val="00C670FD"/>
    <w:rsid w:val="00C71416"/>
    <w:rsid w:val="00C82969"/>
    <w:rsid w:val="00CC7112"/>
    <w:rsid w:val="00CE16B5"/>
    <w:rsid w:val="00D243A0"/>
    <w:rsid w:val="00D24A50"/>
    <w:rsid w:val="00D37D51"/>
    <w:rsid w:val="00D56DDE"/>
    <w:rsid w:val="00DC2B8C"/>
    <w:rsid w:val="00DF2C04"/>
    <w:rsid w:val="00DF4A28"/>
    <w:rsid w:val="00DF68F0"/>
    <w:rsid w:val="00E146B0"/>
    <w:rsid w:val="00E22FA9"/>
    <w:rsid w:val="00E30534"/>
    <w:rsid w:val="00E4167D"/>
    <w:rsid w:val="00E418FD"/>
    <w:rsid w:val="00E81FAE"/>
    <w:rsid w:val="00EB01AC"/>
    <w:rsid w:val="00ED390A"/>
    <w:rsid w:val="00EF2920"/>
    <w:rsid w:val="00F05577"/>
    <w:rsid w:val="00F24CAD"/>
    <w:rsid w:val="00F27E71"/>
    <w:rsid w:val="00F31486"/>
    <w:rsid w:val="00F32236"/>
    <w:rsid w:val="00F3427D"/>
    <w:rsid w:val="00F446F3"/>
    <w:rsid w:val="00F451A3"/>
    <w:rsid w:val="00F461B9"/>
    <w:rsid w:val="00F47CAE"/>
    <w:rsid w:val="00F82427"/>
    <w:rsid w:val="00FC33D5"/>
    <w:rsid w:val="00FD42E2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01FE7BD-7D82-4406-A6A9-3BC07F39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CCD"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0447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2D034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F2C04"/>
    <w:rPr>
      <w:b/>
      <w:bCs/>
      <w:smallCaps/>
      <w:spacing w:val="5"/>
    </w:rPr>
  </w:style>
  <w:style w:type="paragraph" w:styleId="a4">
    <w:name w:val="Title"/>
    <w:basedOn w:val="a"/>
    <w:next w:val="a"/>
    <w:link w:val="Char"/>
    <w:qFormat/>
    <w:rsid w:val="00DF2C0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4"/>
    <w:rsid w:val="00DF2C04"/>
    <w:rPr>
      <w:rFonts w:ascii="Cambria" w:hAnsi="Cambria"/>
      <w:b/>
      <w:bCs/>
      <w:kern w:val="28"/>
      <w:sz w:val="32"/>
      <w:szCs w:val="32"/>
    </w:rPr>
  </w:style>
  <w:style w:type="character" w:styleId="a5">
    <w:name w:val="Strong"/>
    <w:basedOn w:val="a0"/>
    <w:qFormat/>
    <w:rsid w:val="000447FF"/>
    <w:rPr>
      <w:b/>
      <w:bCs/>
    </w:rPr>
  </w:style>
  <w:style w:type="character" w:customStyle="1" w:styleId="1Char">
    <w:name w:val="Επικεφαλίδα 1 Char"/>
    <w:basedOn w:val="a0"/>
    <w:link w:val="1"/>
    <w:rsid w:val="000447FF"/>
    <w:rPr>
      <w:rFonts w:ascii="Cambria" w:hAnsi="Cambria"/>
      <w:b/>
      <w:bCs/>
      <w:kern w:val="32"/>
      <w:sz w:val="32"/>
      <w:szCs w:val="32"/>
    </w:rPr>
  </w:style>
  <w:style w:type="character" w:styleId="a6">
    <w:name w:val="Emphasis"/>
    <w:basedOn w:val="a0"/>
    <w:qFormat/>
    <w:rsid w:val="000447FF"/>
    <w:rPr>
      <w:i/>
      <w:iCs/>
    </w:rPr>
  </w:style>
  <w:style w:type="character" w:customStyle="1" w:styleId="apple-style-span">
    <w:name w:val="apple-style-span"/>
    <w:basedOn w:val="a0"/>
    <w:rsid w:val="003B0820"/>
  </w:style>
  <w:style w:type="table" w:styleId="a7">
    <w:name w:val="Table Grid"/>
    <w:basedOn w:val="a1"/>
    <w:rsid w:val="0022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Επικεφαλίδα 4 Char"/>
    <w:basedOn w:val="a0"/>
    <w:link w:val="4"/>
    <w:semiHidden/>
    <w:rsid w:val="002D0346"/>
    <w:rPr>
      <w:rFonts w:ascii="Calibri" w:eastAsia="Times New Roman" w:hAnsi="Calibri" w:cs="Times New Roman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2C08C1"/>
    <w:pPr>
      <w:ind w:left="720"/>
    </w:pPr>
  </w:style>
  <w:style w:type="paragraph" w:styleId="Web">
    <w:name w:val="Normal (Web)"/>
    <w:basedOn w:val="a"/>
    <w:uiPriority w:val="99"/>
    <w:unhideWhenUsed/>
    <w:rsid w:val="000B19DE"/>
    <w:pPr>
      <w:spacing w:before="100" w:beforeAutospacing="1" w:after="100" w:afterAutospacing="1"/>
    </w:pPr>
    <w:rPr>
      <w:color w:val="000000"/>
    </w:rPr>
  </w:style>
  <w:style w:type="character" w:styleId="-">
    <w:name w:val="Hyperlink"/>
    <w:basedOn w:val="a0"/>
    <w:uiPriority w:val="99"/>
    <w:unhideWhenUsed/>
    <w:rsid w:val="00C510BB"/>
    <w:rPr>
      <w:color w:val="0000FF"/>
      <w:u w:val="single"/>
    </w:rPr>
  </w:style>
  <w:style w:type="character" w:styleId="-0">
    <w:name w:val="FollowedHyperlink"/>
    <w:basedOn w:val="a0"/>
    <w:rsid w:val="00AD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.wikipedia.org/wiki/%CE%9A%CE%B1%CF%84%CE%B7%CE%B3%CE%BF%CF%81%CE%AF%CE%B1:%CE%95%CF%80%CE%B9%CF%87%CE%B5%CE%B9%CF%81%CE%AE%CF%83%CE%B5%CE%B9%CF%82" TargetMode="External"/><Relationship Id="rId5" Type="http://schemas.openxmlformats.org/officeDocument/2006/relationships/hyperlink" Target="http://users.sch.gr/irantou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671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Επικεφαλίδες</vt:lpstr>
      </vt:variant>
      <vt:variant>
        <vt:i4>2</vt:i4>
      </vt:variant>
    </vt:vector>
  </HeadingPairs>
  <TitlesOfParts>
    <vt:vector size="3" baseType="lpstr">
      <vt:lpstr>Τεχν_β΄_γυμν-Ανάθεση εργασίας  1η</vt:lpstr>
      <vt:lpstr>Διδακτική ενότητα: Η παραγωγική μονάδα ως σύστημα.</vt:lpstr>
      <vt:lpstr>Ανάθεση εργασίας υπ’αρ.1</vt:lpstr>
    </vt:vector>
  </TitlesOfParts>
  <Manager>Ντούσης Ηρακλής</Manager>
  <Company>Hewlett-Packard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Τεχν_β΄_γυμν-Ανάθεση εργασίας  1η</dc:title>
  <dc:subject>Ανάθεση εργασίας που αφορά την σχετική εισαγωγική ενότητα, του μαθήματος της τεχνολογίας στην β΄τάξη γυμνασίου.</dc:subject>
  <dc:creator>ΝτούσηςΗρακλης</dc:creator>
  <cp:keywords>τεχνολογίαγυμνασίου,μάθηματεχνολογία,,τεχνολογίαβ΄γυμνασίου,εργασίεςτεχνολογίας,έργασίατεχνολογίαςβ΄γυμνασίου,Ντούσης,1ογυμνάσιοΡέντη,ομαδικόέργο,γραπτήεργασίατεχνολογίας,ομαδικόέργο,ανάθεσηεργασίαςστηντεχνολογία,επιχείρηση,παραγωγή,τομείςπαραγωγής;σύστημαπαραγωγής,παραγωγή,ανάθεση εργασίας</cp:keywords>
  <cp:lastModifiedBy>User</cp:lastModifiedBy>
  <cp:revision>4</cp:revision>
  <dcterms:created xsi:type="dcterms:W3CDTF">2015-07-31T16:46:00Z</dcterms:created>
  <dcterms:modified xsi:type="dcterms:W3CDTF">2016-09-03T07:18:00Z</dcterms:modified>
</cp:coreProperties>
</file>