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60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00"/>
        <w:gridCol w:w="2000"/>
        <w:gridCol w:w="2000"/>
      </w:tblGrid>
      <w:tr>
        <w:tblPrEx>
          <w:shd w:val="clear" w:color="auto" w:fill="cadfff"/>
        </w:tblPrEx>
        <w:trPr>
          <w:trHeight w:val="451" w:hRule="atLeast"/>
        </w:trPr>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b w:val="1"/>
                <w:bCs w:val="1"/>
                <w:caps w:val="0"/>
                <w:smallCaps w:val="0"/>
                <w:strike w:val="0"/>
                <w:dstrike w:val="0"/>
                <w:outline w:val="0"/>
                <w:color w:val="000000"/>
                <w:spacing w:val="0"/>
                <w:kern w:val="0"/>
                <w:position w:val="0"/>
                <w:sz w:val="21"/>
                <w:szCs w:val="21"/>
                <w:u w:val="none" w:color="000000"/>
                <w:vertAlign w:val="baseline"/>
                <w:rtl w:val="0"/>
              </w:rPr>
              <w:t>Bug</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b w:val="1"/>
                <w:bCs w:val="1"/>
                <w:caps w:val="0"/>
                <w:smallCaps w:val="0"/>
                <w:strike w:val="0"/>
                <w:dstrike w:val="0"/>
                <w:outline w:val="0"/>
                <w:color w:val="000000"/>
                <w:spacing w:val="0"/>
                <w:kern w:val="0"/>
                <w:position w:val="0"/>
                <w:sz w:val="21"/>
                <w:szCs w:val="21"/>
                <w:u w:val="none" w:color="000000"/>
                <w:vertAlign w:val="baseline"/>
                <w:rtl w:val="0"/>
                <w:lang w:val="en-US"/>
              </w:rPr>
              <w:t>Cause</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b w:val="1"/>
                <w:bCs w:val="1"/>
                <w:caps w:val="0"/>
                <w:smallCaps w:val="0"/>
                <w:strike w:val="0"/>
                <w:dstrike w:val="0"/>
                <w:outline w:val="0"/>
                <w:color w:val="000000"/>
                <w:spacing w:val="0"/>
                <w:kern w:val="0"/>
                <w:position w:val="0"/>
                <w:sz w:val="21"/>
                <w:szCs w:val="21"/>
                <w:u w:val="none" w:color="000000"/>
                <w:vertAlign w:val="baseline"/>
                <w:rtl w:val="0"/>
                <w:lang w:val="en-US"/>
              </w:rPr>
              <w:t>Steps to avoid reproduction</w:t>
            </w:r>
          </w:p>
        </w:tc>
      </w:tr>
      <w:tr>
        <w:tblPrEx>
          <w:shd w:val="clear" w:color="auto" w:fill="cadfff"/>
        </w:tblPrEx>
        <w:trPr>
          <w:trHeight w:val="5901" w:hRule="atLeast"/>
        </w:trPr>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Careless implementation of bit manipulation routines caused bugs.</w:t>
            </w:r>
            <w:r>
              <w:rPr>
                <w:rFonts w:ascii="Arial Unicode MS" w:cs="Arial Unicode MS" w:hAnsi="Arial Unicode MS" w:eastAsia="Arial Unicode MS"/>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it-IT"/>
              </w:rPr>
              <w:t>Specific:</w:t>
            </w:r>
            <w:r>
              <w:rPr>
                <w:rFonts w:ascii="Arial Unicode MS" w:cs="Arial Unicode MS" w:hAnsi="Arial Unicode MS" w:eastAsia="Arial Unicode MS"/>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subtracting of 1 after the inversion of the bits meant the subtraction was having the wrong effect.</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Table Style 2"/>
              <w:rPr>
                <w:caps w:val="0"/>
                <w:smallCaps w:val="0"/>
                <w:strike w:val="0"/>
                <w:dstrike w:val="0"/>
                <w:outline w:val="0"/>
                <w:color w:val="000000"/>
                <w:spacing w:val="0"/>
                <w:kern w:val="0"/>
                <w:position w:val="0"/>
                <w:sz w:val="20"/>
                <w:szCs w:val="20"/>
                <w:u w:val="none" w:color="000000"/>
                <w:vertAlign w:val="baseline"/>
                <w:rtl w:val="0"/>
              </w:rPr>
            </w:pP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Lack of thought before implementation of the methods</w:t>
            </w:r>
          </w:p>
          <w:p>
            <w:pPr>
              <w:pStyle w:val="Table Style 2"/>
              <w:bidi w:val="0"/>
              <w:ind w:left="0" w:right="0" w:firstLine="0"/>
              <w:jc w:val="left"/>
              <w:rPr>
                <w:caps w:val="0"/>
                <w:smallCaps w:val="0"/>
                <w:strike w:val="0"/>
                <w:dstrike w:val="0"/>
                <w:outline w:val="0"/>
                <w:color w:val="000000"/>
                <w:spacing w:val="0"/>
                <w:kern w:val="0"/>
                <w:position w:val="0"/>
                <w:sz w:val="20"/>
                <w:szCs w:val="20"/>
                <w:u w:val="none" w:color="000000"/>
                <w:vertAlign w:val="baseline"/>
                <w:rtl w:val="0"/>
              </w:rPr>
            </w:pPr>
            <w:r>
              <w:rPr>
                <w:rFonts w:ascii="Arial Unicode MS" w:cs="Arial Unicode MS" w:hAnsi="Arial Unicode MS" w:eastAsia="Arial Unicode MS"/>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Lack of rereading of the new code to understand the code and data flow.</w:t>
            </w:r>
          </w:p>
          <w:p>
            <w:pPr>
              <w:pStyle w:val="Table Style 2"/>
              <w:bidi w:val="0"/>
              <w:ind w:left="0" w:right="0" w:firstLine="0"/>
              <w:jc w:val="left"/>
              <w:rPr>
                <w:rtl w:val="0"/>
              </w:rPr>
            </w:pPr>
            <w:r>
              <w:rPr>
                <w:rFonts w:ascii="Arial Unicode MS" w:cs="Arial Unicode MS" w:hAnsi="Arial Unicode MS" w:eastAsia="Arial Unicode MS"/>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Lack of thinking about ways that the code could break.</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Table Style 2"/>
              <w:rPr>
                <w:caps w:val="0"/>
                <w:smallCaps w:val="0"/>
                <w:strike w:val="0"/>
                <w:dstrike w:val="0"/>
                <w:outline w:val="0"/>
                <w:color w:val="000000"/>
                <w:spacing w:val="0"/>
                <w:kern w:val="0"/>
                <w:position w:val="0"/>
                <w:sz w:val="20"/>
                <w:szCs w:val="20"/>
                <w:u w:val="none" w:color="000000"/>
                <w:vertAlign w:val="baseline"/>
                <w:rtl w:val="0"/>
              </w:rPr>
            </w:pP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Spend more time thinking before implementing any code. No matter how simple.</w:t>
            </w:r>
          </w:p>
          <w:p>
            <w:pPr>
              <w:pStyle w:val="Table Style 2"/>
              <w:bidi w:val="0"/>
              <w:ind w:left="0" w:right="0" w:firstLine="0"/>
              <w:jc w:val="left"/>
              <w:rPr>
                <w:caps w:val="0"/>
                <w:smallCaps w:val="0"/>
                <w:strike w:val="0"/>
                <w:dstrike w:val="0"/>
                <w:outline w:val="0"/>
                <w:color w:val="000000"/>
                <w:spacing w:val="0"/>
                <w:kern w:val="0"/>
                <w:position w:val="0"/>
                <w:sz w:val="20"/>
                <w:szCs w:val="20"/>
                <w:u w:val="none" w:color="000000"/>
                <w:vertAlign w:val="baseline"/>
                <w:rtl w:val="0"/>
              </w:rPr>
            </w:pPr>
            <w:r>
              <w:rPr>
                <w:rFonts w:ascii="Arial Unicode MS" w:cs="Arial Unicode MS" w:hAnsi="Arial Unicode MS" w:eastAsia="Arial Unicode MS"/>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Make it a note to reread every line of code before moving on to the next task at hand.</w:t>
            </w:r>
          </w:p>
          <w:p>
            <w:pPr>
              <w:pStyle w:val="Table Style 2"/>
              <w:bidi w:val="0"/>
              <w:ind w:left="0" w:right="0" w:firstLine="0"/>
              <w:jc w:val="left"/>
              <w:rPr>
                <w:caps w:val="0"/>
                <w:smallCaps w:val="0"/>
                <w:strike w:val="0"/>
                <w:dstrike w:val="0"/>
                <w:outline w:val="0"/>
                <w:color w:val="000000"/>
                <w:spacing w:val="0"/>
                <w:kern w:val="0"/>
                <w:position w:val="0"/>
                <w:sz w:val="20"/>
                <w:szCs w:val="20"/>
                <w:u w:val="none" w:color="000000"/>
                <w:vertAlign w:val="baseline"/>
                <w:rtl w:val="0"/>
              </w:rPr>
            </w:pPr>
            <w:r>
              <w:rPr>
                <w:rFonts w:ascii="Arial Unicode MS" w:cs="Arial Unicode MS" w:hAnsi="Arial Unicode MS" w:eastAsia="Arial Unicode MS"/>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Write test cases first will aid in defining a clear interface and thinking about the potential inputs that will break the code.</w:t>
            </w:r>
          </w:p>
          <w:p>
            <w:pPr>
              <w:pStyle w:val="Table Style 2"/>
              <w:bidi w:val="0"/>
              <w:ind w:left="0" w:right="0" w:firstLine="0"/>
              <w:jc w:val="left"/>
              <w:rPr>
                <w:rtl w:val="0"/>
              </w:rPr>
            </w:pPr>
            <w:r>
              <w:rPr>
                <w:rFonts w:ascii="Arial Unicode MS" w:cs="Arial Unicode MS" w:hAnsi="Arial Unicode MS" w:eastAsia="Arial Unicode MS"/>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Step through all of the code at least once in order to understand all of the data flow and what is happening in the code.</w:t>
            </w:r>
          </w:p>
        </w:tc>
      </w:tr>
      <w:tr>
        <w:tblPrEx>
          <w:shd w:val="clear" w:color="auto" w:fill="cadfff"/>
        </w:tblPrEx>
        <w:trPr>
          <w:trHeight w:val="3134" w:hRule="atLeast"/>
        </w:trPr>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Body"/>
            </w:pPr>
            <w:r>
              <w:rPr>
                <w:sz w:val="21"/>
                <w:szCs w:val="21"/>
                <w:rtl w:val="0"/>
                <w:lang w:val="en-US"/>
              </w:rPr>
              <w:t>A hard coded value remained inside of the code causing unexpected behaviour.</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Body"/>
            </w:pPr>
            <w:r>
              <w:rPr>
                <w:sz w:val="21"/>
                <w:szCs w:val="21"/>
                <w:rtl w:val="0"/>
                <w:lang w:val="en-US"/>
              </w:rPr>
              <w:t>- Placing a hard coded value inside of a script and not going back to it on the same day.</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Body"/>
            </w:pPr>
            <w:r>
              <w:rPr>
                <w:sz w:val="21"/>
                <w:szCs w:val="21"/>
                <w:rtl w:val="0"/>
                <w:lang w:val="en-US"/>
              </w:rPr>
              <w:t>- Avoid placing hard coded values in code.</w:t>
            </w:r>
            <w:r>
              <w:rPr>
                <w:rFonts w:ascii="Arial Unicode MS" w:cs="Arial Unicode MS" w:hAnsi="Arial Unicode MS" w:eastAsia="Arial Unicode MS"/>
                <w:b w:val="0"/>
                <w:bCs w:val="0"/>
                <w:i w:val="0"/>
                <w:iCs w:val="0"/>
                <w:sz w:val="21"/>
                <w:szCs w:val="21"/>
                <w:lang w:val="en-US"/>
              </w:rPr>
              <w:br w:type="textWrapping"/>
            </w:r>
            <w:r>
              <w:rPr>
                <w:sz w:val="21"/>
                <w:szCs w:val="21"/>
                <w:rtl w:val="0"/>
                <w:lang w:val="en-US"/>
              </w:rPr>
              <w:t>- If it must be done, write it down somewhere in order to not forget. Also, attempt to return  to it by the end of the day as the more time passes, the less likely you are to remember it.</w:t>
            </w:r>
          </w:p>
        </w:tc>
      </w:tr>
      <w:tr>
        <w:tblPrEx>
          <w:shd w:val="clear" w:color="auto" w:fill="cadfff"/>
        </w:tblPrEx>
        <w:trPr>
          <w:trHeight w:val="3134" w:hRule="atLeast"/>
        </w:trPr>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t>Object is null when being accessed in Unity</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t>Not enough consideration was made in determining where an object might have become or is null.</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t>- Take time to think about how object references might become null or might have been null. Assure that that case is thought of and covered.</w:t>
            </w:r>
          </w:p>
        </w:tc>
      </w:tr>
      <w:tr>
        <w:tblPrEx>
          <w:shd w:val="clear" w:color="auto" w:fill="cadfff"/>
        </w:tblPrEx>
        <w:trPr>
          <w:trHeight w:val="3134" w:hRule="atLeast"/>
        </w:trPr>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t>Character would phase through damaging obstacles returning a false contact normal.</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t>Since OnTriggerEnter2D doesn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1"/>
                <w:szCs w:val="21"/>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t>t provide a contact I was using the vector between both transforms. However, instead of doing that, 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1"/>
                <w:szCs w:val="21"/>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t>m now doing the vector between the obstacles transform and the centre of the collider.</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t>- Consider what would happen if the time steps were large or huge movements in between frames and determine what would give you the most accurate results.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t>- Don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1"/>
                <w:szCs w:val="21"/>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t>t require directions from a trigger enter, only use non-triggers instead.</w:t>
            </w:r>
          </w:p>
        </w:tc>
      </w:tr>
    </w:tbl>
    <w:p>
      <w:pPr>
        <w:pStyle w:val="Body"/>
        <w:widowControl w:val="0"/>
        <w:ind w:left="216" w:hanging="216"/>
      </w:pPr>
    </w:p>
    <w:p>
      <w:pPr>
        <w:pStyle w:val="Body A"/>
        <w:widowControl w:val="0"/>
        <w:ind w:left="108" w:hanging="108"/>
      </w:p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