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034" w:type="dxa"/>
        <w:tblInd w:w="-459" w:type="dxa"/>
        <w:tblLook w:val="04A0" w:firstRow="1" w:lastRow="0" w:firstColumn="1" w:lastColumn="0" w:noHBand="0" w:noVBand="1"/>
      </w:tblPr>
      <w:tblGrid>
        <w:gridCol w:w="10915"/>
        <w:gridCol w:w="3119"/>
      </w:tblGrid>
      <w:tr w:rsidR="002257D3" w:rsidTr="004C05FD">
        <w:trPr>
          <w:trHeight w:val="1521"/>
        </w:trPr>
        <w:tc>
          <w:tcPr>
            <w:tcW w:w="10915" w:type="dxa"/>
          </w:tcPr>
          <w:p w:rsidR="002257D3" w:rsidRDefault="002257D3" w:rsidP="00A05641">
            <w:pPr>
              <w:rPr>
                <w:sz w:val="24"/>
                <w:szCs w:val="24"/>
              </w:rPr>
            </w:pPr>
          </w:p>
          <w:p w:rsidR="002257D3" w:rsidRDefault="002257D3" w:rsidP="00A056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FORMATO DE CONTROL DE PESO</w:t>
            </w:r>
          </w:p>
          <w:p w:rsidR="002257D3" w:rsidRPr="002E32BE" w:rsidRDefault="00135A35" w:rsidP="00A0564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FOr-</w:t>
            </w:r>
            <w:r w:rsidR="005124CD">
              <w:rPr>
                <w:b/>
                <w:sz w:val="24"/>
                <w:szCs w:val="24"/>
              </w:rPr>
              <w:t>CP-04-01</w:t>
            </w:r>
            <w:r w:rsidR="002E32BE" w:rsidRPr="002E32BE">
              <w:rPr>
                <w:b/>
                <w:sz w:val="24"/>
                <w:szCs w:val="24"/>
              </w:rPr>
              <w:t>/0</w:t>
            </w:r>
            <w:r w:rsidR="00FF0CB6">
              <w:rPr>
                <w:b/>
                <w:sz w:val="24"/>
                <w:szCs w:val="24"/>
              </w:rPr>
              <w:t>3</w:t>
            </w:r>
            <w:r w:rsidR="002E32BE" w:rsidRPr="002E32BE">
              <w:rPr>
                <w:b/>
                <w:sz w:val="24"/>
                <w:szCs w:val="24"/>
              </w:rPr>
              <w:t xml:space="preserve">-12 </w:t>
            </w:r>
            <w:bookmarkStart w:id="0" w:name="_GoBack"/>
            <w:bookmarkEnd w:id="0"/>
          </w:p>
          <w:p w:rsidR="002E32BE" w:rsidRDefault="002E32BE" w:rsidP="00A05641">
            <w:pPr>
              <w:rPr>
                <w:sz w:val="20"/>
                <w:szCs w:val="20"/>
              </w:rPr>
            </w:pPr>
          </w:p>
          <w:p w:rsidR="002257D3" w:rsidRPr="00F8644C" w:rsidRDefault="002257D3" w:rsidP="00A05641">
            <w:pPr>
              <w:rPr>
                <w:sz w:val="20"/>
                <w:szCs w:val="20"/>
              </w:rPr>
            </w:pPr>
            <w:r w:rsidRPr="00F8644C">
              <w:rPr>
                <w:sz w:val="20"/>
                <w:szCs w:val="20"/>
              </w:rPr>
              <w:t xml:space="preserve"> </w:t>
            </w:r>
            <w:r w:rsidR="002E32BE" w:rsidRPr="00F8644C">
              <w:rPr>
                <w:sz w:val="20"/>
                <w:szCs w:val="20"/>
              </w:rPr>
              <w:t>P</w:t>
            </w:r>
            <w:r w:rsidRPr="00F8644C">
              <w:rPr>
                <w:sz w:val="20"/>
                <w:szCs w:val="20"/>
              </w:rPr>
              <w:t>roceso</w:t>
            </w:r>
            <w:r w:rsidR="002E32BE">
              <w:rPr>
                <w:sz w:val="20"/>
                <w:szCs w:val="20"/>
              </w:rPr>
              <w:t>:</w:t>
            </w:r>
            <w:r w:rsidRPr="00F8644C">
              <w:rPr>
                <w:sz w:val="20"/>
                <w:szCs w:val="20"/>
              </w:rPr>
              <w:t xml:space="preserve"> </w:t>
            </w:r>
            <w:r w:rsidR="00135A35">
              <w:rPr>
                <w:sz w:val="20"/>
                <w:szCs w:val="20"/>
              </w:rPr>
              <w:t>Producción de B</w:t>
            </w:r>
            <w:r w:rsidR="002E32BE">
              <w:rPr>
                <w:sz w:val="20"/>
                <w:szCs w:val="20"/>
              </w:rPr>
              <w:t xml:space="preserve">ienes y </w:t>
            </w:r>
            <w:r w:rsidR="00135A35">
              <w:rPr>
                <w:sz w:val="20"/>
                <w:szCs w:val="20"/>
              </w:rPr>
              <w:t>P</w:t>
            </w:r>
            <w:r w:rsidR="002E32BE">
              <w:rPr>
                <w:sz w:val="20"/>
                <w:szCs w:val="20"/>
              </w:rPr>
              <w:t xml:space="preserve">restación de </w:t>
            </w:r>
            <w:r w:rsidR="00135A35">
              <w:rPr>
                <w:sz w:val="20"/>
                <w:szCs w:val="20"/>
              </w:rPr>
              <w:t>S</w:t>
            </w:r>
            <w:r w:rsidR="002E32BE">
              <w:rPr>
                <w:sz w:val="20"/>
                <w:szCs w:val="20"/>
              </w:rPr>
              <w:t>ervicios</w:t>
            </w:r>
          </w:p>
          <w:p w:rsidR="002257D3" w:rsidRPr="00F8644C" w:rsidRDefault="002257D3" w:rsidP="00135A35">
            <w:pPr>
              <w:rPr>
                <w:sz w:val="24"/>
                <w:szCs w:val="24"/>
              </w:rPr>
            </w:pPr>
            <w:r w:rsidRPr="00F8644C">
              <w:rPr>
                <w:sz w:val="20"/>
                <w:szCs w:val="20"/>
              </w:rPr>
              <w:t xml:space="preserve"> </w:t>
            </w:r>
            <w:r w:rsidR="002E32BE" w:rsidRPr="00F8644C">
              <w:rPr>
                <w:sz w:val="20"/>
                <w:szCs w:val="20"/>
              </w:rPr>
              <w:t>P</w:t>
            </w:r>
            <w:r w:rsidRPr="00F8644C">
              <w:rPr>
                <w:sz w:val="20"/>
                <w:szCs w:val="20"/>
              </w:rPr>
              <w:t>rocedimiento</w:t>
            </w:r>
            <w:r w:rsidR="00135A35">
              <w:rPr>
                <w:sz w:val="20"/>
                <w:szCs w:val="20"/>
              </w:rPr>
              <w:t>:  P</w:t>
            </w:r>
            <w:r w:rsidR="002E32BE">
              <w:rPr>
                <w:sz w:val="20"/>
                <w:szCs w:val="20"/>
              </w:rPr>
              <w:t xml:space="preserve">laneación y </w:t>
            </w:r>
            <w:r w:rsidR="00135A35">
              <w:rPr>
                <w:sz w:val="20"/>
                <w:szCs w:val="20"/>
              </w:rPr>
              <w:t>C</w:t>
            </w:r>
            <w:r w:rsidR="002E32BE">
              <w:rPr>
                <w:sz w:val="20"/>
                <w:szCs w:val="20"/>
              </w:rPr>
              <w:t xml:space="preserve">ontrol de la </w:t>
            </w:r>
            <w:r w:rsidR="00135A35">
              <w:rPr>
                <w:sz w:val="20"/>
                <w:szCs w:val="20"/>
              </w:rPr>
              <w:t>Producció</w:t>
            </w:r>
            <w:r w:rsidR="002E32BE">
              <w:rPr>
                <w:sz w:val="20"/>
                <w:szCs w:val="20"/>
              </w:rPr>
              <w:t>n</w:t>
            </w:r>
          </w:p>
        </w:tc>
        <w:tc>
          <w:tcPr>
            <w:tcW w:w="3119" w:type="dxa"/>
          </w:tcPr>
          <w:p w:rsidR="002257D3" w:rsidRDefault="007B5AEB" w:rsidP="00A05641">
            <w:pPr>
              <w:jc w:val="center"/>
              <w:rPr>
                <w:sz w:val="24"/>
                <w:szCs w:val="24"/>
              </w:rPr>
            </w:pPr>
            <w:r>
              <w:rPr>
                <w:noProof/>
                <w:lang w:eastAsia="es-CO"/>
              </w:rPr>
              <w:drawing>
                <wp:inline distT="0" distB="0" distL="0" distR="0">
                  <wp:extent cx="797852" cy="638175"/>
                  <wp:effectExtent l="19050" t="0" r="2248" b="0"/>
                  <wp:docPr id="5" name="Imagen 9" descr="Logo[1] sena empres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n 9" descr="Logo[1] sena empres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5" r="20000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1" cy="639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57D3" w:rsidRPr="009E2866" w:rsidRDefault="002257D3" w:rsidP="00A05641">
            <w:pPr>
              <w:jc w:val="center"/>
              <w:rPr>
                <w:b/>
                <w:sz w:val="24"/>
                <w:szCs w:val="24"/>
              </w:rPr>
            </w:pPr>
            <w:r w:rsidRPr="009E2866">
              <w:rPr>
                <w:b/>
                <w:sz w:val="24"/>
                <w:szCs w:val="24"/>
              </w:rPr>
              <w:t>Modelo de</w:t>
            </w:r>
          </w:p>
          <w:p w:rsidR="002257D3" w:rsidRDefault="002257D3" w:rsidP="00A05641">
            <w:pPr>
              <w:jc w:val="center"/>
              <w:rPr>
                <w:sz w:val="24"/>
                <w:szCs w:val="24"/>
              </w:rPr>
            </w:pPr>
            <w:r w:rsidRPr="009E2866">
              <w:rPr>
                <w:b/>
                <w:sz w:val="24"/>
                <w:szCs w:val="24"/>
              </w:rPr>
              <w:t>mejora continua</w:t>
            </w:r>
          </w:p>
        </w:tc>
      </w:tr>
    </w:tbl>
    <w:tbl>
      <w:tblPr>
        <w:tblpPr w:leftFromText="141" w:rightFromText="141" w:vertAnchor="text" w:horzAnchor="margin" w:tblpXSpec="center" w:tblpY="1298"/>
        <w:tblW w:w="140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6"/>
        <w:gridCol w:w="516"/>
        <w:gridCol w:w="476"/>
        <w:gridCol w:w="2218"/>
        <w:gridCol w:w="992"/>
        <w:gridCol w:w="2551"/>
        <w:gridCol w:w="993"/>
        <w:gridCol w:w="5795"/>
      </w:tblGrid>
      <w:tr w:rsidR="004C05FD" w:rsidRPr="002257D3" w:rsidTr="0085536D">
        <w:trPr>
          <w:trHeight w:val="534"/>
        </w:trPr>
        <w:tc>
          <w:tcPr>
            <w:tcW w:w="14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Default="004C05FD" w:rsidP="008553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</w:p>
          <w:p w:rsidR="004C05FD" w:rsidRPr="002257D3" w:rsidRDefault="004C05FD" w:rsidP="008553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 DE PESAJE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PESO kg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SEXO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TIPO EXPLOTACION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EDAD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O ETAPA</w:t>
            </w:r>
          </w:p>
        </w:tc>
        <w:tc>
          <w:tcPr>
            <w:tcW w:w="5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37029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OBSER</w:t>
            </w:r>
            <w:r w:rsidR="00370290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V</w:t>
            </w:r>
            <w:r w:rsidRPr="002257D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ACIONES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5124C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5124C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5124C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5124C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24CD" w:rsidRPr="002257D3" w:rsidRDefault="005124C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4C05FD" w:rsidRPr="002257D3" w:rsidTr="0085536D">
        <w:trPr>
          <w:trHeight w:val="335"/>
        </w:trPr>
        <w:tc>
          <w:tcPr>
            <w:tcW w:w="4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5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5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C05FD" w:rsidRPr="002257D3" w:rsidRDefault="004C05FD" w:rsidP="008553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2257D3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:rsidR="0085536D" w:rsidRDefault="0085536D"/>
    <w:p w:rsidR="00A625BE" w:rsidRDefault="00A05641">
      <w:r>
        <w:t>UNIDAD: _____________________________</w:t>
      </w:r>
    </w:p>
    <w:p w:rsidR="00A05641" w:rsidRDefault="00A05641"/>
    <w:sectPr w:rsidR="00A05641" w:rsidSect="004C05F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257D3"/>
    <w:rsid w:val="000C1F45"/>
    <w:rsid w:val="00135A35"/>
    <w:rsid w:val="002257D3"/>
    <w:rsid w:val="002E32BE"/>
    <w:rsid w:val="00370290"/>
    <w:rsid w:val="004A6129"/>
    <w:rsid w:val="004C05FD"/>
    <w:rsid w:val="005124CD"/>
    <w:rsid w:val="00534E3B"/>
    <w:rsid w:val="005E789F"/>
    <w:rsid w:val="007B5AEB"/>
    <w:rsid w:val="0085536D"/>
    <w:rsid w:val="009E2866"/>
    <w:rsid w:val="00A05641"/>
    <w:rsid w:val="00A625BE"/>
    <w:rsid w:val="00C132C3"/>
    <w:rsid w:val="00D703A5"/>
    <w:rsid w:val="00F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2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257D3"/>
    <w:pPr>
      <w:spacing w:after="0" w:line="240" w:lineRule="auto"/>
    </w:pPr>
    <w:rPr>
      <w:rFonts w:eastAsiaTheme="minorEastAsia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25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57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4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75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lagranja</dc:creator>
  <cp:lastModifiedBy>Aprendiz Centro Agropecuario LaGranja</cp:lastModifiedBy>
  <cp:revision>7</cp:revision>
  <dcterms:created xsi:type="dcterms:W3CDTF">2014-09-11T14:53:00Z</dcterms:created>
  <dcterms:modified xsi:type="dcterms:W3CDTF">2015-06-26T14:54:00Z</dcterms:modified>
</cp:coreProperties>
</file>