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BE" w:rsidRPr="00323CBE" w:rsidRDefault="00323CBE" w:rsidP="00323CBE">
      <w:pPr>
        <w:rPr>
          <w:rFonts w:ascii="Calibri" w:eastAsia="Times New Roman" w:hAnsi="Calibri" w:cs="Times New Roman"/>
          <w:lang w:eastAsia="es-CO"/>
        </w:rPr>
      </w:pPr>
    </w:p>
    <w:p w:rsidR="00323CBE" w:rsidRPr="00323CBE" w:rsidRDefault="00323CBE" w:rsidP="00323CBE">
      <w:pPr>
        <w:rPr>
          <w:rFonts w:ascii="Calibri" w:eastAsia="Times New Roman" w:hAnsi="Calibri" w:cs="Times New Roman"/>
          <w:lang w:eastAsia="es-CO"/>
        </w:rPr>
      </w:pPr>
    </w:p>
    <w:tbl>
      <w:tblPr>
        <w:tblpPr w:leftFromText="141" w:rightFromText="141" w:vertAnchor="text" w:horzAnchor="margin" w:tblpY="-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3194"/>
        <w:gridCol w:w="1971"/>
      </w:tblGrid>
      <w:tr w:rsidR="00323CBE" w:rsidRPr="00323CBE" w:rsidTr="006F5D15">
        <w:trPr>
          <w:trHeight w:val="1382"/>
        </w:trPr>
        <w:tc>
          <w:tcPr>
            <w:tcW w:w="70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FORMATO ACTA DE ENTREGA</w:t>
            </w:r>
          </w:p>
          <w:p w:rsidR="00323CBE" w:rsidRPr="00537B83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FOr-</w:t>
            </w:r>
            <w:r w:rsidR="00537B83">
              <w:rPr>
                <w:rFonts w:ascii="Calibri" w:eastAsia="Calibri" w:hAnsi="Calibri" w:cs="Times New Roman"/>
                <w:b/>
                <w:lang w:val="es-ES" w:eastAsia="es-CO"/>
              </w:rPr>
              <w:t>A</w:t>
            </w:r>
            <w:r w:rsidR="002C3E07">
              <w:rPr>
                <w:rFonts w:ascii="Calibri" w:eastAsia="Calibri" w:hAnsi="Calibri" w:cs="Times New Roman"/>
                <w:b/>
                <w:lang w:val="es-ES" w:eastAsia="es-CO"/>
              </w:rPr>
              <w:t>E-</w:t>
            </w: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01-01/11-12</w:t>
            </w:r>
          </w:p>
          <w:p w:rsidR="00323CBE" w:rsidRPr="00254249" w:rsidRDefault="00537B83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lang w:val="es-ES" w:eastAsia="es-CO"/>
              </w:rPr>
            </w:pPr>
            <w:r>
              <w:rPr>
                <w:rFonts w:ascii="Calibri" w:eastAsia="Calibri" w:hAnsi="Calibri" w:cs="Times New Roman"/>
                <w:lang w:val="es-ES" w:eastAsia="es-CO"/>
              </w:rPr>
              <w:t xml:space="preserve">Proceso: </w:t>
            </w:r>
            <w:r w:rsidR="00323CBE" w:rsidRPr="00254249">
              <w:rPr>
                <w:rFonts w:ascii="Calibri" w:eastAsia="Calibri" w:hAnsi="Calibri" w:cs="Times New Roman"/>
                <w:lang w:val="es-ES" w:eastAsia="es-CO"/>
              </w:rPr>
              <w:t>Gestión Administrativa</w:t>
            </w:r>
          </w:p>
          <w:p w:rsidR="00323CBE" w:rsidRPr="00323CBE" w:rsidRDefault="00323CBE" w:rsidP="004611C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254249">
              <w:rPr>
                <w:rFonts w:ascii="Calibri" w:eastAsia="Calibri" w:hAnsi="Calibri" w:cs="Times New Roman"/>
                <w:lang w:val="es-ES" w:eastAsia="es-CO"/>
              </w:rPr>
              <w:t>Procedimiento: Planeación Operativa</w:t>
            </w:r>
          </w:p>
        </w:tc>
        <w:tc>
          <w:tcPr>
            <w:tcW w:w="1971" w:type="dxa"/>
            <w:tcBorders>
              <w:top w:val="double" w:sz="4" w:space="0" w:color="auto"/>
              <w:left w:val="double" w:sz="4" w:space="0" w:color="auto"/>
              <w:bottom w:val="single" w:sz="12" w:space="0" w:color="0D0D0D" w:themeColor="text1" w:themeTint="F2"/>
              <w:right w:val="double" w:sz="4" w:space="0" w:color="auto"/>
            </w:tcBorders>
          </w:tcPr>
          <w:p w:rsidR="00323CBE" w:rsidRPr="00A942C4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s-ES" w:eastAsia="es-CO"/>
              </w:rPr>
            </w:pPr>
            <w:r w:rsidRPr="00A942C4">
              <w:rPr>
                <w:rFonts w:ascii="Arial" w:eastAsia="Calibri" w:hAnsi="Arial" w:cs="Arial"/>
                <w:b/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156210</wp:posOffset>
                  </wp:positionH>
                  <wp:positionV relativeFrom="margin">
                    <wp:posOffset>57150</wp:posOffset>
                  </wp:positionV>
                  <wp:extent cx="733425" cy="504825"/>
                  <wp:effectExtent l="0" t="0" r="0" b="0"/>
                  <wp:wrapSquare wrapText="bothSides"/>
                  <wp:docPr id="1" name="Imagen 3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A942C4">
              <w:rPr>
                <w:rFonts w:ascii="Calibri" w:eastAsia="Calibri" w:hAnsi="Calibri" w:cs="Times New Roman"/>
                <w:b/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5238750</wp:posOffset>
                  </wp:positionH>
                  <wp:positionV relativeFrom="paragraph">
                    <wp:posOffset>248285</wp:posOffset>
                  </wp:positionV>
                  <wp:extent cx="714375" cy="885825"/>
                  <wp:effectExtent l="19050" t="0" r="9525" b="0"/>
                  <wp:wrapNone/>
                  <wp:docPr id="2" name="Imagen 1" descr="LogoLaGranja-Gra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LaGranja-Gran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942C4">
              <w:rPr>
                <w:rFonts w:ascii="Calibri" w:eastAsia="Calibri" w:hAnsi="Calibri" w:cs="Times New Roman"/>
                <w:b/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5238750</wp:posOffset>
                  </wp:positionH>
                  <wp:positionV relativeFrom="paragraph">
                    <wp:posOffset>248285</wp:posOffset>
                  </wp:positionV>
                  <wp:extent cx="714375" cy="885825"/>
                  <wp:effectExtent l="19050" t="0" r="9525" b="0"/>
                  <wp:wrapNone/>
                  <wp:docPr id="3" name="Imagen 1" descr="LogoLaGranja-Gra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LaGranja-Gran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942C4">
              <w:rPr>
                <w:rFonts w:ascii="Calibri" w:eastAsia="Calibri" w:hAnsi="Calibri" w:cs="Times New Roman"/>
                <w:b/>
                <w:sz w:val="18"/>
                <w:szCs w:val="18"/>
                <w:lang w:val="es-ES" w:eastAsia="es-CO"/>
              </w:rPr>
              <w:t>Modelo de</w:t>
            </w:r>
          </w:p>
          <w:p w:rsidR="00323CBE" w:rsidRPr="00323CBE" w:rsidRDefault="00537B83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lang w:val="es-ES" w:eastAsia="es-CO"/>
              </w:rPr>
            </w:pPr>
            <w:r>
              <w:rPr>
                <w:rFonts w:ascii="Calibri" w:eastAsia="Calibri" w:hAnsi="Calibri" w:cs="Times New Roman"/>
                <w:b/>
                <w:sz w:val="18"/>
                <w:szCs w:val="18"/>
                <w:lang w:val="es-ES" w:eastAsia="es-CO"/>
              </w:rPr>
              <w:t>Mejora C</w:t>
            </w:r>
            <w:r w:rsidR="00323CBE" w:rsidRPr="00A942C4">
              <w:rPr>
                <w:rFonts w:ascii="Calibri" w:eastAsia="Calibri" w:hAnsi="Calibri" w:cs="Times New Roman"/>
                <w:b/>
                <w:sz w:val="18"/>
                <w:szCs w:val="18"/>
                <w:lang w:val="es-ES" w:eastAsia="es-CO"/>
              </w:rPr>
              <w:t>ontinua</w:t>
            </w:r>
          </w:p>
        </w:tc>
      </w:tr>
      <w:tr w:rsidR="00323CBE" w:rsidRPr="00323CBE" w:rsidTr="006F5D15">
        <w:trPr>
          <w:trHeight w:val="455"/>
        </w:trPr>
        <w:tc>
          <w:tcPr>
            <w:tcW w:w="3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0D0D0D" w:themeColor="text1" w:themeTint="F2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  <w:t xml:space="preserve">ACTA N° : </w:t>
            </w:r>
            <w:bookmarkStart w:id="0" w:name="_GoBack"/>
            <w:bookmarkEnd w:id="0"/>
          </w:p>
        </w:tc>
        <w:tc>
          <w:tcPr>
            <w:tcW w:w="5165" w:type="dxa"/>
            <w:gridSpan w:val="2"/>
            <w:vMerge w:val="restart"/>
            <w:tcBorders>
              <w:top w:val="double" w:sz="4" w:space="0" w:color="auto"/>
              <w:left w:val="single" w:sz="12" w:space="0" w:color="0D0D0D" w:themeColor="text1" w:themeTint="F2"/>
              <w:right w:val="double" w:sz="4" w:space="0" w:color="auto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ASISTENTES: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s-ES" w:eastAsia="es-CO"/>
              </w:rPr>
            </w:pP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QUIEN RECIBE: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b/>
                <w:lang w:val="es-ES" w:eastAsia="es-CO"/>
              </w:rPr>
            </w:pP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 xml:space="preserve">QUIEN ENTREGA: 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b/>
                <w:lang w:val="es-ES" w:eastAsia="es-CO"/>
              </w:rPr>
            </w:pP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b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lang w:val="es-ES" w:eastAsia="es-CO"/>
              </w:rPr>
              <w:t>INSTRUCTOR ENCARGADO: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ind w:left="175"/>
              <w:rPr>
                <w:rFonts w:ascii="Calibri" w:eastAsia="Calibri" w:hAnsi="Calibri" w:cs="Times New Roman"/>
                <w:sz w:val="20"/>
                <w:szCs w:val="20"/>
                <w:u w:val="single"/>
                <w:lang w:val="es-ES" w:eastAsia="es-CO"/>
              </w:rPr>
            </w:pPr>
          </w:p>
        </w:tc>
      </w:tr>
      <w:tr w:rsidR="00323CBE" w:rsidRPr="00323CBE" w:rsidTr="006F5D15">
        <w:trPr>
          <w:trHeight w:val="453"/>
        </w:trPr>
        <w:tc>
          <w:tcPr>
            <w:tcW w:w="3889" w:type="dxa"/>
            <w:tcBorders>
              <w:top w:val="double" w:sz="4" w:space="0" w:color="auto"/>
              <w:left w:val="double" w:sz="4" w:space="0" w:color="auto"/>
              <w:bottom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  <w:t xml:space="preserve">ENTREGA OFICIAL: 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  <w:tc>
          <w:tcPr>
            <w:tcW w:w="5165" w:type="dxa"/>
            <w:gridSpan w:val="2"/>
            <w:vMerge/>
            <w:tcBorders>
              <w:left w:val="single" w:sz="12" w:space="0" w:color="0D0D0D" w:themeColor="text1" w:themeTint="F2"/>
              <w:right w:val="double" w:sz="4" w:space="0" w:color="auto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</w:tr>
      <w:tr w:rsidR="00323CBE" w:rsidRPr="00323CBE" w:rsidTr="006F5D15">
        <w:trPr>
          <w:trHeight w:val="453"/>
        </w:trPr>
        <w:tc>
          <w:tcPr>
            <w:tcW w:w="3889" w:type="dxa"/>
            <w:tcBorders>
              <w:top w:val="single" w:sz="12" w:space="0" w:color="0D0D0D" w:themeColor="text1" w:themeTint="F2"/>
              <w:left w:val="double" w:sz="4" w:space="0" w:color="auto"/>
              <w:bottom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  <w:t xml:space="preserve">FECHA: 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  <w:tc>
          <w:tcPr>
            <w:tcW w:w="5165" w:type="dxa"/>
            <w:gridSpan w:val="2"/>
            <w:vMerge/>
            <w:tcBorders>
              <w:left w:val="single" w:sz="12" w:space="0" w:color="0D0D0D" w:themeColor="text1" w:themeTint="F2"/>
              <w:right w:val="double" w:sz="4" w:space="0" w:color="auto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</w:tr>
      <w:tr w:rsidR="00323CBE" w:rsidRPr="00323CBE" w:rsidTr="006F5D15">
        <w:trPr>
          <w:trHeight w:val="446"/>
        </w:trPr>
        <w:tc>
          <w:tcPr>
            <w:tcW w:w="3889" w:type="dxa"/>
            <w:tcBorders>
              <w:top w:val="single" w:sz="12" w:space="0" w:color="0D0D0D" w:themeColor="text1" w:themeTint="F2"/>
              <w:left w:val="double" w:sz="4" w:space="0" w:color="auto"/>
              <w:bottom w:val="double" w:sz="4" w:space="0" w:color="auto"/>
              <w:right w:val="single" w:sz="12" w:space="0" w:color="0D0D0D" w:themeColor="text1" w:themeTint="F2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</w:pPr>
            <w:r w:rsidRPr="00323CBE">
              <w:rPr>
                <w:rFonts w:ascii="Calibri" w:eastAsia="Calibri" w:hAnsi="Calibri" w:cs="Times New Roman"/>
                <w:b/>
                <w:sz w:val="20"/>
                <w:szCs w:val="20"/>
                <w:lang w:val="es-ES" w:eastAsia="es-CO"/>
              </w:rPr>
              <w:t xml:space="preserve">LUGAR:  </w:t>
            </w:r>
          </w:p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  <w:tc>
          <w:tcPr>
            <w:tcW w:w="5165" w:type="dxa"/>
            <w:gridSpan w:val="2"/>
            <w:vMerge/>
            <w:tcBorders>
              <w:left w:val="single" w:sz="12" w:space="0" w:color="0D0D0D" w:themeColor="text1" w:themeTint="F2"/>
              <w:bottom w:val="double" w:sz="4" w:space="0" w:color="auto"/>
              <w:right w:val="double" w:sz="4" w:space="0" w:color="auto"/>
            </w:tcBorders>
          </w:tcPr>
          <w:p w:rsidR="00323CBE" w:rsidRPr="00323CBE" w:rsidRDefault="00323CBE" w:rsidP="00323C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 w:eastAsia="es-CO"/>
              </w:rPr>
            </w:pPr>
          </w:p>
        </w:tc>
      </w:tr>
    </w:tbl>
    <w:p w:rsidR="00323CBE" w:rsidRPr="00323CBE" w:rsidRDefault="00323CBE" w:rsidP="00323CB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323CBE">
        <w:rPr>
          <w:rFonts w:ascii="Arial" w:eastAsia="Times New Roman" w:hAnsi="Arial" w:cs="Arial"/>
          <w:b/>
          <w:sz w:val="24"/>
          <w:szCs w:val="24"/>
          <w:lang w:eastAsia="es-CO"/>
        </w:rPr>
        <w:t>ACTA DE ENTREGA</w:t>
      </w:r>
    </w:p>
    <w:p w:rsidR="00323CBE" w:rsidRPr="00323CBE" w:rsidRDefault="00323CBE" w:rsidP="00323CBE">
      <w:pPr>
        <w:jc w:val="both"/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 xml:space="preserve">En espinal Tolima </w:t>
      </w:r>
      <w:r w:rsidRPr="00323CBE">
        <w:rPr>
          <w:rFonts w:ascii="Arial" w:eastAsia="Times New Roman" w:hAnsi="Arial" w:cs="Arial"/>
          <w:b/>
          <w:lang w:eastAsia="es-CO"/>
        </w:rPr>
        <w:t>Centro Agropecuario la Granja</w:t>
      </w:r>
      <w:r w:rsidRPr="00323CBE">
        <w:rPr>
          <w:rFonts w:ascii="Arial" w:eastAsia="Times New Roman" w:hAnsi="Arial" w:cs="Arial"/>
          <w:lang w:eastAsia="es-CO"/>
        </w:rPr>
        <w:t xml:space="preserve">, a los  _____ (   ) días del mes de ______. Se reunieron en Sena empresa   las siguientes personas: _______________________________y  _____________________________quien recibe  a satisfacción el cargo de </w:t>
      </w:r>
      <w:r w:rsidRPr="00323CBE">
        <w:rPr>
          <w:rFonts w:ascii="Arial" w:eastAsia="Times New Roman" w:hAnsi="Arial" w:cs="Arial"/>
          <w:b/>
          <w:lang w:eastAsia="es-CO"/>
        </w:rPr>
        <w:t xml:space="preserve">UNIDAD DE ______________      </w:t>
      </w:r>
      <w:r w:rsidRPr="00323CBE">
        <w:rPr>
          <w:rFonts w:ascii="Arial" w:eastAsia="Times New Roman" w:hAnsi="Arial" w:cs="Arial"/>
          <w:lang w:eastAsia="es-CO"/>
        </w:rPr>
        <w:t xml:space="preserve"> con los respectivos registros e inventarios actualizados.</w:t>
      </w:r>
    </w:p>
    <w:p w:rsidR="00323CBE" w:rsidRPr="00323CBE" w:rsidRDefault="00323CBE" w:rsidP="00323CBE">
      <w:pPr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VER ANEXOS:</w:t>
      </w: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323CBE" w:rsidRPr="00323CBE" w:rsidRDefault="00323CBE" w:rsidP="00323CBE">
      <w:pPr>
        <w:rPr>
          <w:rFonts w:ascii="Arial" w:eastAsia="Times New Roman" w:hAnsi="Arial" w:cs="Arial"/>
          <w:lang w:eastAsia="es-CO"/>
        </w:rPr>
      </w:pPr>
    </w:p>
    <w:p w:rsidR="00323CBE" w:rsidRPr="00323CBE" w:rsidRDefault="00323CBE" w:rsidP="00323CBE">
      <w:pPr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OBSERVACIONES:</w:t>
      </w:r>
    </w:p>
    <w:p w:rsidR="00323CBE" w:rsidRPr="00323CBE" w:rsidRDefault="00EF6182" w:rsidP="00323CBE">
      <w:pPr>
        <w:jc w:val="center"/>
        <w:rPr>
          <w:rFonts w:ascii="Arial" w:eastAsia="Times New Roman" w:hAnsi="Arial" w:cs="Arial"/>
          <w:lang w:eastAsia="es-CO"/>
        </w:rPr>
      </w:pPr>
      <w:r>
        <w:rPr>
          <w:rFonts w:ascii="Calibri" w:eastAsia="Calibri" w:hAnsi="Calibri" w:cs="Times New Roman"/>
          <w:noProof/>
          <w:lang w:eastAsia="es-CO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222249</wp:posOffset>
                </wp:positionV>
                <wp:extent cx="5527675" cy="0"/>
                <wp:effectExtent l="0" t="0" r="15875" b="19050"/>
                <wp:wrapNone/>
                <wp:docPr id="1897" name="189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897 Conector recto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.6pt,17.5pt" to="441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">
                <o:lock v:ext="edit" shapetype="f"/>
              </v:line>
            </w:pict>
          </mc:Fallback>
        </mc:AlternateContent>
      </w:r>
    </w:p>
    <w:p w:rsidR="00323CBE" w:rsidRPr="00323CBE" w:rsidRDefault="00EF6182" w:rsidP="00323CBE">
      <w:pPr>
        <w:tabs>
          <w:tab w:val="left" w:pos="5002"/>
        </w:tabs>
        <w:rPr>
          <w:rFonts w:ascii="Arial" w:eastAsia="Times New Roman" w:hAnsi="Arial" w:cs="Arial"/>
          <w:lang w:eastAsia="es-CO"/>
        </w:rPr>
      </w:pPr>
      <w:r>
        <w:rPr>
          <w:rFonts w:ascii="Calibri" w:eastAsia="Calibri" w:hAnsi="Calibri" w:cs="Times New Roman"/>
          <w:noProof/>
          <w:lang w:eastAsia="es-CO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232409</wp:posOffset>
                </wp:positionV>
                <wp:extent cx="5527675" cy="0"/>
                <wp:effectExtent l="0" t="0" r="15875" b="19050"/>
                <wp:wrapNone/>
                <wp:docPr id="1900" name="190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900 Conector recto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.6pt,18.3pt" to="441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">
                <o:lock v:ext="edit" shapetype="f"/>
              </v:line>
            </w:pict>
          </mc:Fallback>
        </mc:AlternateContent>
      </w:r>
      <w:r w:rsidR="00323CBE" w:rsidRPr="00323CBE">
        <w:rPr>
          <w:rFonts w:ascii="Arial" w:eastAsia="Times New Roman" w:hAnsi="Arial" w:cs="Arial"/>
          <w:lang w:eastAsia="es-CO"/>
        </w:rPr>
        <w:tab/>
      </w:r>
    </w:p>
    <w:p w:rsidR="00323CBE" w:rsidRPr="00323CBE" w:rsidRDefault="00EF6182" w:rsidP="00323CBE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Calibri" w:eastAsia="Calibri" w:hAnsi="Calibri" w:cs="Times New Roman"/>
          <w:noProof/>
          <w:lang w:eastAsia="es-CO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316229</wp:posOffset>
                </wp:positionV>
                <wp:extent cx="5527675" cy="0"/>
                <wp:effectExtent l="0" t="0" r="15875" b="19050"/>
                <wp:wrapNone/>
                <wp:docPr id="1901" name="190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901 Conector recto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.6pt,24.9pt" to="441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">
                <o:lock v:ext="edit" shapetype="f"/>
              </v:line>
            </w:pict>
          </mc:Fallback>
        </mc:AlternateContent>
      </w:r>
    </w:p>
    <w:p w:rsidR="00787291" w:rsidRDefault="00787291" w:rsidP="00323CBE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323CBE" w:rsidRPr="00323CBE" w:rsidRDefault="00323CBE" w:rsidP="00323CBE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23CBE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COMPROMISOS O SUGERENCIAS:</w:t>
      </w:r>
    </w:p>
    <w:p w:rsidR="00323CBE" w:rsidRPr="00323CBE" w:rsidRDefault="00323CBE" w:rsidP="00323CBE">
      <w:pPr>
        <w:numPr>
          <w:ilvl w:val="0"/>
          <w:numId w:val="1"/>
        </w:numPr>
        <w:spacing w:after="0" w:line="240" w:lineRule="exact"/>
        <w:contextualSpacing/>
        <w:jc w:val="both"/>
        <w:rPr>
          <w:rFonts w:ascii="Arial" w:eastAsia="Times New Roman" w:hAnsi="Arial" w:cs="Arial"/>
          <w:lang w:val="es-ES" w:eastAsia="es-ES"/>
        </w:rPr>
      </w:pPr>
      <w:r w:rsidRPr="00323CBE">
        <w:rPr>
          <w:rFonts w:ascii="Arial" w:eastAsia="Times New Roman" w:hAnsi="Arial" w:cs="Arial"/>
          <w:lang w:val="es-ES" w:eastAsia="es-ES"/>
        </w:rPr>
        <w:t>Tener en cuenta criterios técnicos y los antecedentes positivos para la toma de decisiones.</w:t>
      </w:r>
    </w:p>
    <w:p w:rsidR="00323CBE" w:rsidRPr="00323CBE" w:rsidRDefault="00323CBE" w:rsidP="00323CBE">
      <w:pPr>
        <w:numPr>
          <w:ilvl w:val="0"/>
          <w:numId w:val="1"/>
        </w:numPr>
        <w:spacing w:after="0" w:line="240" w:lineRule="exact"/>
        <w:contextualSpacing/>
        <w:jc w:val="both"/>
        <w:rPr>
          <w:rFonts w:ascii="Arial" w:eastAsia="Times New Roman" w:hAnsi="Arial" w:cs="Arial"/>
          <w:lang w:val="es-ES" w:eastAsia="es-ES"/>
        </w:rPr>
      </w:pPr>
      <w:r w:rsidRPr="00323CBE">
        <w:rPr>
          <w:rFonts w:ascii="Arial" w:eastAsia="Times New Roman" w:hAnsi="Arial" w:cs="Arial"/>
          <w:lang w:val="es-ES" w:eastAsia="es-ES"/>
        </w:rPr>
        <w:t>Ser responsable en el cumplimiento de los deberes como encargado de la unidad.</w:t>
      </w:r>
    </w:p>
    <w:p w:rsidR="00323CBE" w:rsidRPr="00323CBE" w:rsidRDefault="00323CBE" w:rsidP="00323CBE">
      <w:pPr>
        <w:numPr>
          <w:ilvl w:val="0"/>
          <w:numId w:val="1"/>
        </w:numPr>
        <w:spacing w:after="0" w:line="240" w:lineRule="exact"/>
        <w:contextualSpacing/>
        <w:jc w:val="both"/>
        <w:rPr>
          <w:rFonts w:ascii="Arial" w:eastAsia="Times New Roman" w:hAnsi="Arial" w:cs="Arial"/>
          <w:lang w:val="es-ES" w:eastAsia="es-ES"/>
        </w:rPr>
      </w:pPr>
      <w:r w:rsidRPr="00323CBE">
        <w:rPr>
          <w:rFonts w:ascii="Arial" w:eastAsia="Times New Roman" w:hAnsi="Arial" w:cs="Arial"/>
          <w:lang w:val="es-ES" w:eastAsia="es-ES"/>
        </w:rPr>
        <w:t>Ser proactivo en la realización de las actividades de la unidad.</w:t>
      </w:r>
    </w:p>
    <w:p w:rsidR="00323CBE" w:rsidRPr="00323CBE" w:rsidRDefault="00323CBE" w:rsidP="00323CBE">
      <w:pPr>
        <w:numPr>
          <w:ilvl w:val="0"/>
          <w:numId w:val="1"/>
        </w:numPr>
        <w:spacing w:after="0" w:line="240" w:lineRule="exact"/>
        <w:contextualSpacing/>
        <w:jc w:val="both"/>
        <w:rPr>
          <w:rFonts w:ascii="Arial" w:eastAsia="Times New Roman" w:hAnsi="Arial" w:cs="Arial"/>
          <w:lang w:val="es-ES" w:eastAsia="es-ES"/>
        </w:rPr>
      </w:pPr>
      <w:r w:rsidRPr="00323CBE">
        <w:rPr>
          <w:rFonts w:ascii="Arial" w:eastAsia="Times New Roman" w:hAnsi="Arial" w:cs="Arial"/>
          <w:lang w:val="es-ES" w:eastAsia="es-ES"/>
        </w:rPr>
        <w:t>Mostrar respeto y debido comportamiento con el personal que concurra a la unidad.</w:t>
      </w:r>
    </w:p>
    <w:p w:rsidR="00323CBE" w:rsidRPr="00323CBE" w:rsidRDefault="00323CBE" w:rsidP="00323CBE">
      <w:pPr>
        <w:jc w:val="both"/>
        <w:rPr>
          <w:rFonts w:ascii="Arial" w:eastAsia="Times New Roman" w:hAnsi="Arial" w:cs="Arial"/>
          <w:lang w:eastAsia="es-CO"/>
        </w:rPr>
      </w:pPr>
    </w:p>
    <w:p w:rsidR="00323CBE" w:rsidRPr="00323CBE" w:rsidRDefault="00323CBE" w:rsidP="00323CBE">
      <w:pPr>
        <w:jc w:val="both"/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>Firmas de participantes:</w:t>
      </w:r>
    </w:p>
    <w:p w:rsidR="00323CBE" w:rsidRPr="00323CBE" w:rsidRDefault="00323CBE" w:rsidP="00323CBE">
      <w:pPr>
        <w:tabs>
          <w:tab w:val="left" w:pos="5395"/>
        </w:tabs>
        <w:rPr>
          <w:rFonts w:ascii="Arial" w:eastAsia="Times New Roman" w:hAnsi="Arial" w:cs="Arial"/>
          <w:noProof/>
          <w:lang w:eastAsia="es-CO"/>
        </w:rPr>
      </w:pP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APRENDIZ QUIEN RECIBE</w:t>
      </w:r>
      <w:r w:rsidRPr="00323CBE">
        <w:rPr>
          <w:rFonts w:ascii="Arial" w:eastAsia="Times New Roman" w:hAnsi="Arial" w:cs="Arial"/>
          <w:b/>
          <w:lang w:eastAsia="es-CO"/>
        </w:rPr>
        <w:tab/>
        <w:t>APRENDIZ QUIEN ENTREGA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>Cargo: _________________</w:t>
      </w:r>
      <w:r w:rsidRPr="00323CBE">
        <w:rPr>
          <w:rFonts w:ascii="Arial" w:eastAsia="Times New Roman" w:hAnsi="Arial" w:cs="Arial"/>
          <w:lang w:eastAsia="es-CO"/>
        </w:rPr>
        <w:tab/>
        <w:t>Cargo: ____________________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lang w:eastAsia="es-CO"/>
        </w:rPr>
      </w:pP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b/>
          <w:lang w:eastAsia="es-CO"/>
        </w:rPr>
      </w:pP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APRENDIZ QUIEN RECIBE</w:t>
      </w:r>
      <w:r w:rsidRPr="00323CBE">
        <w:rPr>
          <w:rFonts w:ascii="Arial" w:eastAsia="Times New Roman" w:hAnsi="Arial" w:cs="Arial"/>
          <w:b/>
          <w:lang w:eastAsia="es-CO"/>
        </w:rPr>
        <w:tab/>
        <w:t>APRENDIZ QUIEN ENTREGA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>Cargo: _________________</w:t>
      </w:r>
      <w:r w:rsidRPr="00323CBE">
        <w:rPr>
          <w:rFonts w:ascii="Arial" w:eastAsia="Times New Roman" w:hAnsi="Arial" w:cs="Arial"/>
          <w:lang w:eastAsia="es-CO"/>
        </w:rPr>
        <w:tab/>
        <w:t>Cargo: ____________________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b/>
          <w:lang w:eastAsia="es-CO"/>
        </w:rPr>
      </w:pP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 xml:space="preserve">                                                                                        APRENDIZ QUIEN ENTREGA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ab/>
        <w:t>Cargo: ______________________</w:t>
      </w:r>
    </w:p>
    <w:p w:rsidR="00323CBE" w:rsidRPr="00323CBE" w:rsidRDefault="00323CBE" w:rsidP="00323CBE">
      <w:pPr>
        <w:tabs>
          <w:tab w:val="left" w:pos="5400"/>
        </w:tabs>
        <w:spacing w:after="0" w:line="480" w:lineRule="auto"/>
        <w:jc w:val="both"/>
        <w:rPr>
          <w:rFonts w:ascii="Arial" w:eastAsia="Times New Roman" w:hAnsi="Arial" w:cs="Arial"/>
          <w:lang w:eastAsia="es-CO"/>
        </w:rPr>
      </w:pPr>
    </w:p>
    <w:p w:rsidR="00323CBE" w:rsidRPr="00323CBE" w:rsidRDefault="00323CBE" w:rsidP="00323CBE">
      <w:pPr>
        <w:rPr>
          <w:rFonts w:ascii="Calibri" w:eastAsia="Times New Roman" w:hAnsi="Calibri" w:cs="Times New Roman"/>
          <w:lang w:eastAsia="es-CO"/>
        </w:rPr>
      </w:pPr>
      <w:r w:rsidRPr="00323CBE">
        <w:rPr>
          <w:rFonts w:ascii="Calibri" w:eastAsia="Times New Roman" w:hAnsi="Calibri" w:cs="Times New Roman"/>
          <w:lang w:eastAsia="es-CO"/>
        </w:rPr>
        <w:t>_____________________________________</w:t>
      </w:r>
    </w:p>
    <w:p w:rsidR="00323CBE" w:rsidRPr="00323CBE" w:rsidRDefault="00323CBE" w:rsidP="00323CBE">
      <w:pPr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GERENTE ADMINISTRATIVO</w:t>
      </w:r>
    </w:p>
    <w:p w:rsidR="00323CBE" w:rsidRPr="00323CBE" w:rsidRDefault="00323CBE" w:rsidP="00323CBE">
      <w:pPr>
        <w:jc w:val="both"/>
        <w:rPr>
          <w:rFonts w:ascii="Calibri" w:eastAsia="Times New Roman" w:hAnsi="Calibri" w:cs="Calibri"/>
          <w:lang w:eastAsia="es-CO"/>
        </w:rPr>
      </w:pPr>
    </w:p>
    <w:p w:rsidR="00323CBE" w:rsidRPr="00323CBE" w:rsidRDefault="00323CBE" w:rsidP="00323CBE">
      <w:pPr>
        <w:spacing w:line="480" w:lineRule="auto"/>
        <w:rPr>
          <w:rFonts w:ascii="Arial" w:eastAsia="Times New Roman" w:hAnsi="Arial" w:cs="Arial"/>
          <w:lang w:eastAsia="es-CO"/>
        </w:rPr>
      </w:pPr>
    </w:p>
    <w:p w:rsidR="00323CBE" w:rsidRPr="00323CBE" w:rsidRDefault="00323CBE" w:rsidP="00323CBE">
      <w:pPr>
        <w:rPr>
          <w:rFonts w:ascii="Arial" w:eastAsia="Times New Roman" w:hAnsi="Arial" w:cs="Arial"/>
          <w:lang w:eastAsia="es-CO"/>
        </w:rPr>
      </w:pPr>
      <w:r w:rsidRPr="00323CBE">
        <w:rPr>
          <w:rFonts w:ascii="Arial" w:eastAsia="Times New Roman" w:hAnsi="Arial" w:cs="Arial"/>
          <w:lang w:eastAsia="es-CO"/>
        </w:rPr>
        <w:t>______________________________                             ___________________________</w:t>
      </w:r>
    </w:p>
    <w:p w:rsidR="00323CBE" w:rsidRPr="00323CBE" w:rsidRDefault="00323CBE" w:rsidP="00323CBE">
      <w:pPr>
        <w:jc w:val="both"/>
        <w:rPr>
          <w:rFonts w:ascii="Arial" w:eastAsia="Times New Roman" w:hAnsi="Arial" w:cs="Arial"/>
          <w:b/>
          <w:lang w:eastAsia="es-CO"/>
        </w:rPr>
      </w:pPr>
      <w:r w:rsidRPr="00323CBE">
        <w:rPr>
          <w:rFonts w:ascii="Arial" w:eastAsia="Times New Roman" w:hAnsi="Arial" w:cs="Arial"/>
          <w:b/>
          <w:lang w:eastAsia="es-CO"/>
        </w:rPr>
        <w:t>INSTRUCTOR ACARGO DE LA UNIDAD                  COORDINADOR SENA EMPRESA</w:t>
      </w:r>
    </w:p>
    <w:p w:rsidR="005431AE" w:rsidRDefault="00537B83"/>
    <w:sectPr w:rsidR="005431AE" w:rsidSect="003C1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778B"/>
    <w:multiLevelType w:val="hybridMultilevel"/>
    <w:tmpl w:val="93DCCFA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99274C5"/>
    <w:multiLevelType w:val="hybridMultilevel"/>
    <w:tmpl w:val="D298A8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E"/>
    <w:rsid w:val="0004221D"/>
    <w:rsid w:val="001F243B"/>
    <w:rsid w:val="00254249"/>
    <w:rsid w:val="00260F15"/>
    <w:rsid w:val="002C3E07"/>
    <w:rsid w:val="002F7964"/>
    <w:rsid w:val="00323CBE"/>
    <w:rsid w:val="003C1E69"/>
    <w:rsid w:val="003F3C24"/>
    <w:rsid w:val="004611C7"/>
    <w:rsid w:val="00537B83"/>
    <w:rsid w:val="005E3AC2"/>
    <w:rsid w:val="00787291"/>
    <w:rsid w:val="00832A56"/>
    <w:rsid w:val="00A942C4"/>
    <w:rsid w:val="00D466C6"/>
    <w:rsid w:val="00EA620D"/>
    <w:rsid w:val="00E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dcterms:created xsi:type="dcterms:W3CDTF">2016-08-12T20:00:00Z</dcterms:created>
  <dcterms:modified xsi:type="dcterms:W3CDTF">2016-08-12T20:00:00Z</dcterms:modified>
</cp:coreProperties>
</file>