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11111"/>
        </w:rPr>
        <w:t>Звіт з лабораторної роботи </w:t>
      </w:r>
      <w:r>
        <w:rPr>
          <w:color w:val="111111"/>
          <w:spacing w:val="-2"/>
        </w:rPr>
        <w:t>Markdown</w:t>
      </w:r>
    </w:p>
    <w:p>
      <w:pPr>
        <w:pStyle w:val="BodyText"/>
        <w:spacing w:line="338" w:lineRule="auto" w:before="232"/>
        <w:ind w:left="127" w:right="318"/>
      </w:pPr>
      <w:r>
        <w:rPr>
          <w:color w:val="111111"/>
          <w:w w:val="105"/>
        </w:rPr>
        <w:t>Цей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звіт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містить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приклади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використання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Markdown,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таблиць,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списків,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формул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та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діаграм. Мета – показати основні можливості Markdown та інтеграцію з Mermaid і LaTeX.</w:t>
      </w:r>
    </w:p>
    <w:p>
      <w:pPr>
        <w:pStyle w:val="BodyText"/>
        <w:spacing w:before="141"/>
      </w:pPr>
    </w:p>
    <w:p>
      <w:pPr>
        <w:spacing w:before="0"/>
        <w:ind w:left="127" w:right="0" w:firstLine="0"/>
        <w:jc w:val="left"/>
        <w:rPr>
          <w:b/>
          <w:sz w:val="24"/>
        </w:rPr>
      </w:pPr>
      <w:r>
        <w:rPr>
          <w:b/>
          <w:color w:val="111111"/>
          <w:w w:val="105"/>
          <w:sz w:val="24"/>
        </w:rPr>
        <w:t>Мої</w:t>
      </w:r>
      <w:r>
        <w:rPr>
          <w:b/>
          <w:color w:val="111111"/>
          <w:spacing w:val="-16"/>
          <w:w w:val="105"/>
          <w:sz w:val="24"/>
        </w:rPr>
        <w:t> </w:t>
      </w:r>
      <w:r>
        <w:rPr>
          <w:b/>
          <w:color w:val="111111"/>
          <w:w w:val="105"/>
          <w:sz w:val="24"/>
        </w:rPr>
        <w:t>5</w:t>
      </w:r>
      <w:r>
        <w:rPr>
          <w:b/>
          <w:color w:val="111111"/>
          <w:spacing w:val="-16"/>
          <w:w w:val="105"/>
          <w:sz w:val="24"/>
        </w:rPr>
        <w:t> </w:t>
      </w:r>
      <w:r>
        <w:rPr>
          <w:b/>
          <w:color w:val="111111"/>
          <w:w w:val="105"/>
          <w:sz w:val="24"/>
        </w:rPr>
        <w:t>улюблених</w:t>
      </w:r>
      <w:r>
        <w:rPr>
          <w:b/>
          <w:color w:val="111111"/>
          <w:spacing w:val="-16"/>
          <w:w w:val="105"/>
          <w:sz w:val="24"/>
        </w:rPr>
        <w:t> </w:t>
      </w:r>
      <w:r>
        <w:rPr>
          <w:b/>
          <w:color w:val="111111"/>
          <w:spacing w:val="-4"/>
          <w:w w:val="105"/>
          <w:sz w:val="24"/>
        </w:rPr>
        <w:t>книг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155" w:after="0"/>
        <w:ind w:left="538" w:right="0" w:hanging="291"/>
        <w:jc w:val="left"/>
        <w:rPr>
          <w:sz w:val="16"/>
        </w:rPr>
      </w:pPr>
      <w:r>
        <w:rPr>
          <w:color w:val="111111"/>
          <w:w w:val="105"/>
          <w:sz w:val="16"/>
        </w:rPr>
        <w:t>"1984"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–</w:t>
      </w:r>
      <w:r>
        <w:rPr>
          <w:color w:val="111111"/>
          <w:spacing w:val="-10"/>
          <w:w w:val="105"/>
          <w:sz w:val="16"/>
        </w:rPr>
        <w:t> </w:t>
      </w:r>
      <w:r>
        <w:rPr>
          <w:color w:val="111111"/>
          <w:w w:val="105"/>
          <w:sz w:val="16"/>
        </w:rPr>
        <w:t>Джордж</w:t>
      </w:r>
      <w:r>
        <w:rPr>
          <w:color w:val="111111"/>
          <w:spacing w:val="-10"/>
          <w:w w:val="105"/>
          <w:sz w:val="16"/>
        </w:rPr>
        <w:t> </w:t>
      </w:r>
      <w:r>
        <w:rPr>
          <w:color w:val="111111"/>
          <w:spacing w:val="-2"/>
          <w:w w:val="105"/>
          <w:sz w:val="16"/>
        </w:rPr>
        <w:t>Орвелл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74" w:after="0"/>
        <w:ind w:left="538" w:right="0" w:hanging="291"/>
        <w:jc w:val="left"/>
        <w:rPr>
          <w:sz w:val="16"/>
        </w:rPr>
      </w:pPr>
      <w:r>
        <w:rPr>
          <w:color w:val="111111"/>
          <w:w w:val="105"/>
          <w:sz w:val="16"/>
        </w:rPr>
        <w:t>"Майстер</w:t>
      </w:r>
      <w:r>
        <w:rPr>
          <w:color w:val="111111"/>
          <w:spacing w:val="-13"/>
          <w:w w:val="105"/>
          <w:sz w:val="16"/>
        </w:rPr>
        <w:t> </w:t>
      </w:r>
      <w:r>
        <w:rPr>
          <w:color w:val="111111"/>
          <w:w w:val="105"/>
          <w:sz w:val="16"/>
        </w:rPr>
        <w:t>і</w:t>
      </w:r>
      <w:r>
        <w:rPr>
          <w:color w:val="111111"/>
          <w:spacing w:val="-12"/>
          <w:w w:val="105"/>
          <w:sz w:val="16"/>
        </w:rPr>
        <w:t> </w:t>
      </w:r>
      <w:r>
        <w:rPr>
          <w:color w:val="111111"/>
          <w:w w:val="105"/>
          <w:sz w:val="16"/>
        </w:rPr>
        <w:t>Маргарита"</w:t>
      </w:r>
      <w:r>
        <w:rPr>
          <w:color w:val="111111"/>
          <w:spacing w:val="-12"/>
          <w:w w:val="105"/>
          <w:sz w:val="16"/>
        </w:rPr>
        <w:t> </w:t>
      </w:r>
      <w:r>
        <w:rPr>
          <w:color w:val="111111"/>
          <w:w w:val="105"/>
          <w:sz w:val="16"/>
        </w:rPr>
        <w:t>–</w:t>
      </w:r>
      <w:r>
        <w:rPr>
          <w:color w:val="111111"/>
          <w:spacing w:val="-12"/>
          <w:w w:val="105"/>
          <w:sz w:val="16"/>
        </w:rPr>
        <w:t> </w:t>
      </w:r>
      <w:r>
        <w:rPr>
          <w:color w:val="111111"/>
          <w:w w:val="105"/>
          <w:sz w:val="16"/>
        </w:rPr>
        <w:t>Михайло</w:t>
      </w:r>
      <w:r>
        <w:rPr>
          <w:color w:val="111111"/>
          <w:spacing w:val="-12"/>
          <w:w w:val="105"/>
          <w:sz w:val="16"/>
        </w:rPr>
        <w:t> </w:t>
      </w:r>
      <w:r>
        <w:rPr>
          <w:color w:val="111111"/>
          <w:spacing w:val="-2"/>
          <w:w w:val="105"/>
          <w:sz w:val="16"/>
        </w:rPr>
        <w:t>Булгаков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74" w:after="0"/>
        <w:ind w:left="538" w:right="0" w:hanging="291"/>
        <w:jc w:val="left"/>
        <w:rPr>
          <w:sz w:val="16"/>
        </w:rPr>
      </w:pPr>
      <w:r>
        <w:rPr>
          <w:color w:val="111111"/>
          <w:w w:val="105"/>
          <w:sz w:val="16"/>
        </w:rPr>
        <w:t>"Гаррі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Поттер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і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філософський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камінь"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–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Дж.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К.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spacing w:val="-2"/>
          <w:w w:val="105"/>
          <w:sz w:val="16"/>
        </w:rPr>
        <w:t>Роулінг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73" w:after="0"/>
        <w:ind w:left="538" w:right="0" w:hanging="291"/>
        <w:jc w:val="left"/>
        <w:rPr>
          <w:sz w:val="16"/>
        </w:rPr>
      </w:pPr>
      <w:r>
        <w:rPr>
          <w:color w:val="111111"/>
          <w:w w:val="105"/>
          <w:sz w:val="16"/>
        </w:rPr>
        <w:t>"The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Hobbit"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–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Дж.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Р.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Р.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spacing w:val="-2"/>
          <w:w w:val="105"/>
          <w:sz w:val="16"/>
        </w:rPr>
        <w:t>Толкін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74" w:after="0"/>
        <w:ind w:left="538" w:right="0" w:hanging="291"/>
        <w:jc w:val="left"/>
        <w:rPr>
          <w:sz w:val="16"/>
        </w:rPr>
      </w:pPr>
      <w:r>
        <w:rPr>
          <w:color w:val="111111"/>
          <w:w w:val="105"/>
          <w:sz w:val="16"/>
        </w:rPr>
        <w:t>"Війна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і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мир"</w:t>
      </w:r>
      <w:r>
        <w:rPr>
          <w:color w:val="111111"/>
          <w:spacing w:val="-7"/>
          <w:w w:val="105"/>
          <w:sz w:val="16"/>
        </w:rPr>
        <w:t> </w:t>
      </w:r>
      <w:r>
        <w:rPr>
          <w:color w:val="111111"/>
          <w:w w:val="105"/>
          <w:sz w:val="16"/>
        </w:rPr>
        <w:t>–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Лев</w:t>
      </w:r>
      <w:r>
        <w:rPr>
          <w:color w:val="111111"/>
          <w:spacing w:val="-7"/>
          <w:w w:val="105"/>
          <w:sz w:val="16"/>
        </w:rPr>
        <w:t> </w:t>
      </w:r>
      <w:r>
        <w:rPr>
          <w:color w:val="111111"/>
          <w:spacing w:val="-2"/>
          <w:w w:val="105"/>
          <w:sz w:val="16"/>
        </w:rPr>
        <w:t>Толстой</w:t>
      </w:r>
    </w:p>
    <w:p>
      <w:pPr>
        <w:pStyle w:val="BodyText"/>
        <w:spacing w:before="111"/>
      </w:pPr>
    </w:p>
    <w:p>
      <w:pPr>
        <w:spacing w:before="0"/>
        <w:ind w:left="127" w:right="0" w:firstLine="0"/>
        <w:jc w:val="left"/>
        <w:rPr>
          <w:b/>
          <w:sz w:val="24"/>
        </w:rPr>
      </w:pPr>
      <w:r>
        <w:rPr>
          <w:b/>
          <w:color w:val="111111"/>
          <w:w w:val="105"/>
          <w:sz w:val="24"/>
        </w:rPr>
        <w:t>Відомі</w:t>
      </w:r>
      <w:r>
        <w:rPr>
          <w:b/>
          <w:color w:val="111111"/>
          <w:spacing w:val="-21"/>
          <w:w w:val="105"/>
          <w:sz w:val="24"/>
        </w:rPr>
        <w:t> </w:t>
      </w:r>
      <w:r>
        <w:rPr>
          <w:b/>
          <w:color w:val="111111"/>
          <w:spacing w:val="-2"/>
          <w:w w:val="105"/>
          <w:sz w:val="24"/>
        </w:rPr>
        <w:t>формули</w:t>
      </w:r>
    </w:p>
    <w:p>
      <w:pPr>
        <w:pStyle w:val="BodyText"/>
        <w:spacing w:before="170"/>
        <w:ind w:left="5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854074</wp:posOffset>
                </wp:positionH>
                <wp:positionV relativeFrom="paragraph">
                  <wp:posOffset>144873</wp:posOffset>
                </wp:positionV>
                <wp:extent cx="28575" cy="28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49992pt;margin-top:11.407343pt;width:2.25pt;height:2.25pt;mso-position-horizontal-relative:page;mso-position-vertical-relative:paragraph;z-index:15729152" id="docshape1" coordorigin="1345,228" coordsize="45,45" path="m1370,273l1365,273,1362,273,1345,254,1345,248,1365,228,1370,228,1390,251,1390,254,1370,273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  <w:w w:val="105"/>
        </w:rPr>
        <w:t>Площа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кола: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$S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=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\pi</w:t>
      </w:r>
      <w:r>
        <w:rPr>
          <w:color w:val="111111"/>
          <w:spacing w:val="-8"/>
          <w:w w:val="105"/>
        </w:rPr>
        <w:t> </w:t>
      </w:r>
      <w:r>
        <w:rPr>
          <w:color w:val="111111"/>
          <w:spacing w:val="-4"/>
          <w:w w:val="105"/>
        </w:rPr>
        <w:t>r^2$</w:t>
      </w:r>
    </w:p>
    <w:p>
      <w:pPr>
        <w:pStyle w:val="BodyText"/>
        <w:spacing w:before="73"/>
        <w:ind w:left="5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854074</wp:posOffset>
                </wp:positionH>
                <wp:positionV relativeFrom="paragraph">
                  <wp:posOffset>83754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49992pt;margin-top:6.594842pt;width:2.25pt;height:2.25pt;mso-position-horizontal-relative:page;mso-position-vertical-relative:paragraph;z-index:15729664" id="docshape2" coordorigin="1345,132" coordsize="45,45" path="m1370,177l1365,177,1362,176,1345,157,1345,151,1365,132,1370,132,1390,154,1390,157,1370,177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  <w:w w:val="105"/>
        </w:rPr>
        <w:t>Теорема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Піфагора: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$a^2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+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b^2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=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4"/>
          <w:w w:val="105"/>
        </w:rPr>
        <w:t>c^2$</w:t>
      </w:r>
    </w:p>
    <w:p>
      <w:pPr>
        <w:pStyle w:val="BodyText"/>
        <w:spacing w:line="496" w:lineRule="auto"/>
        <w:ind w:left="127" w:right="1188" w:firstLine="4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854074</wp:posOffset>
                </wp:positionH>
                <wp:positionV relativeFrom="paragraph">
                  <wp:posOffset>84230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49992pt;margin-top:6.632341pt;width:2.25pt;height:2.25pt;mso-position-horizontal-relative:page;mso-position-vertical-relative:paragraph;z-index:15730176" id="docshape3" coordorigin="1345,133" coordsize="45,45" path="m1370,178l1365,178,1362,177,1345,158,1345,152,1365,133,1370,133,1390,155,1390,158,1370,178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  <w:w w:val="105"/>
        </w:rPr>
        <w:t>Формула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квадратного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рівняння: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$x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=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\frac{-b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\pm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\sqrt{b^2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-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4ac}}{2a}$ Блочна формула (LaTeX):</w:t>
      </w:r>
    </w:p>
    <w:p>
      <w:pPr>
        <w:pStyle w:val="BodyText"/>
        <w:spacing w:before="45"/>
        <w:ind w:left="127"/>
      </w:pPr>
      <w:r>
        <w:rPr>
          <w:color w:val="111111"/>
          <w:w w:val="105"/>
        </w:rPr>
        <w:t>$$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E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=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mc^2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5"/>
          <w:w w:val="105"/>
        </w:rPr>
        <w:t>$$</w:t>
      </w:r>
    </w:p>
    <w:p>
      <w:pPr>
        <w:pStyle w:val="BodyText"/>
        <w:spacing w:before="0"/>
      </w:pPr>
    </w:p>
    <w:p>
      <w:pPr>
        <w:pStyle w:val="BodyText"/>
        <w:spacing w:before="19"/>
      </w:pPr>
    </w:p>
    <w:p>
      <w:pPr>
        <w:spacing w:before="0"/>
        <w:ind w:left="127" w:right="0" w:firstLine="0"/>
        <w:jc w:val="left"/>
        <w:rPr>
          <w:b/>
          <w:sz w:val="24"/>
        </w:rPr>
      </w:pPr>
      <w:r>
        <w:rPr>
          <w:b/>
          <w:color w:val="111111"/>
          <w:w w:val="105"/>
          <w:sz w:val="24"/>
        </w:rPr>
        <w:t>Таблиця</w:t>
      </w:r>
      <w:r>
        <w:rPr>
          <w:b/>
          <w:color w:val="111111"/>
          <w:spacing w:val="-24"/>
          <w:w w:val="105"/>
          <w:sz w:val="24"/>
        </w:rPr>
        <w:t> </w:t>
      </w:r>
      <w:r>
        <w:rPr>
          <w:b/>
          <w:color w:val="111111"/>
          <w:spacing w:val="-4"/>
          <w:w w:val="105"/>
          <w:sz w:val="24"/>
        </w:rPr>
        <w:t>книг</w:t>
      </w:r>
    </w:p>
    <w:p>
      <w:pPr>
        <w:pStyle w:val="BodyText"/>
        <w:spacing w:before="10"/>
        <w:rPr>
          <w:b/>
          <w:sz w:val="10"/>
        </w:rPr>
      </w:pPr>
    </w:p>
    <w:tbl>
      <w:tblPr>
        <w:tblW w:w="0" w:type="auto"/>
        <w:jc w:val="left"/>
        <w:tblInd w:w="142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0"/>
        <w:gridCol w:w="2130"/>
      </w:tblGrid>
      <w:tr>
        <w:trPr>
          <w:trHeight w:val="404" w:hRule="atLeast"/>
        </w:trPr>
        <w:tc>
          <w:tcPr>
            <w:tcW w:w="3720" w:type="dxa"/>
          </w:tcPr>
          <w:p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Назва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> </w:t>
            </w:r>
            <w:r>
              <w:rPr>
                <w:b/>
                <w:color w:val="111111"/>
                <w:spacing w:val="-4"/>
                <w:w w:val="105"/>
                <w:sz w:val="16"/>
              </w:rPr>
              <w:t>книги</w:t>
            </w:r>
          </w:p>
        </w:tc>
        <w:tc>
          <w:tcPr>
            <w:tcW w:w="2130" w:type="dxa"/>
          </w:tcPr>
          <w:p>
            <w:pPr>
              <w:pStyle w:val="TableParagraph"/>
              <w:ind w:left="173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Кількість</w:t>
            </w:r>
            <w:r>
              <w:rPr>
                <w:b/>
                <w:color w:val="111111"/>
                <w:spacing w:val="-20"/>
                <w:w w:val="105"/>
                <w:sz w:val="16"/>
              </w:rPr>
              <w:t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сторінок</w:t>
            </w:r>
          </w:p>
        </w:tc>
      </w:tr>
      <w:tr>
        <w:trPr>
          <w:trHeight w:val="404" w:hRule="atLeast"/>
        </w:trPr>
        <w:tc>
          <w:tcPr>
            <w:tcW w:w="37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1984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328</w:t>
            </w:r>
          </w:p>
        </w:tc>
      </w:tr>
      <w:tr>
        <w:trPr>
          <w:trHeight w:val="404" w:hRule="atLeast"/>
        </w:trPr>
        <w:tc>
          <w:tcPr>
            <w:tcW w:w="3720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Майстер</w:t>
            </w:r>
            <w:r>
              <w:rPr>
                <w:color w:val="111111"/>
                <w:spacing w:val="-10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і</w:t>
            </w:r>
            <w:r>
              <w:rPr>
                <w:color w:val="111111"/>
                <w:spacing w:val="-9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Маргарита</w:t>
            </w:r>
          </w:p>
        </w:tc>
        <w:tc>
          <w:tcPr>
            <w:tcW w:w="2130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432</w:t>
            </w:r>
          </w:p>
        </w:tc>
      </w:tr>
      <w:tr>
        <w:trPr>
          <w:trHeight w:val="404" w:hRule="atLeast"/>
        </w:trPr>
        <w:tc>
          <w:tcPr>
            <w:tcW w:w="37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Гаррі</w:t>
            </w:r>
            <w:r>
              <w:rPr>
                <w:color w:val="111111"/>
                <w:spacing w:val="-14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Поттер</w:t>
            </w:r>
            <w:r>
              <w:rPr>
                <w:color w:val="111111"/>
                <w:spacing w:val="-13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і</w:t>
            </w:r>
            <w:r>
              <w:rPr>
                <w:color w:val="111111"/>
                <w:spacing w:val="-13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філософський</w:t>
            </w:r>
            <w:r>
              <w:rPr>
                <w:color w:val="111111"/>
                <w:spacing w:val="-14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камінь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309</w:t>
            </w:r>
          </w:p>
        </w:tc>
      </w:tr>
      <w:tr>
        <w:trPr>
          <w:trHeight w:val="404" w:hRule="atLeast"/>
        </w:trPr>
        <w:tc>
          <w:tcPr>
            <w:tcW w:w="3720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The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Hobbit</w:t>
            </w:r>
          </w:p>
        </w:tc>
        <w:tc>
          <w:tcPr>
            <w:tcW w:w="2130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310</w:t>
            </w:r>
          </w:p>
        </w:tc>
      </w:tr>
      <w:tr>
        <w:trPr>
          <w:trHeight w:val="404" w:hRule="atLeast"/>
        </w:trPr>
        <w:tc>
          <w:tcPr>
            <w:tcW w:w="37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Війна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і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spacing w:val="-5"/>
                <w:w w:val="105"/>
                <w:sz w:val="16"/>
              </w:rPr>
              <w:t>мир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1225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spacing w:before="0"/>
        <w:ind w:left="127" w:right="0" w:firstLine="0"/>
        <w:jc w:val="left"/>
        <w:rPr>
          <w:b/>
          <w:sz w:val="24"/>
        </w:rPr>
      </w:pPr>
      <w:r>
        <w:rPr>
          <w:b/>
          <w:color w:val="111111"/>
          <w:spacing w:val="-2"/>
          <w:w w:val="105"/>
          <w:sz w:val="24"/>
        </w:rPr>
        <w:t>Діаграма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711199</wp:posOffset>
                </wp:positionH>
                <wp:positionV relativeFrom="paragraph">
                  <wp:posOffset>163552</wp:posOffset>
                </wp:positionV>
                <wp:extent cx="5410200" cy="12382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410200" cy="1238250"/>
                          <a:chExt cx="5410200" cy="12382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102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238250">
                                <a:moveTo>
                                  <a:pt x="5388046" y="1238249"/>
                                </a:moveTo>
                                <a:lnTo>
                                  <a:pt x="22152" y="1238249"/>
                                </a:lnTo>
                                <a:lnTo>
                                  <a:pt x="18894" y="1237600"/>
                                </a:lnTo>
                                <a:lnTo>
                                  <a:pt x="0" y="1216097"/>
                                </a:lnTo>
                                <a:lnTo>
                                  <a:pt x="0" y="1212710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5388046" y="0"/>
                                </a:lnTo>
                                <a:lnTo>
                                  <a:pt x="5410198" y="22152"/>
                                </a:lnTo>
                                <a:lnTo>
                                  <a:pt x="5410198" y="1216097"/>
                                </a:lnTo>
                                <a:lnTo>
                                  <a:pt x="5391304" y="1237601"/>
                                </a:lnTo>
                                <a:lnTo>
                                  <a:pt x="5388046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41020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8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flowchart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>TD</w:t>
                              </w:r>
                            </w:p>
                            <w:p>
                              <w:pPr>
                                <w:spacing w:before="74"/>
                                <w:ind w:left="46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A[Початок]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--&gt;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B[Створити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репозиторій]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58" w:val="left" w:leader="none"/>
                                </w:tabs>
                                <w:spacing w:before="74"/>
                                <w:ind w:left="658" w:right="0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--&gt;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C[Написати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README.md]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58" w:val="left" w:leader="none"/>
                                </w:tabs>
                                <w:spacing w:before="74"/>
                                <w:ind w:left="658" w:right="0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--&gt;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D[Написати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report.md]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58" w:val="left" w:leader="none"/>
                                </w:tabs>
                                <w:spacing w:before="73"/>
                                <w:ind w:left="658" w:right="0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--&gt;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E[Конвертувати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у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HTML,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PDF,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DOCX]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58" w:val="left" w:leader="none"/>
                                </w:tabs>
                                <w:spacing w:before="74"/>
                                <w:ind w:left="658" w:right="0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--&gt;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F[Опублікувати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або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додати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dist/]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2.878125pt;width:426pt;height:97.5pt;mso-position-horizontal-relative:page;mso-position-vertical-relative:paragraph;z-index:-15728640;mso-wrap-distance-left:0;mso-wrap-distance-right:0" id="docshapegroup4" coordorigin="1120,258" coordsize="8520,1950">
                <v:shape style="position:absolute;left:1120;top:257;width:8520;height:1950" id="docshape5" coordorigin="1120,258" coordsize="8520,1950" path="m9605,2208l1155,2208,1150,2207,1120,2173,1120,2167,1120,292,1155,258,9605,258,9640,292,9640,2173,9610,2207,9605,2208xe" filled="true" fillcolor="#f7f7f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0;top:257;width:8520;height:1950" type="#_x0000_t202" id="docshape6" filled="false" stroked="false">
                  <v:textbox inset="0,0,0,0">
                    <w:txbxContent>
                      <w:p>
                        <w:pPr>
                          <w:spacing w:before="121"/>
                          <w:ind w:left="8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flowchart</w:t>
                        </w:r>
                        <w:r>
                          <w:rPr>
                            <w:color w:val="333333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>TD</w:t>
                        </w:r>
                      </w:p>
                      <w:p>
                        <w:pPr>
                          <w:spacing w:before="74"/>
                          <w:ind w:left="46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A[Початок]</w:t>
                        </w:r>
                        <w:r>
                          <w:rPr>
                            <w:color w:val="333333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--&gt;</w:t>
                        </w:r>
                        <w:r>
                          <w:rPr>
                            <w:color w:val="333333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B[Створити</w:t>
                        </w:r>
                        <w:r>
                          <w:rPr>
                            <w:color w:val="33333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репозиторій]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58" w:val="left" w:leader="none"/>
                          </w:tabs>
                          <w:spacing w:before="74"/>
                          <w:ind w:left="658" w:right="0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--&gt;</w:t>
                        </w:r>
                        <w:r>
                          <w:rPr>
                            <w:color w:val="33333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C[Написати</w:t>
                        </w:r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README.md]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58" w:val="left" w:leader="none"/>
                          </w:tabs>
                          <w:spacing w:before="74"/>
                          <w:ind w:left="658" w:right="0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--&gt;</w:t>
                        </w:r>
                        <w:r>
                          <w:rPr>
                            <w:color w:val="33333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D[Написати</w:t>
                        </w:r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report.md]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58" w:val="left" w:leader="none"/>
                          </w:tabs>
                          <w:spacing w:before="73"/>
                          <w:ind w:left="658" w:right="0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--&gt;</w:t>
                        </w:r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E[Конвертувати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у</w:t>
                        </w:r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HTML,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PDF,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DOCX]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58" w:val="left" w:leader="none"/>
                          </w:tabs>
                          <w:spacing w:before="74"/>
                          <w:ind w:left="658" w:right="0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--&gt;</w:t>
                        </w:r>
                        <w:r>
                          <w:rPr>
                            <w:color w:val="33333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F[Опублікувати</w:t>
                        </w:r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або</w:t>
                        </w:r>
                        <w:r>
                          <w:rPr>
                            <w:color w:val="33333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додати</w:t>
                        </w:r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dist/]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1900" w:h="16840"/>
      <w:pgMar w:top="168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upperLetter"/>
      <w:lvlText w:val="%1"/>
      <w:lvlJc w:val="left"/>
      <w:pPr>
        <w:ind w:left="659" w:hanging="19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333333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46" w:hanging="193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32" w:hanging="193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18" w:hanging="193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04" w:hanging="193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590" w:hanging="193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376" w:hanging="193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162" w:hanging="193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6948" w:hanging="193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0" w:hanging="29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11111"/>
        <w:spacing w:val="-10"/>
        <w:w w:val="103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06" w:hanging="293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73" w:hanging="293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40" w:hanging="293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06" w:hanging="293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73" w:hanging="293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0" w:hanging="293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607" w:hanging="293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473" w:hanging="293"/>
      </w:pPr>
      <w:rPr>
        <w:rFonts w:hint="default"/>
        <w:lang w:val="uk-UA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uk-UA" w:eastAsia="en-US" w:bidi="ar-SA"/>
    </w:rPr>
  </w:style>
  <w:style w:styleId="BodyText" w:type="paragraph">
    <w:name w:val="Body Text"/>
    <w:basedOn w:val="Normal"/>
    <w:uiPriority w:val="1"/>
    <w:qFormat/>
    <w:pPr>
      <w:spacing w:before="74"/>
    </w:pPr>
    <w:rPr>
      <w:rFonts w:ascii="Courier New" w:hAnsi="Courier New" w:eastAsia="Courier New" w:cs="Courier New"/>
      <w:sz w:val="16"/>
      <w:szCs w:val="16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127"/>
    </w:pPr>
    <w:rPr>
      <w:rFonts w:ascii="Courier New" w:hAnsi="Courier New" w:eastAsia="Courier New" w:cs="Courier New"/>
      <w:b/>
      <w:bCs/>
      <w:sz w:val="33"/>
      <w:szCs w:val="33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538" w:hanging="291"/>
    </w:pPr>
    <w:rPr>
      <w:rFonts w:ascii="Courier New" w:hAnsi="Courier New" w:eastAsia="Courier New" w:cs="Courier New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72"/>
    </w:pPr>
    <w:rPr>
      <w:rFonts w:ascii="Courier New" w:hAnsi="Courier New" w:eastAsia="Courier New" w:cs="Courier New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2025-11-10T00:53:22Z</dcterms:created>
  <dcterms:modified xsi:type="dcterms:W3CDTF">2025-11-10T00:53:22Z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2025-11-10T00:00:00Z</vt:filetime>
  </property>
  <property fmtid="{D5CDD505-2E9C-101B-9397-08002B2CF9AE}" pid="5" name="Producer">
    <vt:lpwstr>Skia/PDF m80</vt:lpwstr>
  </property>
</Properties>
</file>