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D0802" w14:textId="353D0AA9" w:rsidR="002E2545" w:rsidRDefault="00B87501" w:rsidP="00B8750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artifact has to do with the course that I took known as CS 250: Software Development Lifecycle. This artifact has to do with my fundamental understanding of the SDLC along with the various documentation, flowcharts &amp; diagrams, and methodologies that I learned about along the way. It was created quite </w:t>
      </w:r>
      <w:r w:rsidR="004202B9">
        <w:rPr>
          <w:rFonts w:ascii="Times New Roman" w:hAnsi="Times New Roman" w:cs="Times New Roman"/>
        </w:rPr>
        <w:t>a while</w:t>
      </w:r>
      <w:r>
        <w:rPr>
          <w:rFonts w:ascii="Times New Roman" w:hAnsi="Times New Roman" w:cs="Times New Roman"/>
        </w:rPr>
        <w:t xml:space="preserve"> ago during my first semester as SNHU if I recall correctly a couple years ago.</w:t>
      </w:r>
    </w:p>
    <w:p w14:paraId="55A0D06B" w14:textId="74A0B199" w:rsidR="00B87501" w:rsidRDefault="00B87501" w:rsidP="00B8750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to select this artifact for the portfolio because I think it is great to highlight the large amount of understanding I have for the SDLC. While I don’t believe there is one specific component of the artifact that showcases my skills and abilities as I believe the artifact </w:t>
      </w:r>
      <w:r w:rsidR="004202B9">
        <w:rPr>
          <w:rFonts w:ascii="Times New Roman" w:hAnsi="Times New Roman" w:cs="Times New Roman"/>
        </w:rPr>
        <w:t>showcases</w:t>
      </w:r>
      <w:r>
        <w:rPr>
          <w:rFonts w:ascii="Times New Roman" w:hAnsi="Times New Roman" w:cs="Times New Roman"/>
        </w:rPr>
        <w:t xml:space="preserve"> my level of understanding. The artifact was improved upon by taking the knowledge that I have and developing that into an informative paper that showcases that knowledge along with implementing common flowcharts &amp; diagrams that are utilized within the Software Engineering field.</w:t>
      </w:r>
    </w:p>
    <w:p w14:paraId="4CF2528A" w14:textId="53CABFAD" w:rsidR="00B87501" w:rsidRDefault="00B87501" w:rsidP="00B8750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following course outcomes of:</w:t>
      </w:r>
    </w:p>
    <w:p w14:paraId="35834336" w14:textId="2DA5DBA7" w:rsidR="00B87501" w:rsidRDefault="00B87501" w:rsidP="00B875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87501">
        <w:rPr>
          <w:rFonts w:ascii="Times New Roman" w:hAnsi="Times New Roman" w:cs="Times New Roman"/>
        </w:rPr>
        <w:t>Employ strategies for building collaborative environments that enable diverse audiences to support organizational decision-making in the field of computer science.</w:t>
      </w:r>
    </w:p>
    <w:p w14:paraId="41B511D2" w14:textId="79F92053" w:rsidR="00B87501" w:rsidRDefault="00B87501" w:rsidP="00B875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87501">
        <w:rPr>
          <w:rFonts w:ascii="Times New Roman" w:hAnsi="Times New Roman" w:cs="Times New Roman"/>
        </w:rPr>
        <w:t>Design, develop, and deliver professional-quality oral, written, and visual communications that are coherent, technically sound, and appropriately adapted to specific audiences and contexts.</w:t>
      </w:r>
    </w:p>
    <w:p w14:paraId="4C51C369" w14:textId="760B27A0" w:rsidR="00B87501" w:rsidRDefault="00B87501" w:rsidP="00B8750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that I have hit the nail on the head so to speak for these outcomes.</w:t>
      </w:r>
    </w:p>
    <w:p w14:paraId="78DD5180" w14:textId="12E6B190" w:rsidR="00B87501" w:rsidRPr="00B87501" w:rsidRDefault="00B87501" w:rsidP="00B8750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the most important thing I learned had to do with just how much knowledge I did retain along with how much I needed to remember. It was </w:t>
      </w:r>
      <w:r w:rsidR="004202B9">
        <w:rPr>
          <w:rFonts w:ascii="Times New Roman" w:hAnsi="Times New Roman" w:cs="Times New Roman"/>
        </w:rPr>
        <w:t>challenging,</w:t>
      </w:r>
      <w:r>
        <w:rPr>
          <w:rFonts w:ascii="Times New Roman" w:hAnsi="Times New Roman" w:cs="Times New Roman"/>
        </w:rPr>
        <w:t xml:space="preserve"> completely remembering everything and required some independent research since I don’t seem to have all the coursework </w:t>
      </w:r>
      <w:r>
        <w:rPr>
          <w:rFonts w:ascii="Times New Roman" w:hAnsi="Times New Roman" w:cs="Times New Roman"/>
        </w:rPr>
        <w:lastRenderedPageBreak/>
        <w:t xml:space="preserve">that was done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the course which </w:t>
      </w:r>
      <w:r w:rsidR="004202B9">
        <w:rPr>
          <w:rFonts w:ascii="Times New Roman" w:hAnsi="Times New Roman" w:cs="Times New Roman"/>
        </w:rPr>
        <w:t>turned</w:t>
      </w:r>
      <w:r>
        <w:rPr>
          <w:rFonts w:ascii="Times New Roman" w:hAnsi="Times New Roman" w:cs="Times New Roman"/>
        </w:rPr>
        <w:t xml:space="preserve"> out to be the major challenge. This challenge was overcome by specific keyword research to </w:t>
      </w:r>
      <w:r w:rsidR="004202B9">
        <w:rPr>
          <w:rFonts w:ascii="Times New Roman" w:hAnsi="Times New Roman" w:cs="Times New Roman"/>
        </w:rPr>
        <w:t>attain</w:t>
      </w:r>
      <w:r>
        <w:rPr>
          <w:rFonts w:ascii="Times New Roman" w:hAnsi="Times New Roman" w:cs="Times New Roman"/>
        </w:rPr>
        <w:t xml:space="preserve"> the knowledge needed to develop this </w:t>
      </w:r>
      <w:r w:rsidR="004202B9">
        <w:rPr>
          <w:rFonts w:ascii="Times New Roman" w:hAnsi="Times New Roman" w:cs="Times New Roman"/>
        </w:rPr>
        <w:t>low-level</w:t>
      </w:r>
      <w:r>
        <w:rPr>
          <w:rFonts w:ascii="Times New Roman" w:hAnsi="Times New Roman" w:cs="Times New Roman"/>
        </w:rPr>
        <w:t xml:space="preserve"> opinionated understanding of the SDLC or Software Development Lifecycle.</w:t>
      </w:r>
    </w:p>
    <w:sectPr w:rsidR="00B87501" w:rsidRPr="00B8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8278E"/>
    <w:multiLevelType w:val="hybridMultilevel"/>
    <w:tmpl w:val="67BE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0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45"/>
    <w:rsid w:val="002E2545"/>
    <w:rsid w:val="004202B9"/>
    <w:rsid w:val="00480ACA"/>
    <w:rsid w:val="00B87501"/>
    <w:rsid w:val="00EB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BA40"/>
  <w15:chartTrackingRefBased/>
  <w15:docId w15:val="{AF927AAE-6F77-432C-8B5A-38C3B3F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Schmierbach, Michael</dc:creator>
  <cp:keywords/>
  <dc:description/>
  <cp:lastModifiedBy>Schmierbach, Michael</cp:lastModifiedBy>
  <cp:revision>3</cp:revision>
  <dcterms:created xsi:type="dcterms:W3CDTF">2025-02-03T04:40:00Z</dcterms:created>
  <dcterms:modified xsi:type="dcterms:W3CDTF">2025-02-09T07:55:00Z</dcterms:modified>
</cp:coreProperties>
</file>