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BFA60" w14:textId="672B9386" w:rsidR="00D02A36" w:rsidRPr="00D02A36" w:rsidRDefault="00D02A36" w:rsidP="00AB40B4">
      <w:pPr>
        <w:rPr>
          <w:rFonts w:eastAsiaTheme="minorEastAsia" w:hint="eastAsia"/>
          <w:sz w:val="22"/>
          <w:szCs w:val="21"/>
        </w:rPr>
        <w:sectPr w:rsidR="00D02A36" w:rsidRPr="00D02A36" w:rsidSect="00DC7BC0">
          <w:headerReference w:type="default" r:id="rId8"/>
          <w:footerReference w:type="even" r:id="rId9"/>
          <w:footerReference w:type="default" r:id="rId10"/>
          <w:pgSz w:w="11900" w:h="16840"/>
          <w:pgMar w:top="866" w:right="821" w:bottom="684" w:left="873" w:header="708" w:footer="370" w:gutter="0"/>
          <w:pgNumType w:fmt="numberInDash"/>
          <w:cols w:space="708"/>
          <w:docGrid w:linePitch="400"/>
        </w:sectPr>
      </w:pPr>
    </w:p>
    <w:p w14:paraId="74DE9385" w14:textId="77777777" w:rsidR="00D02A36" w:rsidRPr="00C96186" w:rsidRDefault="00D02A36" w:rsidP="00D02A36">
      <w:pPr>
        <w:pStyle w:val="a8"/>
        <w:numPr>
          <w:ilvl w:val="0"/>
          <w:numId w:val="1"/>
        </w:numPr>
        <w:spacing w:line="360" w:lineRule="auto"/>
        <w:ind w:left="284" w:hanging="284"/>
        <w:jc w:val="center"/>
        <w:rPr>
          <w:b/>
          <w:sz w:val="22"/>
          <w:szCs w:val="22"/>
        </w:rPr>
      </w:pPr>
      <w:bookmarkStart w:id="0" w:name="_Hlk42884789"/>
      <w:r w:rsidRPr="00C96186">
        <w:rPr>
          <w:b/>
          <w:sz w:val="22"/>
          <w:szCs w:val="22"/>
        </w:rPr>
        <w:t>INTRODUCTION</w:t>
      </w:r>
    </w:p>
    <w:p w14:paraId="19CE549F" w14:textId="77777777" w:rsidR="00D02A36" w:rsidRPr="000F7BC9" w:rsidRDefault="00D02A36" w:rsidP="00D02A36">
      <w:pPr>
        <w:ind w:firstLineChars="50" w:firstLine="130"/>
        <w:rPr>
          <w:rFonts w:eastAsiaTheme="minorEastAsia"/>
          <w:b/>
          <w:bCs/>
          <w:sz w:val="26"/>
          <w:szCs w:val="26"/>
        </w:rPr>
      </w:pPr>
      <w:proofErr w:type="spellStart"/>
      <w:r w:rsidRPr="000F7BC9">
        <w:rPr>
          <w:rFonts w:eastAsiaTheme="minorEastAsia" w:hint="eastAsia"/>
          <w:b/>
          <w:bCs/>
          <w:sz w:val="26"/>
          <w:szCs w:val="26"/>
        </w:rPr>
        <w:t>I</w:t>
      </w:r>
      <w:r w:rsidRPr="000F7BC9">
        <w:rPr>
          <w:rFonts w:eastAsiaTheme="minorEastAsia"/>
          <w:b/>
          <w:bCs/>
          <w:sz w:val="26"/>
          <w:szCs w:val="26"/>
        </w:rPr>
        <w:t>sing</w:t>
      </w:r>
      <w:proofErr w:type="spellEnd"/>
      <w:r w:rsidRPr="000F7BC9">
        <w:rPr>
          <w:rFonts w:eastAsiaTheme="minorEastAsia"/>
          <w:b/>
          <w:bCs/>
          <w:sz w:val="26"/>
          <w:szCs w:val="26"/>
        </w:rPr>
        <w:t xml:space="preserve"> model</w:t>
      </w:r>
    </w:p>
    <w:p w14:paraId="1B91229E" w14:textId="77777777" w:rsidR="00D02A36" w:rsidRDefault="00D02A36" w:rsidP="00D02A36">
      <w:pPr>
        <w:ind w:firstLineChars="50" w:firstLine="110"/>
        <w:rPr>
          <w:rFonts w:eastAsiaTheme="minorEastAsia"/>
          <w:sz w:val="22"/>
        </w:rPr>
      </w:pPr>
    </w:p>
    <w:p w14:paraId="29E9CC7C" w14:textId="77777777" w:rsidR="00D02A36" w:rsidRPr="00526949" w:rsidRDefault="00D02A36" w:rsidP="00D02A36">
      <w:pPr>
        <w:rPr>
          <w:rFonts w:eastAsiaTheme="minorEastAsia"/>
        </w:rPr>
      </w:pPr>
      <w:r w:rsidRPr="00526949">
        <w:rPr>
          <w:rFonts w:eastAsiaTheme="minorEastAsia" w:hint="eastAsia"/>
        </w:rPr>
        <w:t xml:space="preserve"> </w:t>
      </w:r>
      <w:r w:rsidRPr="00526949">
        <w:rPr>
          <w:rFonts w:eastAsiaTheme="minorEastAsia"/>
        </w:rPr>
        <w:t xml:space="preserve">The </w:t>
      </w:r>
      <w:proofErr w:type="spellStart"/>
      <w:r w:rsidRPr="00526949">
        <w:rPr>
          <w:rFonts w:eastAsiaTheme="minorEastAsia"/>
        </w:rPr>
        <w:t>Ising</w:t>
      </w:r>
      <w:proofErr w:type="spellEnd"/>
      <w:r w:rsidRPr="00526949">
        <w:rPr>
          <w:rFonts w:eastAsiaTheme="minorEastAsia"/>
        </w:rPr>
        <w:t xml:space="preserve"> model is one of the most extensively studied lattice </w:t>
      </w:r>
      <w:proofErr w:type="gramStart"/>
      <w:r w:rsidRPr="00526949">
        <w:rPr>
          <w:rFonts w:eastAsiaTheme="minorEastAsia"/>
        </w:rPr>
        <w:t>model</w:t>
      </w:r>
      <w:proofErr w:type="gramEnd"/>
      <w:r w:rsidRPr="00526949">
        <w:rPr>
          <w:rFonts w:eastAsiaTheme="minorEastAsia"/>
        </w:rPr>
        <w:t xml:space="preserve"> in physics. It has a lattice of N sites </w:t>
      </w:r>
      <w:proofErr w:type="spellStart"/>
      <w:r w:rsidRPr="00526949">
        <w:rPr>
          <w:rFonts w:eastAsiaTheme="minorEastAsia"/>
        </w:rPr>
        <w:t>i</w:t>
      </w:r>
      <w:proofErr w:type="spellEnd"/>
      <w:r w:rsidRPr="00526949">
        <w:rPr>
          <w:rFonts w:eastAsiaTheme="minorEastAsia"/>
        </w:rPr>
        <w:t xml:space="preserve"> with a single, two-state </w:t>
      </w:r>
      <w:proofErr w:type="spellStart"/>
      <w:r w:rsidRPr="00526949">
        <w:rPr>
          <w:rFonts w:eastAsiaTheme="minorEastAsia"/>
        </w:rPr>
        <w:t>dgree</w:t>
      </w:r>
      <w:proofErr w:type="spellEnd"/>
      <w:r w:rsidRPr="00526949">
        <w:rPr>
          <w:rFonts w:eastAsiaTheme="minorEastAsia"/>
        </w:rPr>
        <w:t xml:space="preserve"> of freedom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526949">
        <w:rPr>
          <w:rFonts w:eastAsiaTheme="minorEastAsia" w:hint="eastAsia"/>
        </w:rPr>
        <w:t xml:space="preserve"> </w:t>
      </w:r>
      <w:r w:rsidRPr="00526949">
        <w:rPr>
          <w:rFonts w:eastAsiaTheme="minorEastAsia"/>
        </w:rPr>
        <w:t xml:space="preserve">on each site with </w:t>
      </w:r>
      <w:proofErr w:type="gramStart"/>
      <w:r w:rsidRPr="00526949">
        <w:rPr>
          <w:rFonts w:eastAsiaTheme="minorEastAsia"/>
        </w:rPr>
        <w:t>values  +</w:t>
      </w:r>
      <w:proofErr w:type="gramEnd"/>
      <w:r w:rsidRPr="00526949">
        <w:rPr>
          <w:rFonts w:eastAsiaTheme="minorEastAsia"/>
        </w:rPr>
        <w:t xml:space="preserve">1, -1. The Hamiltonian for the </w:t>
      </w:r>
      <w:proofErr w:type="spellStart"/>
      <w:r w:rsidRPr="00526949">
        <w:rPr>
          <w:rFonts w:eastAsiaTheme="minorEastAsia"/>
        </w:rPr>
        <w:t>Ising</w:t>
      </w:r>
      <w:proofErr w:type="spellEnd"/>
      <w:r w:rsidRPr="00526949">
        <w:rPr>
          <w:rFonts w:eastAsiaTheme="minorEastAsia"/>
        </w:rPr>
        <w:t xml:space="preserve"> model is </w:t>
      </w:r>
    </w:p>
    <w:p w14:paraId="095676A9" w14:textId="5944B890" w:rsidR="00D02A36" w:rsidRPr="00526949" w:rsidRDefault="00D02A36" w:rsidP="00D02A36">
      <w:pPr>
        <w:rPr>
          <w:rFonts w:eastAsiaTheme="minorEastAsia"/>
        </w:rPr>
      </w:pPr>
      <m:oMath>
        <m:r>
          <m:rPr>
            <m:sty m:val="p"/>
          </m:rPr>
          <w:rPr>
            <w:rStyle w:val="ae"/>
            <w:rFonts w:ascii="Cambria Math" w:hAnsi="Cambria Math"/>
          </w:rPr>
          <m:t>H</m:t>
        </m:r>
        <m:r>
          <w:rPr>
            <w:rStyle w:val="ae"/>
            <w:rFonts w:ascii="Cambria Math" w:hAnsi="Cambria Math"/>
          </w:rPr>
          <m:t>= -</m:t>
        </m:r>
        <m:nary>
          <m:naryPr>
            <m:chr m:val="∑"/>
            <m:limLoc m:val="undOvr"/>
            <m:supHide m:val="1"/>
            <m:ctrlPr>
              <w:rPr>
                <w:rStyle w:val="ae"/>
                <w:rFonts w:ascii="Cambria Math" w:hAnsi="Cambria Math"/>
                <w:i/>
              </w:rPr>
            </m:ctrlPr>
          </m:naryPr>
          <m:sub>
            <m:r>
              <w:rPr>
                <w:rStyle w:val="ae"/>
                <w:rFonts w:ascii="Cambria Math" w:hAnsi="Cambria Math"/>
              </w:rPr>
              <m:t>&lt;i, j&gt;</m:t>
            </m:r>
          </m:sub>
          <m:sup/>
          <m:e>
            <m:r>
              <w:rPr>
                <w:rStyle w:val="ae"/>
                <w:rFonts w:ascii="Cambria Math" w:hAnsi="Cambria Math"/>
              </w:rPr>
              <m:t>J</m:t>
            </m:r>
            <m:sSub>
              <m:sSubPr>
                <m:ctrlPr>
                  <w:rPr>
                    <w:rStyle w:val="ae"/>
                    <w:rFonts w:ascii="Cambria Math" w:hAnsi="Cambria Math"/>
                    <w:i/>
                  </w:rPr>
                </m:ctrlPr>
              </m:sSubPr>
              <m:e>
                <m:r>
                  <w:rPr>
                    <w:rStyle w:val="ae"/>
                    <w:rFonts w:ascii="Cambria Math" w:hAnsi="Cambria Math"/>
                  </w:rPr>
                  <m:t>s</m:t>
                </m:r>
              </m:e>
              <m:sub>
                <m:r>
                  <w:rPr>
                    <w:rStyle w:val="ae"/>
                    <w:rFonts w:ascii="Cambria Math" w:hAnsi="Cambria Math"/>
                  </w:rPr>
                  <m:t>i</m:t>
                </m:r>
              </m:sub>
            </m:sSub>
            <m:sSub>
              <m:sSubPr>
                <m:ctrlPr>
                  <w:rPr>
                    <w:rStyle w:val="ae"/>
                    <w:rFonts w:ascii="Cambria Math" w:hAnsi="Cambria Math"/>
                    <w:i/>
                  </w:rPr>
                </m:ctrlPr>
              </m:sSubPr>
              <m:e>
                <m:r>
                  <w:rPr>
                    <w:rStyle w:val="ae"/>
                    <w:rFonts w:ascii="Cambria Math" w:hAnsi="Cambria Math"/>
                  </w:rPr>
                  <m:t>s</m:t>
                </m:r>
              </m:e>
              <m:sub>
                <m:r>
                  <w:rPr>
                    <w:rStyle w:val="ae"/>
                    <w:rFonts w:ascii="Cambria Math" w:hAnsi="Cambria Math"/>
                  </w:rPr>
                  <m:t>j</m:t>
                </m:r>
              </m:sub>
            </m:sSub>
          </m:e>
        </m:nary>
        <m:r>
          <w:rPr>
            <w:rStyle w:val="ae"/>
            <w:rFonts w:ascii="Cambria Math" w:hAnsi="Cambria Math"/>
          </w:rPr>
          <m:t>-μH</m:t>
        </m:r>
        <m:nary>
          <m:naryPr>
            <m:chr m:val="∑"/>
            <m:limLoc m:val="undOvr"/>
            <m:supHide m:val="1"/>
            <m:ctrlPr>
              <w:rPr>
                <w:rStyle w:val="ae"/>
                <w:rFonts w:ascii="Cambria Math" w:hAnsi="Cambria Math"/>
                <w:i/>
              </w:rPr>
            </m:ctrlPr>
          </m:naryPr>
          <m:sub>
            <m:r>
              <w:rPr>
                <w:rStyle w:val="ae"/>
                <w:rFonts w:ascii="Cambria Math" w:hAnsi="Cambria Math"/>
              </w:rPr>
              <m:t>i</m:t>
            </m:r>
          </m:sub>
          <m:sup/>
          <m:e>
            <m:sSub>
              <m:sSubPr>
                <m:ctrlPr>
                  <w:rPr>
                    <w:rStyle w:val="ae"/>
                    <w:rFonts w:ascii="Cambria Math" w:hAnsi="Cambria Math"/>
                    <w:i/>
                  </w:rPr>
                </m:ctrlPr>
              </m:sSubPr>
              <m:e>
                <m:r>
                  <w:rPr>
                    <w:rStyle w:val="ae"/>
                    <w:rFonts w:ascii="Cambria Math" w:hAnsi="Cambria Math"/>
                  </w:rPr>
                  <m:t>s</m:t>
                </m:r>
              </m:e>
              <m:sub>
                <m:r>
                  <w:rPr>
                    <w:rStyle w:val="ae"/>
                    <w:rFonts w:ascii="Cambria Math" w:hAnsi="Cambria Math"/>
                  </w:rPr>
                  <m:t>i</m:t>
                </m:r>
              </m:sub>
            </m:sSub>
          </m:e>
        </m:nary>
      </m:oMath>
      <w:r w:rsidRPr="00526949">
        <w:rPr>
          <w:rStyle w:val="ae"/>
          <w:rFonts w:eastAsiaTheme="minorEastAsia" w:hint="eastAsia"/>
        </w:rPr>
        <w:t xml:space="preserve"> </w:t>
      </w:r>
      <w:r w:rsidRPr="00526949">
        <w:rPr>
          <w:rStyle w:val="ae"/>
          <w:rFonts w:eastAsiaTheme="minorEastAsia"/>
        </w:rPr>
        <w:t xml:space="preserve">   (1)</w:t>
      </w:r>
    </w:p>
    <w:p w14:paraId="5512DB0E" w14:textId="3903C309" w:rsidR="00D02A36" w:rsidRPr="00526949" w:rsidRDefault="00D02A36" w:rsidP="00D02A36">
      <w:pPr>
        <w:rPr>
          <w:rFonts w:eastAsiaTheme="minorEastAsia"/>
        </w:rPr>
      </w:pPr>
      <w:r w:rsidRPr="00526949">
        <w:rPr>
          <w:rFonts w:eastAsiaTheme="minorEastAsia"/>
        </w:rPr>
        <w:t>The sum &lt;</w:t>
      </w:r>
      <w:proofErr w:type="spellStart"/>
      <w:r w:rsidRPr="00526949">
        <w:rPr>
          <w:rFonts w:eastAsiaTheme="minorEastAsia"/>
        </w:rPr>
        <w:t>i</w:t>
      </w:r>
      <w:proofErr w:type="spellEnd"/>
      <w:r w:rsidRPr="00526949">
        <w:rPr>
          <w:rFonts w:eastAsiaTheme="minorEastAsia"/>
        </w:rPr>
        <w:t xml:space="preserve">, j&gt; is over pairs of nearest neighbor sites, and J is coupling between these neighboring sites. </w:t>
      </w:r>
    </w:p>
    <w:p w14:paraId="43FBB349" w14:textId="77777777" w:rsidR="00D02A36" w:rsidRDefault="00D02A36" w:rsidP="00D02A36">
      <w:pPr>
        <w:rPr>
          <w:rFonts w:eastAsiaTheme="minorEastAsia"/>
        </w:rPr>
      </w:pPr>
    </w:p>
    <w:p w14:paraId="2A19E165" w14:textId="77777777" w:rsidR="00D02A36" w:rsidRPr="000F7BC9" w:rsidRDefault="00D02A36" w:rsidP="00D02A36">
      <w:pPr>
        <w:rPr>
          <w:rFonts w:eastAsiaTheme="minorEastAsia"/>
          <w:b/>
          <w:bCs/>
          <w:sz w:val="26"/>
          <w:szCs w:val="26"/>
        </w:rPr>
      </w:pPr>
      <w:r w:rsidRPr="000F7BC9">
        <w:rPr>
          <w:rFonts w:eastAsiaTheme="minorEastAsia" w:hint="eastAsia"/>
          <w:b/>
          <w:bCs/>
          <w:sz w:val="26"/>
          <w:szCs w:val="26"/>
        </w:rPr>
        <w:t xml:space="preserve"> </w:t>
      </w:r>
      <w:r w:rsidRPr="000F7BC9">
        <w:rPr>
          <w:rFonts w:eastAsiaTheme="minorEastAsia"/>
          <w:b/>
          <w:bCs/>
          <w:sz w:val="26"/>
          <w:szCs w:val="26"/>
        </w:rPr>
        <w:t xml:space="preserve">Monte </w:t>
      </w:r>
      <w:proofErr w:type="spellStart"/>
      <w:r w:rsidRPr="000F7BC9">
        <w:rPr>
          <w:rFonts w:eastAsiaTheme="minorEastAsia"/>
          <w:b/>
          <w:bCs/>
          <w:sz w:val="26"/>
          <w:szCs w:val="26"/>
        </w:rPr>
        <w:t>carlo</w:t>
      </w:r>
      <w:proofErr w:type="spellEnd"/>
      <w:r w:rsidRPr="000F7BC9">
        <w:rPr>
          <w:rFonts w:eastAsiaTheme="minorEastAsia"/>
          <w:b/>
          <w:bCs/>
          <w:sz w:val="26"/>
          <w:szCs w:val="26"/>
        </w:rPr>
        <w:t xml:space="preserve"> algorithm</w:t>
      </w:r>
    </w:p>
    <w:p w14:paraId="3DE8AC6B" w14:textId="77777777" w:rsidR="00D02A36" w:rsidRDefault="00D02A36" w:rsidP="00D02A36">
      <w:pPr>
        <w:rPr>
          <w:rFonts w:eastAsiaTheme="minorEastAsia"/>
        </w:rPr>
      </w:pPr>
    </w:p>
    <w:p w14:paraId="222B5EB6" w14:textId="77777777" w:rsidR="00D02A36" w:rsidRDefault="00D02A36" w:rsidP="00D02A36">
      <w:pPr>
        <w:rPr>
          <w:rFonts w:eastAsiaTheme="minorEastAsia"/>
        </w:rPr>
      </w:pPr>
      <w:r>
        <w:rPr>
          <w:rFonts w:eastAsiaTheme="minorEastAsia" w:hint="eastAsia"/>
        </w:rPr>
        <w:t xml:space="preserve"> </w:t>
      </w:r>
      <w:r>
        <w:rPr>
          <w:rFonts w:eastAsiaTheme="minorEastAsia"/>
        </w:rPr>
        <w:t xml:space="preserve">With the </w:t>
      </w:r>
      <w:proofErr w:type="spellStart"/>
      <w:r>
        <w:rPr>
          <w:rFonts w:eastAsiaTheme="minorEastAsia"/>
        </w:rPr>
        <w:t>hamiltonian</w:t>
      </w:r>
      <w:proofErr w:type="spellEnd"/>
      <w:r>
        <w:rPr>
          <w:rFonts w:eastAsiaTheme="minorEastAsia"/>
        </w:rPr>
        <w:t xml:space="preserve"> given, we can simulate the magnetization under certain temperature and external magnetic field. This is done with Monte </w:t>
      </w:r>
      <w:proofErr w:type="spellStart"/>
      <w:r>
        <w:rPr>
          <w:rFonts w:eastAsiaTheme="minorEastAsia"/>
        </w:rPr>
        <w:t>carlo</w:t>
      </w:r>
      <w:proofErr w:type="spellEnd"/>
      <w:r>
        <w:rPr>
          <w:rFonts w:eastAsiaTheme="minorEastAsia"/>
        </w:rPr>
        <w:t xml:space="preserve"> algorithm. </w:t>
      </w:r>
    </w:p>
    <w:p w14:paraId="74DD3DC9" w14:textId="77777777" w:rsidR="00D02A36" w:rsidRDefault="00D02A36" w:rsidP="00D02A36">
      <w:pPr>
        <w:rPr>
          <w:rFonts w:eastAsiaTheme="minorEastAsia"/>
        </w:rPr>
      </w:pPr>
      <w:r>
        <w:rPr>
          <w:rFonts w:eastAsiaTheme="minorEastAsia" w:hint="eastAsia"/>
        </w:rPr>
        <w:t xml:space="preserve"> </w:t>
      </w:r>
      <w:r>
        <w:rPr>
          <w:rFonts w:eastAsiaTheme="minorEastAsia"/>
        </w:rPr>
        <w:t xml:space="preserve">Monte </w:t>
      </w:r>
      <w:proofErr w:type="spellStart"/>
      <w:r>
        <w:rPr>
          <w:rFonts w:eastAsiaTheme="minorEastAsia"/>
        </w:rPr>
        <w:t>carlo</w:t>
      </w:r>
      <w:proofErr w:type="spellEnd"/>
      <w:r>
        <w:rPr>
          <w:rFonts w:eastAsiaTheme="minorEastAsia"/>
        </w:rPr>
        <w:t xml:space="preserve"> algorithm is an example of Markov chains. In order to use this algorithm, we need to provide the criteria to guarantee that a given system converges to the equilibrium state.</w:t>
      </w:r>
    </w:p>
    <w:p w14:paraId="669847C5" w14:textId="77777777" w:rsidR="00D02A36" w:rsidRPr="009003AD" w:rsidRDefault="00D02A36" w:rsidP="00D02A36">
      <w:pPr>
        <w:rPr>
          <w:rFonts w:eastAsiaTheme="minorEastAsia"/>
        </w:rPr>
      </w:pPr>
    </w:p>
    <w:p w14:paraId="7B06453A" w14:textId="77777777" w:rsidR="00D02A36" w:rsidRDefault="00D02A36" w:rsidP="00D02A36">
      <w:pPr>
        <w:rPr>
          <w:rFonts w:eastAsiaTheme="minorEastAsia"/>
        </w:rPr>
      </w:pPr>
      <w:r>
        <w:rPr>
          <w:rFonts w:eastAsiaTheme="minorEastAsia" w:hint="eastAsia"/>
        </w:rPr>
        <w:t xml:space="preserve"> </w:t>
      </w:r>
      <w:r>
        <w:rPr>
          <w:rFonts w:eastAsiaTheme="minorEastAsia"/>
        </w:rPr>
        <w:t xml:space="preserve">Let the system have finite states. The transition probability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βα</m:t>
            </m:r>
          </m:sub>
        </m:sSub>
      </m:oMath>
      <w:r>
        <w:rPr>
          <w:rFonts w:eastAsiaTheme="minorEastAsia" w:hint="eastAsia"/>
        </w:rPr>
        <w:t xml:space="preserve"> </w:t>
      </w:r>
      <w:r>
        <w:rPr>
          <w:rFonts w:eastAsiaTheme="minorEastAsia"/>
        </w:rPr>
        <w:t xml:space="preserve">is defined as the probability that state changes from </w:t>
      </w:r>
      <m:oMath>
        <m:r>
          <w:rPr>
            <w:rFonts w:ascii="Cambria Math" w:eastAsiaTheme="minorEastAsia" w:hAnsi="Cambria Math"/>
          </w:rPr>
          <m:t>α to β</m:t>
        </m:r>
      </m:oMath>
      <w:r>
        <w:rPr>
          <w:rFonts w:eastAsiaTheme="minorEastAsia" w:hint="eastAsia"/>
        </w:rPr>
        <w:t>.</w:t>
      </w:r>
      <w:r>
        <w:rPr>
          <w:rFonts w:eastAsiaTheme="minorEastAsia"/>
        </w:rPr>
        <w:t xml:space="preserve"> If we assume that our system  </w:t>
      </w:r>
    </w:p>
    <w:p w14:paraId="3A9ABB28" w14:textId="77777777" w:rsidR="00D02A36" w:rsidRDefault="00D02A36" w:rsidP="00D02A36">
      <w:pPr>
        <w:pStyle w:val="a8"/>
        <w:numPr>
          <w:ilvl w:val="0"/>
          <w:numId w:val="6"/>
        </w:numPr>
        <w:rPr>
          <w:rFonts w:eastAsiaTheme="minorEastAsia"/>
        </w:rPr>
      </w:pPr>
      <w:r>
        <w:rPr>
          <w:rFonts w:eastAsiaTheme="minorEastAsia"/>
        </w:rPr>
        <w:t xml:space="preserve">is </w:t>
      </w:r>
      <w:r w:rsidRPr="00E04E9E">
        <w:rPr>
          <w:rFonts w:eastAsiaTheme="minorEastAsia"/>
        </w:rPr>
        <w:t>ergodic</w:t>
      </w:r>
      <w:r>
        <w:rPr>
          <w:rStyle w:val="ac"/>
          <w:rFonts w:eastAsiaTheme="minorEastAsia"/>
        </w:rPr>
        <w:footnoteReference w:id="1"/>
      </w:r>
    </w:p>
    <w:p w14:paraId="5D0AB563" w14:textId="77777777" w:rsidR="00D02A36" w:rsidRDefault="00D02A36" w:rsidP="00D02A36">
      <w:pPr>
        <w:pStyle w:val="a8"/>
        <w:numPr>
          <w:ilvl w:val="0"/>
          <w:numId w:val="6"/>
        </w:numPr>
        <w:rPr>
          <w:rFonts w:eastAsiaTheme="minorEastAsia"/>
        </w:rPr>
      </w:pPr>
      <w:r>
        <w:rPr>
          <w:rFonts w:eastAsiaTheme="minorEastAsia" w:hint="eastAsia"/>
        </w:rPr>
        <w:t>i</w:t>
      </w:r>
      <w:r>
        <w:rPr>
          <w:rFonts w:eastAsiaTheme="minorEastAsia"/>
        </w:rPr>
        <w:t xml:space="preserve">s </w:t>
      </w:r>
      <w:proofErr w:type="gramStart"/>
      <w:r>
        <w:rPr>
          <w:rFonts w:eastAsiaTheme="minorEastAsia"/>
        </w:rPr>
        <w:t>Markovian(</w:t>
      </w:r>
      <w:proofErr w:type="gramEnd"/>
      <w:r>
        <w:rPr>
          <w:rFonts w:eastAsiaTheme="minorEastAsia"/>
        </w:rPr>
        <w:t>no memory)</w:t>
      </w:r>
    </w:p>
    <w:p w14:paraId="7EDD7838" w14:textId="77777777" w:rsidR="00D02A36" w:rsidRPr="00E04E9E" w:rsidRDefault="00D02A36" w:rsidP="00D02A36">
      <w:pPr>
        <w:pStyle w:val="a8"/>
        <w:numPr>
          <w:ilvl w:val="0"/>
          <w:numId w:val="6"/>
        </w:numPr>
        <w:rPr>
          <w:rFonts w:eastAsiaTheme="minorEastAsia"/>
        </w:rPr>
      </w:pPr>
      <w:r>
        <w:rPr>
          <w:rFonts w:eastAsiaTheme="minorEastAsia" w:hint="eastAsia"/>
        </w:rPr>
        <w:t>s</w:t>
      </w:r>
      <w:r>
        <w:rPr>
          <w:rFonts w:eastAsiaTheme="minorEastAsia"/>
        </w:rPr>
        <w:t>atisfies detailed balance</w:t>
      </w:r>
    </w:p>
    <w:p w14:paraId="1159F3B5" w14:textId="77777777" w:rsidR="00D02A36" w:rsidRDefault="00D02A36" w:rsidP="00D02A36">
      <w:pPr>
        <w:ind w:firstLineChars="50" w:firstLine="120"/>
        <w:rPr>
          <w:rFonts w:eastAsiaTheme="minorEastAsia"/>
        </w:rPr>
      </w:pPr>
      <w:r w:rsidRPr="00E04E9E">
        <w:rPr>
          <w:rFonts w:eastAsiaTheme="minorEastAsia"/>
        </w:rPr>
        <w:t xml:space="preserve">it is guaranteed that our system converges to </w:t>
      </w:r>
      <w:r>
        <w:rPr>
          <w:rFonts w:eastAsiaTheme="minorEastAsia"/>
        </w:rPr>
        <w:t xml:space="preserve">an </w:t>
      </w:r>
      <w:r w:rsidRPr="00E04E9E">
        <w:rPr>
          <w:rFonts w:eastAsiaTheme="minorEastAsia"/>
        </w:rPr>
        <w:t>equilibrium which is a unique time-independent probability distribution.</w:t>
      </w:r>
    </w:p>
    <w:p w14:paraId="42E727DE" w14:textId="77777777" w:rsidR="00D02A36" w:rsidRDefault="00D02A36" w:rsidP="00D02A36">
      <w:pPr>
        <w:rPr>
          <w:rFonts w:eastAsiaTheme="minorEastAsia"/>
        </w:rPr>
      </w:pPr>
    </w:p>
    <w:p w14:paraId="38F14392" w14:textId="77777777" w:rsidR="00D02A36" w:rsidRDefault="00D02A36" w:rsidP="00D02A36">
      <w:pPr>
        <w:rPr>
          <w:rFonts w:eastAsiaTheme="minorEastAsia"/>
        </w:rPr>
      </w:pPr>
      <w:r>
        <w:rPr>
          <w:rFonts w:eastAsiaTheme="minorEastAsia"/>
        </w:rPr>
        <w:t xml:space="preserve"> In monte </w:t>
      </w:r>
      <w:proofErr w:type="spellStart"/>
      <w:r>
        <w:rPr>
          <w:rFonts w:eastAsiaTheme="minorEastAsia"/>
        </w:rPr>
        <w:t>carlo</w:t>
      </w:r>
      <w:proofErr w:type="spellEnd"/>
      <w:r>
        <w:rPr>
          <w:rFonts w:eastAsiaTheme="minorEastAsia"/>
        </w:rPr>
        <w:t xml:space="preserve"> algorithm, we use pseudorandom number to represent a microstate q of equilibrium with probability </w:t>
      </w:r>
    </w:p>
    <w:p w14:paraId="1AB9FC4D" w14:textId="77777777" w:rsidR="00D02A36" w:rsidRPr="00E04E9E" w:rsidRDefault="00EF0040" w:rsidP="00D02A36">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eq</m:t>
            </m:r>
          </m:sub>
        </m:sSub>
        <m:d>
          <m:dPr>
            <m:ctrlPr>
              <w:rPr>
                <w:rFonts w:ascii="Cambria Math" w:hAnsi="Cambria Math"/>
                <w:i/>
              </w:rPr>
            </m:ctrlPr>
          </m:dPr>
          <m:e>
            <m:r>
              <w:rPr>
                <w:rFonts w:ascii="Cambria Math" w:hAnsi="Cambria Math"/>
              </w:rPr>
              <m:t>q</m:t>
            </m:r>
          </m:e>
        </m:d>
        <m:r>
          <w:rPr>
            <w:rFonts w:ascii="Cambria Math" w:hAnsi="Cambria Math"/>
          </w:rPr>
          <m:t xml:space="preserve">= </m:t>
        </m:r>
        <m:f>
          <m:fPr>
            <m:ctrlPr>
              <w:rPr>
                <w:rFonts w:ascii="Cambria Math" w:hAnsi="Cambria Math"/>
                <w:i/>
              </w:rPr>
            </m:ctrlPr>
          </m:fPr>
          <m:num>
            <m:r>
              <m:rPr>
                <m:sty m:val="p"/>
              </m:rPr>
              <w:rPr>
                <w:rFonts w:ascii="Cambria Math" w:hAnsi="Cambria Math"/>
              </w:rPr>
              <m:t>exp⁡</m:t>
            </m:r>
            <m:r>
              <w:rPr>
                <w:rFonts w:ascii="Cambria Math" w:hAnsi="Cambria Math"/>
              </w:rPr>
              <m:t>(-βE</m:t>
            </m:r>
            <m:d>
              <m:dPr>
                <m:ctrlPr>
                  <w:rPr>
                    <w:rFonts w:ascii="Cambria Math" w:hAnsi="Cambria Math"/>
                    <w:i/>
                  </w:rPr>
                </m:ctrlPr>
              </m:dPr>
              <m:e>
                <m:r>
                  <w:rPr>
                    <w:rFonts w:ascii="Cambria Math" w:hAnsi="Cambria Math"/>
                  </w:rPr>
                  <m:t>q</m:t>
                </m:r>
              </m:e>
            </m:d>
            <m:r>
              <w:rPr>
                <w:rFonts w:ascii="Cambria Math" w:hAnsi="Cambria Math"/>
              </w:rPr>
              <m:t>)</m:t>
            </m:r>
          </m:num>
          <m:den>
            <m:nary>
              <m:naryPr>
                <m:chr m:val="∑"/>
                <m:limLoc m:val="subSup"/>
                <m:supHide m:val="1"/>
                <m:ctrlPr>
                  <w:rPr>
                    <w:rFonts w:ascii="Cambria Math" w:hAnsi="Cambria Math"/>
                    <w:i/>
                  </w:rPr>
                </m:ctrlPr>
              </m:naryPr>
              <m:sub>
                <m:r>
                  <w:rPr>
                    <w:rFonts w:ascii="Cambria Math" w:hAnsi="Cambria Math"/>
                  </w:rPr>
                  <m:t>q'</m:t>
                </m:r>
              </m:sub>
              <m:sup/>
              <m:e>
                <m:r>
                  <m:rPr>
                    <m:sty m:val="p"/>
                  </m:rPr>
                  <w:rPr>
                    <w:rFonts w:ascii="Cambria Math" w:hAnsi="Cambria Math"/>
                  </w:rPr>
                  <m:t>exp⁡</m:t>
                </m:r>
                <m:r>
                  <w:rPr>
                    <w:rFonts w:ascii="Cambria Math" w:hAnsi="Cambria Math"/>
                  </w:rPr>
                  <m:t>(</m:t>
                </m:r>
              </m:e>
            </m:nary>
            <m:r>
              <w:rPr>
                <w:rFonts w:ascii="Cambria Math" w:hAnsi="Cambria Math"/>
              </w:rPr>
              <m:t>-βE</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m:t>
            </m:r>
          </m:den>
        </m:f>
      </m:oMath>
      <w:r w:rsidR="00D02A36">
        <w:rPr>
          <w:rFonts w:eastAsiaTheme="minorEastAsia" w:hint="eastAsia"/>
        </w:rPr>
        <w:t xml:space="preserve"> </w:t>
      </w:r>
      <w:r w:rsidR="00D02A36">
        <w:rPr>
          <w:rFonts w:eastAsiaTheme="minorEastAsia"/>
        </w:rPr>
        <w:t xml:space="preserve">   (2)</w:t>
      </w:r>
    </w:p>
    <w:p w14:paraId="6C10DBA7" w14:textId="77777777" w:rsidR="00D02A36" w:rsidRDefault="00D02A36" w:rsidP="00D02A36">
      <w:pPr>
        <w:rPr>
          <w:rFonts w:eastAsiaTheme="minorEastAsia"/>
        </w:rPr>
      </w:pPr>
      <w:r>
        <w:rPr>
          <w:rFonts w:eastAsiaTheme="minorEastAsia" w:hint="eastAsia"/>
        </w:rPr>
        <w:t xml:space="preserve"> </w:t>
      </w:r>
      <w:r>
        <w:rPr>
          <w:rFonts w:eastAsiaTheme="minorEastAsia"/>
        </w:rPr>
        <w:t>In other words, we weight the probability of each state with exp(-E/</w:t>
      </w:r>
      <w:proofErr w:type="spellStart"/>
      <w:r>
        <w:rPr>
          <w:rFonts w:eastAsiaTheme="minorEastAsia"/>
        </w:rPr>
        <w:t>kT</w:t>
      </w:r>
      <w:proofErr w:type="spellEnd"/>
      <w:r>
        <w:rPr>
          <w:rFonts w:eastAsiaTheme="minorEastAsia"/>
        </w:rPr>
        <w:t xml:space="preserve">). Consider an ensemble which evolve as below </w:t>
      </w:r>
    </w:p>
    <w:p w14:paraId="5DC79306" w14:textId="77777777" w:rsidR="00D02A36" w:rsidRDefault="00D02A36" w:rsidP="00D02A36">
      <w:pPr>
        <w:rPr>
          <w:rFonts w:eastAsiaTheme="minorEastAsia"/>
        </w:rPr>
      </w:pPr>
    </w:p>
    <w:p w14:paraId="4C6022AC" w14:textId="77777777" w:rsidR="00D02A36" w:rsidRPr="009003AD" w:rsidRDefault="00D02A36" w:rsidP="00D02A36">
      <w:pPr>
        <w:rPr>
          <w:rFonts w:eastAsiaTheme="minorEastAsia"/>
          <w:sz w:val="20"/>
          <w:szCs w:val="20"/>
        </w:rPr>
      </w:pPr>
      <m:oMath>
        <m:r>
          <w:rPr>
            <w:rStyle w:val="ae"/>
            <w:rFonts w:ascii="Cambria Math" w:hAnsi="Cambria Math"/>
            <w:sz w:val="20"/>
            <w:szCs w:val="20"/>
          </w:rPr>
          <m:t>P</m:t>
        </m:r>
        <m:d>
          <m:dPr>
            <m:ctrlPr>
              <w:rPr>
                <w:rStyle w:val="ae"/>
                <w:rFonts w:ascii="Cambria Math" w:hAnsi="Cambria Math"/>
                <w:i/>
                <w:sz w:val="20"/>
                <w:szCs w:val="20"/>
              </w:rPr>
            </m:ctrlPr>
          </m:dPr>
          <m:e>
            <m:r>
              <w:rPr>
                <w:rStyle w:val="ae"/>
                <w:rFonts w:ascii="Cambria Math" w:hAnsi="Cambria Math"/>
                <w:sz w:val="20"/>
                <w:szCs w:val="20"/>
              </w:rPr>
              <m:t>q, t+1</m:t>
            </m:r>
          </m:e>
        </m:d>
        <m:r>
          <w:rPr>
            <w:rStyle w:val="ae"/>
            <w:rFonts w:ascii="Cambria Math" w:hAnsi="Cambria Math"/>
            <w:sz w:val="20"/>
            <w:szCs w:val="20"/>
          </w:rPr>
          <m:t>=P</m:t>
        </m:r>
        <m:d>
          <m:dPr>
            <m:ctrlPr>
              <w:rPr>
                <w:rStyle w:val="ae"/>
                <w:rFonts w:ascii="Cambria Math" w:hAnsi="Cambria Math"/>
                <w:i/>
                <w:sz w:val="20"/>
                <w:szCs w:val="20"/>
              </w:rPr>
            </m:ctrlPr>
          </m:dPr>
          <m:e>
            <m:r>
              <w:rPr>
                <w:rStyle w:val="ae"/>
                <w:rFonts w:ascii="Cambria Math" w:hAnsi="Cambria Math"/>
                <w:sz w:val="20"/>
                <w:szCs w:val="20"/>
              </w:rPr>
              <m:t>q,t</m:t>
            </m:r>
          </m:e>
        </m:d>
        <m:r>
          <w:rPr>
            <w:rStyle w:val="ae"/>
            <w:rFonts w:ascii="Cambria Math" w:hAnsi="Cambria Math"/>
            <w:sz w:val="20"/>
            <w:szCs w:val="20"/>
          </w:rPr>
          <m:t xml:space="preserve">+ </m:t>
        </m:r>
        <m:nary>
          <m:naryPr>
            <m:chr m:val="∑"/>
            <m:limLoc m:val="undOvr"/>
            <m:supHide m:val="1"/>
            <m:ctrlPr>
              <w:rPr>
                <w:rStyle w:val="ae"/>
                <w:rFonts w:ascii="Cambria Math" w:hAnsi="Cambria Math"/>
                <w:i/>
                <w:sz w:val="20"/>
                <w:szCs w:val="20"/>
              </w:rPr>
            </m:ctrlPr>
          </m:naryPr>
          <m:sub>
            <m:sSup>
              <m:sSupPr>
                <m:ctrlPr>
                  <w:rPr>
                    <w:rStyle w:val="ae"/>
                    <w:rFonts w:ascii="Cambria Math" w:hAnsi="Cambria Math"/>
                    <w:i/>
                    <w:sz w:val="20"/>
                    <w:szCs w:val="20"/>
                  </w:rPr>
                </m:ctrlPr>
              </m:sSupPr>
              <m:e>
                <m:r>
                  <w:rPr>
                    <w:rStyle w:val="ae"/>
                    <w:rFonts w:ascii="Cambria Math" w:hAnsi="Cambria Math"/>
                    <w:sz w:val="20"/>
                    <w:szCs w:val="20"/>
                  </w:rPr>
                  <m:t>q</m:t>
                </m:r>
              </m:e>
              <m:sup>
                <m:r>
                  <w:rPr>
                    <w:rStyle w:val="ae"/>
                    <w:rFonts w:ascii="Cambria Math" w:hAnsi="Cambria Math"/>
                    <w:sz w:val="20"/>
                    <w:szCs w:val="20"/>
                  </w:rPr>
                  <m:t>'</m:t>
                </m:r>
              </m:sup>
            </m:sSup>
          </m:sub>
          <m:sup/>
          <m:e>
            <m:r>
              <w:rPr>
                <w:rStyle w:val="ae"/>
                <w:rFonts w:ascii="Cambria Math" w:hAnsi="Cambria Math"/>
                <w:sz w:val="20"/>
                <w:szCs w:val="20"/>
              </w:rPr>
              <m:t>P</m:t>
            </m:r>
            <m:d>
              <m:dPr>
                <m:ctrlPr>
                  <w:rPr>
                    <w:rStyle w:val="ae"/>
                    <w:rFonts w:ascii="Cambria Math" w:hAnsi="Cambria Math"/>
                    <w:i/>
                    <w:sz w:val="20"/>
                    <w:szCs w:val="20"/>
                  </w:rPr>
                </m:ctrlPr>
              </m:dPr>
              <m:e>
                <m:sSup>
                  <m:sSupPr>
                    <m:ctrlPr>
                      <w:rPr>
                        <w:rStyle w:val="ae"/>
                        <w:rFonts w:ascii="Cambria Math" w:hAnsi="Cambria Math"/>
                        <w:i/>
                        <w:sz w:val="20"/>
                        <w:szCs w:val="20"/>
                      </w:rPr>
                    </m:ctrlPr>
                  </m:sSupPr>
                  <m:e>
                    <m:r>
                      <w:rPr>
                        <w:rStyle w:val="ae"/>
                        <w:rFonts w:ascii="Cambria Math" w:hAnsi="Cambria Math"/>
                        <w:sz w:val="20"/>
                        <w:szCs w:val="20"/>
                      </w:rPr>
                      <m:t>q</m:t>
                    </m:r>
                  </m:e>
                  <m:sup>
                    <m:r>
                      <w:rPr>
                        <w:rStyle w:val="ae"/>
                        <w:rFonts w:ascii="Cambria Math" w:hAnsi="Cambria Math"/>
                        <w:sz w:val="20"/>
                        <w:szCs w:val="20"/>
                      </w:rPr>
                      <m:t>'</m:t>
                    </m:r>
                  </m:sup>
                </m:sSup>
                <m:r>
                  <w:rPr>
                    <w:rStyle w:val="ae"/>
                    <w:rFonts w:ascii="Cambria Math" w:hAnsi="Cambria Math"/>
                    <w:sz w:val="20"/>
                    <w:szCs w:val="20"/>
                  </w:rPr>
                  <m:t>,t</m:t>
                </m:r>
              </m:e>
            </m:d>
            <m:r>
              <w:rPr>
                <w:rStyle w:val="ae"/>
                <w:rFonts w:ascii="Cambria Math" w:hAnsi="Cambria Math"/>
                <w:sz w:val="20"/>
                <w:szCs w:val="20"/>
              </w:rPr>
              <m:t>W</m:t>
            </m:r>
            <m:d>
              <m:dPr>
                <m:ctrlPr>
                  <w:rPr>
                    <w:rStyle w:val="ae"/>
                    <w:rFonts w:ascii="Cambria Math" w:hAnsi="Cambria Math"/>
                    <w:i/>
                    <w:sz w:val="20"/>
                    <w:szCs w:val="20"/>
                  </w:rPr>
                </m:ctrlPr>
              </m:dPr>
              <m:e>
                <m:sSup>
                  <m:sSupPr>
                    <m:ctrlPr>
                      <w:rPr>
                        <w:rStyle w:val="ae"/>
                        <w:rFonts w:ascii="Cambria Math" w:hAnsi="Cambria Math"/>
                        <w:i/>
                        <w:sz w:val="20"/>
                        <w:szCs w:val="20"/>
                      </w:rPr>
                    </m:ctrlPr>
                  </m:sSupPr>
                  <m:e>
                    <m:r>
                      <w:rPr>
                        <w:rStyle w:val="ae"/>
                        <w:rFonts w:ascii="Cambria Math" w:hAnsi="Cambria Math"/>
                        <w:sz w:val="20"/>
                        <w:szCs w:val="20"/>
                      </w:rPr>
                      <m:t>q</m:t>
                    </m:r>
                  </m:e>
                  <m:sup>
                    <m:r>
                      <w:rPr>
                        <w:rStyle w:val="ae"/>
                        <w:rFonts w:ascii="Cambria Math" w:hAnsi="Cambria Math"/>
                        <w:sz w:val="20"/>
                        <w:szCs w:val="20"/>
                      </w:rPr>
                      <m:t>'</m:t>
                    </m:r>
                  </m:sup>
                </m:sSup>
                <m:r>
                  <w:rPr>
                    <w:rStyle w:val="ae"/>
                    <w:rFonts w:ascii="Cambria Math" w:hAnsi="Cambria Math"/>
                    <w:sz w:val="20"/>
                    <w:szCs w:val="20"/>
                  </w:rPr>
                  <m:t>→q</m:t>
                </m:r>
              </m:e>
            </m:d>
            <m:r>
              <w:rPr>
                <w:rStyle w:val="ae"/>
                <w:rFonts w:ascii="Cambria Math" w:hAnsi="Cambria Math"/>
                <w:sz w:val="20"/>
                <w:szCs w:val="20"/>
              </w:rPr>
              <m:t>-                         P</m:t>
            </m:r>
            <m:d>
              <m:dPr>
                <m:ctrlPr>
                  <w:rPr>
                    <w:rStyle w:val="ae"/>
                    <w:rFonts w:ascii="Cambria Math" w:hAnsi="Cambria Math"/>
                    <w:i/>
                    <w:sz w:val="20"/>
                    <w:szCs w:val="20"/>
                  </w:rPr>
                </m:ctrlPr>
              </m:dPr>
              <m:e>
                <m:r>
                  <w:rPr>
                    <w:rStyle w:val="ae"/>
                    <w:rFonts w:ascii="Cambria Math" w:hAnsi="Cambria Math"/>
                    <w:sz w:val="20"/>
                    <w:szCs w:val="20"/>
                  </w:rPr>
                  <m:t>q,t</m:t>
                </m:r>
              </m:e>
            </m:d>
            <m:nary>
              <m:naryPr>
                <m:chr m:val="∑"/>
                <m:limLoc m:val="undOvr"/>
                <m:supHide m:val="1"/>
                <m:ctrlPr>
                  <w:rPr>
                    <w:rStyle w:val="ae"/>
                    <w:rFonts w:ascii="Cambria Math" w:hAnsi="Cambria Math"/>
                    <w:i/>
                    <w:sz w:val="20"/>
                    <w:szCs w:val="20"/>
                  </w:rPr>
                </m:ctrlPr>
              </m:naryPr>
              <m:sub>
                <m:sSup>
                  <m:sSupPr>
                    <m:ctrlPr>
                      <w:rPr>
                        <w:rStyle w:val="ae"/>
                        <w:rFonts w:ascii="Cambria Math" w:hAnsi="Cambria Math"/>
                        <w:i/>
                        <w:sz w:val="20"/>
                        <w:szCs w:val="20"/>
                      </w:rPr>
                    </m:ctrlPr>
                  </m:sSupPr>
                  <m:e>
                    <m:r>
                      <w:rPr>
                        <w:rStyle w:val="ae"/>
                        <w:rFonts w:ascii="Cambria Math" w:hAnsi="Cambria Math"/>
                        <w:sz w:val="20"/>
                        <w:szCs w:val="20"/>
                      </w:rPr>
                      <m:t>q</m:t>
                    </m:r>
                  </m:e>
                  <m:sup>
                    <m:r>
                      <w:rPr>
                        <w:rStyle w:val="ae"/>
                        <w:rFonts w:ascii="Cambria Math" w:hAnsi="Cambria Math"/>
                        <w:sz w:val="20"/>
                        <w:szCs w:val="20"/>
                      </w:rPr>
                      <m:t>'</m:t>
                    </m:r>
                  </m:sup>
                </m:sSup>
              </m:sub>
              <m:sup/>
              <m:e>
                <m:r>
                  <w:rPr>
                    <w:rStyle w:val="ae"/>
                    <w:rFonts w:ascii="Cambria Math" w:hAnsi="Cambria Math"/>
                    <w:sz w:val="20"/>
                    <w:szCs w:val="20"/>
                  </w:rPr>
                  <m:t>W</m:t>
                </m:r>
                <m:d>
                  <m:dPr>
                    <m:ctrlPr>
                      <w:rPr>
                        <w:rStyle w:val="ae"/>
                        <w:rFonts w:ascii="Cambria Math" w:hAnsi="Cambria Math"/>
                        <w:i/>
                        <w:sz w:val="20"/>
                        <w:szCs w:val="20"/>
                      </w:rPr>
                    </m:ctrlPr>
                  </m:dPr>
                  <m:e>
                    <m:r>
                      <w:rPr>
                        <w:rStyle w:val="ae"/>
                        <w:rFonts w:ascii="Cambria Math" w:hAnsi="Cambria Math"/>
                        <w:sz w:val="20"/>
                        <w:szCs w:val="20"/>
                      </w:rPr>
                      <m:t>q→</m:t>
                    </m:r>
                    <m:sSup>
                      <m:sSupPr>
                        <m:ctrlPr>
                          <w:rPr>
                            <w:rStyle w:val="ae"/>
                            <w:rFonts w:ascii="Cambria Math" w:hAnsi="Cambria Math"/>
                            <w:i/>
                            <w:sz w:val="20"/>
                            <w:szCs w:val="20"/>
                          </w:rPr>
                        </m:ctrlPr>
                      </m:sSupPr>
                      <m:e>
                        <m:r>
                          <w:rPr>
                            <w:rStyle w:val="ae"/>
                            <w:rFonts w:ascii="Cambria Math" w:hAnsi="Cambria Math"/>
                            <w:sz w:val="20"/>
                            <w:szCs w:val="20"/>
                          </w:rPr>
                          <m:t>q</m:t>
                        </m:r>
                      </m:e>
                      <m:sup>
                        <m:r>
                          <w:rPr>
                            <w:rStyle w:val="ae"/>
                            <w:rFonts w:ascii="Cambria Math" w:hAnsi="Cambria Math"/>
                            <w:sz w:val="20"/>
                            <w:szCs w:val="20"/>
                          </w:rPr>
                          <m:t>'</m:t>
                        </m:r>
                      </m:sup>
                    </m:sSup>
                  </m:e>
                </m:d>
              </m:e>
            </m:nary>
          </m:e>
        </m:nary>
      </m:oMath>
      <w:r w:rsidRPr="009003AD">
        <w:rPr>
          <w:rFonts w:eastAsiaTheme="minorEastAsia"/>
          <w:sz w:val="20"/>
          <w:szCs w:val="20"/>
        </w:rPr>
        <w:t xml:space="preserve"> </w:t>
      </w:r>
      <w:r>
        <w:rPr>
          <w:rFonts w:eastAsiaTheme="minorEastAsia"/>
          <w:sz w:val="20"/>
          <w:szCs w:val="20"/>
        </w:rPr>
        <w:t xml:space="preserve">    (3)</w:t>
      </w:r>
    </w:p>
    <w:p w14:paraId="1F1F03FE" w14:textId="77777777" w:rsidR="00D02A36" w:rsidRDefault="00D02A36" w:rsidP="00D02A36">
      <w:pPr>
        <w:rPr>
          <w:rFonts w:eastAsiaTheme="minorEastAsia"/>
        </w:rPr>
      </w:pPr>
    </w:p>
    <w:p w14:paraId="03E8E325" w14:textId="77777777" w:rsidR="00D02A36" w:rsidRDefault="00D02A36" w:rsidP="00D02A36">
      <w:pPr>
        <w:ind w:firstLineChars="50" w:firstLine="120"/>
        <w:rPr>
          <w:rFonts w:eastAsiaTheme="minorEastAsia"/>
        </w:rPr>
      </w:pPr>
      <w:r>
        <w:rPr>
          <w:rFonts w:eastAsiaTheme="minorEastAsia"/>
        </w:rPr>
        <w:t xml:space="preserve">If W is ergodic, system is Markovian, and an equilibrium distribution </w:t>
      </w:r>
      <w:proofErr w:type="spellStart"/>
      <w:r>
        <w:rPr>
          <w:rFonts w:eastAsiaTheme="minorEastAsia"/>
        </w:rPr>
        <w:t>Peq</w:t>
      </w:r>
      <w:proofErr w:type="spellEnd"/>
      <w:r>
        <w:rPr>
          <w:rFonts w:eastAsiaTheme="minorEastAsia"/>
        </w:rPr>
        <w:t xml:space="preserve"> satisfies detailed balance, the ensemble converges to the equilibrium distribution.</w:t>
      </w:r>
    </w:p>
    <w:p w14:paraId="185EBAF1" w14:textId="77777777" w:rsidR="00D02A36" w:rsidRDefault="00D02A36" w:rsidP="00D02A36">
      <w:pPr>
        <w:rPr>
          <w:rFonts w:eastAsiaTheme="minorEastAsia"/>
        </w:rPr>
      </w:pPr>
    </w:p>
    <w:p w14:paraId="05366162" w14:textId="77777777" w:rsidR="00D02A36" w:rsidRPr="00FD5419" w:rsidRDefault="00EF0040" w:rsidP="00D02A36">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eq</m:t>
            </m:r>
          </m:sub>
        </m:sSub>
        <m:d>
          <m:dPr>
            <m:ctrlPr>
              <w:rPr>
                <w:rFonts w:ascii="Cambria Math" w:hAnsi="Cambria Math"/>
                <w:i/>
              </w:rPr>
            </m:ctrlPr>
          </m:dPr>
          <m:e>
            <m:r>
              <w:rPr>
                <w:rFonts w:ascii="Cambria Math" w:hAnsi="Cambria Math"/>
              </w:rPr>
              <m:t>q</m:t>
            </m:r>
          </m:e>
        </m:d>
        <m:r>
          <w:rPr>
            <w:rFonts w:ascii="Cambria Math" w:hAnsi="Cambria Math"/>
          </w:rPr>
          <m:t>W</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eq</m:t>
            </m:r>
          </m:sub>
        </m:sSub>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W(</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→q)</m:t>
        </m:r>
      </m:oMath>
      <w:r w:rsidR="00D02A36">
        <w:rPr>
          <w:rFonts w:eastAsiaTheme="minorEastAsia" w:hint="eastAsia"/>
        </w:rPr>
        <w:t xml:space="preserve"> </w:t>
      </w:r>
      <w:r w:rsidR="00D02A36">
        <w:rPr>
          <w:rFonts w:eastAsiaTheme="minorEastAsia"/>
        </w:rPr>
        <w:t xml:space="preserve">   (4)</w:t>
      </w:r>
    </w:p>
    <w:p w14:paraId="12429810" w14:textId="77777777" w:rsidR="00D02A36" w:rsidRDefault="00D02A36" w:rsidP="00D02A36">
      <w:pPr>
        <w:rPr>
          <w:rFonts w:eastAsiaTheme="minorEastAsia"/>
        </w:rPr>
      </w:pPr>
    </w:p>
    <w:p w14:paraId="1FD05EC7" w14:textId="77777777" w:rsidR="00D02A36" w:rsidRDefault="00D02A36" w:rsidP="00D02A36">
      <w:pPr>
        <w:rPr>
          <w:rFonts w:eastAsiaTheme="minorEastAsia"/>
        </w:rPr>
      </w:pPr>
      <w:r>
        <w:rPr>
          <w:rFonts w:eastAsiaTheme="minorEastAsia"/>
        </w:rPr>
        <w:t xml:space="preserve">When combined with (2), (4) becomes </w:t>
      </w:r>
    </w:p>
    <w:p w14:paraId="17D0BE47" w14:textId="77777777" w:rsidR="00D02A36" w:rsidRDefault="00D02A36" w:rsidP="00D02A36">
      <w:pPr>
        <w:rPr>
          <w:rFonts w:eastAsiaTheme="minorEastAsia"/>
        </w:rPr>
      </w:pPr>
    </w:p>
    <w:p w14:paraId="3E20764C" w14:textId="77777777" w:rsidR="00D02A36" w:rsidRDefault="00D02A36" w:rsidP="00D02A36">
      <w:pPr>
        <w:rPr>
          <w:rFonts w:eastAsiaTheme="minorEastAsia"/>
        </w:rPr>
      </w:pPr>
      <m:oMathPara>
        <m:oMath>
          <m:r>
            <w:rPr>
              <w:rFonts w:ascii="Cambria Math" w:hAnsi="Cambria Math"/>
            </w:rPr>
            <m:t>W</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→q</m:t>
              </m:r>
            </m:e>
          </m:d>
          <m:r>
            <w:rPr>
              <w:rFonts w:ascii="Cambria Math" w:hAnsi="Cambria Math"/>
            </w:rPr>
            <m:t xml:space="preserve">   (5)</m:t>
          </m:r>
        </m:oMath>
      </m:oMathPara>
    </w:p>
    <w:p w14:paraId="7E67068A" w14:textId="77777777" w:rsidR="00D02A36" w:rsidRDefault="00D02A36" w:rsidP="00D02A36">
      <w:pPr>
        <w:rPr>
          <w:rFonts w:eastAsiaTheme="minorEastAsia"/>
        </w:rPr>
      </w:pPr>
    </w:p>
    <w:p w14:paraId="5172E088" w14:textId="77777777" w:rsidR="00D02A36" w:rsidRDefault="00D02A36" w:rsidP="00D02A36">
      <w:pPr>
        <w:rPr>
          <w:rFonts w:eastAsiaTheme="minorEastAsia"/>
        </w:rPr>
      </w:pPr>
      <w:r>
        <w:rPr>
          <w:rFonts w:eastAsiaTheme="minorEastAsia"/>
        </w:rPr>
        <w:t xml:space="preserve">The states chosen from this stochastic process (5) corresponds to a random walk in the equilibrium ensemble. It can be said that after enough iterations, the process converges to an equilibrium distribution and the last state is chosen from random walk in the equilibrium. </w:t>
      </w:r>
    </w:p>
    <w:p w14:paraId="3F1C99BF" w14:textId="77777777" w:rsidR="00D02A36" w:rsidRDefault="00D02A36" w:rsidP="00D02A36">
      <w:pPr>
        <w:rPr>
          <w:rFonts w:eastAsiaTheme="minorEastAsia"/>
        </w:rPr>
      </w:pPr>
      <w:r>
        <w:rPr>
          <w:rFonts w:eastAsiaTheme="minorEastAsia" w:hint="eastAsia"/>
        </w:rPr>
        <w:t xml:space="preserve"> </w:t>
      </w:r>
      <w:r>
        <w:rPr>
          <w:rFonts w:eastAsiaTheme="minorEastAsia"/>
        </w:rPr>
        <w:t xml:space="preserve">Especially, when </w:t>
      </w:r>
    </w:p>
    <w:p w14:paraId="47431425" w14:textId="77777777" w:rsidR="00D02A36" w:rsidRDefault="00D02A36" w:rsidP="00D02A36">
      <w:pPr>
        <w:rPr>
          <w:rFonts w:eastAsiaTheme="minorEastAsia"/>
        </w:rPr>
      </w:pPr>
    </w:p>
    <w:p w14:paraId="7368AE86" w14:textId="77777777" w:rsidR="00D02A36" w:rsidRPr="00D30DFC" w:rsidRDefault="00D02A36" w:rsidP="00D02A36">
      <w:pPr>
        <w:rPr>
          <w:rFonts w:eastAsiaTheme="minorEastAsia"/>
        </w:rPr>
      </w:pPr>
      <m:oMath>
        <m:r>
          <w:rPr>
            <w:rFonts w:ascii="Cambria Math" w:hAnsi="Cambria Math"/>
          </w:rPr>
          <m:t>W</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=1   if ∆E≤0</m:t>
        </m:r>
      </m:oMath>
      <w:r>
        <w:rPr>
          <w:rFonts w:eastAsiaTheme="minorEastAsia" w:hint="eastAsia"/>
        </w:rPr>
        <w:t xml:space="preserve"> </w:t>
      </w:r>
    </w:p>
    <w:p w14:paraId="11FC37C7" w14:textId="77777777" w:rsidR="00D02A36" w:rsidRDefault="00D02A36" w:rsidP="00D02A36">
      <w:pPr>
        <w:rPr>
          <w:rFonts w:eastAsiaTheme="minorEastAsia"/>
        </w:rPr>
      </w:pPr>
      <m:oMath>
        <m:r>
          <w:rPr>
            <w:rFonts w:ascii="Cambria Math" w:hAnsi="Cambria Math"/>
          </w:rPr>
          <m:t>W</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 xml:space="preserve">  if ∆E&gt;0</m:t>
        </m:r>
      </m:oMath>
      <w:r>
        <w:rPr>
          <w:rFonts w:eastAsiaTheme="minorEastAsia" w:hint="eastAsia"/>
        </w:rPr>
        <w:t xml:space="preserve"> </w:t>
      </w:r>
    </w:p>
    <w:p w14:paraId="13F492C1" w14:textId="77777777" w:rsidR="00D02A36" w:rsidRDefault="00D02A36" w:rsidP="00D02A36">
      <w:pPr>
        <w:rPr>
          <w:rFonts w:eastAsiaTheme="minorEastAsia"/>
        </w:rPr>
      </w:pPr>
    </w:p>
    <w:p w14:paraId="28AEB834" w14:textId="77777777" w:rsidR="00D02A36" w:rsidRDefault="00D02A36" w:rsidP="00D02A36">
      <w:pPr>
        <w:rPr>
          <w:rFonts w:eastAsiaTheme="minorEastAsia"/>
        </w:rPr>
      </w:pPr>
      <w:r>
        <w:rPr>
          <w:rFonts w:eastAsiaTheme="minorEastAsia"/>
        </w:rPr>
        <w:t xml:space="preserve">We call this the Metropolis algorithm. This is a branch of Monte </w:t>
      </w:r>
      <w:proofErr w:type="spellStart"/>
      <w:r>
        <w:rPr>
          <w:rFonts w:eastAsiaTheme="minorEastAsia"/>
        </w:rPr>
        <w:t>carlo</w:t>
      </w:r>
      <w:proofErr w:type="spellEnd"/>
      <w:r>
        <w:rPr>
          <w:rFonts w:eastAsiaTheme="minorEastAsia"/>
        </w:rPr>
        <w:t xml:space="preserve"> algorithm and the most widely used one.</w:t>
      </w:r>
    </w:p>
    <w:p w14:paraId="2D7963E9" w14:textId="6DD0DB97" w:rsidR="0055322C" w:rsidRDefault="0055322C" w:rsidP="00D02A36">
      <w:pPr>
        <w:rPr>
          <w:rFonts w:eastAsiaTheme="minorEastAsia"/>
          <w:b/>
          <w:bCs/>
          <w:sz w:val="26"/>
          <w:szCs w:val="26"/>
        </w:rPr>
      </w:pPr>
    </w:p>
    <w:p w14:paraId="3477D81D" w14:textId="5C07ACB4" w:rsidR="00D02A36" w:rsidRPr="000F7BC9" w:rsidRDefault="00D02A36" w:rsidP="00D02A36">
      <w:pPr>
        <w:rPr>
          <w:rFonts w:eastAsiaTheme="minorEastAsia"/>
          <w:b/>
          <w:bCs/>
          <w:sz w:val="26"/>
          <w:szCs w:val="26"/>
        </w:rPr>
      </w:pPr>
      <w:r w:rsidRPr="000F7BC9">
        <w:rPr>
          <w:rFonts w:eastAsiaTheme="minorEastAsia" w:hint="eastAsia"/>
          <w:b/>
          <w:bCs/>
          <w:sz w:val="26"/>
          <w:szCs w:val="26"/>
        </w:rPr>
        <w:t>A</w:t>
      </w:r>
      <w:r w:rsidRPr="000F7BC9">
        <w:rPr>
          <w:rFonts w:eastAsiaTheme="minorEastAsia"/>
          <w:b/>
          <w:bCs/>
          <w:sz w:val="26"/>
          <w:szCs w:val="26"/>
        </w:rPr>
        <w:t>pproximation</w:t>
      </w:r>
    </w:p>
    <w:p w14:paraId="74AA9B16" w14:textId="77777777" w:rsidR="00D02A36" w:rsidRDefault="00D02A36" w:rsidP="00D02A36">
      <w:pPr>
        <w:rPr>
          <w:rFonts w:eastAsiaTheme="minorEastAsia"/>
        </w:rPr>
      </w:pPr>
    </w:p>
    <w:p w14:paraId="500C90EE" w14:textId="77777777" w:rsidR="00D02A36" w:rsidRDefault="00D02A36" w:rsidP="00D02A36">
      <w:pPr>
        <w:rPr>
          <w:rFonts w:eastAsiaTheme="minorEastAsia"/>
        </w:rPr>
      </w:pPr>
      <w:r>
        <w:rPr>
          <w:rFonts w:eastAsiaTheme="minorEastAsia"/>
        </w:rPr>
        <w:t xml:space="preserve">The 3D </w:t>
      </w:r>
      <w:proofErr w:type="spellStart"/>
      <w:r>
        <w:rPr>
          <w:rFonts w:eastAsiaTheme="minorEastAsia"/>
        </w:rPr>
        <w:t>ising</w:t>
      </w:r>
      <w:proofErr w:type="spellEnd"/>
      <w:r>
        <w:rPr>
          <w:rFonts w:eastAsiaTheme="minorEastAsia"/>
        </w:rPr>
        <w:t xml:space="preserve"> model is known to be insolvable for its complexity. When we want to analyze it, we try approximations. </w:t>
      </w:r>
    </w:p>
    <w:p w14:paraId="0D20D0B5" w14:textId="77777777" w:rsidR="00D02A36" w:rsidRDefault="00D02A36" w:rsidP="00D02A36">
      <w:pPr>
        <w:rPr>
          <w:rFonts w:eastAsiaTheme="minorEastAsia"/>
        </w:rPr>
      </w:pPr>
      <w:r>
        <w:rPr>
          <w:rFonts w:eastAsiaTheme="minorEastAsia" w:hint="eastAsia"/>
        </w:rPr>
        <w:t xml:space="preserve"> </w:t>
      </w:r>
      <w:r>
        <w:rPr>
          <w:rFonts w:eastAsiaTheme="minorEastAsia"/>
        </w:rPr>
        <w:t>Zeroth approximation, also called Bragg-</w:t>
      </w:r>
      <w:proofErr w:type="spellStart"/>
      <w:r>
        <w:rPr>
          <w:rFonts w:eastAsiaTheme="minorEastAsia"/>
        </w:rPr>
        <w:t>williams</w:t>
      </w:r>
      <w:proofErr w:type="spellEnd"/>
      <w:r>
        <w:rPr>
          <w:rFonts w:eastAsiaTheme="minorEastAsia"/>
        </w:rPr>
        <w:t xml:space="preserve"> approximation, uses long-range order. It assumes that the energy of an individual atom in a system is determined by the average degree of order prevailing in the entire system. It is totally insensitive to the detailed structure, or to the dimensionality of lattice. </w:t>
      </w:r>
    </w:p>
    <w:p w14:paraId="3EF365DA" w14:textId="77777777" w:rsidR="00D02A36" w:rsidRDefault="00D02A36" w:rsidP="00D02A36">
      <w:pPr>
        <w:rPr>
          <w:rFonts w:eastAsiaTheme="minorEastAsia"/>
        </w:rPr>
      </w:pPr>
      <w:r>
        <w:rPr>
          <w:rFonts w:eastAsiaTheme="minorEastAsia" w:hint="eastAsia"/>
        </w:rPr>
        <w:t xml:space="preserve"> </w:t>
      </w:r>
      <w:r>
        <w:rPr>
          <w:rFonts w:eastAsiaTheme="minorEastAsia"/>
        </w:rPr>
        <w:t>We define long range order parameter L.</w:t>
      </w:r>
    </w:p>
    <w:p w14:paraId="1A973B95" w14:textId="77777777" w:rsidR="00D02A36" w:rsidRPr="0032214F" w:rsidRDefault="00D02A36" w:rsidP="00D02A36">
      <w:pPr>
        <w:rPr>
          <w:rFonts w:eastAsiaTheme="minorEastAsia"/>
        </w:rPr>
      </w:pPr>
      <m:oMath>
        <m:r>
          <w:rPr>
            <w:rFonts w:ascii="Cambria Math" w:eastAsiaTheme="minorEastAsia" w:hAnsi="Cambria Math"/>
          </w:rPr>
          <m:t xml:space="preserve">L=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nary>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t>
                </m:r>
              </m:sub>
            </m:sSub>
          </m:num>
          <m:den>
            <m:r>
              <w:rPr>
                <w:rFonts w:ascii="Cambria Math" w:eastAsiaTheme="minorEastAsia" w:hAnsi="Cambria Math"/>
              </w:rPr>
              <m:t>N</m:t>
            </m:r>
          </m:den>
        </m:f>
      </m:oMath>
      <w:r>
        <w:rPr>
          <w:rFonts w:eastAsiaTheme="minorEastAsia" w:hint="eastAsia"/>
        </w:rPr>
        <w:t xml:space="preserve"> </w:t>
      </w:r>
      <w:r>
        <w:rPr>
          <w:rFonts w:eastAsiaTheme="minorEastAsia"/>
        </w:rPr>
        <w:t xml:space="preserve">   (6)</w:t>
      </w:r>
    </w:p>
    <w:p w14:paraId="36D57F5F" w14:textId="77777777" w:rsidR="00D02A36" w:rsidRDefault="00D02A36" w:rsidP="00D02A36">
      <w:pPr>
        <w:rPr>
          <w:rFonts w:eastAsiaTheme="minorEastAsia"/>
        </w:rPr>
      </w:pPr>
      <w:r>
        <w:rPr>
          <w:rFonts w:eastAsiaTheme="minorEastAsia" w:hint="eastAsia"/>
        </w:rPr>
        <w:t>W</w:t>
      </w:r>
      <w:r>
        <w:rPr>
          <w:rFonts w:eastAsiaTheme="minorEastAsia"/>
        </w:rPr>
        <w:t xml:space="preserve">e replace the first part of the Hamiltonian (1) by the expression </w:t>
      </w:r>
      <m:oMath>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q</m:t>
        </m:r>
        <m:acc>
          <m:accPr>
            <m:chr m:val="̅"/>
            <m:ctrlPr>
              <w:rPr>
                <w:rFonts w:ascii="Cambria Math" w:eastAsiaTheme="minorEastAsia" w:hAnsi="Cambria Math"/>
                <w:i/>
              </w:rPr>
            </m:ctrlPr>
          </m:accPr>
          <m:e>
            <m:r>
              <w:rPr>
                <w:rFonts w:ascii="Cambria Math" w:eastAsiaTheme="minorEastAsia" w:hAnsi="Cambria Math"/>
              </w:rPr>
              <m:t>σ</m:t>
            </m:r>
          </m:e>
        </m:acc>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nary>
      </m:oMath>
      <w:r>
        <w:rPr>
          <w:rFonts w:eastAsiaTheme="minorEastAsia" w:hint="eastAsia"/>
        </w:rPr>
        <w:t xml:space="preserve"> </w:t>
      </w:r>
      <w:r>
        <w:rPr>
          <w:rFonts w:eastAsiaTheme="minorEastAsia"/>
        </w:rPr>
        <w:t xml:space="preserve">in the sense that each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Pr>
          <w:rFonts w:eastAsiaTheme="minorEastAsia" w:hint="eastAsia"/>
        </w:rPr>
        <w:t xml:space="preserve"> </w:t>
      </w:r>
      <w:r>
        <w:rPr>
          <w:rFonts w:eastAsiaTheme="minorEastAsia"/>
        </w:rPr>
        <w:t xml:space="preserve">is approximated by the long range order parameter </w:t>
      </w:r>
      <m:oMath>
        <m:acc>
          <m:accPr>
            <m:chr m:val="̅"/>
            <m:ctrlPr>
              <w:rPr>
                <w:rFonts w:ascii="Cambria Math" w:eastAsiaTheme="minorEastAsia" w:hAnsi="Cambria Math"/>
                <w:i/>
              </w:rPr>
            </m:ctrlPr>
          </m:accPr>
          <m:e>
            <m:r>
              <w:rPr>
                <w:rFonts w:ascii="Cambria Math" w:eastAsiaTheme="minorEastAsia" w:hAnsi="Cambria Math"/>
              </w:rPr>
              <m:t>σ</m:t>
            </m:r>
          </m:e>
        </m:acc>
      </m:oMath>
      <w:r>
        <w:rPr>
          <w:rFonts w:eastAsiaTheme="minorEastAsia" w:hint="eastAsia"/>
        </w:rPr>
        <w:t>.</w:t>
      </w:r>
      <w:r>
        <w:rPr>
          <w:rFonts w:eastAsiaTheme="minorEastAsia"/>
        </w:rPr>
        <w:t xml:space="preserve"> </w:t>
      </w:r>
    </w:p>
    <w:p w14:paraId="37843ADA" w14:textId="77777777" w:rsidR="00D02A36" w:rsidRDefault="00D02A36" w:rsidP="00D02A36">
      <w:pPr>
        <w:rPr>
          <w:rFonts w:eastAsiaTheme="minorEastAsia"/>
        </w:rPr>
      </w:pPr>
      <w:r>
        <w:rPr>
          <w:rFonts w:eastAsiaTheme="minorEastAsia"/>
        </w:rPr>
        <w:t>From this, we can get the spontaneous magnetization</w:t>
      </w:r>
      <w:r>
        <w:rPr>
          <w:rStyle w:val="ac"/>
          <w:rFonts w:eastAsiaTheme="minorEastAsia"/>
        </w:rPr>
        <w:footnoteReference w:id="2"/>
      </w:r>
    </w:p>
    <w:p w14:paraId="66D280C7" w14:textId="77777777" w:rsidR="00D02A36" w:rsidRDefault="00D02A36" w:rsidP="00D02A36">
      <w:pPr>
        <w:rPr>
          <w:rFonts w:eastAsiaTheme="minorEastAsia"/>
        </w:rPr>
      </w:pPr>
      <w:r>
        <w:rPr>
          <w:rFonts w:eastAsiaTheme="minorEastAsia" w:hint="eastAsia"/>
        </w:rPr>
        <w:lastRenderedPageBreak/>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e>
        </m:acc>
        <m:r>
          <w:rPr>
            <w:rFonts w:ascii="Cambria Math" w:eastAsiaTheme="minorEastAsia" w:hAnsi="Cambria Math"/>
          </w:rPr>
          <m:t>=</m:t>
        </m:r>
        <m:r>
          <m:rPr>
            <m:sty m:val="p"/>
          </m:rPr>
          <w:rPr>
            <w:rFonts w:ascii="Cambria Math" w:eastAsiaTheme="minorEastAsia" w:hAnsi="Cambria Math"/>
          </w:rPr>
          <m:t>tanh⁡</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qJ</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e>
            </m:acc>
          </m:num>
          <m:den>
            <m:r>
              <w:rPr>
                <w:rFonts w:ascii="Cambria Math" w:eastAsiaTheme="minorEastAsia" w:hAnsi="Cambria Math"/>
              </w:rPr>
              <m:t>kT</m:t>
            </m:r>
          </m:den>
        </m:f>
        <m:r>
          <w:rPr>
            <w:rFonts w:ascii="Cambria Math" w:eastAsiaTheme="minorEastAsia" w:hAnsi="Cambria Math"/>
          </w:rPr>
          <m:t>)</m:t>
        </m:r>
      </m:oMath>
      <w:r>
        <w:rPr>
          <w:rFonts w:eastAsiaTheme="minorEastAsia" w:hint="eastAsia"/>
        </w:rPr>
        <w:t xml:space="preserve"> </w:t>
      </w:r>
      <w:r>
        <w:rPr>
          <w:rFonts w:eastAsiaTheme="minorEastAsia"/>
        </w:rPr>
        <w:t xml:space="preserve">   (7)</w:t>
      </w:r>
    </w:p>
    <w:p w14:paraId="34A34C5A" w14:textId="77777777" w:rsidR="00D02A36" w:rsidRDefault="00D02A36" w:rsidP="00D02A36">
      <w:pPr>
        <w:rPr>
          <w:rFonts w:eastAsiaTheme="minorEastAsia"/>
        </w:rPr>
      </w:pPr>
      <w:r>
        <w:rPr>
          <w:rFonts w:eastAsiaTheme="minorEastAsia" w:hint="eastAsia"/>
        </w:rPr>
        <w:t>W</w:t>
      </w:r>
      <w:r>
        <w:rPr>
          <w:rFonts w:eastAsiaTheme="minorEastAsia"/>
        </w:rPr>
        <w:t xml:space="preserve">hen we use the approximation </w:t>
      </w:r>
      <m:oMath>
        <m:r>
          <w:rPr>
            <w:rFonts w:ascii="Cambria Math" w:eastAsiaTheme="minorEastAsia" w:hAnsi="Cambria Math"/>
          </w:rPr>
          <m:t xml:space="preserve">tanhx ≅x-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3</m:t>
            </m:r>
          </m:den>
        </m:f>
      </m:oMath>
    </w:p>
    <w:p w14:paraId="77B4EE69" w14:textId="77777777" w:rsidR="00D02A36" w:rsidRDefault="00D02A36" w:rsidP="00D02A36">
      <w:pPr>
        <w:rPr>
          <w:rFonts w:eastAsiaTheme="minorEastAsia"/>
        </w:rPr>
      </w:pPr>
      <m:oMath>
        <m:r>
          <m:rPr>
            <m:sty m:val="p"/>
          </m:rPr>
          <w:rPr>
            <w:rFonts w:ascii="Cambria Math" w:eastAsiaTheme="minorEastAsia" w:hAnsi="Cambria Math" w:hint="eastAsia"/>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den>
                    </m:f>
                  </m:e>
                </m:d>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 xml:space="preserve"> </m:t>
        </m:r>
      </m:oMath>
      <w:r>
        <w:rPr>
          <w:rFonts w:eastAsiaTheme="minorEastAsia" w:hint="eastAsia"/>
        </w:rPr>
        <w:t xml:space="preserve"> </w:t>
      </w:r>
      <w:r>
        <w:rPr>
          <w:rFonts w:eastAsiaTheme="minorEastAsia"/>
        </w:rPr>
        <w:t xml:space="preserve">   (8)</w:t>
      </w:r>
    </w:p>
    <w:p w14:paraId="732B2A8D" w14:textId="77777777" w:rsidR="00D02A36" w:rsidRDefault="00EF0040" w:rsidP="00D02A3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qJ</m:t>
            </m:r>
          </m:num>
          <m:den>
            <m:r>
              <w:rPr>
                <w:rFonts w:ascii="Cambria Math" w:eastAsiaTheme="minorEastAsia" w:hAnsi="Cambria Math"/>
              </w:rPr>
              <m:t>k</m:t>
            </m:r>
          </m:den>
        </m:f>
      </m:oMath>
      <w:r w:rsidR="00D02A36">
        <w:rPr>
          <w:rFonts w:eastAsiaTheme="minorEastAsia" w:hint="eastAsia"/>
        </w:rPr>
        <w:t xml:space="preserve"> </w:t>
      </w:r>
      <w:r w:rsidR="00D02A36">
        <w:rPr>
          <w:rFonts w:eastAsiaTheme="minorEastAsia"/>
        </w:rPr>
        <w:t xml:space="preserve">   (9)</w:t>
      </w:r>
    </w:p>
    <w:p w14:paraId="5A0C5F87" w14:textId="21C35A44" w:rsidR="00D02A36" w:rsidRDefault="00D02A36" w:rsidP="00D02A36">
      <w:pPr>
        <w:rPr>
          <w:rFonts w:eastAsiaTheme="minorEastAsia"/>
        </w:rPr>
      </w:pPr>
      <w:r>
        <w:rPr>
          <w:rFonts w:eastAsiaTheme="minorEastAsia"/>
        </w:rPr>
        <w:t xml:space="preserve">With </w:t>
      </w:r>
      <w:r w:rsidRPr="00DD5887">
        <w:rPr>
          <w:rFonts w:eastAsiaTheme="minorEastAsia"/>
        </w:rPr>
        <w:t>J = 1.60219e-22</w:t>
      </w:r>
      <w:r w:rsidR="00AB254F">
        <w:rPr>
          <w:rFonts w:eastAsiaTheme="minorEastAsia"/>
        </w:rPr>
        <w:t xml:space="preserve"> (J)</w:t>
      </w:r>
      <w:r w:rsidRPr="00DD5887">
        <w:rPr>
          <w:rFonts w:eastAsiaTheme="minorEastAsia"/>
        </w:rPr>
        <w:t>, k=1.3806488e-23</w:t>
      </w:r>
      <w:r w:rsidR="0061330A">
        <w:rPr>
          <w:rFonts w:eastAsiaTheme="minorEastAsia"/>
        </w:rPr>
        <w:t xml:space="preserve"> (J/</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oMath>
      <w:r w:rsidR="0061330A">
        <w:rPr>
          <w:rFonts w:eastAsiaTheme="minorEastAsia"/>
        </w:rPr>
        <w:t>)</w:t>
      </w:r>
      <w:r>
        <w:rPr>
          <w:rFonts w:eastAsiaTheme="minorEastAsia"/>
        </w:rPr>
        <w:t xml:space="preserve">, </w:t>
      </w:r>
    </w:p>
    <w:p w14:paraId="27B9A512" w14:textId="77777777" w:rsidR="00D02A36" w:rsidRDefault="00D02A36" w:rsidP="00D02A36">
      <w:pPr>
        <w:rPr>
          <w:rFonts w:eastAsiaTheme="minorEastAsia"/>
        </w:rPr>
      </w:pPr>
      <w:r>
        <w:rPr>
          <w:rFonts w:eastAsiaTheme="minorEastAsia"/>
        </w:rPr>
        <w:t>Tc = 69.6277(K)</w:t>
      </w:r>
    </w:p>
    <w:p w14:paraId="17FE7404" w14:textId="77777777" w:rsidR="00D02A36" w:rsidRDefault="00D02A36" w:rsidP="00D02A36">
      <w:pPr>
        <w:rPr>
          <w:rFonts w:eastAsiaTheme="minorEastAsia"/>
        </w:rPr>
      </w:pPr>
    </w:p>
    <w:p w14:paraId="17B57414" w14:textId="77777777" w:rsidR="00D02A36" w:rsidRDefault="00D02A36" w:rsidP="00D02A36">
      <w:pPr>
        <w:rPr>
          <w:rFonts w:eastAsiaTheme="minorEastAsia"/>
        </w:rPr>
      </w:pPr>
      <w:r>
        <w:rPr>
          <w:rFonts w:eastAsiaTheme="minorEastAsia"/>
        </w:rPr>
        <w:t xml:space="preserve">In first approximation, also called Bethe approximation, a given spin is regarded as the central member of a group which consists of this spin and its q nearest neighbors. The Hamiltonian of this group considers the interaction between central spin and its q neighbors exactly which is different from zeroth approximation. </w:t>
      </w:r>
    </w:p>
    <w:p w14:paraId="2732E6B4" w14:textId="77777777" w:rsidR="00D02A36" w:rsidRDefault="00D02A36" w:rsidP="00D02A36">
      <w:pPr>
        <w:rPr>
          <w:rFonts w:eastAsiaTheme="minorEastAsia"/>
        </w:rPr>
      </w:pPr>
      <w:r>
        <w:rPr>
          <w:rFonts w:eastAsiaTheme="minorEastAsia"/>
        </w:rPr>
        <w:t xml:space="preserve"> </w:t>
      </w:r>
    </w:p>
    <w:p w14:paraId="66C94D26" w14:textId="77777777" w:rsidR="00D02A36" w:rsidRDefault="00D02A36" w:rsidP="00D02A36">
      <w:pPr>
        <w:rPr>
          <w:rFonts w:eastAsiaTheme="minorEastAsia"/>
        </w:rPr>
      </w:pPr>
      <w:r>
        <w:rPr>
          <w:rFonts w:eastAsiaTheme="minorEastAsia" w:hint="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q+1</m:t>
            </m:r>
          </m:sub>
        </m:sSub>
        <m:r>
          <w:rPr>
            <w:rFonts w:ascii="Cambria Math" w:eastAsiaTheme="minorEastAsia" w:hAnsi="Cambria Math"/>
          </w:rPr>
          <m:t>= -μB</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q</m:t>
            </m:r>
          </m:sup>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e>
        </m:nary>
        <m:r>
          <w:rPr>
            <w:rFonts w:ascii="Cambria Math" w:eastAsiaTheme="minorEastAsia" w:hAnsi="Cambria Math"/>
          </w:rPr>
          <m:t>-J</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q</m:t>
            </m:r>
          </m:sup>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e>
        </m:nary>
      </m:oMath>
      <w:r>
        <w:rPr>
          <w:rFonts w:eastAsiaTheme="minorEastAsia" w:hint="eastAsia"/>
        </w:rPr>
        <w:t xml:space="preserve"> </w:t>
      </w:r>
      <w:r>
        <w:rPr>
          <w:rFonts w:eastAsiaTheme="minorEastAsia"/>
        </w:rPr>
        <w:t xml:space="preserve">   (10)</w:t>
      </w:r>
    </w:p>
    <w:p w14:paraId="53A188C4" w14:textId="4A985215" w:rsidR="00D02A36" w:rsidRDefault="00D02A36" w:rsidP="00D02A36">
      <w:pPr>
        <w:rPr>
          <w:rFonts w:eastAsiaTheme="minorEastAsia"/>
        </w:rPr>
      </w:pPr>
      <w:r>
        <w:rPr>
          <w:rFonts w:eastAsiaTheme="minorEastAsia" w:hint="eastAsia"/>
        </w:rPr>
        <w:t>(</w:t>
      </w:r>
      <w:proofErr w:type="gramStart"/>
      <w:r>
        <w:rPr>
          <w:rFonts w:eastAsiaTheme="minorEastAsia"/>
        </w:rPr>
        <w:t xml:space="preserve">B </w:t>
      </w:r>
      <w:r w:rsidR="00AA3292">
        <w:rPr>
          <w:rFonts w:eastAsiaTheme="minorEastAsia"/>
        </w:rPr>
        <w:t>:</w:t>
      </w:r>
      <w:proofErr w:type="gramEnd"/>
      <w:r>
        <w:rPr>
          <w:rFonts w:eastAsiaTheme="minorEastAsia"/>
        </w:rPr>
        <w:t xml:space="preserve"> external filed</w:t>
      </w:r>
      <w:r w:rsidR="00AA3292">
        <w:rPr>
          <w:rFonts w:eastAsiaTheme="minorEastAsia"/>
        </w:rPr>
        <w:t xml:space="preserve"> ,</w:t>
      </w:r>
      <w:r>
        <w:rPr>
          <w:rFonts w:eastAsiaTheme="minorEastAsia"/>
        </w:rPr>
        <w:t xml:space="preserve"> B’</w:t>
      </w:r>
      <w:r w:rsidR="00AA3292">
        <w:rPr>
          <w:rFonts w:eastAsiaTheme="minorEastAsia"/>
        </w:rPr>
        <w:t>:</w:t>
      </w:r>
      <w:r>
        <w:rPr>
          <w:rFonts w:eastAsiaTheme="minorEastAsia"/>
        </w:rPr>
        <w:t xml:space="preserve"> mean molecular field)</w:t>
      </w:r>
    </w:p>
    <w:p w14:paraId="7708987F" w14:textId="77777777" w:rsidR="00D02A36" w:rsidRDefault="00D02A36" w:rsidP="00D02A36">
      <w:pPr>
        <w:rPr>
          <w:rFonts w:eastAsiaTheme="minorEastAsia"/>
        </w:rPr>
      </w:pPr>
      <w:r>
        <w:rPr>
          <w:rFonts w:eastAsiaTheme="minorEastAsia"/>
        </w:rPr>
        <w:t>With this assumption and after some calculation, we can get</w:t>
      </w:r>
      <w:r>
        <w:rPr>
          <w:rStyle w:val="ac"/>
          <w:rFonts w:eastAsiaTheme="minorEastAsia"/>
        </w:rPr>
        <w:footnoteReference w:id="3"/>
      </w:r>
    </w:p>
    <w:p w14:paraId="1FCF436A" w14:textId="77777777" w:rsidR="00D02A36" w:rsidRDefault="00D02A36" w:rsidP="00D02A36">
      <w:pPr>
        <w:rPr>
          <w:rFonts w:eastAsiaTheme="minorEastAsia"/>
        </w:rPr>
      </w:pPr>
      <w:r>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q-1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2</m:t>
                </m:r>
              </m:den>
            </m:f>
            <m:r>
              <m:rPr>
                <m:sty m:val="p"/>
              </m:rPr>
              <w:rPr>
                <w:rFonts w:ascii="Cambria Math" w:eastAsiaTheme="minorEastAsia" w:hAnsi="Cambria Math"/>
              </w:rPr>
              <m:t>ln⁡</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q-2</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den>
            </m:f>
            <m:r>
              <w:rPr>
                <w:rFonts w:ascii="Cambria Math" w:eastAsiaTheme="minorEastAsia" w:hAnsi="Cambria Math"/>
              </w:rPr>
              <m:t>)]</m:t>
            </m:r>
          </m:e>
          <m:sup>
            <m:r>
              <w:rPr>
                <w:rFonts w:ascii="Cambria Math" w:eastAsiaTheme="minorEastAsia" w:hAnsi="Cambria Math"/>
              </w:rPr>
              <m:t>1/2</m:t>
            </m:r>
          </m:sup>
        </m:sSup>
      </m:oMath>
      <w:r>
        <w:rPr>
          <w:rFonts w:eastAsiaTheme="minorEastAsia" w:hint="eastAsia"/>
        </w:rPr>
        <w:t xml:space="preserve"> </w:t>
      </w:r>
      <w:r>
        <w:rPr>
          <w:rFonts w:eastAsiaTheme="minorEastAsia"/>
        </w:rPr>
        <w:t xml:space="preserve">   (11)</w:t>
      </w:r>
    </w:p>
    <w:p w14:paraId="6D59F5F9" w14:textId="77777777" w:rsidR="00D02A36" w:rsidRDefault="00D02A36" w:rsidP="00D02A36">
      <w:pPr>
        <w:rPr>
          <w:rFonts w:eastAsiaTheme="minorEastAsia"/>
        </w:rPr>
      </w:pPr>
      <w:r>
        <w:rPr>
          <w:rFonts w:eastAsiaTheme="minorEastAsia" w:hint="eastAsia"/>
        </w:rPr>
        <w:t>N</w:t>
      </w:r>
      <w:r>
        <w:rPr>
          <w:rFonts w:eastAsiaTheme="minorEastAsia"/>
        </w:rPr>
        <w:t>ote that when q&gt;&gt;1, this reduces to its zeroth-order counterpart. Infinite q means that each spin is influenced by all other neighbors, which is the assumption of zeroth approximation.</w:t>
      </w:r>
    </w:p>
    <w:p w14:paraId="026B4DC4" w14:textId="68C59C42" w:rsidR="00D02A36" w:rsidRDefault="00D02A36" w:rsidP="00D02A36">
      <w:pPr>
        <w:rPr>
          <w:rFonts w:eastAsiaTheme="minorEastAsia"/>
        </w:rPr>
      </w:pPr>
      <w:r>
        <w:rPr>
          <w:rFonts w:eastAsiaTheme="minorEastAsia"/>
        </w:rPr>
        <w:t xml:space="preserve">   </w:t>
      </w:r>
    </w:p>
    <w:p w14:paraId="69931498" w14:textId="77777777" w:rsidR="00D02A36" w:rsidRDefault="00EF0040" w:rsidP="00D02A3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2J</m:t>
            </m:r>
          </m:num>
          <m:den>
            <m:r>
              <w:rPr>
                <w:rFonts w:ascii="Cambria Math" w:eastAsiaTheme="minorEastAsia" w:hAnsi="Cambria Math"/>
              </w:rPr>
              <m:t>k</m:t>
            </m:r>
          </m:den>
        </m:f>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q-2</m:t>
            </m:r>
          </m:den>
        </m:f>
        <m:r>
          <w:rPr>
            <w:rFonts w:ascii="Cambria Math" w:eastAsiaTheme="minorEastAsia" w:hAnsi="Cambria Math"/>
          </w:rPr>
          <m:t>)</m:t>
        </m:r>
      </m:oMath>
      <w:r w:rsidR="00D02A36">
        <w:rPr>
          <w:rFonts w:eastAsiaTheme="minorEastAsia" w:hint="eastAsia"/>
        </w:rPr>
        <w:t xml:space="preserve"> </w:t>
      </w:r>
      <w:r w:rsidR="00D02A36">
        <w:rPr>
          <w:rFonts w:eastAsiaTheme="minorEastAsia"/>
        </w:rPr>
        <w:t xml:space="preserve">   (12)</w:t>
      </w:r>
    </w:p>
    <w:p w14:paraId="4A89F47F" w14:textId="77777777" w:rsidR="00D02A36" w:rsidRDefault="00D02A36" w:rsidP="00D02A36">
      <w:pPr>
        <w:rPr>
          <w:rFonts w:eastAsiaTheme="minorEastAsia"/>
        </w:rPr>
      </w:pPr>
      <w:r>
        <w:rPr>
          <w:rFonts w:eastAsiaTheme="minorEastAsia"/>
        </w:rPr>
        <w:t xml:space="preserve">When q=6, </w:t>
      </w:r>
      <w:r>
        <w:rPr>
          <w:rFonts w:eastAsiaTheme="minorEastAsia" w:hint="eastAsia"/>
        </w:rPr>
        <w:t>T</w:t>
      </w:r>
      <w:r>
        <w:rPr>
          <w:rFonts w:eastAsiaTheme="minorEastAsia"/>
        </w:rPr>
        <w:t>c = 57.241(K)</w:t>
      </w:r>
    </w:p>
    <w:bookmarkEnd w:id="0"/>
    <w:p w14:paraId="29757E7C" w14:textId="77777777" w:rsidR="00D02A36" w:rsidRDefault="00D02A36" w:rsidP="00D02A36">
      <w:pPr>
        <w:rPr>
          <w:rFonts w:eastAsiaTheme="minorEastAsia"/>
        </w:rPr>
      </w:pPr>
    </w:p>
    <w:p w14:paraId="1B82266D" w14:textId="77777777" w:rsidR="00D02A36" w:rsidRPr="00424395" w:rsidRDefault="00D02A36" w:rsidP="00D02A36">
      <w:pPr>
        <w:rPr>
          <w:rFonts w:eastAsiaTheme="minorEastAsia"/>
        </w:rPr>
      </w:pPr>
    </w:p>
    <w:p w14:paraId="6B08F318" w14:textId="77777777" w:rsidR="00D02A36" w:rsidRPr="004875CC" w:rsidRDefault="00D02A36" w:rsidP="00D02A36">
      <w:pPr>
        <w:pStyle w:val="a8"/>
        <w:numPr>
          <w:ilvl w:val="0"/>
          <w:numId w:val="1"/>
        </w:numPr>
        <w:spacing w:line="360" w:lineRule="auto"/>
        <w:ind w:left="284" w:hanging="284"/>
        <w:jc w:val="center"/>
        <w:rPr>
          <w:b/>
          <w:sz w:val="22"/>
          <w:szCs w:val="21"/>
        </w:rPr>
      </w:pPr>
      <w:r w:rsidRPr="004875CC">
        <w:rPr>
          <w:b/>
          <w:sz w:val="22"/>
          <w:szCs w:val="21"/>
        </w:rPr>
        <w:t>METHODS</w:t>
      </w:r>
    </w:p>
    <w:p w14:paraId="5162D535" w14:textId="77777777" w:rsidR="00D02A36" w:rsidRDefault="00D02A36" w:rsidP="00D02A36">
      <w:pPr>
        <w:spacing w:line="360" w:lineRule="auto"/>
        <w:jc w:val="center"/>
        <w:rPr>
          <w:rFonts w:eastAsiaTheme="minorEastAsia"/>
          <w:b/>
          <w:sz w:val="18"/>
          <w:szCs w:val="18"/>
        </w:rPr>
      </w:pPr>
    </w:p>
    <w:p w14:paraId="579A24E6" w14:textId="77777777" w:rsidR="00D02A36" w:rsidRDefault="00D02A36" w:rsidP="00D02A36">
      <w:pPr>
        <w:spacing w:line="360" w:lineRule="auto"/>
        <w:rPr>
          <w:rFonts w:eastAsiaTheme="minorEastAsia"/>
        </w:rPr>
      </w:pPr>
      <w:r>
        <w:rPr>
          <w:rFonts w:eastAsiaTheme="minorEastAsia"/>
        </w:rPr>
        <w:t xml:space="preserve">The 3D </w:t>
      </w:r>
      <w:proofErr w:type="spellStart"/>
      <w:r>
        <w:rPr>
          <w:rFonts w:eastAsiaTheme="minorEastAsia"/>
        </w:rPr>
        <w:t>ising</w:t>
      </w:r>
      <w:proofErr w:type="spellEnd"/>
      <w:r>
        <w:rPr>
          <w:rFonts w:eastAsiaTheme="minorEastAsia"/>
        </w:rPr>
        <w:t xml:space="preserve"> model is simulated via Metropolis algorithm. 1000 x 1000 x 1000 grid is considered and each has its own spin. From (1), we can calculate the energy difference when flipping one spin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w:t>
      </w:r>
    </w:p>
    <w:p w14:paraId="4F8672CE" w14:textId="01BD511A" w:rsidR="00D02A36" w:rsidRPr="000733CF" w:rsidRDefault="00D02A36" w:rsidP="00AA3292">
      <w:pPr>
        <w:rPr>
          <w:rFonts w:eastAsiaTheme="minorEastAsia"/>
        </w:rPr>
      </w:pPr>
      <m:oMath>
        <m:r>
          <w:rPr>
            <w:rStyle w:val="ae"/>
            <w:rFonts w:ascii="Cambria Math" w:hAnsi="Cambria Math"/>
          </w:rPr>
          <m:t>∆E=2</m:t>
        </m:r>
        <m:sSub>
          <m:sSubPr>
            <m:ctrlPr>
              <w:rPr>
                <w:rStyle w:val="ae"/>
                <w:rFonts w:ascii="Cambria Math" w:hAnsi="Cambria Math"/>
                <w:i/>
              </w:rPr>
            </m:ctrlPr>
          </m:sSubPr>
          <m:e>
            <m:r>
              <w:rPr>
                <w:rStyle w:val="ae"/>
                <w:rFonts w:ascii="Cambria Math" w:hAnsi="Cambria Math"/>
              </w:rPr>
              <m:t>s</m:t>
            </m:r>
          </m:e>
          <m:sub>
            <m:r>
              <w:rPr>
                <w:rStyle w:val="ae"/>
                <w:rFonts w:ascii="Cambria Math" w:hAnsi="Cambria Math"/>
              </w:rPr>
              <m:t>i</m:t>
            </m:r>
          </m:sub>
        </m:sSub>
        <m:r>
          <w:rPr>
            <w:rStyle w:val="ae"/>
            <w:rFonts w:ascii="Cambria Math" w:hAnsi="Cambria Math"/>
          </w:rPr>
          <m:t>(J*</m:t>
        </m:r>
        <m:nary>
          <m:naryPr>
            <m:chr m:val="∑"/>
            <m:limLoc m:val="undOvr"/>
            <m:supHide m:val="1"/>
            <m:ctrlPr>
              <w:rPr>
                <w:rStyle w:val="ae"/>
                <w:rFonts w:ascii="Cambria Math" w:hAnsi="Cambria Math"/>
                <w:i/>
              </w:rPr>
            </m:ctrlPr>
          </m:naryPr>
          <m:sub>
            <m:r>
              <w:rPr>
                <w:rStyle w:val="ae"/>
                <w:rFonts w:ascii="Cambria Math" w:hAnsi="Cambria Math"/>
              </w:rPr>
              <m:t>j</m:t>
            </m:r>
          </m:sub>
          <m:sup/>
          <m:e>
            <m:sSub>
              <m:sSubPr>
                <m:ctrlPr>
                  <w:rPr>
                    <w:rStyle w:val="ae"/>
                    <w:rFonts w:ascii="Cambria Math" w:hAnsi="Cambria Math"/>
                    <w:i/>
                  </w:rPr>
                </m:ctrlPr>
              </m:sSubPr>
              <m:e>
                <m:r>
                  <w:rPr>
                    <w:rStyle w:val="ae"/>
                    <w:rFonts w:ascii="Cambria Math" w:hAnsi="Cambria Math"/>
                  </w:rPr>
                  <m:t>s</m:t>
                </m:r>
              </m:e>
              <m:sub>
                <m:r>
                  <w:rPr>
                    <w:rStyle w:val="ae"/>
                    <w:rFonts w:ascii="Cambria Math" w:hAnsi="Cambria Math"/>
                  </w:rPr>
                  <m:t>j</m:t>
                </m:r>
              </m:sub>
            </m:sSub>
            <m:r>
              <w:rPr>
                <w:rStyle w:val="ae"/>
                <w:rFonts w:ascii="Cambria Math" w:hAnsi="Cambria Math"/>
              </w:rPr>
              <m:t>+ μH)</m:t>
            </m:r>
          </m:e>
        </m:nary>
      </m:oMath>
      <w:r>
        <w:rPr>
          <w:rStyle w:val="ae"/>
          <w:rFonts w:eastAsiaTheme="minorEastAsia" w:hint="eastAsia"/>
        </w:rPr>
        <w:t xml:space="preserve"> </w:t>
      </w:r>
      <w:r w:rsidR="0055322C">
        <w:rPr>
          <w:rStyle w:val="ae"/>
          <w:rFonts w:eastAsiaTheme="minorEastAsia"/>
        </w:rPr>
        <w:t xml:space="preserve">   (13)</w:t>
      </w:r>
    </w:p>
    <w:p w14:paraId="73EF2E36" w14:textId="77777777" w:rsidR="00D02A36" w:rsidRDefault="00D02A36" w:rsidP="00D02A36">
      <w:pPr>
        <w:spacing w:line="360" w:lineRule="auto"/>
        <w:rPr>
          <w:rFonts w:eastAsiaTheme="minorEastAsia"/>
        </w:rPr>
      </w:pPr>
      <w:r>
        <w:rPr>
          <w:rFonts w:eastAsiaTheme="minorEastAsia" w:hint="eastAsia"/>
        </w:rPr>
        <w:t>(</w:t>
      </w:r>
      <w:r>
        <w:rPr>
          <w:rFonts w:eastAsiaTheme="minorEastAsia"/>
        </w:rPr>
        <w:t>sigma is considered for neighboring sites)</w:t>
      </w:r>
    </w:p>
    <w:p w14:paraId="39CCC49B" w14:textId="77777777" w:rsidR="00D02A36" w:rsidRDefault="00D02A36" w:rsidP="00D02A36">
      <w:pPr>
        <w:spacing w:line="360" w:lineRule="auto"/>
        <w:rPr>
          <w:rFonts w:eastAsiaTheme="minorEastAsia"/>
        </w:rPr>
      </w:pPr>
      <w:r>
        <w:rPr>
          <w:rFonts w:eastAsiaTheme="minorEastAsia" w:hint="eastAsia"/>
        </w:rPr>
        <w:t>I</w:t>
      </w:r>
      <w:r>
        <w:rPr>
          <w:rFonts w:eastAsiaTheme="minorEastAsia"/>
        </w:rPr>
        <w:t xml:space="preserve">n the simulation, </w:t>
      </w:r>
    </w:p>
    <w:p w14:paraId="7F9F32DD" w14:textId="77777777" w:rsidR="00D02A36" w:rsidRDefault="00D02A36" w:rsidP="00D02A36">
      <w:pPr>
        <w:pStyle w:val="a8"/>
        <w:numPr>
          <w:ilvl w:val="0"/>
          <w:numId w:val="7"/>
        </w:numPr>
        <w:spacing w:line="360" w:lineRule="auto"/>
        <w:rPr>
          <w:rFonts w:eastAsiaTheme="minorEastAsia"/>
        </w:rPr>
      </w:pPr>
      <w:r w:rsidRPr="000733CF">
        <w:rPr>
          <w:rFonts w:eastAsiaTheme="minorEastAsia"/>
        </w:rPr>
        <w:t xml:space="preserve">Every site is </w:t>
      </w:r>
      <w:r>
        <w:rPr>
          <w:rFonts w:eastAsiaTheme="minorEastAsia"/>
        </w:rPr>
        <w:t>scanned</w:t>
      </w:r>
      <w:r w:rsidRPr="000733CF">
        <w:rPr>
          <w:rFonts w:eastAsiaTheme="minorEastAsia"/>
        </w:rPr>
        <w:t xml:space="preserve"> </w:t>
      </w:r>
      <w:r>
        <w:rPr>
          <w:rFonts w:eastAsiaTheme="minorEastAsia"/>
        </w:rPr>
        <w:t xml:space="preserve">once </w:t>
      </w:r>
      <w:r w:rsidRPr="000733CF">
        <w:rPr>
          <w:rFonts w:eastAsiaTheme="minorEastAsia"/>
        </w:rPr>
        <w:t xml:space="preserve">in one iteration. </w:t>
      </w:r>
    </w:p>
    <w:p w14:paraId="196F5035" w14:textId="77777777" w:rsidR="00D02A36" w:rsidRDefault="00D02A36" w:rsidP="00D02A36">
      <w:pPr>
        <w:pStyle w:val="a8"/>
        <w:numPr>
          <w:ilvl w:val="0"/>
          <w:numId w:val="7"/>
        </w:numPr>
        <w:spacing w:line="360" w:lineRule="auto"/>
        <w:rPr>
          <w:rFonts w:eastAsiaTheme="minorEastAsia"/>
        </w:rPr>
      </w:pPr>
      <w:r>
        <w:rPr>
          <w:rFonts w:eastAsiaTheme="minorEastAsia"/>
        </w:rPr>
        <w:t>Checker board scanning is applied</w:t>
      </w:r>
    </w:p>
    <w:p w14:paraId="5E64C7E9" w14:textId="77777777" w:rsidR="00D02A36" w:rsidRDefault="00D02A36" w:rsidP="00D02A36">
      <w:pPr>
        <w:pStyle w:val="a8"/>
        <w:numPr>
          <w:ilvl w:val="0"/>
          <w:numId w:val="7"/>
        </w:numPr>
        <w:spacing w:line="360" w:lineRule="auto"/>
        <w:rPr>
          <w:rFonts w:eastAsiaTheme="minorEastAsia"/>
        </w:rPr>
      </w:pPr>
      <w:r>
        <w:rPr>
          <w:rFonts w:eastAsiaTheme="minorEastAsia"/>
        </w:rPr>
        <w:t>Periodic boundary condition is applied</w:t>
      </w:r>
    </w:p>
    <w:p w14:paraId="5B561A7F" w14:textId="77777777" w:rsidR="00D02A36" w:rsidRPr="00465AF5" w:rsidRDefault="00D02A36" w:rsidP="00D02A36">
      <w:pPr>
        <w:spacing w:line="360" w:lineRule="auto"/>
        <w:rPr>
          <w:rFonts w:eastAsiaTheme="minorEastAsia"/>
        </w:rPr>
      </w:pPr>
      <w:r>
        <w:rPr>
          <w:rFonts w:eastAsiaTheme="minorEastAsia"/>
        </w:rPr>
        <w:t>In the simulation, 1000 iterations were good enough to get to the equilibrium. For that reason, we just use 1000 iterations fixed.</w:t>
      </w:r>
    </w:p>
    <w:p w14:paraId="3CB4A8F5" w14:textId="77777777" w:rsidR="00B76E55" w:rsidRDefault="00D02A36" w:rsidP="00D02A36">
      <w:pPr>
        <w:spacing w:line="360" w:lineRule="auto"/>
        <w:rPr>
          <w:rFonts w:eastAsiaTheme="minorEastAsia"/>
        </w:rPr>
      </w:pPr>
      <w:r>
        <w:rPr>
          <w:rFonts w:eastAsiaTheme="minorEastAsia"/>
        </w:rPr>
        <w:t xml:space="preserve">Two kinds of experiments are implemented. In the first experiment, we </w:t>
      </w:r>
      <w:r w:rsidR="00B76E55">
        <w:rPr>
          <w:rFonts w:eastAsiaTheme="minorEastAsia"/>
        </w:rPr>
        <w:t>set temperature fixed</w:t>
      </w:r>
    </w:p>
    <w:p w14:paraId="114366B6" w14:textId="79BE0B45" w:rsidR="00D02A36" w:rsidRDefault="00B76E55" w:rsidP="00D02A36">
      <w:pPr>
        <w:spacing w:line="360" w:lineRule="auto"/>
        <w:rPr>
          <w:rFonts w:eastAsiaTheme="minorEastAsia"/>
        </w:rPr>
      </w:pPr>
      <w:r>
        <w:rPr>
          <w:rFonts w:eastAsiaTheme="minorEastAsia"/>
        </w:rPr>
        <w:t xml:space="preserve">(T = 30K), </w:t>
      </w:r>
      <w:r w:rsidR="00D02A36">
        <w:rPr>
          <w:rFonts w:eastAsiaTheme="minorEastAsia"/>
        </w:rPr>
        <w:t>change external magnetic field and get the magnetization by simulation. The magnetic field ranges from 0T ~ 25T ~ -25T ~ 0T. We see if hysteresis is occurred during external field change.</w:t>
      </w:r>
    </w:p>
    <w:p w14:paraId="61C80F29" w14:textId="5FE66E4C" w:rsidR="00D02A36" w:rsidRDefault="00D02A36" w:rsidP="00D02A36">
      <w:pPr>
        <w:spacing w:line="360" w:lineRule="auto"/>
        <w:ind w:firstLineChars="50" w:firstLine="120"/>
        <w:rPr>
          <w:rFonts w:eastAsiaTheme="minorEastAsia"/>
        </w:rPr>
      </w:pPr>
      <w:r>
        <w:rPr>
          <w:rFonts w:eastAsiaTheme="minorEastAsia"/>
        </w:rPr>
        <w:t xml:space="preserve">In the second experiment, we </w:t>
      </w:r>
      <w:proofErr w:type="gramStart"/>
      <w:r>
        <w:rPr>
          <w:rFonts w:eastAsiaTheme="minorEastAsia"/>
        </w:rPr>
        <w:t>change  the</w:t>
      </w:r>
      <w:proofErr w:type="gramEnd"/>
      <w:r>
        <w:rPr>
          <w:rFonts w:eastAsiaTheme="minorEastAsia"/>
        </w:rPr>
        <w:t xml:space="preserve"> temperature from 51K ~ 5</w:t>
      </w:r>
      <w:r w:rsidR="00B76E55">
        <w:rPr>
          <w:rFonts w:eastAsiaTheme="minorEastAsia"/>
        </w:rPr>
        <w:t>2.4</w:t>
      </w:r>
      <w:r>
        <w:rPr>
          <w:rFonts w:eastAsiaTheme="minorEastAsia"/>
        </w:rPr>
        <w:t xml:space="preserve">K. </w:t>
      </w:r>
      <w:r w:rsidR="00B76E55">
        <w:rPr>
          <w:rFonts w:eastAsiaTheme="minorEastAsia"/>
        </w:rPr>
        <w:t>This range is believed to be near</w:t>
      </w:r>
      <w:r w:rsidR="00AB254F">
        <w:rPr>
          <w:rFonts w:eastAsiaTheme="minorEastAsia"/>
        </w:rPr>
        <w:t xml:space="preserve"> enough</w:t>
      </w:r>
      <w:r w:rsidR="00B76E55">
        <w:rPr>
          <w:rFonts w:eastAsiaTheme="minorEastAsia"/>
        </w:rPr>
        <w:t xml:space="preserve"> </w:t>
      </w:r>
      <w:r w:rsidR="00AB254F">
        <w:rPr>
          <w:rFonts w:eastAsiaTheme="minorEastAsia"/>
        </w:rPr>
        <w:t xml:space="preserve">to </w:t>
      </w:r>
      <w:r w:rsidR="00B76E55">
        <w:rPr>
          <w:rFonts w:eastAsiaTheme="minorEastAsia"/>
        </w:rPr>
        <w:t>Tc</w:t>
      </w:r>
      <w:r w:rsidR="00AB254F">
        <w:rPr>
          <w:rFonts w:eastAsiaTheme="minorEastAsia"/>
        </w:rPr>
        <w:t xml:space="preserve"> to use approximation, also far enough from Tc to avoid noise.</w:t>
      </w:r>
    </w:p>
    <w:p w14:paraId="52FA76D4" w14:textId="79BF63B8" w:rsidR="00D02A36" w:rsidRDefault="00D02A36" w:rsidP="00D02A36">
      <w:pPr>
        <w:spacing w:line="360" w:lineRule="auto"/>
        <w:ind w:firstLineChars="50" w:firstLine="120"/>
        <w:rPr>
          <w:rFonts w:eastAsiaTheme="minorEastAsia"/>
        </w:rPr>
      </w:pPr>
      <w:r>
        <w:rPr>
          <w:rFonts w:eastAsiaTheme="minorEastAsia"/>
        </w:rPr>
        <w:t xml:space="preserve"> We get 50 magnetization data for each temperature. </w:t>
      </w:r>
      <w:r w:rsidR="00AB254F">
        <w:rPr>
          <w:rFonts w:eastAsiaTheme="minorEastAsia"/>
        </w:rPr>
        <w:t>W</w:t>
      </w:r>
      <w:r>
        <w:rPr>
          <w:rFonts w:eastAsiaTheme="minorEastAsia"/>
        </w:rPr>
        <w:t xml:space="preserve">e try zeroth, first approximation to fit the data and find parameters with gradient descent algorithm and Jackknife resampling method. In resampling method, we resampled 49 out of 50 points which makes 50 cases. </w:t>
      </w:r>
    </w:p>
    <w:p w14:paraId="6DAD822C" w14:textId="77777777" w:rsidR="00D02A36" w:rsidRDefault="00D02A36" w:rsidP="00D02A36">
      <w:pPr>
        <w:spacing w:line="360" w:lineRule="auto"/>
        <w:ind w:firstLineChars="50" w:firstLine="120"/>
        <w:rPr>
          <w:rFonts w:eastAsiaTheme="minorEastAsia"/>
        </w:rPr>
      </w:pPr>
      <w:r>
        <w:rPr>
          <w:rFonts w:eastAsiaTheme="minorEastAsia"/>
        </w:rPr>
        <w:t>In zeroth approximation, we iterated 100,000 times for the cost to converge for each resampled set.</w:t>
      </w:r>
    </w:p>
    <w:p w14:paraId="0C25A223" w14:textId="1D8785DE" w:rsidR="00D02A36" w:rsidRDefault="00D02A36" w:rsidP="00B76E55">
      <w:pPr>
        <w:spacing w:line="360" w:lineRule="auto"/>
        <w:ind w:firstLineChars="50" w:firstLine="120"/>
        <w:rPr>
          <w:rFonts w:eastAsiaTheme="minorEastAsia"/>
        </w:rPr>
      </w:pPr>
      <w:r>
        <w:rPr>
          <w:rFonts w:eastAsiaTheme="minorEastAsia" w:hint="eastAsia"/>
        </w:rPr>
        <w:t>I</w:t>
      </w:r>
      <w:r>
        <w:rPr>
          <w:rFonts w:eastAsiaTheme="minorEastAsia"/>
        </w:rPr>
        <w:t>n first approximation, we tried 2 experiments. One with q = 6 fixed, the other with q moving as parameter. For fixed q, 100,000 iterations were enough for it to converge. For moving q, 300,000 iterations were implemented</w:t>
      </w:r>
    </w:p>
    <w:p w14:paraId="4DF57F94" w14:textId="6082807E" w:rsidR="00D02A36" w:rsidRDefault="00D02A36" w:rsidP="00B76E55">
      <w:pPr>
        <w:spacing w:line="360" w:lineRule="auto"/>
        <w:ind w:firstLineChars="50" w:firstLine="120"/>
        <w:rPr>
          <w:rFonts w:eastAsiaTheme="minorEastAsia"/>
        </w:rPr>
      </w:pPr>
      <w:r>
        <w:rPr>
          <w:rFonts w:eastAsiaTheme="minorEastAsia"/>
        </w:rPr>
        <w:lastRenderedPageBreak/>
        <w:t xml:space="preserve"> In gradient descent algorithm, cost function is defined as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eastAsiaTheme="minorEastAsia" w:hAnsi="Cambria Math"/>
          </w:rPr>
          <m:t>(chi_square</m:t>
        </m:r>
      </m:oMath>
      <w:r>
        <w:rPr>
          <w:rFonts w:eastAsiaTheme="minorEastAsia" w:hint="eastAsia"/>
        </w:rPr>
        <w:t>)</w:t>
      </w:r>
      <w:r>
        <w:rPr>
          <w:rStyle w:val="ac"/>
          <w:rFonts w:eastAsiaTheme="minorEastAsia"/>
        </w:rPr>
        <w:footnoteReference w:id="4"/>
      </w:r>
      <w:r>
        <w:rPr>
          <w:rFonts w:eastAsiaTheme="minorEastAsia"/>
        </w:rPr>
        <w:t xml:space="preserve">. C++ was used for monte </w:t>
      </w:r>
      <w:proofErr w:type="spellStart"/>
      <w:r>
        <w:rPr>
          <w:rFonts w:eastAsiaTheme="minorEastAsia"/>
        </w:rPr>
        <w:t>carlo</w:t>
      </w:r>
      <w:proofErr w:type="spellEnd"/>
      <w:r>
        <w:rPr>
          <w:rFonts w:eastAsiaTheme="minorEastAsia"/>
        </w:rPr>
        <w:t xml:space="preserve"> simulation, </w:t>
      </w:r>
      <w:proofErr w:type="gramStart"/>
      <w:r>
        <w:rPr>
          <w:rFonts w:eastAsiaTheme="minorEastAsia"/>
        </w:rPr>
        <w:t>python(</w:t>
      </w:r>
      <w:proofErr w:type="gramEnd"/>
      <w:r>
        <w:rPr>
          <w:rFonts w:eastAsiaTheme="minorEastAsia"/>
        </w:rPr>
        <w:t xml:space="preserve">Google </w:t>
      </w:r>
      <w:proofErr w:type="spellStart"/>
      <w:r>
        <w:rPr>
          <w:rFonts w:eastAsiaTheme="minorEastAsia"/>
        </w:rPr>
        <w:t>Colaboratory</w:t>
      </w:r>
      <w:proofErr w:type="spellEnd"/>
      <w:r>
        <w:rPr>
          <w:rFonts w:eastAsiaTheme="minorEastAsia"/>
        </w:rPr>
        <w:t xml:space="preserve">) was used for fitting function and finding </w:t>
      </w:r>
      <w:proofErr w:type="spellStart"/>
      <w:r>
        <w:rPr>
          <w:rFonts w:eastAsiaTheme="minorEastAsia"/>
        </w:rPr>
        <w:t>parmaeters</w:t>
      </w:r>
      <w:proofErr w:type="spellEnd"/>
      <w:r>
        <w:rPr>
          <w:rFonts w:eastAsiaTheme="minorEastAsia"/>
        </w:rPr>
        <w:t>.</w:t>
      </w:r>
    </w:p>
    <w:p w14:paraId="11269413" w14:textId="210FE7D0" w:rsidR="00B76E55" w:rsidRDefault="00B76E55" w:rsidP="00B76E55">
      <w:pPr>
        <w:spacing w:line="360" w:lineRule="auto"/>
        <w:ind w:firstLineChars="50" w:firstLine="120"/>
        <w:rPr>
          <w:rFonts w:eastAsiaTheme="minorEastAsia"/>
        </w:rPr>
      </w:pPr>
    </w:p>
    <w:p w14:paraId="7A3CD7F9" w14:textId="77777777" w:rsidR="00AA3292" w:rsidRPr="00B76E55" w:rsidRDefault="00AA3292" w:rsidP="00B76E55">
      <w:pPr>
        <w:spacing w:line="360" w:lineRule="auto"/>
        <w:ind w:firstLineChars="50" w:firstLine="120"/>
        <w:rPr>
          <w:rFonts w:eastAsiaTheme="minorEastAsia"/>
        </w:rPr>
      </w:pPr>
    </w:p>
    <w:p w14:paraId="5E2C3E4F" w14:textId="77777777" w:rsidR="00D02A36" w:rsidRDefault="00D02A36" w:rsidP="00D02A36">
      <w:pPr>
        <w:spacing w:line="360" w:lineRule="auto"/>
        <w:jc w:val="center"/>
        <w:rPr>
          <w:b/>
          <w:sz w:val="22"/>
          <w:szCs w:val="21"/>
        </w:rPr>
      </w:pPr>
      <w:r>
        <w:rPr>
          <w:b/>
          <w:sz w:val="22"/>
          <w:szCs w:val="21"/>
        </w:rPr>
        <w:t>III. EXPERIMENT</w:t>
      </w:r>
    </w:p>
    <w:p w14:paraId="230D4F9B" w14:textId="77777777" w:rsidR="00456CF4" w:rsidRDefault="00456CF4" w:rsidP="009155C7">
      <w:pPr>
        <w:rPr>
          <w:rFonts w:eastAsiaTheme="minorEastAsia" w:hint="eastAsia"/>
          <w:b/>
          <w:sz w:val="22"/>
          <w:szCs w:val="21"/>
        </w:rPr>
      </w:pPr>
    </w:p>
    <w:p w14:paraId="3D2E1DA9" w14:textId="63C9A7C2" w:rsidR="009155C7" w:rsidRPr="00A80A86" w:rsidRDefault="009155C7" w:rsidP="009155C7">
      <w:pPr>
        <w:rPr>
          <w:rFonts w:eastAsiaTheme="minorEastAsia"/>
          <w:b/>
          <w:bCs/>
        </w:rPr>
      </w:pPr>
      <w:r w:rsidRPr="00A80A86">
        <w:rPr>
          <w:rFonts w:eastAsiaTheme="minorEastAsia" w:hint="eastAsia"/>
          <w:b/>
        </w:rPr>
        <w:t>H</w:t>
      </w:r>
      <w:r w:rsidRPr="00A80A86">
        <w:rPr>
          <w:rFonts w:eastAsiaTheme="minorEastAsia"/>
          <w:b/>
        </w:rPr>
        <w:t>ysteresis</w:t>
      </w:r>
    </w:p>
    <w:p w14:paraId="169F0B85" w14:textId="77777777" w:rsidR="00456CF4" w:rsidRDefault="00456CF4" w:rsidP="00AB254F">
      <w:pPr>
        <w:spacing w:line="360" w:lineRule="auto"/>
        <w:rPr>
          <w:rFonts w:eastAsiaTheme="minorEastAsia"/>
          <w:bCs/>
          <w:sz w:val="22"/>
          <w:szCs w:val="21"/>
        </w:rPr>
      </w:pPr>
    </w:p>
    <w:p w14:paraId="0434144B" w14:textId="1027449C" w:rsidR="00AB254F" w:rsidRDefault="00AB254F" w:rsidP="00AB254F">
      <w:pPr>
        <w:spacing w:line="360" w:lineRule="auto"/>
        <w:rPr>
          <w:rFonts w:eastAsiaTheme="minorEastAsia"/>
        </w:rPr>
      </w:pPr>
      <w:proofErr w:type="gramStart"/>
      <w:r>
        <w:rPr>
          <w:rFonts w:eastAsiaTheme="minorEastAsia"/>
        </w:rPr>
        <w:t>T</w:t>
      </w:r>
      <w:r w:rsidR="002E2D87">
        <w:rPr>
          <w:rFonts w:eastAsiaTheme="minorEastAsia"/>
        </w:rPr>
        <w:t xml:space="preserve"> :</w:t>
      </w:r>
      <w:proofErr w:type="gramEnd"/>
      <w:r w:rsidR="002E2D87">
        <w:rPr>
          <w:rFonts w:eastAsiaTheme="minorEastAsia"/>
        </w:rPr>
        <w:t xml:space="preserve"> </w:t>
      </w:r>
      <w:r>
        <w:rPr>
          <w:rFonts w:eastAsiaTheme="minorEastAsia"/>
        </w:rPr>
        <w:t>30K</w:t>
      </w:r>
    </w:p>
    <w:p w14:paraId="256168D9" w14:textId="6AA941EA" w:rsidR="00AB254F" w:rsidRDefault="00AB254F" w:rsidP="00AB254F">
      <w:pPr>
        <w:spacing w:line="360" w:lineRule="auto"/>
        <w:rPr>
          <w:rFonts w:eastAsiaTheme="minorEastAsia"/>
        </w:rPr>
      </w:pPr>
      <w:proofErr w:type="gramStart"/>
      <w:r>
        <w:rPr>
          <w:rFonts w:eastAsiaTheme="minorEastAsia" w:hint="eastAsia"/>
        </w:rPr>
        <w:t>B</w:t>
      </w:r>
      <w:r>
        <w:rPr>
          <w:rFonts w:eastAsiaTheme="minorEastAsia"/>
        </w:rPr>
        <w:t xml:space="preserve"> </w:t>
      </w:r>
      <w:r w:rsidR="002E2D87">
        <w:rPr>
          <w:rFonts w:eastAsiaTheme="minorEastAsia"/>
        </w:rPr>
        <w:t>:</w:t>
      </w:r>
      <w:proofErr w:type="gramEnd"/>
      <w:r>
        <w:rPr>
          <w:rFonts w:eastAsiaTheme="minorEastAsia"/>
        </w:rPr>
        <w:t xml:space="preserve"> (0T ~ 25T ~ -25T ~ 0T)</w:t>
      </w:r>
    </w:p>
    <w:p w14:paraId="20B116D7" w14:textId="51D9E534" w:rsidR="00AB254F" w:rsidRDefault="00AB254F" w:rsidP="00AB254F">
      <w:pPr>
        <w:spacing w:line="360" w:lineRule="auto"/>
        <w:rPr>
          <w:rFonts w:eastAsiaTheme="minorEastAsia"/>
        </w:rPr>
      </w:pPr>
      <w:r>
        <w:rPr>
          <w:rFonts w:eastAsiaTheme="minorEastAsia" w:hint="eastAsia"/>
        </w:rPr>
        <w:t>B</w:t>
      </w:r>
      <w:r>
        <w:rPr>
          <w:rFonts w:eastAsiaTheme="minorEastAsia"/>
        </w:rPr>
        <w:t xml:space="preserve"> </w:t>
      </w:r>
      <w:proofErr w:type="gramStart"/>
      <w:r>
        <w:rPr>
          <w:rFonts w:eastAsiaTheme="minorEastAsia"/>
        </w:rPr>
        <w:t>interval :</w:t>
      </w:r>
      <w:proofErr w:type="gramEnd"/>
      <w:r>
        <w:rPr>
          <w:rFonts w:eastAsiaTheme="minorEastAsia"/>
        </w:rPr>
        <w:t xml:space="preserve"> 0.1T</w:t>
      </w:r>
    </w:p>
    <w:p w14:paraId="15E1C73A" w14:textId="77777777" w:rsidR="002E2D87" w:rsidRPr="002E2D87" w:rsidRDefault="002E2D87" w:rsidP="002E2D87">
      <w:pPr>
        <w:widowControl w:val="0"/>
        <w:autoSpaceDE w:val="0"/>
        <w:autoSpaceDN w:val="0"/>
        <w:adjustRightInd w:val="0"/>
        <w:rPr>
          <w:rFonts w:eastAsia="돋움체"/>
          <w:color w:val="000000"/>
        </w:rPr>
      </w:pPr>
      <w:r w:rsidRPr="002E2D87">
        <w:rPr>
          <w:rFonts w:eastAsia="돋움체"/>
          <w:color w:val="6F008A"/>
        </w:rPr>
        <w:t>J</w:t>
      </w:r>
      <w:r w:rsidRPr="002E2D87">
        <w:rPr>
          <w:rFonts w:eastAsia="돋움체"/>
          <w:color w:val="000000"/>
        </w:rPr>
        <w:t xml:space="preserve"> (1e-3*1.60219e-19)</w:t>
      </w:r>
    </w:p>
    <w:p w14:paraId="11A4AB0E" w14:textId="08BAA81C" w:rsidR="002E2D87" w:rsidRPr="002E2D87" w:rsidRDefault="002E2D87" w:rsidP="002E2D87">
      <w:pPr>
        <w:widowControl w:val="0"/>
        <w:autoSpaceDE w:val="0"/>
        <w:autoSpaceDN w:val="0"/>
        <w:adjustRightInd w:val="0"/>
        <w:rPr>
          <w:rFonts w:eastAsia="돋움체"/>
          <w:color w:val="000000"/>
        </w:rPr>
      </w:pPr>
      <w:r w:rsidRPr="002E2D87">
        <w:rPr>
          <w:rFonts w:eastAsia="돋움체"/>
          <w:color w:val="6F008A"/>
        </w:rPr>
        <w:t>mu</w:t>
      </w:r>
      <w:r w:rsidRPr="002E2D87">
        <w:rPr>
          <w:rFonts w:eastAsia="돋움체"/>
          <w:color w:val="000000"/>
        </w:rPr>
        <w:t xml:space="preserve"> (9.2741e-24)</w:t>
      </w:r>
    </w:p>
    <w:p w14:paraId="2F3AE790" w14:textId="7BCFE182" w:rsidR="00AB254F" w:rsidRPr="002E2D87" w:rsidRDefault="002E2D87" w:rsidP="002E2D87">
      <w:pPr>
        <w:spacing w:line="360" w:lineRule="auto"/>
        <w:rPr>
          <w:rFonts w:eastAsiaTheme="minorEastAsia"/>
          <w:bCs/>
        </w:rPr>
      </w:pPr>
      <w:r w:rsidRPr="002E2D87">
        <w:rPr>
          <w:rFonts w:eastAsia="돋움체"/>
          <w:color w:val="6F008A"/>
        </w:rPr>
        <w:t>kB</w:t>
      </w:r>
      <w:r w:rsidRPr="002E2D87">
        <w:rPr>
          <w:rFonts w:eastAsia="돋움체"/>
          <w:color w:val="000000"/>
        </w:rPr>
        <w:t xml:space="preserve"> (1.3806e-23)</w:t>
      </w:r>
    </w:p>
    <w:p w14:paraId="2F1F3D7C" w14:textId="77777777" w:rsidR="00F20302" w:rsidRDefault="009155C7" w:rsidP="00F20302">
      <w:pPr>
        <w:keepNext/>
        <w:spacing w:line="360" w:lineRule="auto"/>
        <w:jc w:val="center"/>
      </w:pPr>
      <w:r w:rsidRPr="009155C7">
        <w:rPr>
          <w:rFonts w:eastAsiaTheme="minorEastAsia"/>
          <w:b/>
          <w:noProof/>
          <w:sz w:val="22"/>
          <w:szCs w:val="21"/>
        </w:rPr>
        <w:drawing>
          <wp:inline distT="0" distB="0" distL="0" distR="0" wp14:anchorId="07505207" wp14:editId="32129401">
            <wp:extent cx="2692400" cy="1944618"/>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9548" cy="1971448"/>
                    </a:xfrm>
                    <a:prstGeom prst="rect">
                      <a:avLst/>
                    </a:prstGeom>
                  </pic:spPr>
                </pic:pic>
              </a:graphicData>
            </a:graphic>
          </wp:inline>
        </w:drawing>
      </w:r>
    </w:p>
    <w:p w14:paraId="13BB82B3" w14:textId="10361EF9" w:rsidR="00456CF4" w:rsidRDefault="00F20302" w:rsidP="00F20302">
      <w:pPr>
        <w:pStyle w:val="af0"/>
        <w:jc w:val="center"/>
      </w:pPr>
      <w:r>
        <w:t xml:space="preserve">figure </w:t>
      </w:r>
      <w:fldSimple w:instr=" SEQ figure \* ARABIC ">
        <w:r w:rsidR="003F306B">
          <w:rPr>
            <w:noProof/>
          </w:rPr>
          <w:t>1</w:t>
        </w:r>
      </w:fldSimple>
      <w:r w:rsidR="003F306B">
        <w:t xml:space="preserve"> Hysteresis</w:t>
      </w:r>
    </w:p>
    <w:p w14:paraId="250A8580" w14:textId="77777777" w:rsidR="003F306B" w:rsidRDefault="003F306B" w:rsidP="009155C7">
      <w:pPr>
        <w:spacing w:line="360" w:lineRule="auto"/>
        <w:rPr>
          <w:rFonts w:eastAsiaTheme="minorEastAsia"/>
        </w:rPr>
      </w:pPr>
    </w:p>
    <w:p w14:paraId="187114DB" w14:textId="2705E9B2" w:rsidR="002E2D87" w:rsidRDefault="009155C7" w:rsidP="009155C7">
      <w:pPr>
        <w:spacing w:line="360" w:lineRule="auto"/>
        <w:rPr>
          <w:rFonts w:eastAsiaTheme="minorEastAsia"/>
        </w:rPr>
      </w:pPr>
      <w:r>
        <w:rPr>
          <w:rFonts w:eastAsiaTheme="minorEastAsia"/>
        </w:rPr>
        <w:t xml:space="preserve">Note that L </w:t>
      </w:r>
      <w:r w:rsidR="008D6C3C">
        <w:rPr>
          <w:rFonts w:eastAsiaTheme="minorEastAsia"/>
        </w:rPr>
        <w:t>changes</w:t>
      </w:r>
      <w:r>
        <w:rPr>
          <w:rFonts w:eastAsiaTheme="minorEastAsia"/>
        </w:rPr>
        <w:t xml:space="preserve"> abru</w:t>
      </w:r>
      <w:r w:rsidR="008D6C3C">
        <w:rPr>
          <w:rFonts w:eastAsiaTheme="minorEastAsia"/>
        </w:rPr>
        <w:t>p</w:t>
      </w:r>
      <w:r>
        <w:rPr>
          <w:rFonts w:eastAsiaTheme="minorEastAsia"/>
        </w:rPr>
        <w:t>tly</w:t>
      </w:r>
      <w:r w:rsidR="00B76E55">
        <w:rPr>
          <w:rFonts w:eastAsiaTheme="minorEastAsia"/>
        </w:rPr>
        <w:t xml:space="preserve"> at around </w:t>
      </w:r>
      <w:r>
        <w:rPr>
          <w:rFonts w:eastAsiaTheme="minorEastAsia"/>
        </w:rPr>
        <w:t xml:space="preserve">B ~ </w:t>
      </w:r>
      <m:oMath>
        <m:r>
          <w:rPr>
            <w:rFonts w:ascii="Cambria Math" w:eastAsiaTheme="minorEastAsia" w:hAnsi="Cambria Math"/>
          </w:rPr>
          <m:t>±</m:t>
        </m:r>
      </m:oMath>
      <w:r>
        <w:rPr>
          <w:rFonts w:eastAsiaTheme="minorEastAsia"/>
        </w:rPr>
        <w:t xml:space="preserve">11.4T. </w:t>
      </w:r>
      <w:r w:rsidR="002E2D87">
        <w:rPr>
          <w:rFonts w:eastAsiaTheme="minorEastAsia"/>
        </w:rPr>
        <w:t>Let’s calculate the flipping probability when L is about 1 and B is near -11.4T. By (1),</w:t>
      </w:r>
    </w:p>
    <w:p w14:paraId="0A92AAAC" w14:textId="3A3AC7B0" w:rsidR="002E2D87" w:rsidRPr="002E2D87" w:rsidRDefault="002E2D87" w:rsidP="009155C7">
      <w:pPr>
        <w:spacing w:line="360" w:lineRule="auto"/>
        <w:rPr>
          <w:rFonts w:eastAsiaTheme="minorEastAsia"/>
        </w:rPr>
      </w:pPr>
      <m:oMath>
        <m:r>
          <w:rPr>
            <w:rFonts w:ascii="Cambria Math" w:eastAsiaTheme="minorEastAsia" w:hAnsi="Cambria Math"/>
          </w:rPr>
          <m:t>dE≅2*</m:t>
        </m:r>
        <m:d>
          <m:dPr>
            <m:ctrlPr>
              <w:rPr>
                <w:rFonts w:ascii="Cambria Math" w:eastAsiaTheme="minorEastAsia" w:hAnsi="Cambria Math"/>
                <w:i/>
              </w:rPr>
            </m:ctrlPr>
          </m:dPr>
          <m:e>
            <m:r>
              <w:rPr>
                <w:rFonts w:ascii="Cambria Math" w:eastAsiaTheme="minorEastAsia" w:hAnsi="Cambria Math"/>
              </w:rPr>
              <m:t>6J-11.4μ</m:t>
            </m:r>
          </m:e>
        </m:d>
        <m:r>
          <w:rPr>
            <w:rFonts w:ascii="Cambria Math" w:eastAsiaTheme="minorEastAsia" w:hAnsi="Cambria Math"/>
          </w:rPr>
          <m:t xml:space="preserve">   </m:t>
        </m:r>
      </m:oMath>
      <w:r w:rsidR="00456CF4">
        <w:rPr>
          <w:rFonts w:eastAsiaTheme="minorEastAsia" w:hint="eastAsia"/>
        </w:rPr>
        <w:t xml:space="preserve"> </w:t>
      </w:r>
      <w:r w:rsidR="00456CF4">
        <w:rPr>
          <w:rFonts w:eastAsiaTheme="minorEastAsia"/>
        </w:rPr>
        <w:t>(14)</w:t>
      </w:r>
      <w:r>
        <w:rPr>
          <w:rFonts w:eastAsiaTheme="minorEastAsia" w:hint="eastAsia"/>
        </w:rPr>
        <w:t xml:space="preserve"> </w:t>
      </w:r>
    </w:p>
    <w:p w14:paraId="1860ED95" w14:textId="1ECD7E81" w:rsidR="002E2D87" w:rsidRDefault="002E2D87" w:rsidP="009155C7">
      <w:pPr>
        <w:spacing w:line="360" w:lineRule="auto"/>
        <w:rPr>
          <w:rFonts w:ascii="돋움체" w:eastAsia="돋움체" w:hAnsiTheme="minorHAnsi" w:cs="돋움체"/>
          <w:color w:val="000000"/>
          <w:sz w:val="19"/>
          <w:szCs w:val="19"/>
        </w:rPr>
      </w:pPr>
      <m:oMath>
        <m:r>
          <w:rPr>
            <w:rFonts w:ascii="Cambria Math" w:eastAsia="돋움체" w:hAnsi="Cambria Math" w:cs="돋움체"/>
            <w:color w:val="000000"/>
          </w:rPr>
          <m:t>P=</m:t>
        </m:r>
        <m:func>
          <m:funcPr>
            <m:ctrlPr>
              <w:rPr>
                <w:rFonts w:ascii="Cambria Math" w:eastAsia="돋움체" w:hAnsi="Cambria Math" w:cs="돋움체"/>
                <w:i/>
                <w:color w:val="000000"/>
              </w:rPr>
            </m:ctrlPr>
          </m:funcPr>
          <m:fName>
            <m:r>
              <m:rPr>
                <m:sty m:val="p"/>
              </m:rPr>
              <w:rPr>
                <w:rFonts w:ascii="Cambria Math" w:eastAsia="돋움체" w:hAnsi="Cambria Math" w:cs="돋움체"/>
                <w:color w:val="000000"/>
              </w:rPr>
              <m:t>exp</m:t>
            </m:r>
          </m:fName>
          <m:e>
            <m:d>
              <m:dPr>
                <m:ctrlPr>
                  <w:rPr>
                    <w:rFonts w:ascii="Cambria Math" w:eastAsia="돋움체" w:hAnsi="Cambria Math" w:cs="돋움체"/>
                    <w:i/>
                    <w:color w:val="000000"/>
                  </w:rPr>
                </m:ctrlPr>
              </m:dPr>
              <m:e>
                <m:r>
                  <w:rPr>
                    <w:rFonts w:ascii="Cambria Math" w:eastAsia="돋움체" w:hAnsi="Cambria Math" w:cs="돋움체"/>
                    <w:color w:val="000000"/>
                  </w:rPr>
                  <m:t>-</m:t>
                </m:r>
                <m:f>
                  <m:fPr>
                    <m:ctrlPr>
                      <w:rPr>
                        <w:rFonts w:ascii="Cambria Math" w:eastAsia="돋움체" w:hAnsi="Cambria Math" w:cs="돋움체"/>
                        <w:i/>
                        <w:color w:val="000000"/>
                      </w:rPr>
                    </m:ctrlPr>
                  </m:fPr>
                  <m:num>
                    <m:r>
                      <w:rPr>
                        <w:rFonts w:ascii="Cambria Math" w:eastAsia="돋움체" w:hAnsi="Cambria Math" w:cs="돋움체"/>
                        <w:color w:val="000000"/>
                      </w:rPr>
                      <m:t>dE</m:t>
                    </m:r>
                  </m:num>
                  <m:den>
                    <m:sSub>
                      <m:sSubPr>
                        <m:ctrlPr>
                          <w:rPr>
                            <w:rFonts w:ascii="Cambria Math" w:eastAsia="돋움체" w:hAnsi="Cambria Math" w:cs="돋움체"/>
                            <w:i/>
                            <w:color w:val="000000"/>
                          </w:rPr>
                        </m:ctrlPr>
                      </m:sSubPr>
                      <m:e>
                        <m:r>
                          <w:rPr>
                            <w:rFonts w:ascii="Cambria Math" w:eastAsia="돋움체" w:hAnsi="Cambria Math" w:cs="돋움체"/>
                            <w:color w:val="000000"/>
                          </w:rPr>
                          <m:t>k</m:t>
                        </m:r>
                      </m:e>
                      <m:sub>
                        <m:r>
                          <w:rPr>
                            <w:rFonts w:ascii="Cambria Math" w:eastAsia="돋움체" w:hAnsi="Cambria Math" w:cs="돋움체"/>
                            <w:color w:val="000000"/>
                          </w:rPr>
                          <m:t>B</m:t>
                        </m:r>
                      </m:sub>
                    </m:sSub>
                    <m:r>
                      <w:rPr>
                        <w:rFonts w:ascii="Cambria Math" w:eastAsia="돋움체" w:hAnsi="Cambria Math" w:cs="돋움체"/>
                        <w:color w:val="000000"/>
                      </w:rPr>
                      <m:t>T</m:t>
                    </m:r>
                  </m:den>
                </m:f>
              </m:e>
            </m:d>
          </m:e>
        </m:func>
      </m:oMath>
      <w:r>
        <w:rPr>
          <w:rFonts w:ascii="돋움체" w:eastAsia="돋움체" w:hAnsiTheme="minorHAnsi" w:cs="돋움체" w:hint="eastAsia"/>
          <w:color w:val="000000"/>
          <w:sz w:val="19"/>
          <w:szCs w:val="19"/>
        </w:rPr>
        <w:t xml:space="preserve"> </w:t>
      </w:r>
      <w:r w:rsidR="00456CF4">
        <w:rPr>
          <w:rFonts w:ascii="돋움체" w:eastAsia="돋움체" w:hAnsiTheme="minorHAnsi" w:cs="돋움체"/>
          <w:color w:val="000000"/>
          <w:sz w:val="19"/>
          <w:szCs w:val="19"/>
        </w:rPr>
        <w:t xml:space="preserve">   </w:t>
      </w:r>
      <w:r w:rsidR="00456CF4">
        <w:rPr>
          <w:rFonts w:eastAsiaTheme="minorEastAsia"/>
        </w:rPr>
        <w:t>(15)</w:t>
      </w:r>
    </w:p>
    <w:p w14:paraId="293B4ED2" w14:textId="441042FA" w:rsidR="00456CF4" w:rsidRDefault="00456CF4" w:rsidP="009155C7">
      <w:pPr>
        <w:spacing w:line="360" w:lineRule="auto"/>
        <w:rPr>
          <w:rFonts w:eastAsiaTheme="minorEastAsia"/>
        </w:rPr>
      </w:pPr>
      <w:r>
        <w:rPr>
          <w:rFonts w:eastAsiaTheme="minorEastAsia"/>
        </w:rPr>
        <w:t xml:space="preserve">When (14) inserted into (15), p = 0.016059. It seems small. However, when one is flipped, it becomes easier for the next one near it to flip since 6 becomes 4 in (14) at this time. This makes kind of chain action making it easier for the next ones to flip. The threshold seems to be around </w:t>
      </w:r>
      <w:r w:rsidRPr="00456CF4">
        <w:rPr>
          <w:rFonts w:eastAsiaTheme="minorEastAsia"/>
          <w:sz w:val="23"/>
          <w:szCs w:val="23"/>
        </w:rPr>
        <w:t xml:space="preserve">B ~ </w:t>
      </w:r>
      <m:oMath>
        <m:r>
          <w:rPr>
            <w:rFonts w:ascii="Cambria Math" w:eastAsiaTheme="minorEastAsia" w:hAnsi="Cambria Math"/>
            <w:sz w:val="23"/>
            <w:szCs w:val="23"/>
          </w:rPr>
          <m:t>±</m:t>
        </m:r>
      </m:oMath>
      <w:r w:rsidRPr="00456CF4">
        <w:rPr>
          <w:rFonts w:eastAsiaTheme="minorEastAsia"/>
          <w:sz w:val="23"/>
          <w:szCs w:val="23"/>
        </w:rPr>
        <w:t>11.4T</w:t>
      </w:r>
      <w:r>
        <w:rPr>
          <w:rFonts w:eastAsiaTheme="minorEastAsia"/>
          <w:sz w:val="23"/>
          <w:szCs w:val="23"/>
        </w:rPr>
        <w:t>.</w:t>
      </w:r>
    </w:p>
    <w:p w14:paraId="5867704E" w14:textId="77777777" w:rsidR="002E2D87" w:rsidRPr="00B76E55" w:rsidRDefault="002E2D87" w:rsidP="009155C7">
      <w:pPr>
        <w:spacing w:line="360" w:lineRule="auto"/>
        <w:rPr>
          <w:rFonts w:eastAsiaTheme="minorEastAsia"/>
          <w:b/>
          <w:sz w:val="22"/>
          <w:szCs w:val="21"/>
        </w:rPr>
      </w:pPr>
    </w:p>
    <w:p w14:paraId="77F3A7E0" w14:textId="700E0B8B" w:rsidR="009155C7" w:rsidRDefault="0055322C" w:rsidP="0055322C">
      <w:pPr>
        <w:spacing w:line="360" w:lineRule="auto"/>
        <w:rPr>
          <w:rFonts w:eastAsiaTheme="minorEastAsia"/>
          <w:b/>
          <w:sz w:val="22"/>
          <w:szCs w:val="21"/>
        </w:rPr>
      </w:pPr>
      <w:r w:rsidRPr="00A16C79">
        <w:rPr>
          <w:rFonts w:eastAsiaTheme="minorEastAsia"/>
          <w:b/>
          <w:bCs/>
        </w:rPr>
        <w:t xml:space="preserve"> </w:t>
      </w:r>
      <w:r w:rsidR="00BE559C">
        <w:rPr>
          <w:rFonts w:eastAsiaTheme="minorEastAsia"/>
          <w:b/>
          <w:bCs/>
        </w:rPr>
        <w:t>A</w:t>
      </w:r>
      <w:r w:rsidRPr="00A16C79">
        <w:rPr>
          <w:rFonts w:eastAsiaTheme="minorEastAsia"/>
          <w:b/>
          <w:bCs/>
        </w:rPr>
        <w:t>pproximation</w:t>
      </w:r>
    </w:p>
    <w:p w14:paraId="7CF238D0" w14:textId="06590845" w:rsidR="00D02A36" w:rsidRDefault="00D02A36" w:rsidP="00D02A36">
      <w:pPr>
        <w:rPr>
          <w:rFonts w:eastAsiaTheme="minorEastAsia"/>
        </w:rPr>
      </w:pPr>
      <w:r>
        <w:rPr>
          <w:rFonts w:eastAsiaTheme="minorEastAsia" w:hint="eastAsia"/>
        </w:rPr>
        <w:t>A</w:t>
      </w:r>
      <w:r>
        <w:rPr>
          <w:rFonts w:eastAsiaTheme="minorEastAsia"/>
        </w:rPr>
        <w:t xml:space="preserve">t first, we need to know roughly where the </w:t>
      </w:r>
      <w:r w:rsidR="00BC52AF">
        <w:rPr>
          <w:rFonts w:eastAsiaTheme="minorEastAsia"/>
        </w:rPr>
        <w:t>Cu</w:t>
      </w:r>
      <w:r>
        <w:rPr>
          <w:rFonts w:eastAsiaTheme="minorEastAsia"/>
        </w:rPr>
        <w:t>rie temperature is located.</w:t>
      </w:r>
    </w:p>
    <w:p w14:paraId="4A42FC6A" w14:textId="77777777" w:rsidR="0055322C" w:rsidRDefault="0055322C" w:rsidP="00D02A36">
      <w:pPr>
        <w:rPr>
          <w:rFonts w:eastAsiaTheme="minorEastAsia"/>
        </w:rPr>
      </w:pPr>
    </w:p>
    <w:p w14:paraId="165E0DC4" w14:textId="77777777" w:rsidR="003F306B" w:rsidRDefault="00D02A36" w:rsidP="003F306B">
      <w:pPr>
        <w:keepNext/>
      </w:pPr>
      <w:r w:rsidRPr="00F24237">
        <w:rPr>
          <w:rFonts w:eastAsiaTheme="minorEastAsia"/>
          <w:noProof/>
        </w:rPr>
        <w:drawing>
          <wp:inline distT="0" distB="0" distL="0" distR="0" wp14:anchorId="35E335AA" wp14:editId="50AC8128">
            <wp:extent cx="2654397" cy="19240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5274" cy="1931935"/>
                    </a:xfrm>
                    <a:prstGeom prst="rect">
                      <a:avLst/>
                    </a:prstGeom>
                  </pic:spPr>
                </pic:pic>
              </a:graphicData>
            </a:graphic>
          </wp:inline>
        </w:drawing>
      </w:r>
    </w:p>
    <w:p w14:paraId="737A8DF4" w14:textId="2B44B541" w:rsidR="00D02A36" w:rsidRDefault="003F306B" w:rsidP="003F306B">
      <w:pPr>
        <w:pStyle w:val="af0"/>
        <w:jc w:val="center"/>
        <w:rPr>
          <w:rFonts w:eastAsiaTheme="minorEastAsia"/>
        </w:rPr>
      </w:pPr>
      <w:r>
        <w:t xml:space="preserve">figure </w:t>
      </w:r>
      <w:fldSimple w:instr=" SEQ figure \* ARABIC ">
        <w:r>
          <w:rPr>
            <w:noProof/>
          </w:rPr>
          <w:t>2</w:t>
        </w:r>
      </w:fldSimple>
      <w:r>
        <w:t xml:space="preserve"> T-L graph(rough)</w:t>
      </w:r>
    </w:p>
    <w:p w14:paraId="5B835A0A" w14:textId="1DCD2FD5" w:rsidR="00BC52AF" w:rsidRPr="00BC52AF" w:rsidRDefault="00BC52AF" w:rsidP="00D02A36">
      <w:pPr>
        <w:rPr>
          <w:rFonts w:eastAsiaTheme="minorEastAsia"/>
        </w:rPr>
      </w:pPr>
      <w:r>
        <w:rPr>
          <w:rFonts w:eastAsiaTheme="minorEastAsia"/>
        </w:rPr>
        <w:t xml:space="preserve">Figure 2 is obtained by averaging 50 data points for each temperature in range 45K ~ 58K. </w:t>
      </w:r>
    </w:p>
    <w:p w14:paraId="3FA4B65D" w14:textId="084924EB" w:rsidR="00D02A36" w:rsidRDefault="00D02A36" w:rsidP="00D02A36">
      <w:pPr>
        <w:rPr>
          <w:rFonts w:eastAsiaTheme="minorEastAsia"/>
        </w:rPr>
      </w:pPr>
      <w:r>
        <w:rPr>
          <w:rFonts w:eastAsiaTheme="minorEastAsia"/>
        </w:rPr>
        <w:t xml:space="preserve">As seen </w:t>
      </w:r>
      <w:r w:rsidR="003F306B">
        <w:rPr>
          <w:rFonts w:eastAsiaTheme="minorEastAsia"/>
        </w:rPr>
        <w:t>in figure 2</w:t>
      </w:r>
      <w:r>
        <w:rPr>
          <w:rFonts w:eastAsiaTheme="minorEastAsia"/>
        </w:rPr>
        <w:t xml:space="preserve">, we can expect that over </w:t>
      </w:r>
      <w:r w:rsidR="00AA3292">
        <w:rPr>
          <w:rFonts w:eastAsiaTheme="minorEastAsia"/>
        </w:rPr>
        <w:t xml:space="preserve">about </w:t>
      </w:r>
      <w:r>
        <w:rPr>
          <w:rFonts w:eastAsiaTheme="minorEastAsia"/>
        </w:rPr>
        <w:t>53K, measured data are quite noisy. This noise can affect fitting function badly, so we constrain the range for fitting function to 51K to 52.4K with interval 0.1K.</w:t>
      </w:r>
      <w:r>
        <w:rPr>
          <w:rStyle w:val="ac"/>
          <w:rFonts w:eastAsiaTheme="minorEastAsia"/>
        </w:rPr>
        <w:footnoteReference w:id="5"/>
      </w:r>
    </w:p>
    <w:p w14:paraId="644E3DE5" w14:textId="77777777" w:rsidR="0055322C" w:rsidRDefault="0055322C" w:rsidP="00D02A36">
      <w:pPr>
        <w:rPr>
          <w:rFonts w:eastAsiaTheme="minorEastAsia"/>
        </w:rPr>
      </w:pPr>
    </w:p>
    <w:p w14:paraId="47E2D3C4" w14:textId="77777777" w:rsidR="00D02A36" w:rsidRPr="00A16C79" w:rsidRDefault="00D02A36" w:rsidP="00D02A36">
      <w:pPr>
        <w:rPr>
          <w:rFonts w:eastAsiaTheme="minorEastAsia"/>
          <w:b/>
          <w:bCs/>
        </w:rPr>
      </w:pPr>
      <w:r w:rsidRPr="00A16C79">
        <w:rPr>
          <w:rFonts w:eastAsiaTheme="minorEastAsia"/>
          <w:b/>
          <w:bCs/>
        </w:rPr>
        <w:t>Zeroth approximation</w:t>
      </w:r>
    </w:p>
    <w:p w14:paraId="63E2E1FD" w14:textId="77777777" w:rsidR="00D02A36" w:rsidRDefault="00D02A36" w:rsidP="00D02A36">
      <w:pPr>
        <w:rPr>
          <w:rFonts w:eastAsiaTheme="minorEastAsia"/>
        </w:rPr>
      </w:pPr>
    </w:p>
    <w:p w14:paraId="72AFEB8B" w14:textId="77777777" w:rsidR="003F306B" w:rsidRDefault="00D02A36" w:rsidP="003F306B">
      <w:pPr>
        <w:keepNext/>
      </w:pPr>
      <w:r w:rsidRPr="0049516B">
        <w:rPr>
          <w:rFonts w:eastAsiaTheme="minorEastAsia"/>
          <w:noProof/>
        </w:rPr>
        <w:drawing>
          <wp:inline distT="0" distB="0" distL="0" distR="0" wp14:anchorId="3EF079E3" wp14:editId="509FD09D">
            <wp:extent cx="2438400" cy="1564834"/>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400" cy="1564834"/>
                    </a:xfrm>
                    <a:prstGeom prst="rect">
                      <a:avLst/>
                    </a:prstGeom>
                  </pic:spPr>
                </pic:pic>
              </a:graphicData>
            </a:graphic>
          </wp:inline>
        </w:drawing>
      </w:r>
    </w:p>
    <w:p w14:paraId="114154F5" w14:textId="09885132" w:rsidR="003F306B" w:rsidRPr="00CA0675" w:rsidRDefault="003F306B" w:rsidP="00CA0675">
      <w:pPr>
        <w:pStyle w:val="af0"/>
        <w:rPr>
          <w:rFonts w:eastAsiaTheme="minorEastAsia" w:hint="eastAsia"/>
        </w:rPr>
      </w:pPr>
      <w:r>
        <w:t xml:space="preserve">figure </w:t>
      </w:r>
      <w:fldSimple w:instr=" SEQ figure \* ARABIC ">
        <w:r>
          <w:rPr>
            <w:noProof/>
          </w:rPr>
          <w:t>3</w:t>
        </w:r>
      </w:fldSimple>
      <w:r>
        <w:t xml:space="preserve"> zeroth approximation</w:t>
      </w:r>
    </w:p>
    <w:p w14:paraId="54BA55AB" w14:textId="6533DA0F" w:rsidR="00D02A36" w:rsidRDefault="00D02A36" w:rsidP="00D02A36">
      <w:pPr>
        <w:rPr>
          <w:rFonts w:ascii="Courier New" w:eastAsia="굴림" w:hAnsi="Courier New" w:cs="Courier New"/>
          <w:color w:val="212121"/>
          <w:sz w:val="21"/>
          <w:szCs w:val="21"/>
          <w:shd w:val="clear" w:color="auto" w:fill="FFFFFF"/>
        </w:rPr>
      </w:pPr>
      <w:r>
        <w:rPr>
          <w:rFonts w:ascii="Courier New" w:eastAsia="굴림" w:hAnsi="Courier New" w:cs="Courier New"/>
          <w:color w:val="212121"/>
          <w:sz w:val="21"/>
          <w:szCs w:val="21"/>
          <w:shd w:val="clear" w:color="auto" w:fill="FFFFFF"/>
        </w:rPr>
        <w:lastRenderedPageBreak/>
        <w:t xml:space="preserve">Fit </w:t>
      </w:r>
      <w:proofErr w:type="gramStart"/>
      <w:r>
        <w:rPr>
          <w:rFonts w:ascii="Courier New" w:eastAsia="굴림" w:hAnsi="Courier New" w:cs="Courier New"/>
          <w:color w:val="212121"/>
          <w:sz w:val="21"/>
          <w:szCs w:val="21"/>
          <w:shd w:val="clear" w:color="auto" w:fill="FFFFFF"/>
        </w:rPr>
        <w:t>function :</w:t>
      </w:r>
      <w:proofErr w:type="gramEnd"/>
      <w:r>
        <w:rPr>
          <w:rFonts w:ascii="Courier New" w:eastAsia="굴림" w:hAnsi="Courier New" w:cs="Courier New"/>
          <w:color w:val="212121"/>
          <w:sz w:val="21"/>
          <w:szCs w:val="21"/>
          <w:shd w:val="clear" w:color="auto" w:fill="FFFFFF"/>
        </w:rPr>
        <w:t xml:space="preserve"> </w:t>
      </w:r>
    </w:p>
    <w:p w14:paraId="0B755917" w14:textId="77777777" w:rsidR="00D02A36" w:rsidRDefault="00D02A36" w:rsidP="00D02A36">
      <w:pPr>
        <w:rPr>
          <w:rFonts w:ascii="Courier New" w:eastAsia="굴림" w:hAnsi="Courier New" w:cs="Courier New"/>
          <w:color w:val="212121"/>
          <w:sz w:val="21"/>
          <w:szCs w:val="21"/>
          <w:shd w:val="clear" w:color="auto" w:fill="FFFFFF"/>
        </w:rPr>
      </w:pPr>
      <w:r>
        <w:rPr>
          <w:rFonts w:ascii="Courier New" w:eastAsia="굴림" w:hAnsi="Courier New" w:cs="Courier New"/>
          <w:color w:val="212121"/>
          <w:sz w:val="21"/>
          <w:szCs w:val="21"/>
          <w:shd w:val="clear" w:color="auto" w:fill="FFFFFF"/>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Tc</m:t>
                        </m:r>
                      </m:den>
                    </m:f>
                  </m:e>
                </m:d>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p>
    <w:p w14:paraId="2FE78446" w14:textId="77777777" w:rsidR="00D02A36" w:rsidRDefault="00D02A36" w:rsidP="00D02A36">
      <w:pPr>
        <w:rPr>
          <w:rFonts w:ascii="Courier New" w:eastAsia="굴림" w:hAnsi="Courier New" w:cs="Courier New"/>
          <w:color w:val="212121"/>
          <w:sz w:val="21"/>
          <w:szCs w:val="21"/>
          <w:shd w:val="clear" w:color="auto" w:fill="FFFFFF"/>
        </w:rPr>
      </w:pPr>
    </w:p>
    <w:p w14:paraId="5FCA3EC1" w14:textId="77777777" w:rsidR="00D02A36" w:rsidRPr="0049516B" w:rsidRDefault="00D02A36" w:rsidP="00D02A36">
      <w:pPr>
        <w:rPr>
          <w:rFonts w:ascii="Courier New" w:eastAsia="굴림" w:hAnsi="Courier New" w:cs="Courier New"/>
          <w:color w:val="212121"/>
          <w:sz w:val="21"/>
          <w:szCs w:val="21"/>
          <w:shd w:val="clear" w:color="auto" w:fill="FFFFFF"/>
        </w:rPr>
      </w:pPr>
      <w:proofErr w:type="spellStart"/>
      <w:r w:rsidRPr="0049516B">
        <w:rPr>
          <w:rFonts w:ascii="Courier New" w:eastAsia="굴림" w:hAnsi="Courier New" w:cs="Courier New"/>
          <w:color w:val="212121"/>
          <w:sz w:val="21"/>
          <w:szCs w:val="21"/>
          <w:shd w:val="clear" w:color="auto" w:fill="FFFFFF"/>
        </w:rPr>
        <w:t>Tc_</w:t>
      </w:r>
      <w:proofErr w:type="gramStart"/>
      <w:r w:rsidRPr="0049516B">
        <w:rPr>
          <w:rFonts w:ascii="Courier New" w:eastAsia="굴림" w:hAnsi="Courier New" w:cs="Courier New"/>
          <w:color w:val="212121"/>
          <w:sz w:val="21"/>
          <w:szCs w:val="21"/>
          <w:shd w:val="clear" w:color="auto" w:fill="FFFFFF"/>
        </w:rPr>
        <w:t>average</w:t>
      </w:r>
      <w:proofErr w:type="spellEnd"/>
      <w:r w:rsidRPr="0049516B">
        <w:rPr>
          <w:rFonts w:ascii="Courier New" w:eastAsia="굴림" w:hAnsi="Courier New" w:cs="Courier New"/>
          <w:color w:val="212121"/>
          <w:sz w:val="21"/>
          <w:szCs w:val="21"/>
          <w:shd w:val="clear" w:color="auto" w:fill="FFFFFF"/>
        </w:rPr>
        <w:t xml:space="preserve"> :</w:t>
      </w:r>
      <w:proofErr w:type="gramEnd"/>
      <w:r w:rsidRPr="0049516B">
        <w:rPr>
          <w:rFonts w:ascii="Courier New" w:eastAsia="굴림" w:hAnsi="Courier New" w:cs="Courier New"/>
          <w:color w:val="212121"/>
          <w:sz w:val="21"/>
          <w:szCs w:val="21"/>
          <w:shd w:val="clear" w:color="auto" w:fill="FFFFFF"/>
        </w:rPr>
        <w:t xml:space="preserve">  54.90726598692588</w:t>
      </w:r>
    </w:p>
    <w:p w14:paraId="6CD65D55" w14:textId="77777777" w:rsidR="00D02A36" w:rsidRPr="0049516B" w:rsidRDefault="00D02A36" w:rsidP="00D02A36">
      <w:pPr>
        <w:rPr>
          <w:rFonts w:ascii="Courier New" w:eastAsia="굴림" w:hAnsi="Courier New" w:cs="Courier New"/>
          <w:color w:val="212121"/>
          <w:sz w:val="21"/>
          <w:szCs w:val="21"/>
          <w:shd w:val="clear" w:color="auto" w:fill="FFFFFF"/>
        </w:rPr>
      </w:pPr>
      <w:proofErr w:type="spellStart"/>
      <w:r w:rsidRPr="0049516B">
        <w:rPr>
          <w:rFonts w:ascii="Courier New" w:eastAsia="굴림" w:hAnsi="Courier New" w:cs="Courier New"/>
          <w:color w:val="212121"/>
          <w:sz w:val="21"/>
          <w:szCs w:val="21"/>
          <w:shd w:val="clear" w:color="auto" w:fill="FFFFFF"/>
        </w:rPr>
        <w:t>Tc_</w:t>
      </w:r>
      <w:proofErr w:type="gramStart"/>
      <w:r w:rsidRPr="0049516B">
        <w:rPr>
          <w:rFonts w:ascii="Courier New" w:eastAsia="굴림" w:hAnsi="Courier New" w:cs="Courier New"/>
          <w:color w:val="212121"/>
          <w:sz w:val="21"/>
          <w:szCs w:val="21"/>
          <w:shd w:val="clear" w:color="auto" w:fill="FFFFFF"/>
        </w:rPr>
        <w:t>err</w:t>
      </w:r>
      <w:proofErr w:type="spellEnd"/>
      <w:r w:rsidRPr="0049516B">
        <w:rPr>
          <w:rFonts w:ascii="Courier New" w:eastAsia="굴림" w:hAnsi="Courier New" w:cs="Courier New"/>
          <w:color w:val="212121"/>
          <w:sz w:val="21"/>
          <w:szCs w:val="21"/>
          <w:shd w:val="clear" w:color="auto" w:fill="FFFFFF"/>
        </w:rPr>
        <w:t xml:space="preserve"> :</w:t>
      </w:r>
      <w:proofErr w:type="gramEnd"/>
      <w:r w:rsidRPr="0049516B">
        <w:rPr>
          <w:rFonts w:ascii="Courier New" w:eastAsia="굴림" w:hAnsi="Courier New" w:cs="Courier New"/>
          <w:color w:val="212121"/>
          <w:sz w:val="21"/>
          <w:szCs w:val="21"/>
          <w:shd w:val="clear" w:color="auto" w:fill="FFFFFF"/>
        </w:rPr>
        <w:t xml:space="preserve">  0.14673343501938452</w:t>
      </w:r>
    </w:p>
    <w:p w14:paraId="76C7834E" w14:textId="77777777" w:rsidR="00D02A36" w:rsidRPr="0049516B" w:rsidRDefault="00D02A36" w:rsidP="00D02A36">
      <w:pPr>
        <w:rPr>
          <w:rFonts w:ascii="Courier New" w:eastAsia="굴림" w:hAnsi="Courier New" w:cs="Courier New"/>
          <w:color w:val="212121"/>
          <w:sz w:val="21"/>
          <w:szCs w:val="21"/>
          <w:shd w:val="clear" w:color="auto" w:fill="FFFFFF"/>
        </w:rPr>
      </w:pPr>
      <w:proofErr w:type="spellStart"/>
      <w:r w:rsidRPr="0049516B">
        <w:rPr>
          <w:rFonts w:ascii="Courier New" w:eastAsia="굴림" w:hAnsi="Courier New" w:cs="Courier New"/>
          <w:color w:val="212121"/>
          <w:sz w:val="21"/>
          <w:szCs w:val="21"/>
          <w:shd w:val="clear" w:color="auto" w:fill="FFFFFF"/>
        </w:rPr>
        <w:t>chi_square</w:t>
      </w:r>
      <w:proofErr w:type="spellEnd"/>
      <w:r w:rsidRPr="0049516B">
        <w:rPr>
          <w:rFonts w:ascii="Courier New" w:eastAsia="굴림" w:hAnsi="Courier New" w:cs="Courier New"/>
          <w:color w:val="212121"/>
          <w:sz w:val="21"/>
          <w:szCs w:val="21"/>
          <w:shd w:val="clear" w:color="auto" w:fill="FFFFFF"/>
        </w:rPr>
        <w:t>/</w:t>
      </w:r>
      <w:proofErr w:type="spellStart"/>
      <w:proofErr w:type="gramStart"/>
      <w:r w:rsidRPr="0049516B">
        <w:rPr>
          <w:rFonts w:ascii="Courier New" w:eastAsia="굴림" w:hAnsi="Courier New" w:cs="Courier New"/>
          <w:color w:val="212121"/>
          <w:sz w:val="21"/>
          <w:szCs w:val="21"/>
          <w:shd w:val="clear" w:color="auto" w:fill="FFFFFF"/>
        </w:rPr>
        <w:t>dof</w:t>
      </w:r>
      <w:proofErr w:type="spellEnd"/>
      <w:r w:rsidRPr="0049516B">
        <w:rPr>
          <w:rFonts w:ascii="Courier New" w:eastAsia="굴림" w:hAnsi="Courier New" w:cs="Courier New"/>
          <w:color w:val="212121"/>
          <w:sz w:val="21"/>
          <w:szCs w:val="21"/>
          <w:shd w:val="clear" w:color="auto" w:fill="FFFFFF"/>
        </w:rPr>
        <w:t xml:space="preserve"> :</w:t>
      </w:r>
      <w:proofErr w:type="gramEnd"/>
      <w:r w:rsidRPr="0049516B">
        <w:rPr>
          <w:rFonts w:ascii="Courier New" w:eastAsia="굴림" w:hAnsi="Courier New" w:cs="Courier New"/>
          <w:color w:val="212121"/>
          <w:sz w:val="21"/>
          <w:szCs w:val="21"/>
          <w:shd w:val="clear" w:color="auto" w:fill="FFFFFF"/>
        </w:rPr>
        <w:t xml:space="preserve">  3.696648053531225</w:t>
      </w:r>
    </w:p>
    <w:p w14:paraId="5F054A3C" w14:textId="77777777" w:rsidR="00D02A36" w:rsidRDefault="00D02A36" w:rsidP="00D02A36">
      <w:pPr>
        <w:rPr>
          <w:rFonts w:eastAsiaTheme="minorEastAsia"/>
        </w:rPr>
      </w:pPr>
      <w:r w:rsidRPr="0049516B">
        <w:rPr>
          <w:rFonts w:ascii="Courier New" w:eastAsia="굴림" w:hAnsi="Courier New" w:cs="Courier New"/>
          <w:color w:val="212121"/>
          <w:sz w:val="21"/>
          <w:szCs w:val="21"/>
          <w:shd w:val="clear" w:color="auto" w:fill="FFFFFF"/>
        </w:rPr>
        <w:t>chi/</w:t>
      </w:r>
      <w:proofErr w:type="spellStart"/>
      <w:r w:rsidRPr="0049516B">
        <w:rPr>
          <w:rFonts w:ascii="Courier New" w:eastAsia="굴림" w:hAnsi="Courier New" w:cs="Courier New"/>
          <w:color w:val="212121"/>
          <w:sz w:val="21"/>
          <w:szCs w:val="21"/>
          <w:shd w:val="clear" w:color="auto" w:fill="FFFFFF"/>
        </w:rPr>
        <w:t>dof_</w:t>
      </w:r>
      <w:proofErr w:type="gramStart"/>
      <w:r w:rsidRPr="0049516B">
        <w:rPr>
          <w:rFonts w:ascii="Courier New" w:eastAsia="굴림" w:hAnsi="Courier New" w:cs="Courier New"/>
          <w:color w:val="212121"/>
          <w:sz w:val="21"/>
          <w:szCs w:val="21"/>
          <w:shd w:val="clear" w:color="auto" w:fill="FFFFFF"/>
        </w:rPr>
        <w:t>err</w:t>
      </w:r>
      <w:proofErr w:type="spellEnd"/>
      <w:r w:rsidRPr="0049516B">
        <w:rPr>
          <w:rFonts w:ascii="Courier New" w:eastAsia="굴림" w:hAnsi="Courier New" w:cs="Courier New"/>
          <w:color w:val="212121"/>
          <w:sz w:val="21"/>
          <w:szCs w:val="21"/>
          <w:shd w:val="clear" w:color="auto" w:fill="FFFFFF"/>
        </w:rPr>
        <w:t xml:space="preserve"> :</w:t>
      </w:r>
      <w:proofErr w:type="gramEnd"/>
      <w:r w:rsidRPr="0049516B">
        <w:rPr>
          <w:rFonts w:ascii="Courier New" w:eastAsia="굴림" w:hAnsi="Courier New" w:cs="Courier New"/>
          <w:color w:val="212121"/>
          <w:sz w:val="21"/>
          <w:szCs w:val="21"/>
          <w:shd w:val="clear" w:color="auto" w:fill="FFFFFF"/>
        </w:rPr>
        <w:t xml:space="preserve">  1.3951226017710587</w:t>
      </w:r>
    </w:p>
    <w:p w14:paraId="68FDC639" w14:textId="77777777" w:rsidR="00D02A36" w:rsidRDefault="00D02A36" w:rsidP="00D02A36">
      <w:pPr>
        <w:rPr>
          <w:rFonts w:eastAsiaTheme="minorEastAsia"/>
        </w:rPr>
      </w:pPr>
      <m:oMath>
        <m:r>
          <w:rPr>
            <w:rFonts w:ascii="Cambria Math" w:eastAsia="굴림" w:hAnsi="Cambria Math" w:cs="Courier New"/>
            <w:color w:val="212121"/>
            <w:sz w:val="21"/>
            <w:szCs w:val="21"/>
            <w:shd w:val="clear" w:color="auto" w:fill="FFFFFF"/>
          </w:rPr>
          <m:t>∆T</m:t>
        </m:r>
      </m:oMath>
      <w:r>
        <w:rPr>
          <w:rFonts w:ascii="Courier New" w:eastAsia="굴림" w:hAnsi="Courier New" w:cs="Courier New" w:hint="eastAsia"/>
          <w:color w:val="212121"/>
          <w:sz w:val="21"/>
          <w:szCs w:val="21"/>
          <w:shd w:val="clear" w:color="auto" w:fill="FFFFFF"/>
        </w:rPr>
        <w:t xml:space="preserve"> </w:t>
      </w:r>
      <w:r>
        <w:rPr>
          <w:rFonts w:ascii="Courier New" w:eastAsia="굴림" w:hAnsi="Courier New" w:cs="Courier New"/>
          <w:color w:val="212121"/>
          <w:sz w:val="21"/>
          <w:szCs w:val="21"/>
          <w:shd w:val="clear" w:color="auto" w:fill="FFFFFF"/>
        </w:rPr>
        <w:t>= 14.7204K</w:t>
      </w:r>
    </w:p>
    <w:p w14:paraId="6AAA5E28" w14:textId="77777777" w:rsidR="00D02A36" w:rsidRPr="003334D0" w:rsidRDefault="00D02A36" w:rsidP="00D02A36">
      <w:pPr>
        <w:rPr>
          <w:rFonts w:eastAsiaTheme="minorEastAsia"/>
        </w:rPr>
      </w:pPr>
    </w:p>
    <w:p w14:paraId="24EB227D" w14:textId="7BA3C5B0" w:rsidR="00D02A36" w:rsidRDefault="00A80A86" w:rsidP="00D02A36">
      <w:pPr>
        <w:rPr>
          <w:rFonts w:eastAsiaTheme="minorEastAsia"/>
        </w:rPr>
      </w:pPr>
      <w:r>
        <w:rPr>
          <w:rFonts w:eastAsiaTheme="minorEastAsia"/>
        </w:rPr>
        <w:t>In figure 3</w:t>
      </w:r>
      <w:r w:rsidR="00D02A36">
        <w:rPr>
          <w:rFonts w:eastAsiaTheme="minorEastAsia"/>
        </w:rPr>
        <w:t xml:space="preserve">, the scattered points are obtained by averaging 50 data points for each temperature. Note that fitting function is not calculated with </w:t>
      </w:r>
      <w:proofErr w:type="gramStart"/>
      <w:r w:rsidR="00D02A36">
        <w:rPr>
          <w:rFonts w:eastAsiaTheme="minorEastAsia"/>
        </w:rPr>
        <w:t>this average</w:t>
      </w:r>
      <w:r>
        <w:rPr>
          <w:rFonts w:eastAsiaTheme="minorEastAsia"/>
        </w:rPr>
        <w:t>d</w:t>
      </w:r>
      <w:r w:rsidR="00D02A36">
        <w:rPr>
          <w:rFonts w:eastAsiaTheme="minorEastAsia"/>
        </w:rPr>
        <w:t xml:space="preserve"> points</w:t>
      </w:r>
      <w:proofErr w:type="gramEnd"/>
      <w:r w:rsidR="00D02A36">
        <w:rPr>
          <w:rFonts w:eastAsiaTheme="minorEastAsia"/>
        </w:rPr>
        <w:t>. The points are just for visualization.</w:t>
      </w:r>
    </w:p>
    <w:p w14:paraId="6B96D5D9" w14:textId="77777777" w:rsidR="00D02A36" w:rsidRPr="00EF6255" w:rsidRDefault="00D02A36" w:rsidP="00D02A36">
      <w:pPr>
        <w:rPr>
          <w:rFonts w:eastAsiaTheme="minorEastAsia"/>
        </w:rPr>
      </w:pPr>
    </w:p>
    <w:p w14:paraId="1D97DF93" w14:textId="77777777" w:rsidR="00AA3292" w:rsidRDefault="00AA3292" w:rsidP="00D02A36">
      <w:pPr>
        <w:rPr>
          <w:rFonts w:eastAsiaTheme="minorEastAsia" w:hint="eastAsia"/>
          <w:b/>
          <w:bCs/>
        </w:rPr>
      </w:pPr>
    </w:p>
    <w:p w14:paraId="1496C7C4" w14:textId="00B3E0B2" w:rsidR="00D02A36" w:rsidRDefault="00D02A36" w:rsidP="00D02A36">
      <w:pPr>
        <w:rPr>
          <w:rFonts w:eastAsiaTheme="minorEastAsia"/>
          <w:b/>
          <w:bCs/>
        </w:rPr>
      </w:pPr>
      <w:r w:rsidRPr="00A16C79">
        <w:rPr>
          <w:rFonts w:eastAsiaTheme="minorEastAsia"/>
          <w:b/>
          <w:bCs/>
        </w:rPr>
        <w:t xml:space="preserve">First </w:t>
      </w:r>
      <w:proofErr w:type="gramStart"/>
      <w:r w:rsidRPr="00A16C79">
        <w:rPr>
          <w:rFonts w:eastAsiaTheme="minorEastAsia"/>
          <w:b/>
          <w:bCs/>
        </w:rPr>
        <w:t>approximation</w:t>
      </w:r>
      <w:r>
        <w:rPr>
          <w:rFonts w:eastAsiaTheme="minorEastAsia"/>
          <w:b/>
          <w:bCs/>
        </w:rPr>
        <w:t>(</w:t>
      </w:r>
      <w:proofErr w:type="gramEnd"/>
      <w:r>
        <w:rPr>
          <w:rFonts w:eastAsiaTheme="minorEastAsia"/>
          <w:b/>
          <w:bCs/>
        </w:rPr>
        <w:t>q as parameter)</w:t>
      </w:r>
    </w:p>
    <w:p w14:paraId="0FBFC730" w14:textId="77777777" w:rsidR="00AA3292" w:rsidRPr="00A16C79" w:rsidRDefault="00AA3292" w:rsidP="00D02A36">
      <w:pPr>
        <w:rPr>
          <w:rFonts w:eastAsiaTheme="minorEastAsia"/>
          <w:b/>
          <w:bCs/>
        </w:rPr>
      </w:pPr>
    </w:p>
    <w:p w14:paraId="513A12B6" w14:textId="77777777" w:rsidR="003F306B" w:rsidRDefault="0061330A" w:rsidP="003F306B">
      <w:pPr>
        <w:keepNext/>
      </w:pPr>
      <w:r w:rsidRPr="00F24237">
        <w:rPr>
          <w:rFonts w:eastAsiaTheme="minorEastAsia"/>
          <w:noProof/>
        </w:rPr>
        <w:drawing>
          <wp:inline distT="0" distB="0" distL="0" distR="0" wp14:anchorId="75848F54" wp14:editId="7A726F22">
            <wp:extent cx="2824266" cy="1917700"/>
            <wp:effectExtent l="0" t="0" r="0" b="635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4595" cy="1938293"/>
                    </a:xfrm>
                    <a:prstGeom prst="rect">
                      <a:avLst/>
                    </a:prstGeom>
                  </pic:spPr>
                </pic:pic>
              </a:graphicData>
            </a:graphic>
          </wp:inline>
        </w:drawing>
      </w:r>
    </w:p>
    <w:p w14:paraId="601999E6" w14:textId="6779A266" w:rsidR="00D02A36" w:rsidRDefault="003F306B" w:rsidP="003F306B">
      <w:pPr>
        <w:pStyle w:val="af0"/>
        <w:jc w:val="center"/>
        <w:rPr>
          <w:rFonts w:eastAsiaTheme="minorEastAsia"/>
        </w:rPr>
      </w:pPr>
      <w:r>
        <w:t xml:space="preserve">figure </w:t>
      </w:r>
      <w:fldSimple w:instr=" SEQ figure \* ARABIC ">
        <w:r>
          <w:rPr>
            <w:noProof/>
          </w:rPr>
          <w:t>4</w:t>
        </w:r>
      </w:fldSimple>
      <w:r>
        <w:t xml:space="preserve"> first </w:t>
      </w:r>
      <w:proofErr w:type="gramStart"/>
      <w:r>
        <w:t>approximation(</w:t>
      </w:r>
      <w:proofErr w:type="gramEnd"/>
      <w:r>
        <w:t>q move)</w:t>
      </w:r>
    </w:p>
    <w:p w14:paraId="7EA31016" w14:textId="77777777" w:rsidR="003F306B" w:rsidRDefault="003F306B" w:rsidP="00D02A36">
      <w:pPr>
        <w:rPr>
          <w:rFonts w:ascii="Courier New" w:eastAsia="굴림" w:hAnsi="Courier New" w:cs="Courier New"/>
          <w:color w:val="212121"/>
          <w:sz w:val="21"/>
          <w:szCs w:val="21"/>
          <w:shd w:val="clear" w:color="auto" w:fill="FFFFFF"/>
        </w:rPr>
      </w:pPr>
    </w:p>
    <w:p w14:paraId="5131E9EA" w14:textId="07205680" w:rsidR="00D02A36" w:rsidRDefault="00D02A36" w:rsidP="00D02A36">
      <w:pPr>
        <w:rPr>
          <w:rFonts w:ascii="Courier New" w:eastAsia="굴림" w:hAnsi="Courier New" w:cs="Courier New"/>
          <w:color w:val="212121"/>
          <w:sz w:val="21"/>
          <w:szCs w:val="21"/>
          <w:shd w:val="clear" w:color="auto" w:fill="FFFFFF"/>
        </w:rPr>
      </w:pPr>
      <w:r>
        <w:rPr>
          <w:rFonts w:ascii="Courier New" w:eastAsia="굴림" w:hAnsi="Courier New" w:cs="Courier New"/>
          <w:color w:val="212121"/>
          <w:sz w:val="21"/>
          <w:szCs w:val="21"/>
          <w:shd w:val="clear" w:color="auto" w:fill="FFFFFF"/>
        </w:rPr>
        <w:t xml:space="preserve">Fit </w:t>
      </w:r>
      <w:proofErr w:type="gramStart"/>
      <w:r>
        <w:rPr>
          <w:rFonts w:ascii="Courier New" w:eastAsia="굴림" w:hAnsi="Courier New" w:cs="Courier New"/>
          <w:color w:val="212121"/>
          <w:sz w:val="21"/>
          <w:szCs w:val="21"/>
          <w:shd w:val="clear" w:color="auto" w:fill="FFFFFF"/>
        </w:rPr>
        <w:t>function :</w:t>
      </w:r>
      <w:proofErr w:type="gramEnd"/>
      <w:r>
        <w:rPr>
          <w:rFonts w:ascii="Courier New" w:eastAsia="굴림" w:hAnsi="Courier New" w:cs="Courier New"/>
          <w:color w:val="212121"/>
          <w:sz w:val="21"/>
          <w:szCs w:val="21"/>
          <w:shd w:val="clear" w:color="auto" w:fill="FFFFFF"/>
        </w:rPr>
        <w:t xml:space="preserve"> </w:t>
      </w:r>
    </w:p>
    <w:p w14:paraId="02E79C4A" w14:textId="77777777" w:rsidR="00D02A36" w:rsidRDefault="00D02A36" w:rsidP="00D02A36">
      <w:pPr>
        <w:rPr>
          <w:rFonts w:eastAsiaTheme="minorEastAsia"/>
        </w:rPr>
      </w:pPr>
      <w:r>
        <w:rPr>
          <w:rFonts w:eastAsiaTheme="minorEastAsia" w:hint="eastAsia"/>
        </w:rPr>
        <w:t xml:space="preserve"> </w:t>
      </w:r>
      <w:r>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[theta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theta[1]</m:t>
                </m:r>
              </m:den>
            </m:f>
            <m:r>
              <w:rPr>
                <w:rFonts w:ascii="Cambria Math" w:eastAsiaTheme="minorEastAsia" w:hAnsi="Cambria Math"/>
              </w:rPr>
              <m:t>)]</m:t>
            </m:r>
          </m:e>
          <m:sup>
            <m:r>
              <w:rPr>
                <w:rFonts w:ascii="Cambria Math" w:eastAsiaTheme="minorEastAsia" w:hAnsi="Cambria Math"/>
              </w:rPr>
              <m:t>1/2</m:t>
            </m:r>
          </m:sup>
        </m:sSup>
      </m:oMath>
    </w:p>
    <w:p w14:paraId="0A63740A" w14:textId="77777777" w:rsidR="00D02A36" w:rsidRDefault="00D02A36" w:rsidP="00D02A36">
      <w:pPr>
        <w:rPr>
          <w:rFonts w:eastAsiaTheme="minorEastAsia"/>
        </w:rPr>
      </w:pPr>
    </w:p>
    <w:p w14:paraId="24675D1B" w14:textId="77777777" w:rsidR="00D02A36" w:rsidRPr="00F24237" w:rsidRDefault="00D02A36" w:rsidP="00D02A36">
      <w:pPr>
        <w:rPr>
          <w:rFonts w:ascii="Courier New" w:eastAsia="굴림" w:hAnsi="Courier New" w:cs="Courier New"/>
          <w:color w:val="212121"/>
          <w:sz w:val="21"/>
          <w:szCs w:val="21"/>
          <w:shd w:val="clear" w:color="auto" w:fill="FFFFFF"/>
        </w:rPr>
      </w:pPr>
      <w:r>
        <w:rPr>
          <w:rFonts w:eastAsiaTheme="minorEastAsia"/>
        </w:rPr>
        <w:t xml:space="preserve"> </w:t>
      </w:r>
      <w:proofErr w:type="spellStart"/>
      <w:r w:rsidRPr="00F24237">
        <w:rPr>
          <w:rFonts w:ascii="Courier New" w:eastAsia="굴림" w:hAnsi="Courier New" w:cs="Courier New"/>
          <w:color w:val="212121"/>
          <w:sz w:val="21"/>
          <w:szCs w:val="21"/>
          <w:shd w:val="clear" w:color="auto" w:fill="FFFFFF"/>
        </w:rPr>
        <w:t>theta_</w:t>
      </w:r>
      <w:proofErr w:type="gramStart"/>
      <w:r w:rsidRPr="00F24237">
        <w:rPr>
          <w:rFonts w:ascii="Courier New" w:eastAsia="굴림" w:hAnsi="Courier New" w:cs="Courier New"/>
          <w:color w:val="212121"/>
          <w:sz w:val="21"/>
          <w:szCs w:val="21"/>
          <w:shd w:val="clear" w:color="auto" w:fill="FFFFFF"/>
        </w:rPr>
        <w:t>average</w:t>
      </w:r>
      <w:proofErr w:type="spellEnd"/>
      <w:r w:rsidRPr="00F24237">
        <w:rPr>
          <w:rFonts w:ascii="Courier New" w:eastAsia="굴림" w:hAnsi="Courier New" w:cs="Courier New"/>
          <w:color w:val="212121"/>
          <w:sz w:val="21"/>
          <w:szCs w:val="21"/>
          <w:shd w:val="clear" w:color="auto" w:fill="FFFFFF"/>
        </w:rPr>
        <w:t xml:space="preserve"> :</w:t>
      </w:r>
      <w:proofErr w:type="gramEnd"/>
      <w:r w:rsidRPr="00F24237">
        <w:rPr>
          <w:rFonts w:ascii="Courier New" w:eastAsia="굴림" w:hAnsi="Courier New" w:cs="Courier New"/>
          <w:color w:val="212121"/>
          <w:sz w:val="21"/>
          <w:szCs w:val="21"/>
          <w:shd w:val="clear" w:color="auto" w:fill="FFFFFF"/>
        </w:rPr>
        <w:t xml:space="preserve">  [ 5.10810816 53.53663584]</w:t>
      </w:r>
    </w:p>
    <w:p w14:paraId="2C6BAB7E" w14:textId="77777777" w:rsidR="00D02A36" w:rsidRPr="00F24237" w:rsidRDefault="00D02A36" w:rsidP="00D02A36">
      <w:pPr>
        <w:rPr>
          <w:rFonts w:ascii="Courier New" w:eastAsia="굴림" w:hAnsi="Courier New" w:cs="Courier New"/>
          <w:color w:val="212121"/>
          <w:sz w:val="21"/>
          <w:szCs w:val="21"/>
          <w:shd w:val="clear" w:color="auto" w:fill="FFFFFF"/>
        </w:rPr>
      </w:pPr>
      <w:proofErr w:type="spellStart"/>
      <w:r w:rsidRPr="00F24237">
        <w:rPr>
          <w:rFonts w:ascii="Courier New" w:eastAsia="굴림" w:hAnsi="Courier New" w:cs="Courier New"/>
          <w:color w:val="212121"/>
          <w:sz w:val="21"/>
          <w:szCs w:val="21"/>
          <w:shd w:val="clear" w:color="auto" w:fill="FFFFFF"/>
        </w:rPr>
        <w:t>theta_</w:t>
      </w:r>
      <w:proofErr w:type="gramStart"/>
      <w:r w:rsidRPr="00F24237">
        <w:rPr>
          <w:rFonts w:ascii="Courier New" w:eastAsia="굴림" w:hAnsi="Courier New" w:cs="Courier New"/>
          <w:color w:val="212121"/>
          <w:sz w:val="21"/>
          <w:szCs w:val="21"/>
          <w:shd w:val="clear" w:color="auto" w:fill="FFFFFF"/>
        </w:rPr>
        <w:t>err</w:t>
      </w:r>
      <w:proofErr w:type="spellEnd"/>
      <w:r w:rsidRPr="00F24237">
        <w:rPr>
          <w:rFonts w:ascii="Courier New" w:eastAsia="굴림" w:hAnsi="Courier New" w:cs="Courier New"/>
          <w:color w:val="212121"/>
          <w:sz w:val="21"/>
          <w:szCs w:val="21"/>
          <w:shd w:val="clear" w:color="auto" w:fill="FFFFFF"/>
        </w:rPr>
        <w:t xml:space="preserve"> :</w:t>
      </w:r>
      <w:proofErr w:type="gramEnd"/>
      <w:r w:rsidRPr="00F24237">
        <w:rPr>
          <w:rFonts w:ascii="Courier New" w:eastAsia="굴림" w:hAnsi="Courier New" w:cs="Courier New"/>
          <w:color w:val="212121"/>
          <w:sz w:val="21"/>
          <w:szCs w:val="21"/>
          <w:shd w:val="clear" w:color="auto" w:fill="FFFFFF"/>
        </w:rPr>
        <w:t xml:space="preserve">  [0.70943175 0.27939888]</w:t>
      </w:r>
    </w:p>
    <w:p w14:paraId="399ED16F" w14:textId="77777777" w:rsidR="00D02A36" w:rsidRPr="00F24237" w:rsidRDefault="00D02A36" w:rsidP="00D02A36">
      <w:pPr>
        <w:rPr>
          <w:rFonts w:ascii="Courier New" w:eastAsia="굴림" w:hAnsi="Courier New" w:cs="Courier New"/>
          <w:color w:val="212121"/>
          <w:sz w:val="21"/>
          <w:szCs w:val="21"/>
          <w:shd w:val="clear" w:color="auto" w:fill="FFFFFF"/>
        </w:rPr>
      </w:pPr>
      <w:proofErr w:type="spellStart"/>
      <w:r w:rsidRPr="00F24237">
        <w:rPr>
          <w:rFonts w:ascii="Courier New" w:eastAsia="굴림" w:hAnsi="Courier New" w:cs="Courier New"/>
          <w:color w:val="212121"/>
          <w:sz w:val="21"/>
          <w:szCs w:val="21"/>
          <w:shd w:val="clear" w:color="auto" w:fill="FFFFFF"/>
        </w:rPr>
        <w:t>chi_square</w:t>
      </w:r>
      <w:proofErr w:type="spellEnd"/>
      <w:r w:rsidRPr="00F24237">
        <w:rPr>
          <w:rFonts w:ascii="Courier New" w:eastAsia="굴림" w:hAnsi="Courier New" w:cs="Courier New"/>
          <w:color w:val="212121"/>
          <w:sz w:val="21"/>
          <w:szCs w:val="21"/>
          <w:shd w:val="clear" w:color="auto" w:fill="FFFFFF"/>
        </w:rPr>
        <w:t>/</w:t>
      </w:r>
      <w:proofErr w:type="spellStart"/>
      <w:proofErr w:type="gramStart"/>
      <w:r w:rsidRPr="00F24237">
        <w:rPr>
          <w:rFonts w:ascii="Courier New" w:eastAsia="굴림" w:hAnsi="Courier New" w:cs="Courier New"/>
          <w:color w:val="212121"/>
          <w:sz w:val="21"/>
          <w:szCs w:val="21"/>
          <w:shd w:val="clear" w:color="auto" w:fill="FFFFFF"/>
        </w:rPr>
        <w:t>dof</w:t>
      </w:r>
      <w:proofErr w:type="spellEnd"/>
      <w:r w:rsidRPr="00F24237">
        <w:rPr>
          <w:rFonts w:ascii="Courier New" w:eastAsia="굴림" w:hAnsi="Courier New" w:cs="Courier New"/>
          <w:color w:val="212121"/>
          <w:sz w:val="21"/>
          <w:szCs w:val="21"/>
          <w:shd w:val="clear" w:color="auto" w:fill="FFFFFF"/>
        </w:rPr>
        <w:t xml:space="preserve"> :</w:t>
      </w:r>
      <w:proofErr w:type="gramEnd"/>
      <w:r w:rsidRPr="00F24237">
        <w:rPr>
          <w:rFonts w:ascii="Courier New" w:eastAsia="굴림" w:hAnsi="Courier New" w:cs="Courier New"/>
          <w:color w:val="212121"/>
          <w:sz w:val="21"/>
          <w:szCs w:val="21"/>
          <w:shd w:val="clear" w:color="auto" w:fill="FFFFFF"/>
        </w:rPr>
        <w:t xml:space="preserve">  2.476029784547073</w:t>
      </w:r>
    </w:p>
    <w:p w14:paraId="1CD56A8D" w14:textId="77777777" w:rsidR="00D02A36" w:rsidRDefault="00D02A36" w:rsidP="00D02A36">
      <w:pPr>
        <w:rPr>
          <w:rFonts w:ascii="Courier New" w:eastAsia="굴림" w:hAnsi="Courier New" w:cs="Courier New"/>
          <w:color w:val="212121"/>
          <w:sz w:val="21"/>
          <w:szCs w:val="21"/>
          <w:shd w:val="clear" w:color="auto" w:fill="FFFFFF"/>
        </w:rPr>
      </w:pPr>
      <w:r w:rsidRPr="00F24237">
        <w:rPr>
          <w:rFonts w:ascii="Courier New" w:eastAsia="굴림" w:hAnsi="Courier New" w:cs="Courier New"/>
          <w:color w:val="212121"/>
          <w:sz w:val="21"/>
          <w:szCs w:val="21"/>
          <w:shd w:val="clear" w:color="auto" w:fill="FFFFFF"/>
        </w:rPr>
        <w:t>chi/</w:t>
      </w:r>
      <w:proofErr w:type="spellStart"/>
      <w:r w:rsidRPr="00F24237">
        <w:rPr>
          <w:rFonts w:ascii="Courier New" w:eastAsia="굴림" w:hAnsi="Courier New" w:cs="Courier New"/>
          <w:color w:val="212121"/>
          <w:sz w:val="21"/>
          <w:szCs w:val="21"/>
          <w:shd w:val="clear" w:color="auto" w:fill="FFFFFF"/>
        </w:rPr>
        <w:t>dof_</w:t>
      </w:r>
      <w:proofErr w:type="gramStart"/>
      <w:r w:rsidRPr="00F24237">
        <w:rPr>
          <w:rFonts w:ascii="Courier New" w:eastAsia="굴림" w:hAnsi="Courier New" w:cs="Courier New"/>
          <w:color w:val="212121"/>
          <w:sz w:val="21"/>
          <w:szCs w:val="21"/>
          <w:shd w:val="clear" w:color="auto" w:fill="FFFFFF"/>
        </w:rPr>
        <w:t>err</w:t>
      </w:r>
      <w:proofErr w:type="spellEnd"/>
      <w:r w:rsidRPr="00F24237">
        <w:rPr>
          <w:rFonts w:ascii="Courier New" w:eastAsia="굴림" w:hAnsi="Courier New" w:cs="Courier New"/>
          <w:color w:val="212121"/>
          <w:sz w:val="21"/>
          <w:szCs w:val="21"/>
          <w:shd w:val="clear" w:color="auto" w:fill="FFFFFF"/>
        </w:rPr>
        <w:t xml:space="preserve"> :</w:t>
      </w:r>
      <w:proofErr w:type="gramEnd"/>
      <w:r w:rsidRPr="00F24237">
        <w:rPr>
          <w:rFonts w:ascii="Courier New" w:eastAsia="굴림" w:hAnsi="Courier New" w:cs="Courier New"/>
          <w:color w:val="212121"/>
          <w:sz w:val="21"/>
          <w:szCs w:val="21"/>
          <w:shd w:val="clear" w:color="auto" w:fill="FFFFFF"/>
        </w:rPr>
        <w:t xml:space="preserve">  1.342887395519544</w:t>
      </w:r>
    </w:p>
    <w:p w14:paraId="42656F80" w14:textId="77777777" w:rsidR="00D02A36" w:rsidRDefault="00D02A36" w:rsidP="00D02A36">
      <w:pPr>
        <w:rPr>
          <w:rFonts w:eastAsiaTheme="minorEastAsia"/>
        </w:rPr>
      </w:pPr>
      <m:oMath>
        <m:r>
          <w:rPr>
            <w:rFonts w:ascii="Cambria Math" w:eastAsia="굴림" w:hAnsi="Cambria Math" w:cs="Courier New"/>
            <w:color w:val="212121"/>
            <w:sz w:val="21"/>
            <w:szCs w:val="21"/>
            <w:shd w:val="clear" w:color="auto" w:fill="FFFFFF"/>
          </w:rPr>
          <m:t>∆T</m:t>
        </m:r>
      </m:oMath>
      <w:r>
        <w:rPr>
          <w:rFonts w:ascii="Courier New" w:eastAsia="굴림" w:hAnsi="Courier New" w:cs="Courier New" w:hint="eastAsia"/>
          <w:color w:val="212121"/>
          <w:sz w:val="21"/>
          <w:szCs w:val="21"/>
          <w:shd w:val="clear" w:color="auto" w:fill="FFFFFF"/>
        </w:rPr>
        <w:t xml:space="preserve"> </w:t>
      </w:r>
      <w:r>
        <w:rPr>
          <w:rFonts w:ascii="Courier New" w:eastAsia="굴림" w:hAnsi="Courier New" w:cs="Courier New"/>
          <w:color w:val="212121"/>
          <w:sz w:val="21"/>
          <w:szCs w:val="21"/>
          <w:shd w:val="clear" w:color="auto" w:fill="FFFFFF"/>
        </w:rPr>
        <w:t>= 14.1638K</w:t>
      </w:r>
    </w:p>
    <w:p w14:paraId="487357E4" w14:textId="77777777" w:rsidR="00D02A36" w:rsidRDefault="00D02A36" w:rsidP="00D02A36">
      <w:pPr>
        <w:rPr>
          <w:rFonts w:eastAsiaTheme="minorEastAsia"/>
        </w:rPr>
      </w:pPr>
    </w:p>
    <w:p w14:paraId="0BFFB03B" w14:textId="3872CB8D" w:rsidR="00D02A36" w:rsidRPr="003F306B" w:rsidRDefault="00AA3292" w:rsidP="00D02A36">
      <w:pPr>
        <w:rPr>
          <w:rFonts w:eastAsia="굴림"/>
          <w:color w:val="212121"/>
          <w:shd w:val="clear" w:color="auto" w:fill="FFFFFF"/>
        </w:rPr>
      </w:pPr>
      <w:r>
        <w:rPr>
          <w:rFonts w:eastAsiaTheme="minorEastAsia"/>
        </w:rPr>
        <w:t>B</w:t>
      </w:r>
      <w:r w:rsidR="00D02A36" w:rsidRPr="003F306B">
        <w:rPr>
          <w:rFonts w:eastAsiaTheme="minorEastAsia"/>
        </w:rPr>
        <w:t xml:space="preserve">y (10), for </w:t>
      </w:r>
      <w:proofErr w:type="gramStart"/>
      <w:r w:rsidR="00D02A36" w:rsidRPr="003F306B">
        <w:rPr>
          <w:rFonts w:eastAsiaTheme="minorEastAsia"/>
        </w:rPr>
        <w:t>theta[</w:t>
      </w:r>
      <w:proofErr w:type="gramEnd"/>
      <w:r w:rsidR="00D02A36" w:rsidRPr="003F306B">
        <w:rPr>
          <w:rFonts w:eastAsiaTheme="minorEastAsia"/>
        </w:rPr>
        <w:t xml:space="preserve">0] =  </w:t>
      </w:r>
      <w:r w:rsidR="00D02A36" w:rsidRPr="003F306B">
        <w:rPr>
          <w:rFonts w:eastAsia="굴림"/>
          <w:color w:val="212121"/>
          <w:shd w:val="clear" w:color="auto" w:fill="FFFFFF"/>
        </w:rPr>
        <w:t xml:space="preserve">5.10810816, q =4.49054. </w:t>
      </w:r>
    </w:p>
    <w:p w14:paraId="71F01A78" w14:textId="77777777" w:rsidR="003F306B" w:rsidRDefault="00D02A36" w:rsidP="00D02A36">
      <w:pPr>
        <w:rPr>
          <w:rFonts w:eastAsia="굴림"/>
          <w:color w:val="212121"/>
          <w:shd w:val="clear" w:color="auto" w:fill="FFFFFF"/>
        </w:rPr>
      </w:pPr>
      <w:r w:rsidRPr="003F306B">
        <w:rPr>
          <w:rFonts w:eastAsia="굴림"/>
          <w:color w:val="212121"/>
          <w:shd w:val="clear" w:color="auto" w:fill="FFFFFF"/>
        </w:rPr>
        <w:t xml:space="preserve">When inserted into (12), Tc = 39.3728(K). </w:t>
      </w:r>
    </w:p>
    <w:p w14:paraId="24C892F9" w14:textId="77F37AE9" w:rsidR="00D02A36" w:rsidRPr="003F306B" w:rsidRDefault="00D02A36" w:rsidP="00D02A36">
      <w:pPr>
        <w:rPr>
          <w:rFonts w:eastAsiaTheme="minorEastAsia"/>
        </w:rPr>
      </w:pPr>
      <w:r w:rsidRPr="003F306B">
        <w:rPr>
          <w:rFonts w:eastAsia="굴림"/>
          <w:color w:val="212121"/>
          <w:shd w:val="clear" w:color="auto" w:fill="FFFFFF"/>
        </w:rPr>
        <w:t>This is a lot different from the measured value 53.53663584</w:t>
      </w:r>
      <w:r w:rsidR="003F306B">
        <w:rPr>
          <w:rFonts w:eastAsia="굴림"/>
          <w:color w:val="212121"/>
          <w:shd w:val="clear" w:color="auto" w:fill="FFFFFF"/>
        </w:rPr>
        <w:t xml:space="preserve">K </w:t>
      </w:r>
      <w:r w:rsidRPr="003F306B">
        <w:rPr>
          <w:rFonts w:eastAsia="굴림"/>
          <w:color w:val="212121"/>
          <w:shd w:val="clear" w:color="auto" w:fill="FFFFFF"/>
        </w:rPr>
        <w:t>(</w:t>
      </w:r>
      <m:oMath>
        <m:r>
          <w:rPr>
            <w:rFonts w:ascii="Cambria Math" w:eastAsia="굴림" w:hAnsi="Cambria Math"/>
            <w:color w:val="212121"/>
            <w:shd w:val="clear" w:color="auto" w:fill="FFFFFF"/>
          </w:rPr>
          <m:t>∆T</m:t>
        </m:r>
      </m:oMath>
      <w:r w:rsidRPr="003F306B">
        <w:rPr>
          <w:rFonts w:eastAsia="굴림"/>
          <w:color w:val="212121"/>
          <w:shd w:val="clear" w:color="auto" w:fill="FFFFFF"/>
        </w:rPr>
        <w:t xml:space="preserve"> = 14.1638K).</w:t>
      </w:r>
    </w:p>
    <w:p w14:paraId="3DBB2EE7" w14:textId="7D854FF2" w:rsidR="00D02A36" w:rsidRDefault="00D02A36" w:rsidP="00D02A36">
      <w:pPr>
        <w:rPr>
          <w:rFonts w:eastAsiaTheme="minorEastAsia"/>
        </w:rPr>
      </w:pPr>
    </w:p>
    <w:p w14:paraId="7E5904D3" w14:textId="381B140E" w:rsidR="00BE559C" w:rsidRDefault="00BE559C" w:rsidP="00D02A36">
      <w:pPr>
        <w:rPr>
          <w:rFonts w:eastAsiaTheme="minorEastAsia"/>
        </w:rPr>
      </w:pPr>
    </w:p>
    <w:p w14:paraId="01DD2B3E" w14:textId="2BA544D3" w:rsidR="00BE559C" w:rsidRDefault="00BE559C" w:rsidP="00D02A36">
      <w:pPr>
        <w:rPr>
          <w:rFonts w:eastAsiaTheme="minorEastAsia"/>
        </w:rPr>
      </w:pPr>
    </w:p>
    <w:p w14:paraId="7E4E109D" w14:textId="13E05F8F" w:rsidR="00215CF2" w:rsidRDefault="00215CF2" w:rsidP="00D02A36">
      <w:pPr>
        <w:rPr>
          <w:rFonts w:eastAsiaTheme="minorEastAsia"/>
        </w:rPr>
      </w:pPr>
    </w:p>
    <w:p w14:paraId="21BEA2A1" w14:textId="77777777" w:rsidR="00215CF2" w:rsidRDefault="00215CF2" w:rsidP="00D02A36">
      <w:pPr>
        <w:rPr>
          <w:rFonts w:eastAsiaTheme="minorEastAsia" w:hint="eastAsia"/>
        </w:rPr>
      </w:pPr>
    </w:p>
    <w:p w14:paraId="51032298" w14:textId="77777777" w:rsidR="00D02A36" w:rsidRDefault="00D02A36" w:rsidP="00D02A36">
      <w:pPr>
        <w:rPr>
          <w:rFonts w:eastAsiaTheme="minorEastAsia"/>
          <w:b/>
          <w:bCs/>
        </w:rPr>
      </w:pPr>
      <w:r w:rsidRPr="00A16C79">
        <w:rPr>
          <w:rFonts w:eastAsiaTheme="minorEastAsia"/>
          <w:b/>
          <w:bCs/>
        </w:rPr>
        <w:t xml:space="preserve">First </w:t>
      </w:r>
      <w:proofErr w:type="gramStart"/>
      <w:r w:rsidRPr="00A16C79">
        <w:rPr>
          <w:rFonts w:eastAsiaTheme="minorEastAsia"/>
          <w:b/>
          <w:bCs/>
        </w:rPr>
        <w:t>approximation</w:t>
      </w:r>
      <w:r>
        <w:rPr>
          <w:rFonts w:eastAsiaTheme="minorEastAsia"/>
          <w:b/>
          <w:bCs/>
        </w:rPr>
        <w:t>(</w:t>
      </w:r>
      <w:proofErr w:type="gramEnd"/>
      <w:r>
        <w:rPr>
          <w:rFonts w:eastAsiaTheme="minorEastAsia"/>
          <w:b/>
          <w:bCs/>
        </w:rPr>
        <w:t>q = 6)</w:t>
      </w:r>
    </w:p>
    <w:p w14:paraId="0052F06C" w14:textId="77777777" w:rsidR="00D02A36" w:rsidRDefault="00D02A36" w:rsidP="00D02A36">
      <w:pPr>
        <w:rPr>
          <w:rFonts w:eastAsiaTheme="minorEastAsia"/>
          <w:b/>
          <w:bCs/>
        </w:rPr>
      </w:pPr>
    </w:p>
    <w:p w14:paraId="2859F610" w14:textId="77777777" w:rsidR="003F306B" w:rsidRDefault="00D02A36" w:rsidP="003F306B">
      <w:pPr>
        <w:keepNext/>
      </w:pPr>
      <w:r w:rsidRPr="007E79B9">
        <w:rPr>
          <w:rFonts w:eastAsiaTheme="minorEastAsia"/>
          <w:noProof/>
        </w:rPr>
        <w:drawing>
          <wp:inline distT="0" distB="0" distL="0" distR="0" wp14:anchorId="39922606" wp14:editId="36C98028">
            <wp:extent cx="2950210" cy="220980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5060" cy="2220923"/>
                    </a:xfrm>
                    <a:prstGeom prst="rect">
                      <a:avLst/>
                    </a:prstGeom>
                  </pic:spPr>
                </pic:pic>
              </a:graphicData>
            </a:graphic>
          </wp:inline>
        </w:drawing>
      </w:r>
    </w:p>
    <w:p w14:paraId="08DE127D" w14:textId="0E71ABA7" w:rsidR="00D02A36" w:rsidRPr="00A16C79" w:rsidRDefault="003F306B" w:rsidP="003F306B">
      <w:pPr>
        <w:pStyle w:val="af0"/>
        <w:rPr>
          <w:rFonts w:eastAsiaTheme="minorEastAsia"/>
          <w:b w:val="0"/>
          <w:bCs w:val="0"/>
        </w:rPr>
      </w:pPr>
      <w:r>
        <w:t xml:space="preserve">figure </w:t>
      </w:r>
      <w:fldSimple w:instr=" SEQ figure \* ARABIC ">
        <w:r>
          <w:rPr>
            <w:noProof/>
          </w:rPr>
          <w:t>5</w:t>
        </w:r>
      </w:fldSimple>
      <w:r>
        <w:t xml:space="preserve"> first approximation(q=6)</w:t>
      </w:r>
    </w:p>
    <w:p w14:paraId="4A78022E" w14:textId="77777777" w:rsidR="00D02A36" w:rsidRPr="002431DE" w:rsidRDefault="00D02A36" w:rsidP="00D02A36">
      <w:pPr>
        <w:rPr>
          <w:rFonts w:eastAsiaTheme="minorEastAsia"/>
        </w:rPr>
      </w:pPr>
    </w:p>
    <w:p w14:paraId="235914F5" w14:textId="77777777" w:rsidR="00AA3292" w:rsidRDefault="00AA3292" w:rsidP="00D02A36">
      <w:pPr>
        <w:rPr>
          <w:rFonts w:ascii="Courier New" w:eastAsia="굴림" w:hAnsi="Courier New" w:cs="Courier New"/>
          <w:color w:val="212121"/>
          <w:sz w:val="21"/>
          <w:szCs w:val="21"/>
          <w:shd w:val="clear" w:color="auto" w:fill="FFFFFF"/>
        </w:rPr>
      </w:pPr>
    </w:p>
    <w:p w14:paraId="78F86C79" w14:textId="7113E585" w:rsidR="00D02A36" w:rsidRDefault="00D02A36" w:rsidP="00D02A36">
      <w:pPr>
        <w:rPr>
          <w:rFonts w:ascii="Courier New" w:eastAsia="굴림" w:hAnsi="Courier New" w:cs="Courier New"/>
          <w:color w:val="212121"/>
          <w:sz w:val="21"/>
          <w:szCs w:val="21"/>
          <w:shd w:val="clear" w:color="auto" w:fill="FFFFFF"/>
        </w:rPr>
      </w:pPr>
      <w:r>
        <w:rPr>
          <w:rFonts w:ascii="Courier New" w:eastAsia="굴림" w:hAnsi="Courier New" w:cs="Courier New"/>
          <w:color w:val="212121"/>
          <w:sz w:val="21"/>
          <w:szCs w:val="21"/>
          <w:shd w:val="clear" w:color="auto" w:fill="FFFFFF"/>
        </w:rPr>
        <w:t xml:space="preserve">Fit </w:t>
      </w:r>
      <w:proofErr w:type="gramStart"/>
      <w:r>
        <w:rPr>
          <w:rFonts w:ascii="Courier New" w:eastAsia="굴림" w:hAnsi="Courier New" w:cs="Courier New"/>
          <w:color w:val="212121"/>
          <w:sz w:val="21"/>
          <w:szCs w:val="21"/>
          <w:shd w:val="clear" w:color="auto" w:fill="FFFFFF"/>
        </w:rPr>
        <w:t>function :</w:t>
      </w:r>
      <w:proofErr w:type="gramEnd"/>
      <w:r>
        <w:rPr>
          <w:rFonts w:ascii="Courier New" w:eastAsia="굴림" w:hAnsi="Courier New" w:cs="Courier New"/>
          <w:color w:val="212121"/>
          <w:sz w:val="21"/>
          <w:szCs w:val="21"/>
          <w:shd w:val="clear" w:color="auto" w:fill="FFFFFF"/>
        </w:rPr>
        <w:t xml:space="preserve"> </w:t>
      </w:r>
    </w:p>
    <w:p w14:paraId="6D6663B4" w14:textId="77777777" w:rsidR="00D02A36" w:rsidRDefault="00D02A36" w:rsidP="00D02A36">
      <w:pPr>
        <w:rPr>
          <w:rFonts w:ascii="Courier New" w:eastAsia="굴림" w:hAnsi="Courier New" w:cs="Courier New"/>
          <w:color w:val="212121"/>
          <w:sz w:val="21"/>
          <w:szCs w:val="21"/>
          <w:shd w:val="clear" w:color="auto" w:fill="FFFFFF"/>
        </w:rPr>
      </w:pPr>
      <w:r>
        <w:rPr>
          <w:rFonts w:ascii="Courier New" w:eastAsia="굴림" w:hAnsi="Courier New" w:cs="Courier New"/>
          <w:color w:val="212121"/>
          <w:sz w:val="21"/>
          <w:szCs w:val="21"/>
          <w:shd w:val="clear" w:color="auto" w:fill="FFFFFF"/>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4.37902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Tc</m:t>
                        </m:r>
                      </m:den>
                    </m:f>
                  </m:e>
                </m:d>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p>
    <w:p w14:paraId="0C0BD313" w14:textId="77777777" w:rsidR="00D02A36" w:rsidRDefault="00D02A36" w:rsidP="00D02A36">
      <w:pPr>
        <w:rPr>
          <w:rFonts w:eastAsiaTheme="minorEastAsia"/>
        </w:rPr>
      </w:pPr>
    </w:p>
    <w:p w14:paraId="3CAD3BEC" w14:textId="77777777" w:rsidR="00D02A36" w:rsidRPr="007E79B9" w:rsidRDefault="00D02A36" w:rsidP="00D02A36">
      <w:pPr>
        <w:rPr>
          <w:rFonts w:ascii="Courier New" w:eastAsia="굴림" w:hAnsi="Courier New" w:cs="Courier New"/>
          <w:color w:val="212121"/>
          <w:sz w:val="21"/>
          <w:szCs w:val="21"/>
          <w:shd w:val="clear" w:color="auto" w:fill="FFFFFF"/>
        </w:rPr>
      </w:pPr>
      <w:proofErr w:type="spellStart"/>
      <w:r w:rsidRPr="007E79B9">
        <w:rPr>
          <w:rFonts w:ascii="Courier New" w:eastAsia="굴림" w:hAnsi="Courier New" w:cs="Courier New"/>
          <w:color w:val="212121"/>
          <w:sz w:val="21"/>
          <w:szCs w:val="21"/>
          <w:shd w:val="clear" w:color="auto" w:fill="FFFFFF"/>
        </w:rPr>
        <w:t>Tc_</w:t>
      </w:r>
      <w:proofErr w:type="gramStart"/>
      <w:r w:rsidRPr="007E79B9">
        <w:rPr>
          <w:rFonts w:ascii="Courier New" w:eastAsia="굴림" w:hAnsi="Courier New" w:cs="Courier New"/>
          <w:color w:val="212121"/>
          <w:sz w:val="21"/>
          <w:szCs w:val="21"/>
          <w:shd w:val="clear" w:color="auto" w:fill="FFFFFF"/>
        </w:rPr>
        <w:t>average</w:t>
      </w:r>
      <w:proofErr w:type="spellEnd"/>
      <w:r w:rsidRPr="007E79B9">
        <w:rPr>
          <w:rFonts w:ascii="Courier New" w:eastAsia="굴림" w:hAnsi="Courier New" w:cs="Courier New"/>
          <w:color w:val="212121"/>
          <w:sz w:val="21"/>
          <w:szCs w:val="21"/>
          <w:shd w:val="clear" w:color="auto" w:fill="FFFFFF"/>
        </w:rPr>
        <w:t xml:space="preserve"> :</w:t>
      </w:r>
      <w:proofErr w:type="gramEnd"/>
      <w:r w:rsidRPr="007E79B9">
        <w:rPr>
          <w:rFonts w:ascii="Courier New" w:eastAsia="굴림" w:hAnsi="Courier New" w:cs="Courier New"/>
          <w:color w:val="212121"/>
          <w:sz w:val="21"/>
          <w:szCs w:val="21"/>
          <w:shd w:val="clear" w:color="auto" w:fill="FFFFFF"/>
        </w:rPr>
        <w:t xml:space="preserve">  53.85085311461357</w:t>
      </w:r>
    </w:p>
    <w:p w14:paraId="5CE0932A" w14:textId="77777777" w:rsidR="00D02A36" w:rsidRPr="007E79B9" w:rsidRDefault="00D02A36" w:rsidP="00D02A36">
      <w:pPr>
        <w:rPr>
          <w:rFonts w:ascii="Courier New" w:eastAsia="굴림" w:hAnsi="Courier New" w:cs="Courier New"/>
          <w:color w:val="212121"/>
          <w:sz w:val="21"/>
          <w:szCs w:val="21"/>
          <w:shd w:val="clear" w:color="auto" w:fill="FFFFFF"/>
        </w:rPr>
      </w:pPr>
      <w:proofErr w:type="spellStart"/>
      <w:r w:rsidRPr="007E79B9">
        <w:rPr>
          <w:rFonts w:ascii="Courier New" w:eastAsia="굴림" w:hAnsi="Courier New" w:cs="Courier New"/>
          <w:color w:val="212121"/>
          <w:sz w:val="21"/>
          <w:szCs w:val="21"/>
          <w:shd w:val="clear" w:color="auto" w:fill="FFFFFF"/>
        </w:rPr>
        <w:t>Tc_</w:t>
      </w:r>
      <w:proofErr w:type="gramStart"/>
      <w:r w:rsidRPr="007E79B9">
        <w:rPr>
          <w:rFonts w:ascii="Courier New" w:eastAsia="굴림" w:hAnsi="Courier New" w:cs="Courier New"/>
          <w:color w:val="212121"/>
          <w:sz w:val="21"/>
          <w:szCs w:val="21"/>
          <w:shd w:val="clear" w:color="auto" w:fill="FFFFFF"/>
        </w:rPr>
        <w:t>err</w:t>
      </w:r>
      <w:proofErr w:type="spellEnd"/>
      <w:r w:rsidRPr="007E79B9">
        <w:rPr>
          <w:rFonts w:ascii="Courier New" w:eastAsia="굴림" w:hAnsi="Courier New" w:cs="Courier New"/>
          <w:color w:val="212121"/>
          <w:sz w:val="21"/>
          <w:szCs w:val="21"/>
          <w:shd w:val="clear" w:color="auto" w:fill="FFFFFF"/>
        </w:rPr>
        <w:t xml:space="preserve"> :</w:t>
      </w:r>
      <w:proofErr w:type="gramEnd"/>
      <w:r w:rsidRPr="007E79B9">
        <w:rPr>
          <w:rFonts w:ascii="Courier New" w:eastAsia="굴림" w:hAnsi="Courier New" w:cs="Courier New"/>
          <w:color w:val="212121"/>
          <w:sz w:val="21"/>
          <w:szCs w:val="21"/>
          <w:shd w:val="clear" w:color="auto" w:fill="FFFFFF"/>
        </w:rPr>
        <w:t xml:space="preserve">  0.09399536420825075</w:t>
      </w:r>
    </w:p>
    <w:p w14:paraId="2E7AA892" w14:textId="77777777" w:rsidR="00D02A36" w:rsidRPr="007E79B9" w:rsidRDefault="00D02A36" w:rsidP="00D02A36">
      <w:pPr>
        <w:rPr>
          <w:rFonts w:ascii="Courier New" w:eastAsia="굴림" w:hAnsi="Courier New" w:cs="Courier New"/>
          <w:color w:val="212121"/>
          <w:sz w:val="21"/>
          <w:szCs w:val="21"/>
          <w:shd w:val="clear" w:color="auto" w:fill="FFFFFF"/>
        </w:rPr>
      </w:pPr>
      <w:proofErr w:type="spellStart"/>
      <w:r w:rsidRPr="007E79B9">
        <w:rPr>
          <w:rFonts w:ascii="Courier New" w:eastAsia="굴림" w:hAnsi="Courier New" w:cs="Courier New"/>
          <w:color w:val="212121"/>
          <w:sz w:val="21"/>
          <w:szCs w:val="21"/>
          <w:shd w:val="clear" w:color="auto" w:fill="FFFFFF"/>
        </w:rPr>
        <w:t>chi_square</w:t>
      </w:r>
      <w:proofErr w:type="spellEnd"/>
      <w:r w:rsidRPr="007E79B9">
        <w:rPr>
          <w:rFonts w:ascii="Courier New" w:eastAsia="굴림" w:hAnsi="Courier New" w:cs="Courier New"/>
          <w:color w:val="212121"/>
          <w:sz w:val="21"/>
          <w:szCs w:val="21"/>
          <w:shd w:val="clear" w:color="auto" w:fill="FFFFFF"/>
        </w:rPr>
        <w:t>/</w:t>
      </w:r>
      <w:proofErr w:type="spellStart"/>
      <w:proofErr w:type="gramStart"/>
      <w:r w:rsidRPr="007E79B9">
        <w:rPr>
          <w:rFonts w:ascii="Courier New" w:eastAsia="굴림" w:hAnsi="Courier New" w:cs="Courier New"/>
          <w:color w:val="212121"/>
          <w:sz w:val="21"/>
          <w:szCs w:val="21"/>
          <w:shd w:val="clear" w:color="auto" w:fill="FFFFFF"/>
        </w:rPr>
        <w:t>dof</w:t>
      </w:r>
      <w:proofErr w:type="spellEnd"/>
      <w:r w:rsidRPr="007E79B9">
        <w:rPr>
          <w:rFonts w:ascii="Courier New" w:eastAsia="굴림" w:hAnsi="Courier New" w:cs="Courier New"/>
          <w:color w:val="212121"/>
          <w:sz w:val="21"/>
          <w:szCs w:val="21"/>
          <w:shd w:val="clear" w:color="auto" w:fill="FFFFFF"/>
        </w:rPr>
        <w:t xml:space="preserve"> :</w:t>
      </w:r>
      <w:proofErr w:type="gramEnd"/>
      <w:r w:rsidRPr="007E79B9">
        <w:rPr>
          <w:rFonts w:ascii="Courier New" w:eastAsia="굴림" w:hAnsi="Courier New" w:cs="Courier New"/>
          <w:color w:val="212121"/>
          <w:sz w:val="21"/>
          <w:szCs w:val="21"/>
          <w:shd w:val="clear" w:color="auto" w:fill="FFFFFF"/>
        </w:rPr>
        <w:t xml:space="preserve">  2.4723591210861433</w:t>
      </w:r>
    </w:p>
    <w:p w14:paraId="32A1BB9C" w14:textId="77777777" w:rsidR="00D02A36" w:rsidRDefault="00D02A36" w:rsidP="00D02A36">
      <w:pPr>
        <w:rPr>
          <w:rFonts w:eastAsiaTheme="minorEastAsia"/>
        </w:rPr>
      </w:pPr>
      <w:r w:rsidRPr="007E79B9">
        <w:rPr>
          <w:rFonts w:ascii="Courier New" w:eastAsia="굴림" w:hAnsi="Courier New" w:cs="Courier New"/>
          <w:color w:val="212121"/>
          <w:sz w:val="21"/>
          <w:szCs w:val="21"/>
          <w:shd w:val="clear" w:color="auto" w:fill="FFFFFF"/>
        </w:rPr>
        <w:t>chi/</w:t>
      </w:r>
      <w:proofErr w:type="spellStart"/>
      <w:r w:rsidRPr="007E79B9">
        <w:rPr>
          <w:rFonts w:ascii="Courier New" w:eastAsia="굴림" w:hAnsi="Courier New" w:cs="Courier New"/>
          <w:color w:val="212121"/>
          <w:sz w:val="21"/>
          <w:szCs w:val="21"/>
          <w:shd w:val="clear" w:color="auto" w:fill="FFFFFF"/>
        </w:rPr>
        <w:t>dof_</w:t>
      </w:r>
      <w:proofErr w:type="gramStart"/>
      <w:r w:rsidRPr="007E79B9">
        <w:rPr>
          <w:rFonts w:ascii="Courier New" w:eastAsia="굴림" w:hAnsi="Courier New" w:cs="Courier New"/>
          <w:color w:val="212121"/>
          <w:sz w:val="21"/>
          <w:szCs w:val="21"/>
          <w:shd w:val="clear" w:color="auto" w:fill="FFFFFF"/>
        </w:rPr>
        <w:t>err</w:t>
      </w:r>
      <w:proofErr w:type="spellEnd"/>
      <w:r w:rsidRPr="007E79B9">
        <w:rPr>
          <w:rFonts w:ascii="Courier New" w:eastAsia="굴림" w:hAnsi="Courier New" w:cs="Courier New"/>
          <w:color w:val="212121"/>
          <w:sz w:val="21"/>
          <w:szCs w:val="21"/>
          <w:shd w:val="clear" w:color="auto" w:fill="FFFFFF"/>
        </w:rPr>
        <w:t xml:space="preserve"> :</w:t>
      </w:r>
      <w:proofErr w:type="gramEnd"/>
      <w:r w:rsidRPr="007E79B9">
        <w:rPr>
          <w:rFonts w:ascii="Courier New" w:eastAsia="굴림" w:hAnsi="Courier New" w:cs="Courier New"/>
          <w:color w:val="212121"/>
          <w:sz w:val="21"/>
          <w:szCs w:val="21"/>
          <w:shd w:val="clear" w:color="auto" w:fill="FFFFFF"/>
        </w:rPr>
        <w:t xml:space="preserve">  1.2276685225661026</w:t>
      </w:r>
    </w:p>
    <w:p w14:paraId="01A72FF5" w14:textId="77777777" w:rsidR="00D02A36" w:rsidRDefault="00D02A36" w:rsidP="00D02A36">
      <w:pPr>
        <w:rPr>
          <w:rFonts w:eastAsiaTheme="minorEastAsia"/>
        </w:rPr>
      </w:pPr>
      <m:oMath>
        <m:r>
          <w:rPr>
            <w:rFonts w:ascii="Cambria Math" w:eastAsia="굴림" w:hAnsi="Cambria Math" w:cs="Courier New"/>
            <w:color w:val="212121"/>
            <w:sz w:val="21"/>
            <w:szCs w:val="21"/>
            <w:shd w:val="clear" w:color="auto" w:fill="FFFFFF"/>
          </w:rPr>
          <m:t>∆T=</m:t>
        </m:r>
      </m:oMath>
      <w:r>
        <w:rPr>
          <w:rFonts w:eastAsiaTheme="minorEastAsia"/>
        </w:rPr>
        <w:t xml:space="preserve">  - 3.39K</w:t>
      </w:r>
    </w:p>
    <w:p w14:paraId="05E78D25" w14:textId="77777777" w:rsidR="00D02A36" w:rsidRDefault="00D02A36" w:rsidP="00D02A36">
      <w:pPr>
        <w:rPr>
          <w:rFonts w:eastAsiaTheme="minorEastAsia"/>
        </w:rPr>
      </w:pPr>
    </w:p>
    <w:p w14:paraId="1F1E6E54" w14:textId="77777777" w:rsidR="00D02A36" w:rsidRDefault="00D02A36" w:rsidP="00D02A36">
      <w:pPr>
        <w:rPr>
          <w:rFonts w:eastAsiaTheme="minorEastAsia"/>
        </w:rPr>
      </w:pPr>
      <w:r>
        <w:rPr>
          <w:rFonts w:eastAsiaTheme="minorEastAsia"/>
        </w:rPr>
        <w:t>By (12), theoretical Tc = 57.241K with q=6</w:t>
      </w:r>
    </w:p>
    <w:p w14:paraId="6D7B6017" w14:textId="76151666" w:rsidR="00D02A36" w:rsidRDefault="00D02A36" w:rsidP="00D02A36">
      <w:pPr>
        <w:rPr>
          <w:rFonts w:eastAsiaTheme="minorEastAsia"/>
        </w:rPr>
      </w:pPr>
      <w:r>
        <w:rPr>
          <w:rFonts w:eastAsiaTheme="minorEastAsia"/>
        </w:rPr>
        <w:t>(</w:t>
      </w:r>
      <m:oMath>
        <m:r>
          <w:rPr>
            <w:rFonts w:ascii="Cambria Math" w:eastAsia="굴림" w:hAnsi="Cambria Math" w:cs="Courier New"/>
            <w:color w:val="212121"/>
            <w:sz w:val="21"/>
            <w:szCs w:val="21"/>
            <w:shd w:val="clear" w:color="auto" w:fill="FFFFFF"/>
          </w:rPr>
          <m:t>∆T=</m:t>
        </m:r>
      </m:oMath>
      <w:r>
        <w:rPr>
          <w:rFonts w:eastAsiaTheme="minorEastAsia"/>
        </w:rPr>
        <w:t xml:space="preserve">  - 3.39K). </w:t>
      </w:r>
    </w:p>
    <w:p w14:paraId="49E0CC1C" w14:textId="77777777" w:rsidR="00AA3292" w:rsidRDefault="00AA3292" w:rsidP="00AA3292">
      <w:pPr>
        <w:pStyle w:val="af0"/>
        <w:jc w:val="center"/>
        <w:rPr>
          <w:sz w:val="24"/>
          <w:szCs w:val="24"/>
        </w:rPr>
      </w:pPr>
    </w:p>
    <w:p w14:paraId="0EF77072" w14:textId="696E5C88" w:rsidR="00AA3292" w:rsidRDefault="00AA3292" w:rsidP="00AA3292">
      <w:pPr>
        <w:pStyle w:val="af0"/>
        <w:jc w:val="center"/>
        <w:rPr>
          <w:sz w:val="24"/>
          <w:szCs w:val="24"/>
        </w:rPr>
      </w:pPr>
      <w:r w:rsidRPr="00AA3292">
        <w:rPr>
          <w:sz w:val="24"/>
          <w:szCs w:val="24"/>
        </w:rPr>
        <w:t xml:space="preserve">chart </w:t>
      </w:r>
      <w:r w:rsidRPr="00AA3292">
        <w:rPr>
          <w:sz w:val="24"/>
          <w:szCs w:val="24"/>
        </w:rPr>
        <w:fldChar w:fldCharType="begin"/>
      </w:r>
      <w:r w:rsidRPr="00AA3292">
        <w:rPr>
          <w:sz w:val="24"/>
          <w:szCs w:val="24"/>
        </w:rPr>
        <w:instrText xml:space="preserve"> SEQ chart \* ARABIC </w:instrText>
      </w:r>
      <w:r w:rsidRPr="00AA3292">
        <w:rPr>
          <w:sz w:val="24"/>
          <w:szCs w:val="24"/>
        </w:rPr>
        <w:fldChar w:fldCharType="separate"/>
      </w:r>
      <w:r w:rsidRPr="00AA3292">
        <w:rPr>
          <w:noProof/>
          <w:sz w:val="24"/>
          <w:szCs w:val="24"/>
        </w:rPr>
        <w:t>1</w:t>
      </w:r>
      <w:r w:rsidRPr="00AA3292">
        <w:rPr>
          <w:sz w:val="24"/>
          <w:szCs w:val="24"/>
        </w:rPr>
        <w:fldChar w:fldCharType="end"/>
      </w:r>
      <w:r w:rsidRPr="00AA3292">
        <w:rPr>
          <w:sz w:val="24"/>
          <w:szCs w:val="24"/>
        </w:rPr>
        <w:t xml:space="preserve"> fitting functions</w:t>
      </w:r>
    </w:p>
    <w:tbl>
      <w:tblPr>
        <w:tblpPr w:leftFromText="142" w:rightFromText="142" w:vertAnchor="page" w:horzAnchor="margin" w:tblpXSpec="right" w:tblpY="10481"/>
        <w:tblW w:w="4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381"/>
        <w:gridCol w:w="974"/>
        <w:gridCol w:w="1323"/>
        <w:gridCol w:w="1033"/>
      </w:tblGrid>
      <w:tr w:rsidR="00215CF2" w:rsidRPr="0013030B" w14:paraId="7AF5C965" w14:textId="77777777" w:rsidTr="00215CF2">
        <w:trPr>
          <w:trHeight w:val="273"/>
        </w:trPr>
        <w:tc>
          <w:tcPr>
            <w:tcW w:w="0" w:type="auto"/>
            <w:shd w:val="clear" w:color="auto" w:fill="auto"/>
            <w:noWrap/>
            <w:vAlign w:val="center"/>
            <w:hideMark/>
          </w:tcPr>
          <w:p w14:paraId="468B540C" w14:textId="77777777" w:rsidR="00215CF2" w:rsidRPr="0013030B" w:rsidRDefault="00215CF2" w:rsidP="00215CF2">
            <w:pPr>
              <w:rPr>
                <w:rFonts w:ascii="굴림" w:eastAsia="굴림" w:hAnsi="굴림" w:cs="굴림"/>
              </w:rPr>
            </w:pPr>
          </w:p>
        </w:tc>
        <w:tc>
          <w:tcPr>
            <w:tcW w:w="0" w:type="auto"/>
            <w:shd w:val="clear" w:color="auto" w:fill="auto"/>
            <w:noWrap/>
            <w:vAlign w:val="center"/>
            <w:hideMark/>
          </w:tcPr>
          <w:p w14:paraId="6A241F68" w14:textId="77777777" w:rsidR="00215CF2" w:rsidRPr="0013030B" w:rsidRDefault="00215CF2" w:rsidP="00215CF2">
            <w:pPr>
              <w:jc w:val="center"/>
              <w:rPr>
                <w:rFonts w:ascii="맑은 고딕" w:eastAsia="맑은 고딕" w:hAnsi="맑은 고딕" w:cs="굴림"/>
                <w:color w:val="000000"/>
                <w:sz w:val="22"/>
                <w:szCs w:val="22"/>
              </w:rPr>
            </w:pPr>
            <w:r w:rsidRPr="0013030B">
              <w:rPr>
                <w:rFonts w:ascii="맑은 고딕" w:eastAsia="맑은 고딕" w:hAnsi="맑은 고딕" w:cs="굴림" w:hint="eastAsia"/>
                <w:color w:val="000000"/>
                <w:sz w:val="22"/>
                <w:szCs w:val="22"/>
              </w:rPr>
              <w:t>0th</w:t>
            </w:r>
          </w:p>
        </w:tc>
        <w:tc>
          <w:tcPr>
            <w:tcW w:w="0" w:type="auto"/>
            <w:shd w:val="clear" w:color="auto" w:fill="auto"/>
            <w:noWrap/>
            <w:vAlign w:val="center"/>
            <w:hideMark/>
          </w:tcPr>
          <w:p w14:paraId="06D5CAD3" w14:textId="77777777" w:rsidR="00215CF2" w:rsidRPr="0013030B" w:rsidRDefault="00215CF2" w:rsidP="00215CF2">
            <w:pPr>
              <w:jc w:val="center"/>
              <w:rPr>
                <w:rFonts w:ascii="맑은 고딕" w:eastAsia="맑은 고딕" w:hAnsi="맑은 고딕" w:cs="굴림"/>
                <w:color w:val="000000"/>
                <w:sz w:val="22"/>
                <w:szCs w:val="22"/>
              </w:rPr>
            </w:pPr>
            <w:r w:rsidRPr="0013030B">
              <w:rPr>
                <w:rFonts w:ascii="맑은 고딕" w:eastAsia="맑은 고딕" w:hAnsi="맑은 고딕" w:cs="굴림" w:hint="eastAsia"/>
                <w:color w:val="000000"/>
                <w:sz w:val="22"/>
                <w:szCs w:val="22"/>
              </w:rPr>
              <w:t>1</w:t>
            </w:r>
            <w:proofErr w:type="gramStart"/>
            <w:r w:rsidRPr="0013030B">
              <w:rPr>
                <w:rFonts w:ascii="맑은 고딕" w:eastAsia="맑은 고딕" w:hAnsi="맑은 고딕" w:cs="굴림" w:hint="eastAsia"/>
                <w:color w:val="000000"/>
                <w:sz w:val="22"/>
                <w:szCs w:val="22"/>
                <w:vertAlign w:val="superscript"/>
              </w:rPr>
              <w:t>st</w:t>
            </w:r>
            <w:r w:rsidRPr="0013030B">
              <w:rPr>
                <w:rFonts w:ascii="맑은 고딕" w:eastAsia="맑은 고딕" w:hAnsi="맑은 고딕" w:cs="굴림" w:hint="eastAsia"/>
                <w:color w:val="000000"/>
                <w:sz w:val="22"/>
                <w:szCs w:val="22"/>
              </w:rPr>
              <w:t>(</w:t>
            </w:r>
            <w:proofErr w:type="gramEnd"/>
            <w:r w:rsidRPr="0013030B">
              <w:rPr>
                <w:rFonts w:ascii="맑은 고딕" w:eastAsia="맑은 고딕" w:hAnsi="맑은 고딕" w:cs="굴림" w:hint="eastAsia"/>
                <w:color w:val="000000"/>
                <w:sz w:val="22"/>
                <w:szCs w:val="22"/>
              </w:rPr>
              <w:t>q move)</w:t>
            </w:r>
          </w:p>
        </w:tc>
        <w:tc>
          <w:tcPr>
            <w:tcW w:w="0" w:type="auto"/>
            <w:shd w:val="clear" w:color="auto" w:fill="auto"/>
            <w:noWrap/>
            <w:vAlign w:val="center"/>
            <w:hideMark/>
          </w:tcPr>
          <w:p w14:paraId="52D2C5A9" w14:textId="77777777" w:rsidR="00215CF2" w:rsidRPr="0013030B" w:rsidRDefault="00215CF2" w:rsidP="00215CF2">
            <w:pPr>
              <w:jc w:val="center"/>
              <w:rPr>
                <w:rFonts w:ascii="맑은 고딕" w:eastAsia="맑은 고딕" w:hAnsi="맑은 고딕" w:cs="굴림"/>
                <w:color w:val="000000"/>
                <w:sz w:val="22"/>
                <w:szCs w:val="22"/>
              </w:rPr>
            </w:pPr>
            <w:r w:rsidRPr="0013030B">
              <w:rPr>
                <w:rFonts w:ascii="맑은 고딕" w:eastAsia="맑은 고딕" w:hAnsi="맑은 고딕" w:cs="굴림" w:hint="eastAsia"/>
                <w:color w:val="000000"/>
                <w:sz w:val="22"/>
                <w:szCs w:val="22"/>
              </w:rPr>
              <w:t>1st(q=6</w:t>
            </w:r>
            <w:r>
              <w:rPr>
                <w:rFonts w:ascii="맑은 고딕" w:eastAsia="맑은 고딕" w:hAnsi="맑은 고딕" w:cs="굴림"/>
                <w:color w:val="000000"/>
                <w:sz w:val="22"/>
                <w:szCs w:val="22"/>
              </w:rPr>
              <w:t>)</w:t>
            </w:r>
          </w:p>
        </w:tc>
      </w:tr>
      <w:tr w:rsidR="00215CF2" w:rsidRPr="0013030B" w14:paraId="5A2A63D0" w14:textId="77777777" w:rsidTr="00215CF2">
        <w:trPr>
          <w:trHeight w:val="273"/>
        </w:trPr>
        <w:tc>
          <w:tcPr>
            <w:tcW w:w="0" w:type="auto"/>
            <w:shd w:val="clear" w:color="auto" w:fill="auto"/>
            <w:noWrap/>
            <w:vAlign w:val="center"/>
            <w:hideMark/>
          </w:tcPr>
          <w:p w14:paraId="423C2233" w14:textId="77777777" w:rsidR="00215CF2" w:rsidRPr="0013030B" w:rsidRDefault="00215CF2" w:rsidP="00215CF2">
            <w:pPr>
              <w:jc w:val="center"/>
              <w:rPr>
                <w:rFonts w:ascii="맑은 고딕" w:eastAsia="맑은 고딕" w:hAnsi="맑은 고딕" w:cs="굴림"/>
                <w:color w:val="000000"/>
                <w:sz w:val="22"/>
                <w:szCs w:val="22"/>
              </w:rPr>
            </w:pPr>
            <w:r w:rsidRPr="0013030B">
              <w:rPr>
                <w:rFonts w:ascii="바탕" w:eastAsia="바탕" w:hAnsi="바탕" w:cs="바탕" w:hint="eastAsia"/>
                <w:color w:val="000000"/>
                <w:sz w:val="22"/>
                <w:szCs w:val="22"/>
              </w:rPr>
              <w:t>∆</w:t>
            </w:r>
            <w:r w:rsidRPr="0013030B">
              <w:rPr>
                <w:rFonts w:ascii="맑은 고딕" w:eastAsia="맑은 고딕" w:hAnsi="맑은 고딕" w:cs="굴림" w:hint="eastAsia"/>
                <w:color w:val="000000"/>
                <w:sz w:val="22"/>
                <w:szCs w:val="22"/>
              </w:rPr>
              <w:t>T(K)</w:t>
            </w:r>
          </w:p>
        </w:tc>
        <w:tc>
          <w:tcPr>
            <w:tcW w:w="0" w:type="auto"/>
            <w:shd w:val="clear" w:color="auto" w:fill="auto"/>
            <w:noWrap/>
            <w:vAlign w:val="center"/>
            <w:hideMark/>
          </w:tcPr>
          <w:p w14:paraId="17F8D7C5" w14:textId="77777777" w:rsidR="00215CF2" w:rsidRPr="0013030B" w:rsidRDefault="00215CF2" w:rsidP="00215CF2">
            <w:pPr>
              <w:jc w:val="center"/>
              <w:rPr>
                <w:rFonts w:ascii="맑은 고딕" w:eastAsia="맑은 고딕" w:hAnsi="맑은 고딕" w:cs="굴림"/>
                <w:color w:val="000000"/>
                <w:sz w:val="22"/>
                <w:szCs w:val="22"/>
              </w:rPr>
            </w:pPr>
            <w:r w:rsidRPr="0013030B">
              <w:rPr>
                <w:rFonts w:ascii="맑은 고딕" w:eastAsia="맑은 고딕" w:hAnsi="맑은 고딕" w:cs="굴림" w:hint="eastAsia"/>
                <w:color w:val="000000"/>
                <w:sz w:val="22"/>
                <w:szCs w:val="22"/>
              </w:rPr>
              <w:t>14.7204</w:t>
            </w:r>
          </w:p>
        </w:tc>
        <w:tc>
          <w:tcPr>
            <w:tcW w:w="0" w:type="auto"/>
            <w:shd w:val="clear" w:color="auto" w:fill="auto"/>
            <w:noWrap/>
            <w:vAlign w:val="center"/>
            <w:hideMark/>
          </w:tcPr>
          <w:p w14:paraId="407A60DB" w14:textId="77777777" w:rsidR="00215CF2" w:rsidRPr="0013030B" w:rsidRDefault="00215CF2" w:rsidP="00215CF2">
            <w:pPr>
              <w:jc w:val="center"/>
              <w:rPr>
                <w:rFonts w:ascii="맑은 고딕" w:eastAsia="맑은 고딕" w:hAnsi="맑은 고딕" w:cs="굴림"/>
                <w:color w:val="000000"/>
                <w:sz w:val="22"/>
                <w:szCs w:val="22"/>
              </w:rPr>
            </w:pPr>
            <w:r w:rsidRPr="0013030B">
              <w:rPr>
                <w:rFonts w:ascii="맑은 고딕" w:eastAsia="맑은 고딕" w:hAnsi="맑은 고딕" w:cs="굴림" w:hint="eastAsia"/>
                <w:color w:val="000000"/>
                <w:sz w:val="22"/>
                <w:szCs w:val="22"/>
              </w:rPr>
              <w:t>14.1638</w:t>
            </w:r>
          </w:p>
        </w:tc>
        <w:tc>
          <w:tcPr>
            <w:tcW w:w="0" w:type="auto"/>
            <w:shd w:val="clear" w:color="auto" w:fill="auto"/>
            <w:noWrap/>
            <w:vAlign w:val="center"/>
            <w:hideMark/>
          </w:tcPr>
          <w:p w14:paraId="31E2858E" w14:textId="77777777" w:rsidR="00215CF2" w:rsidRPr="0013030B" w:rsidRDefault="00215CF2" w:rsidP="00215CF2">
            <w:pPr>
              <w:jc w:val="center"/>
              <w:rPr>
                <w:rFonts w:ascii="맑은 고딕" w:eastAsia="맑은 고딕" w:hAnsi="맑은 고딕" w:cs="굴림"/>
                <w:color w:val="000000"/>
                <w:sz w:val="22"/>
                <w:szCs w:val="22"/>
              </w:rPr>
            </w:pPr>
            <w:r w:rsidRPr="0013030B">
              <w:rPr>
                <w:rFonts w:ascii="맑은 고딕" w:eastAsia="맑은 고딕" w:hAnsi="맑은 고딕" w:cs="굴림" w:hint="eastAsia"/>
                <w:color w:val="000000"/>
                <w:sz w:val="22"/>
                <w:szCs w:val="22"/>
              </w:rPr>
              <w:t>-3.39</w:t>
            </w:r>
          </w:p>
        </w:tc>
      </w:tr>
      <w:tr w:rsidR="00215CF2" w:rsidRPr="0013030B" w14:paraId="5A96D702" w14:textId="77777777" w:rsidTr="00215CF2">
        <w:trPr>
          <w:trHeight w:val="273"/>
        </w:trPr>
        <w:tc>
          <w:tcPr>
            <w:tcW w:w="0" w:type="auto"/>
            <w:shd w:val="clear" w:color="auto" w:fill="auto"/>
            <w:noWrap/>
            <w:vAlign w:val="center"/>
            <w:hideMark/>
          </w:tcPr>
          <w:tbl>
            <w:tblPr>
              <w:tblW w:w="1183" w:type="dxa"/>
              <w:tblCellSpacing w:w="0" w:type="dxa"/>
              <w:tblCellMar>
                <w:left w:w="0" w:type="dxa"/>
                <w:right w:w="0" w:type="dxa"/>
              </w:tblCellMar>
              <w:tblLook w:val="04A0" w:firstRow="1" w:lastRow="0" w:firstColumn="1" w:lastColumn="0" w:noHBand="0" w:noVBand="1"/>
            </w:tblPr>
            <w:tblGrid>
              <w:gridCol w:w="1183"/>
            </w:tblGrid>
            <w:tr w:rsidR="00215CF2" w:rsidRPr="0013030B" w14:paraId="785334C6" w14:textId="77777777" w:rsidTr="001D19EF">
              <w:trPr>
                <w:trHeight w:val="273"/>
                <w:tblCellSpacing w:w="0" w:type="dxa"/>
              </w:trPr>
              <w:tc>
                <w:tcPr>
                  <w:tcW w:w="1183" w:type="dxa"/>
                  <w:tcBorders>
                    <w:top w:val="nil"/>
                    <w:left w:val="nil"/>
                    <w:bottom w:val="nil"/>
                    <w:right w:val="nil"/>
                  </w:tcBorders>
                  <w:shd w:val="clear" w:color="auto" w:fill="auto"/>
                  <w:noWrap/>
                  <w:vAlign w:val="center"/>
                  <w:hideMark/>
                </w:tcPr>
                <w:p w14:paraId="27440A7D" w14:textId="77777777" w:rsidR="00215CF2" w:rsidRPr="0013030B" w:rsidRDefault="00215CF2" w:rsidP="00215CF2">
                  <w:pPr>
                    <w:framePr w:hSpace="142" w:wrap="around" w:vAnchor="page" w:hAnchor="margin" w:xAlign="right" w:y="10481"/>
                    <w:jc w:val="center"/>
                    <w:rPr>
                      <w:rFonts w:ascii="맑은 고딕" w:eastAsia="맑은 고딕" w:hAnsi="맑은 고딕" w:cs="굴림"/>
                      <w:color w:val="000000"/>
                      <w:sz w:val="22"/>
                      <w:szCs w:val="22"/>
                    </w:rPr>
                  </w:pPr>
                  <w:proofErr w:type="spellStart"/>
                  <w:r w:rsidRPr="0013030B">
                    <w:rPr>
                      <w:rFonts w:ascii="맑은 고딕" w:eastAsia="맑은 고딕" w:hAnsi="맑은 고딕" w:cs="굴림" w:hint="eastAsia"/>
                      <w:color w:val="000000"/>
                      <w:sz w:val="22"/>
                      <w:szCs w:val="22"/>
                    </w:rPr>
                    <w:t>χ</w:t>
                  </w:r>
                  <w:proofErr w:type="spellEnd"/>
                  <w:r w:rsidRPr="0013030B">
                    <w:rPr>
                      <w:rFonts w:ascii="맑은 고딕" w:eastAsia="맑은 고딕" w:hAnsi="맑은 고딕" w:cs="굴림" w:hint="eastAsia"/>
                      <w:color w:val="000000"/>
                      <w:sz w:val="22"/>
                      <w:szCs w:val="22"/>
                    </w:rPr>
                    <w:t>^2/</w:t>
                  </w:r>
                  <m:oMath>
                    <m:r>
                      <w:rPr>
                        <w:rFonts w:ascii="Cambria Math" w:eastAsia="맑은 고딕" w:hAnsi="Cambria Math" w:cs="굴림"/>
                        <w:color w:val="000000"/>
                        <w:sz w:val="22"/>
                        <w:szCs w:val="22"/>
                      </w:rPr>
                      <m:t>ν</m:t>
                    </m:r>
                  </m:oMath>
                </w:p>
              </w:tc>
            </w:tr>
          </w:tbl>
          <w:p w14:paraId="2B1C8831" w14:textId="77777777" w:rsidR="00215CF2" w:rsidRPr="0013030B" w:rsidRDefault="00215CF2" w:rsidP="00215CF2">
            <w:pPr>
              <w:rPr>
                <w:rFonts w:ascii="맑은 고딕" w:eastAsia="맑은 고딕" w:hAnsi="맑은 고딕" w:cs="굴림"/>
                <w:color w:val="000000"/>
                <w:sz w:val="22"/>
                <w:szCs w:val="22"/>
              </w:rPr>
            </w:pPr>
          </w:p>
        </w:tc>
        <w:tc>
          <w:tcPr>
            <w:tcW w:w="0" w:type="auto"/>
            <w:shd w:val="clear" w:color="auto" w:fill="auto"/>
            <w:noWrap/>
            <w:vAlign w:val="center"/>
            <w:hideMark/>
          </w:tcPr>
          <w:p w14:paraId="00A187D0" w14:textId="77777777" w:rsidR="00215CF2" w:rsidRPr="0013030B" w:rsidRDefault="00215CF2" w:rsidP="00215CF2">
            <w:pPr>
              <w:jc w:val="center"/>
              <w:rPr>
                <w:rFonts w:ascii="맑은 고딕" w:eastAsia="맑은 고딕" w:hAnsi="맑은 고딕" w:cs="굴림"/>
                <w:color w:val="000000"/>
                <w:sz w:val="22"/>
                <w:szCs w:val="22"/>
              </w:rPr>
            </w:pPr>
            <w:r w:rsidRPr="0013030B">
              <w:rPr>
                <w:rFonts w:ascii="맑은 고딕" w:eastAsia="맑은 고딕" w:hAnsi="맑은 고딕" w:cs="굴림" w:hint="eastAsia"/>
                <w:color w:val="000000"/>
                <w:sz w:val="22"/>
                <w:szCs w:val="22"/>
              </w:rPr>
              <w:t>3.6966</w:t>
            </w:r>
          </w:p>
        </w:tc>
        <w:tc>
          <w:tcPr>
            <w:tcW w:w="0" w:type="auto"/>
            <w:shd w:val="clear" w:color="auto" w:fill="auto"/>
            <w:noWrap/>
            <w:vAlign w:val="center"/>
            <w:hideMark/>
          </w:tcPr>
          <w:p w14:paraId="4FE3D907" w14:textId="77777777" w:rsidR="00215CF2" w:rsidRPr="0013030B" w:rsidRDefault="00215CF2" w:rsidP="00215CF2">
            <w:pPr>
              <w:jc w:val="center"/>
              <w:rPr>
                <w:rFonts w:ascii="맑은 고딕" w:eastAsia="맑은 고딕" w:hAnsi="맑은 고딕" w:cs="굴림"/>
                <w:color w:val="000000"/>
                <w:sz w:val="22"/>
                <w:szCs w:val="22"/>
              </w:rPr>
            </w:pPr>
            <w:r w:rsidRPr="0013030B">
              <w:rPr>
                <w:rFonts w:ascii="맑은 고딕" w:eastAsia="맑은 고딕" w:hAnsi="맑은 고딕" w:cs="굴림" w:hint="eastAsia"/>
                <w:color w:val="000000"/>
                <w:sz w:val="22"/>
                <w:szCs w:val="22"/>
              </w:rPr>
              <w:t>2.476</w:t>
            </w:r>
          </w:p>
        </w:tc>
        <w:tc>
          <w:tcPr>
            <w:tcW w:w="0" w:type="auto"/>
            <w:shd w:val="clear" w:color="auto" w:fill="auto"/>
            <w:noWrap/>
            <w:vAlign w:val="center"/>
            <w:hideMark/>
          </w:tcPr>
          <w:p w14:paraId="7309D0A9" w14:textId="77777777" w:rsidR="00215CF2" w:rsidRPr="0013030B" w:rsidRDefault="00215CF2" w:rsidP="00215CF2">
            <w:pPr>
              <w:jc w:val="center"/>
              <w:rPr>
                <w:rFonts w:ascii="맑은 고딕" w:eastAsia="맑은 고딕" w:hAnsi="맑은 고딕" w:cs="굴림"/>
                <w:color w:val="000000"/>
                <w:sz w:val="22"/>
                <w:szCs w:val="22"/>
              </w:rPr>
            </w:pPr>
            <w:r w:rsidRPr="0013030B">
              <w:rPr>
                <w:rFonts w:ascii="맑은 고딕" w:eastAsia="맑은 고딕" w:hAnsi="맑은 고딕" w:cs="굴림" w:hint="eastAsia"/>
                <w:color w:val="000000"/>
                <w:sz w:val="22"/>
                <w:szCs w:val="22"/>
              </w:rPr>
              <w:t>2.4724</w:t>
            </w:r>
          </w:p>
        </w:tc>
      </w:tr>
      <w:tr w:rsidR="00215CF2" w:rsidRPr="0013030B" w14:paraId="5ED85507" w14:textId="77777777" w:rsidTr="00215CF2">
        <w:trPr>
          <w:trHeight w:val="273"/>
        </w:trPr>
        <w:tc>
          <w:tcPr>
            <w:tcW w:w="0" w:type="auto"/>
            <w:shd w:val="clear" w:color="auto" w:fill="auto"/>
            <w:noWrap/>
            <w:vAlign w:val="center"/>
            <w:hideMark/>
          </w:tcPr>
          <w:tbl>
            <w:tblPr>
              <w:tblW w:w="1183" w:type="dxa"/>
              <w:tblCellSpacing w:w="0" w:type="dxa"/>
              <w:tblCellMar>
                <w:left w:w="0" w:type="dxa"/>
                <w:right w:w="0" w:type="dxa"/>
              </w:tblCellMar>
              <w:tblLook w:val="04A0" w:firstRow="1" w:lastRow="0" w:firstColumn="1" w:lastColumn="0" w:noHBand="0" w:noVBand="1"/>
            </w:tblPr>
            <w:tblGrid>
              <w:gridCol w:w="1183"/>
            </w:tblGrid>
            <w:tr w:rsidR="00215CF2" w:rsidRPr="0013030B" w14:paraId="4A49973E" w14:textId="77777777" w:rsidTr="001D19EF">
              <w:trPr>
                <w:trHeight w:val="273"/>
                <w:tblCellSpacing w:w="0" w:type="dxa"/>
              </w:trPr>
              <w:tc>
                <w:tcPr>
                  <w:tcW w:w="1183" w:type="dxa"/>
                  <w:tcBorders>
                    <w:top w:val="nil"/>
                    <w:left w:val="nil"/>
                    <w:bottom w:val="nil"/>
                    <w:right w:val="nil"/>
                  </w:tcBorders>
                  <w:shd w:val="clear" w:color="auto" w:fill="auto"/>
                  <w:noWrap/>
                  <w:vAlign w:val="center"/>
                  <w:hideMark/>
                </w:tcPr>
                <w:p w14:paraId="67C34C0E" w14:textId="77777777" w:rsidR="00215CF2" w:rsidRPr="0013030B" w:rsidRDefault="00215CF2" w:rsidP="00215CF2">
                  <w:pPr>
                    <w:framePr w:hSpace="142" w:wrap="around" w:vAnchor="page" w:hAnchor="margin" w:xAlign="right" w:y="10481"/>
                    <w:jc w:val="center"/>
                    <w:rPr>
                      <w:rFonts w:ascii="맑은 고딕" w:eastAsia="맑은 고딕" w:hAnsi="맑은 고딕" w:cs="굴림"/>
                      <w:color w:val="000000"/>
                      <w:sz w:val="22"/>
                      <w:szCs w:val="22"/>
                    </w:rPr>
                  </w:pPr>
                  <w:r>
                    <w:rPr>
                      <w:rFonts w:ascii="맑은 고딕" w:eastAsia="맑은 고딕" w:hAnsi="맑은 고딕" w:cs="굴림" w:hint="eastAsia"/>
                      <w:color w:val="000000"/>
                      <w:sz w:val="22"/>
                      <w:szCs w:val="22"/>
                    </w:rPr>
                    <w:t>[</w:t>
                  </w:r>
                  <w:proofErr w:type="spellStart"/>
                  <w:r w:rsidRPr="0013030B">
                    <w:rPr>
                      <w:rFonts w:ascii="맑은 고딕" w:eastAsia="맑은 고딕" w:hAnsi="맑은 고딕" w:cs="굴림" w:hint="eastAsia"/>
                      <w:color w:val="000000"/>
                      <w:sz w:val="22"/>
                      <w:szCs w:val="22"/>
                    </w:rPr>
                    <w:t>χ</w:t>
                  </w:r>
                  <w:proofErr w:type="spellEnd"/>
                  <w:r w:rsidRPr="0013030B">
                    <w:rPr>
                      <w:rFonts w:ascii="맑은 고딕" w:eastAsia="맑은 고딕" w:hAnsi="맑은 고딕" w:cs="굴림" w:hint="eastAsia"/>
                      <w:color w:val="000000"/>
                      <w:sz w:val="22"/>
                      <w:szCs w:val="22"/>
                    </w:rPr>
                    <w:t>^2/</w:t>
                  </w:r>
                  <m:oMath>
                    <m:r>
                      <w:rPr>
                        <w:rFonts w:ascii="Cambria Math" w:eastAsia="맑은 고딕" w:hAnsi="Cambria Math" w:cs="굴림"/>
                        <w:color w:val="000000"/>
                        <w:sz w:val="22"/>
                        <w:szCs w:val="22"/>
                      </w:rPr>
                      <m:t xml:space="preserve"> ν]</m:t>
                    </m:r>
                  </m:oMath>
                  <w:r w:rsidRPr="0013030B">
                    <w:rPr>
                      <w:rFonts w:ascii="맑은 고딕" w:eastAsia="맑은 고딕" w:hAnsi="맑은 고딕" w:cs="굴림" w:hint="eastAsia"/>
                      <w:color w:val="000000"/>
                      <w:sz w:val="22"/>
                      <w:szCs w:val="22"/>
                    </w:rPr>
                    <w:t>_err</w:t>
                  </w:r>
                </w:p>
              </w:tc>
            </w:tr>
          </w:tbl>
          <w:p w14:paraId="043BFD6B" w14:textId="77777777" w:rsidR="00215CF2" w:rsidRPr="0013030B" w:rsidRDefault="00215CF2" w:rsidP="00215CF2">
            <w:pPr>
              <w:rPr>
                <w:rFonts w:ascii="맑은 고딕" w:eastAsia="맑은 고딕" w:hAnsi="맑은 고딕" w:cs="굴림"/>
                <w:color w:val="000000"/>
                <w:sz w:val="22"/>
                <w:szCs w:val="22"/>
              </w:rPr>
            </w:pPr>
          </w:p>
        </w:tc>
        <w:tc>
          <w:tcPr>
            <w:tcW w:w="0" w:type="auto"/>
            <w:shd w:val="clear" w:color="auto" w:fill="auto"/>
            <w:noWrap/>
            <w:vAlign w:val="center"/>
            <w:hideMark/>
          </w:tcPr>
          <w:p w14:paraId="0C75A7D3" w14:textId="77777777" w:rsidR="00215CF2" w:rsidRPr="0013030B" w:rsidRDefault="00215CF2" w:rsidP="00215CF2">
            <w:pPr>
              <w:jc w:val="center"/>
              <w:rPr>
                <w:rFonts w:ascii="맑은 고딕" w:eastAsia="맑은 고딕" w:hAnsi="맑은 고딕" w:cs="굴림"/>
                <w:color w:val="000000"/>
                <w:sz w:val="22"/>
                <w:szCs w:val="22"/>
              </w:rPr>
            </w:pPr>
            <w:r w:rsidRPr="0013030B">
              <w:rPr>
                <w:rFonts w:ascii="맑은 고딕" w:eastAsia="맑은 고딕" w:hAnsi="맑은 고딕" w:cs="굴림" w:hint="eastAsia"/>
                <w:color w:val="000000"/>
                <w:sz w:val="22"/>
                <w:szCs w:val="22"/>
              </w:rPr>
              <w:t>1.3951</w:t>
            </w:r>
          </w:p>
        </w:tc>
        <w:tc>
          <w:tcPr>
            <w:tcW w:w="0" w:type="auto"/>
            <w:shd w:val="clear" w:color="auto" w:fill="auto"/>
            <w:noWrap/>
            <w:vAlign w:val="center"/>
            <w:hideMark/>
          </w:tcPr>
          <w:p w14:paraId="18B3F4BD" w14:textId="77777777" w:rsidR="00215CF2" w:rsidRPr="0013030B" w:rsidRDefault="00215CF2" w:rsidP="00215CF2">
            <w:pPr>
              <w:jc w:val="center"/>
              <w:rPr>
                <w:rFonts w:ascii="맑은 고딕" w:eastAsia="맑은 고딕" w:hAnsi="맑은 고딕" w:cs="굴림"/>
                <w:color w:val="000000"/>
                <w:sz w:val="22"/>
                <w:szCs w:val="22"/>
              </w:rPr>
            </w:pPr>
            <w:r w:rsidRPr="0013030B">
              <w:rPr>
                <w:rFonts w:ascii="맑은 고딕" w:eastAsia="맑은 고딕" w:hAnsi="맑은 고딕" w:cs="굴림" w:hint="eastAsia"/>
                <w:color w:val="000000"/>
                <w:sz w:val="22"/>
                <w:szCs w:val="22"/>
              </w:rPr>
              <w:t>1.3429</w:t>
            </w:r>
          </w:p>
        </w:tc>
        <w:tc>
          <w:tcPr>
            <w:tcW w:w="0" w:type="auto"/>
            <w:shd w:val="clear" w:color="auto" w:fill="auto"/>
            <w:noWrap/>
            <w:vAlign w:val="center"/>
            <w:hideMark/>
          </w:tcPr>
          <w:p w14:paraId="4AC0BB25" w14:textId="77777777" w:rsidR="00215CF2" w:rsidRPr="0013030B" w:rsidRDefault="00215CF2" w:rsidP="00215CF2">
            <w:pPr>
              <w:jc w:val="center"/>
              <w:rPr>
                <w:rFonts w:ascii="맑은 고딕" w:eastAsia="맑은 고딕" w:hAnsi="맑은 고딕" w:cs="굴림"/>
                <w:color w:val="000000"/>
                <w:sz w:val="22"/>
                <w:szCs w:val="22"/>
              </w:rPr>
            </w:pPr>
            <w:r w:rsidRPr="0013030B">
              <w:rPr>
                <w:rFonts w:ascii="맑은 고딕" w:eastAsia="맑은 고딕" w:hAnsi="맑은 고딕" w:cs="굴림" w:hint="eastAsia"/>
                <w:color w:val="000000"/>
                <w:sz w:val="22"/>
                <w:szCs w:val="22"/>
              </w:rPr>
              <w:t>1.2277</w:t>
            </w:r>
          </w:p>
        </w:tc>
      </w:tr>
      <w:tr w:rsidR="00215CF2" w:rsidRPr="0013030B" w14:paraId="6E7578B9" w14:textId="77777777" w:rsidTr="00215CF2">
        <w:trPr>
          <w:trHeight w:val="273"/>
        </w:trPr>
        <w:tc>
          <w:tcPr>
            <w:tcW w:w="0" w:type="auto"/>
            <w:shd w:val="clear" w:color="auto" w:fill="auto"/>
            <w:noWrap/>
            <w:vAlign w:val="center"/>
          </w:tcPr>
          <w:p w14:paraId="2C42DE89" w14:textId="77777777" w:rsidR="00215CF2" w:rsidRPr="0013030B" w:rsidRDefault="00215CF2" w:rsidP="00215CF2">
            <w:pPr>
              <w:jc w:val="center"/>
              <w:rPr>
                <w:rFonts w:ascii="맑은 고딕" w:eastAsia="맑은 고딕" w:hAnsi="맑은 고딕" w:cs="굴림"/>
                <w:color w:val="000000"/>
                <w:sz w:val="22"/>
                <w:szCs w:val="22"/>
              </w:rPr>
            </w:pPr>
            <w:r>
              <w:rPr>
                <w:rFonts w:ascii="Arial" w:hAnsi="Arial" w:cs="Arial"/>
                <w:color w:val="222222"/>
                <w:shd w:val="clear" w:color="auto" w:fill="FFFFFF"/>
              </w:rPr>
              <w:t>σ (from 1)</w:t>
            </w:r>
          </w:p>
        </w:tc>
        <w:tc>
          <w:tcPr>
            <w:tcW w:w="0" w:type="auto"/>
            <w:shd w:val="clear" w:color="auto" w:fill="auto"/>
            <w:noWrap/>
            <w:vAlign w:val="center"/>
          </w:tcPr>
          <w:p w14:paraId="1C600450" w14:textId="77777777" w:rsidR="00215CF2" w:rsidRPr="0013030B" w:rsidRDefault="00215CF2" w:rsidP="00215CF2">
            <w:pPr>
              <w:jc w:val="center"/>
              <w:rPr>
                <w:rFonts w:ascii="맑은 고딕" w:eastAsia="맑은 고딕" w:hAnsi="맑은 고딕" w:cs="굴림"/>
                <w:color w:val="000000"/>
                <w:sz w:val="22"/>
                <w:szCs w:val="22"/>
              </w:rPr>
            </w:pPr>
            <w:r>
              <w:rPr>
                <w:rFonts w:ascii="맑은 고딕" w:eastAsia="맑은 고딕" w:hAnsi="맑은 고딕" w:cs="굴림" w:hint="eastAsia"/>
                <w:color w:val="000000"/>
                <w:sz w:val="22"/>
                <w:szCs w:val="22"/>
              </w:rPr>
              <w:t>1</w:t>
            </w:r>
            <w:r>
              <w:rPr>
                <w:rFonts w:ascii="맑은 고딕" w:eastAsia="맑은 고딕" w:hAnsi="맑은 고딕" w:cs="굴림"/>
                <w:color w:val="000000"/>
                <w:sz w:val="22"/>
                <w:szCs w:val="22"/>
              </w:rPr>
              <w:t>.9329</w:t>
            </w:r>
          </w:p>
        </w:tc>
        <w:tc>
          <w:tcPr>
            <w:tcW w:w="0" w:type="auto"/>
            <w:shd w:val="clear" w:color="auto" w:fill="auto"/>
            <w:noWrap/>
            <w:vAlign w:val="center"/>
          </w:tcPr>
          <w:p w14:paraId="2A924309" w14:textId="77777777" w:rsidR="00215CF2" w:rsidRPr="0013030B" w:rsidRDefault="00215CF2" w:rsidP="00215CF2">
            <w:pPr>
              <w:jc w:val="center"/>
              <w:rPr>
                <w:rFonts w:ascii="맑은 고딕" w:eastAsia="맑은 고딕" w:hAnsi="맑은 고딕" w:cs="굴림"/>
                <w:color w:val="000000"/>
                <w:sz w:val="22"/>
                <w:szCs w:val="22"/>
              </w:rPr>
            </w:pPr>
            <w:r>
              <w:rPr>
                <w:rFonts w:ascii="맑은 고딕" w:eastAsia="맑은 고딕" w:hAnsi="맑은 고딕" w:cs="굴림" w:hint="eastAsia"/>
                <w:color w:val="000000"/>
                <w:sz w:val="22"/>
                <w:szCs w:val="22"/>
              </w:rPr>
              <w:t>1</w:t>
            </w:r>
            <w:r>
              <w:rPr>
                <w:rFonts w:ascii="맑은 고딕" w:eastAsia="맑은 고딕" w:hAnsi="맑은 고딕" w:cs="굴림"/>
                <w:color w:val="000000"/>
                <w:sz w:val="22"/>
                <w:szCs w:val="22"/>
              </w:rPr>
              <w:t>.0991</w:t>
            </w:r>
          </w:p>
        </w:tc>
        <w:tc>
          <w:tcPr>
            <w:tcW w:w="0" w:type="auto"/>
            <w:shd w:val="clear" w:color="auto" w:fill="auto"/>
            <w:noWrap/>
            <w:vAlign w:val="center"/>
          </w:tcPr>
          <w:p w14:paraId="48227F2B" w14:textId="77777777" w:rsidR="00215CF2" w:rsidRPr="0013030B" w:rsidRDefault="00215CF2" w:rsidP="00215CF2">
            <w:pPr>
              <w:jc w:val="center"/>
              <w:rPr>
                <w:rFonts w:ascii="맑은 고딕" w:eastAsia="맑은 고딕" w:hAnsi="맑은 고딕" w:cs="굴림"/>
                <w:color w:val="000000"/>
                <w:sz w:val="22"/>
                <w:szCs w:val="22"/>
              </w:rPr>
            </w:pPr>
            <w:r>
              <w:rPr>
                <w:rFonts w:ascii="맑은 고딕" w:eastAsia="맑은 고딕" w:hAnsi="맑은 고딕" w:cs="굴림" w:hint="eastAsia"/>
                <w:color w:val="000000"/>
                <w:sz w:val="22"/>
                <w:szCs w:val="22"/>
              </w:rPr>
              <w:t>1</w:t>
            </w:r>
            <w:r>
              <w:rPr>
                <w:rFonts w:ascii="맑은 고딕" w:eastAsia="맑은 고딕" w:hAnsi="맑은 고딕" w:cs="굴림"/>
                <w:color w:val="000000"/>
                <w:sz w:val="22"/>
                <w:szCs w:val="22"/>
              </w:rPr>
              <w:t>.1993</w:t>
            </w:r>
          </w:p>
        </w:tc>
      </w:tr>
    </w:tbl>
    <w:p w14:paraId="22093700" w14:textId="558B26E4" w:rsidR="0055322C" w:rsidRDefault="00F37A4E" w:rsidP="00D02A36">
      <w:pPr>
        <w:rPr>
          <w:rFonts w:eastAsiaTheme="minorEastAsia"/>
        </w:rPr>
      </w:pPr>
      <m:oMath>
        <m:r>
          <w:rPr>
            <w:rFonts w:ascii="Cambria Math" w:eastAsia="맑은 고딕" w:hAnsi="Cambria Math" w:cs="굴림"/>
            <w:color w:val="000000"/>
            <w:sz w:val="22"/>
            <w:szCs w:val="22"/>
          </w:rPr>
          <m:t>ν :degree of freedom</m:t>
        </m:r>
      </m:oMath>
      <w:r>
        <w:rPr>
          <w:rFonts w:eastAsiaTheme="minorEastAsia" w:hint="eastAsia"/>
          <w:color w:val="000000"/>
          <w:sz w:val="22"/>
          <w:szCs w:val="22"/>
        </w:rPr>
        <w:t xml:space="preserve"> </w:t>
      </w:r>
    </w:p>
    <w:p w14:paraId="6A3182FB" w14:textId="77777777" w:rsidR="003F306B" w:rsidRDefault="003F306B" w:rsidP="00D02A36">
      <w:pPr>
        <w:rPr>
          <w:rFonts w:eastAsiaTheme="minorEastAsia"/>
        </w:rPr>
      </w:pPr>
    </w:p>
    <w:p w14:paraId="01023353" w14:textId="2723D70F" w:rsidR="00D02A36" w:rsidRDefault="003F306B" w:rsidP="00D02A36">
      <w:pPr>
        <w:rPr>
          <w:rFonts w:ascii="맑은 고딕" w:eastAsia="맑은 고딕" w:hAnsi="맑은 고딕" w:cs="굴림"/>
          <w:color w:val="000000"/>
          <w:sz w:val="22"/>
          <w:szCs w:val="22"/>
        </w:rPr>
      </w:pPr>
      <w:r>
        <w:rPr>
          <w:rFonts w:eastAsiaTheme="minorEastAsia"/>
        </w:rPr>
        <w:t>Chart 1</w:t>
      </w:r>
      <w:r w:rsidR="00D02A36">
        <w:rPr>
          <w:rFonts w:eastAsiaTheme="minorEastAsia"/>
        </w:rPr>
        <w:t xml:space="preserve"> shows </w:t>
      </w:r>
      <w:r>
        <w:rPr>
          <w:rFonts w:eastAsiaTheme="minorEastAsia"/>
        </w:rPr>
        <w:t xml:space="preserve">a </w:t>
      </w:r>
      <w:r w:rsidR="00D02A36">
        <w:rPr>
          <w:rFonts w:eastAsiaTheme="minorEastAsia"/>
        </w:rPr>
        <w:t xml:space="preserve">brief </w:t>
      </w:r>
      <w:r w:rsidR="00D02A36">
        <w:rPr>
          <w:rFonts w:eastAsiaTheme="minorEastAsia" w:hint="eastAsia"/>
        </w:rPr>
        <w:t>s</w:t>
      </w:r>
      <w:r w:rsidR="00D02A36">
        <w:rPr>
          <w:rFonts w:eastAsiaTheme="minorEastAsia"/>
        </w:rPr>
        <w:t>ummary about fitting functions.</w:t>
      </w:r>
      <w:r w:rsidR="00F37A4E">
        <w:rPr>
          <w:rFonts w:eastAsiaTheme="minorEastAsia"/>
        </w:rPr>
        <w:t xml:space="preserve"> </w:t>
      </w:r>
      <w:r w:rsidR="00D02A36">
        <w:rPr>
          <w:rFonts w:eastAsiaTheme="minorEastAsia"/>
        </w:rPr>
        <w:t xml:space="preserve">All the </w:t>
      </w:r>
      <w:proofErr w:type="spellStart"/>
      <w:r w:rsidR="00D02A36" w:rsidRPr="0013030B">
        <w:rPr>
          <w:rFonts w:ascii="맑은 고딕" w:eastAsia="맑은 고딕" w:hAnsi="맑은 고딕" w:cs="굴림" w:hint="eastAsia"/>
          <w:color w:val="000000"/>
          <w:sz w:val="22"/>
          <w:szCs w:val="22"/>
        </w:rPr>
        <w:t>χ</w:t>
      </w:r>
      <w:proofErr w:type="spellEnd"/>
      <w:r w:rsidR="00D02A36" w:rsidRPr="0013030B">
        <w:rPr>
          <w:rFonts w:ascii="맑은 고딕" w:eastAsia="맑은 고딕" w:hAnsi="맑은 고딕" w:cs="굴림" w:hint="eastAsia"/>
          <w:color w:val="000000"/>
          <w:sz w:val="22"/>
          <w:szCs w:val="22"/>
        </w:rPr>
        <w:t>^2/</w:t>
      </w:r>
      <m:oMath>
        <m:r>
          <w:rPr>
            <w:rFonts w:ascii="Cambria Math" w:eastAsia="맑은 고딕" w:hAnsi="Cambria Math" w:cs="굴림"/>
            <w:color w:val="000000"/>
            <w:sz w:val="22"/>
            <w:szCs w:val="22"/>
          </w:rPr>
          <m:t>ν</m:t>
        </m:r>
      </m:oMath>
      <w:r w:rsidR="00D02A36">
        <w:rPr>
          <w:rFonts w:ascii="맑은 고딕" w:eastAsia="맑은 고딕" w:hAnsi="맑은 고딕" w:cs="굴림" w:hint="eastAsia"/>
          <w:color w:val="000000"/>
          <w:sz w:val="22"/>
          <w:szCs w:val="22"/>
        </w:rPr>
        <w:t xml:space="preserve"> </w:t>
      </w:r>
      <w:r w:rsidR="00D02A36">
        <w:rPr>
          <w:rFonts w:ascii="맑은 고딕" w:eastAsia="맑은 고딕" w:hAnsi="맑은 고딕" w:cs="굴림"/>
          <w:color w:val="000000"/>
          <w:sz w:val="22"/>
          <w:szCs w:val="22"/>
        </w:rPr>
        <w:t xml:space="preserve">is way above 1. This means the </w:t>
      </w:r>
      <w:proofErr w:type="gramStart"/>
      <w:r w:rsidR="00D02A36">
        <w:rPr>
          <w:rFonts w:ascii="맑은 고딕" w:eastAsia="맑은 고딕" w:hAnsi="맑은 고딕" w:cs="굴림"/>
          <w:color w:val="000000"/>
          <w:sz w:val="22"/>
          <w:szCs w:val="22"/>
        </w:rPr>
        <w:t>theory(</w:t>
      </w:r>
      <w:proofErr w:type="gramEnd"/>
      <w:r w:rsidR="00D02A36">
        <w:rPr>
          <w:rFonts w:ascii="맑은 고딕" w:eastAsia="맑은 고딕" w:hAnsi="맑은 고딕" w:cs="굴림"/>
          <w:color w:val="000000"/>
          <w:sz w:val="22"/>
          <w:szCs w:val="22"/>
        </w:rPr>
        <w:t>fitting function) might not describe the data well</w:t>
      </w:r>
      <w:r w:rsidR="006E788D">
        <w:rPr>
          <w:rStyle w:val="ac"/>
          <w:rFonts w:ascii="맑은 고딕" w:eastAsia="맑은 고딕" w:hAnsi="맑은 고딕" w:cs="굴림"/>
          <w:color w:val="000000"/>
          <w:sz w:val="22"/>
          <w:szCs w:val="22"/>
        </w:rPr>
        <w:footnoteReference w:id="6"/>
      </w:r>
      <w:r w:rsidR="00D02A36">
        <w:rPr>
          <w:rFonts w:ascii="맑은 고딕" w:eastAsia="맑은 고딕" w:hAnsi="맑은 고딕" w:cs="굴림"/>
          <w:color w:val="000000"/>
          <w:sz w:val="22"/>
          <w:szCs w:val="22"/>
        </w:rPr>
        <w:t>.</w:t>
      </w:r>
    </w:p>
    <w:p w14:paraId="4C77A5D5" w14:textId="77777777" w:rsidR="00D02A36" w:rsidRDefault="00D02A36" w:rsidP="00D02A36">
      <w:pPr>
        <w:rPr>
          <w:rFonts w:ascii="맑은 고딕" w:eastAsia="맑은 고딕" w:hAnsi="맑은 고딕" w:cs="굴림"/>
          <w:color w:val="000000"/>
          <w:sz w:val="22"/>
          <w:szCs w:val="22"/>
        </w:rPr>
      </w:pPr>
      <w:r>
        <w:rPr>
          <w:rFonts w:ascii="맑은 고딕" w:eastAsia="맑은 고딕" w:hAnsi="맑은 고딕" w:cs="굴림"/>
          <w:color w:val="000000"/>
          <w:sz w:val="22"/>
          <w:szCs w:val="22"/>
        </w:rPr>
        <w:t xml:space="preserve"> Actually, this is true because we are using approximations and the data are quite away from respective ‘Tc’s. However, it was inevitable </w:t>
      </w:r>
      <w:r>
        <w:rPr>
          <w:rFonts w:ascii="맑은 고딕" w:eastAsia="맑은 고딕" w:hAnsi="맑은 고딕" w:cs="굴림"/>
          <w:color w:val="000000"/>
          <w:sz w:val="22"/>
          <w:szCs w:val="22"/>
        </w:rPr>
        <w:lastRenderedPageBreak/>
        <w:t xml:space="preserve">that we chose that data, since above 52.4K there seemed to be some noise which affect fitting process. </w:t>
      </w:r>
    </w:p>
    <w:p w14:paraId="2521BC71" w14:textId="77777777" w:rsidR="00D02A36" w:rsidRDefault="00D02A36" w:rsidP="00D02A36">
      <w:pPr>
        <w:rPr>
          <w:rFonts w:ascii="맑은 고딕" w:eastAsia="맑은 고딕" w:hAnsi="맑은 고딕" w:cs="굴림"/>
        </w:rPr>
      </w:pPr>
      <w:r>
        <w:rPr>
          <w:rFonts w:ascii="맑은 고딕" w:eastAsia="맑은 고딕" w:hAnsi="맑은 고딕" w:cs="굴림"/>
          <w:color w:val="000000"/>
          <w:sz w:val="22"/>
          <w:szCs w:val="22"/>
        </w:rPr>
        <w:t xml:space="preserve"> Between </w:t>
      </w:r>
      <w:r>
        <w:rPr>
          <w:rFonts w:ascii="맑은 고딕" w:eastAsia="맑은 고딕" w:hAnsi="맑은 고딕" w:cs="굴림" w:hint="eastAsia"/>
          <w:color w:val="000000"/>
          <w:sz w:val="22"/>
          <w:szCs w:val="22"/>
        </w:rPr>
        <w:t>0</w:t>
      </w:r>
      <w:r>
        <w:rPr>
          <w:rFonts w:ascii="맑은 고딕" w:eastAsia="맑은 고딕" w:hAnsi="맑은 고딕" w:cs="굴림"/>
          <w:color w:val="000000"/>
          <w:sz w:val="22"/>
          <w:szCs w:val="22"/>
        </w:rPr>
        <w:t xml:space="preserve">th and 1st, one can see that </w:t>
      </w:r>
      <w:proofErr w:type="spellStart"/>
      <w:r w:rsidRPr="0013030B">
        <w:rPr>
          <w:rFonts w:ascii="맑은 고딕" w:eastAsia="맑은 고딕" w:hAnsi="맑은 고딕" w:cs="굴림" w:hint="eastAsia"/>
          <w:color w:val="000000"/>
          <w:sz w:val="22"/>
          <w:szCs w:val="22"/>
        </w:rPr>
        <w:t>χ</w:t>
      </w:r>
      <w:proofErr w:type="spellEnd"/>
      <w:r w:rsidRPr="0013030B">
        <w:rPr>
          <w:rFonts w:ascii="맑은 고딕" w:eastAsia="맑은 고딕" w:hAnsi="맑은 고딕" w:cs="굴림" w:hint="eastAsia"/>
          <w:color w:val="000000"/>
          <w:sz w:val="22"/>
          <w:szCs w:val="22"/>
        </w:rPr>
        <w:t>^2/</w:t>
      </w:r>
      <m:oMath>
        <m:r>
          <w:rPr>
            <w:rFonts w:ascii="Cambria Math" w:eastAsia="맑은 고딕" w:hAnsi="Cambria Math" w:cs="굴림"/>
            <w:color w:val="000000"/>
            <w:sz w:val="22"/>
            <w:szCs w:val="22"/>
          </w:rPr>
          <m:t>ν</m:t>
        </m:r>
      </m:oMath>
      <w:r>
        <w:rPr>
          <w:rFonts w:ascii="맑은 고딕" w:eastAsia="맑은 고딕" w:hAnsi="맑은 고딕" w:cs="굴림" w:hint="eastAsia"/>
          <w:color w:val="000000"/>
          <w:sz w:val="22"/>
          <w:szCs w:val="22"/>
        </w:rPr>
        <w:t xml:space="preserve"> </w:t>
      </w:r>
      <w:r>
        <w:rPr>
          <w:rFonts w:ascii="맑은 고딕" w:eastAsia="맑은 고딕" w:hAnsi="맑은 고딕" w:cs="굴림"/>
          <w:color w:val="000000"/>
          <w:sz w:val="22"/>
          <w:szCs w:val="22"/>
        </w:rPr>
        <w:t>is much higher in 0</w:t>
      </w:r>
      <w:r>
        <w:rPr>
          <w:rFonts w:ascii="맑은 고딕" w:eastAsia="맑은 고딕" w:hAnsi="맑은 고딕" w:cs="굴림" w:hint="eastAsia"/>
          <w:color w:val="000000"/>
          <w:sz w:val="22"/>
          <w:szCs w:val="22"/>
        </w:rPr>
        <w:t>t</w:t>
      </w:r>
      <w:r>
        <w:rPr>
          <w:rFonts w:ascii="맑은 고딕" w:eastAsia="맑은 고딕" w:hAnsi="맑은 고딕" w:cs="굴림"/>
          <w:color w:val="000000"/>
          <w:sz w:val="22"/>
          <w:szCs w:val="22"/>
        </w:rPr>
        <w:t xml:space="preserve">h. It is likely since zeroth approximate Hamiltonian of system roughly, substituting </w:t>
      </w:r>
      <m:oMath>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q</m:t>
        </m:r>
        <m:acc>
          <m:accPr>
            <m:chr m:val="̅"/>
            <m:ctrlPr>
              <w:rPr>
                <w:rFonts w:ascii="Cambria Math" w:eastAsiaTheme="minorEastAsia" w:hAnsi="Cambria Math"/>
                <w:i/>
              </w:rPr>
            </m:ctrlPr>
          </m:accPr>
          <m:e>
            <m:r>
              <w:rPr>
                <w:rFonts w:ascii="Cambria Math" w:eastAsiaTheme="minorEastAsia" w:hAnsi="Cambria Math"/>
              </w:rPr>
              <m:t>σ</m:t>
            </m:r>
          </m:e>
        </m:acc>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nary>
      </m:oMath>
      <w:r>
        <w:rPr>
          <w:rFonts w:ascii="맑은 고딕" w:eastAsia="맑은 고딕" w:hAnsi="맑은 고딕" w:cs="굴림" w:hint="eastAsia"/>
        </w:rPr>
        <w:t xml:space="preserve"> </w:t>
      </w:r>
      <w:r>
        <w:rPr>
          <w:rFonts w:ascii="맑은 고딕" w:eastAsia="맑은 고딕" w:hAnsi="맑은 고딕" w:cs="굴림"/>
        </w:rPr>
        <w:t xml:space="preserve">which doesn’t care about individual neighbors. </w:t>
      </w:r>
      <w:r>
        <w:rPr>
          <w:rFonts w:ascii="맑은 고딕" w:eastAsia="맑은 고딕" w:hAnsi="맑은 고딕" w:cs="굴림"/>
          <w:color w:val="000000"/>
          <w:sz w:val="22"/>
          <w:szCs w:val="22"/>
        </w:rPr>
        <w:t>On the other hand, 1</w:t>
      </w:r>
      <w:r w:rsidRPr="002D768D">
        <w:rPr>
          <w:rFonts w:ascii="맑은 고딕" w:eastAsia="맑은 고딕" w:hAnsi="맑은 고딕" w:cs="굴림"/>
          <w:color w:val="000000"/>
          <w:sz w:val="22"/>
          <w:szCs w:val="22"/>
          <w:vertAlign w:val="superscript"/>
        </w:rPr>
        <w:t>st</w:t>
      </w:r>
      <w:r>
        <w:rPr>
          <w:rFonts w:ascii="맑은 고딕" w:eastAsia="맑은 고딕" w:hAnsi="맑은 고딕" w:cs="굴림"/>
          <w:color w:val="000000"/>
          <w:sz w:val="22"/>
          <w:szCs w:val="22"/>
        </w:rPr>
        <w:t xml:space="preserve"> approximation substitutes -</w:t>
      </w:r>
      <m:oMath>
        <m:r>
          <w:rPr>
            <w:rFonts w:ascii="Cambria Math" w:eastAsiaTheme="minorEastAsia" w:hAnsi="Cambria Math"/>
          </w:rPr>
          <m:t>J</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q</m:t>
            </m:r>
          </m:sup>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e>
        </m:nary>
      </m:oMath>
      <w:r>
        <w:rPr>
          <w:rFonts w:ascii="맑은 고딕" w:eastAsia="맑은 고딕" w:hAnsi="맑은 고딕" w:cs="굴림" w:hint="eastAsia"/>
        </w:rPr>
        <w:t xml:space="preserve"> </w:t>
      </w:r>
      <w:r>
        <w:rPr>
          <w:rFonts w:ascii="맑은 고딕" w:eastAsia="맑은 고딕" w:hAnsi="맑은 고딕" w:cs="굴림"/>
        </w:rPr>
        <w:t>which is more precise.</w:t>
      </w:r>
    </w:p>
    <w:p w14:paraId="1A46F4C0" w14:textId="77777777" w:rsidR="00D02A36" w:rsidRDefault="00D02A36" w:rsidP="00D02A36">
      <w:pPr>
        <w:rPr>
          <w:rFonts w:ascii="맑은 고딕" w:eastAsia="맑은 고딕" w:hAnsi="맑은 고딕" w:cs="굴림"/>
        </w:rPr>
      </w:pPr>
      <w:r>
        <w:rPr>
          <w:rFonts w:ascii="맑은 고딕" w:eastAsia="맑은 고딕" w:hAnsi="맑은 고딕" w:cs="굴림"/>
        </w:rPr>
        <w:t xml:space="preserve">Between q as parameter and q fixed, </w:t>
      </w:r>
      <w:r w:rsidRPr="0013030B">
        <w:rPr>
          <w:rFonts w:ascii="바탕" w:eastAsia="바탕" w:hAnsi="바탕" w:cs="바탕" w:hint="eastAsia"/>
          <w:color w:val="000000"/>
          <w:sz w:val="22"/>
          <w:szCs w:val="22"/>
        </w:rPr>
        <w:t>∆</w:t>
      </w:r>
      <w:r w:rsidRPr="0013030B">
        <w:rPr>
          <w:rFonts w:ascii="맑은 고딕" w:eastAsia="맑은 고딕" w:hAnsi="맑은 고딕" w:cs="굴림" w:hint="eastAsia"/>
          <w:color w:val="000000"/>
          <w:sz w:val="22"/>
          <w:szCs w:val="22"/>
        </w:rPr>
        <w:t>T</w:t>
      </w:r>
      <w:r>
        <w:rPr>
          <w:rFonts w:ascii="맑은 고딕" w:eastAsia="맑은 고딕" w:hAnsi="맑은 고딕" w:cs="굴림"/>
          <w:color w:val="000000"/>
          <w:sz w:val="22"/>
          <w:szCs w:val="22"/>
        </w:rPr>
        <w:t xml:space="preserve"> is much smaller in the q fixed model. In our simulation, the number of neighbors </w:t>
      </w:r>
      <w:proofErr w:type="gramStart"/>
      <w:r>
        <w:rPr>
          <w:rFonts w:ascii="맑은 고딕" w:eastAsia="맑은 고딕" w:hAnsi="맑은 고딕" w:cs="굴림"/>
          <w:color w:val="000000"/>
          <w:sz w:val="22"/>
          <w:szCs w:val="22"/>
        </w:rPr>
        <w:t>are</w:t>
      </w:r>
      <w:proofErr w:type="gramEnd"/>
      <w:r>
        <w:rPr>
          <w:rFonts w:ascii="맑은 고딕" w:eastAsia="맑은 고딕" w:hAnsi="맑은 고딕" w:cs="굴림"/>
          <w:color w:val="000000"/>
          <w:sz w:val="22"/>
          <w:szCs w:val="22"/>
        </w:rPr>
        <w:t xml:space="preserve"> fixed to 6. We can easily expect that setting q as parameter is likely to fall into errors. In q as parameter model, we get q=4.49054. This value is weird since we have at least 6 neighbors for each spin. Therefore, </w:t>
      </w:r>
      <w:proofErr w:type="gramStart"/>
      <w:r>
        <w:rPr>
          <w:rFonts w:ascii="맑은 고딕" w:eastAsia="맑은 고딕" w:hAnsi="맑은 고딕" w:cs="굴림"/>
          <w:color w:val="000000"/>
          <w:sz w:val="22"/>
          <w:szCs w:val="22"/>
        </w:rPr>
        <w:t>It</w:t>
      </w:r>
      <w:proofErr w:type="gramEnd"/>
      <w:r>
        <w:rPr>
          <w:rFonts w:ascii="맑은 고딕" w:eastAsia="맑은 고딕" w:hAnsi="맑은 고딕" w:cs="굴림"/>
          <w:color w:val="000000"/>
          <w:sz w:val="22"/>
          <w:szCs w:val="22"/>
        </w:rPr>
        <w:t xml:space="preserve"> makes sense that fixed q model best describes the data. However, the calculated values seem to fluctuate according to which range to </w:t>
      </w:r>
      <w:proofErr w:type="gramStart"/>
      <w:r>
        <w:rPr>
          <w:rFonts w:ascii="맑은 고딕" w:eastAsia="맑은 고딕" w:hAnsi="맑은 고딕" w:cs="굴림"/>
          <w:color w:val="000000"/>
          <w:sz w:val="22"/>
          <w:szCs w:val="22"/>
        </w:rPr>
        <w:t>investigate(</w:t>
      </w:r>
      <w:proofErr w:type="gramEnd"/>
      <w:r>
        <w:rPr>
          <w:rFonts w:ascii="맑은 고딕" w:eastAsia="맑은 고딕" w:hAnsi="맑은 고딕" w:cs="굴림"/>
          <w:color w:val="000000"/>
          <w:sz w:val="22"/>
          <w:szCs w:val="22"/>
        </w:rPr>
        <w:t>i.e. 51K ~ 52.4K), or how many samples we extract(i.e. 50 points for each temperature), etc. For that reason, it needs more experiments to conclude that fixed q model best fit the data.</w:t>
      </w:r>
    </w:p>
    <w:p w14:paraId="2F2817FB" w14:textId="77777777" w:rsidR="00D02A36" w:rsidRPr="007207AC" w:rsidRDefault="00D02A36" w:rsidP="00D02A36">
      <w:pPr>
        <w:rPr>
          <w:rFonts w:eastAsiaTheme="minorEastAsia"/>
        </w:rPr>
      </w:pPr>
    </w:p>
    <w:p w14:paraId="302CD4CC" w14:textId="77777777" w:rsidR="00D02A36" w:rsidRPr="00D33169" w:rsidRDefault="00D02A36" w:rsidP="00D02A36">
      <w:pPr>
        <w:rPr>
          <w:rFonts w:eastAsiaTheme="minorEastAsia"/>
        </w:rPr>
      </w:pPr>
    </w:p>
    <w:p w14:paraId="42EC5D11" w14:textId="77777777" w:rsidR="00D02A36" w:rsidRPr="000C48EE" w:rsidRDefault="00D02A36" w:rsidP="00D02A36">
      <w:pPr>
        <w:spacing w:line="360" w:lineRule="auto"/>
        <w:jc w:val="center"/>
        <w:rPr>
          <w:rFonts w:eastAsiaTheme="minorEastAsia"/>
          <w:b/>
          <w:sz w:val="22"/>
          <w:szCs w:val="21"/>
        </w:rPr>
      </w:pPr>
      <w:r w:rsidRPr="00987A64">
        <w:rPr>
          <w:b/>
          <w:sz w:val="22"/>
          <w:szCs w:val="21"/>
        </w:rPr>
        <w:t>IV. CONCLUSIONS</w:t>
      </w:r>
    </w:p>
    <w:p w14:paraId="00BB2F8B" w14:textId="2028B1B4" w:rsidR="00D02A36" w:rsidRDefault="00D02A36" w:rsidP="00D02A36">
      <w:pPr>
        <w:ind w:firstLineChars="50" w:firstLine="120"/>
        <w:rPr>
          <w:rFonts w:ascii="맑은 고딕" w:eastAsia="맑은 고딕" w:hAnsi="맑은 고딕" w:cs="굴림"/>
        </w:rPr>
      </w:pPr>
      <w:r>
        <w:rPr>
          <w:rFonts w:ascii="맑은 고딕" w:eastAsia="맑은 고딕" w:hAnsi="맑은 고딕" w:cs="굴림"/>
        </w:rPr>
        <w:t xml:space="preserve">In the first experiment, we could see hysteresis in magnetization of 3D </w:t>
      </w:r>
      <w:proofErr w:type="spellStart"/>
      <w:r>
        <w:rPr>
          <w:rFonts w:ascii="맑은 고딕" w:eastAsia="맑은 고딕" w:hAnsi="맑은 고딕" w:cs="굴림"/>
        </w:rPr>
        <w:t>ising</w:t>
      </w:r>
      <w:proofErr w:type="spellEnd"/>
      <w:r>
        <w:rPr>
          <w:rFonts w:ascii="맑은 고딕" w:eastAsia="맑은 고딕" w:hAnsi="맑은 고딕" w:cs="굴림"/>
        </w:rPr>
        <w:t xml:space="preserve"> model when changing external magnetic field. This was because that the initial configuration affects </w:t>
      </w:r>
      <w:r w:rsidR="0023126F">
        <w:rPr>
          <w:rFonts w:ascii="맑은 고딕" w:eastAsia="맑은 고딕" w:hAnsi="맑은 고딕" w:cs="굴림"/>
        </w:rPr>
        <w:t xml:space="preserve">significantly </w:t>
      </w:r>
      <w:r>
        <w:rPr>
          <w:rFonts w:ascii="맑은 고딕" w:eastAsia="맑은 고딕" w:hAnsi="맑은 고딕" w:cs="굴림"/>
        </w:rPr>
        <w:t xml:space="preserve">on the monte </w:t>
      </w:r>
      <w:proofErr w:type="spellStart"/>
      <w:r>
        <w:rPr>
          <w:rFonts w:ascii="맑은 고딕" w:eastAsia="맑은 고딕" w:hAnsi="맑은 고딕" w:cs="굴림"/>
        </w:rPr>
        <w:t>carlo</w:t>
      </w:r>
      <w:proofErr w:type="spellEnd"/>
      <w:r>
        <w:rPr>
          <w:rFonts w:ascii="맑은 고딕" w:eastAsia="맑은 고딕" w:hAnsi="맑은 고딕" w:cs="굴림"/>
        </w:rPr>
        <w:t xml:space="preserve"> simulation thereby magnetization affected by its</w:t>
      </w:r>
      <w:r w:rsidR="0023126F">
        <w:rPr>
          <w:rFonts w:ascii="맑은 고딕" w:eastAsia="맑은 고딕" w:hAnsi="맑은 고딕" w:cs="굴림"/>
        </w:rPr>
        <w:t xml:space="preserve"> </w:t>
      </w:r>
      <w:r>
        <w:rPr>
          <w:rFonts w:ascii="맑은 고딕" w:eastAsia="맑은 고딕" w:hAnsi="맑은 고딕" w:cs="굴림"/>
        </w:rPr>
        <w:t>history.</w:t>
      </w:r>
    </w:p>
    <w:p w14:paraId="281B9D39" w14:textId="77777777" w:rsidR="00D02A36" w:rsidRPr="000C48EE" w:rsidRDefault="00D02A36" w:rsidP="00D02A36">
      <w:pPr>
        <w:rPr>
          <w:rFonts w:ascii="맑은 고딕" w:eastAsia="맑은 고딕" w:hAnsi="맑은 고딕" w:cs="굴림"/>
        </w:rPr>
      </w:pPr>
      <w:r>
        <w:rPr>
          <w:rFonts w:ascii="맑은 고딕" w:eastAsia="맑은 고딕" w:hAnsi="맑은 고딕" w:cs="굴림"/>
        </w:rPr>
        <w:t xml:space="preserve"> In the second experiment, we could compare three kinds of approximations. Among them, 1st</w:t>
      </w:r>
      <w:r>
        <w:rPr>
          <w:rFonts w:ascii="맑은 고딕" w:eastAsia="맑은 고딕" w:hAnsi="맑은 고딕" w:cs="굴림"/>
          <w:vertAlign w:val="superscript"/>
        </w:rPr>
        <w:t xml:space="preserve"> </w:t>
      </w:r>
      <w:r>
        <w:rPr>
          <w:rFonts w:ascii="맑은 고딕" w:eastAsia="맑은 고딕" w:hAnsi="맑은 고딕" w:cs="굴림"/>
        </w:rPr>
        <w:t xml:space="preserve">approximation with fixed q model seems to fit the data best. However, we need more experiments changing the range, sample numbers, etc.  </w:t>
      </w:r>
    </w:p>
    <w:p w14:paraId="13EB2E35" w14:textId="723DE575" w:rsidR="00D02A36" w:rsidRDefault="00D02A36" w:rsidP="00246774">
      <w:pPr>
        <w:ind w:firstLineChars="50" w:firstLine="120"/>
        <w:rPr>
          <w:rFonts w:asciiTheme="majorEastAsia" w:eastAsiaTheme="majorEastAsia" w:hAnsiTheme="majorEastAsia"/>
          <w:sz w:val="22"/>
          <w:szCs w:val="21"/>
        </w:rPr>
      </w:pPr>
      <w:r>
        <w:rPr>
          <w:rFonts w:ascii="맑은 고딕" w:eastAsia="맑은 고딕" w:hAnsi="맑은 고딕" w:cs="굴림"/>
        </w:rPr>
        <w:t>Since all these are approximations, they have fundamental limits in describing the data.</w:t>
      </w:r>
      <w:r w:rsidR="003D64EF">
        <w:rPr>
          <w:rFonts w:ascii="맑은 고딕" w:eastAsia="맑은 고딕" w:hAnsi="맑은 고딕" w:cs="굴림"/>
        </w:rPr>
        <w:t xml:space="preserve"> It is known that there is a better model for describing the 3D </w:t>
      </w:r>
      <w:proofErr w:type="spellStart"/>
      <w:r w:rsidR="003D64EF">
        <w:rPr>
          <w:rFonts w:ascii="맑은 고딕" w:eastAsia="맑은 고딕" w:hAnsi="맑은 고딕" w:cs="굴림"/>
        </w:rPr>
        <w:t>ising</w:t>
      </w:r>
      <w:proofErr w:type="spellEnd"/>
      <w:r w:rsidR="003D64EF">
        <w:rPr>
          <w:rFonts w:ascii="맑은 고딕" w:eastAsia="맑은 고딕" w:hAnsi="맑은 고딕" w:cs="굴림"/>
        </w:rPr>
        <w:t xml:space="preserve"> model suggested in [4]. Further experiments should include fitting </w:t>
      </w:r>
      <w:r w:rsidR="00246774">
        <w:rPr>
          <w:rFonts w:ascii="맑은 고딕" w:eastAsia="맑은 고딕" w:hAnsi="맑은 고딕" w:cs="굴림"/>
        </w:rPr>
        <w:t xml:space="preserve">data </w:t>
      </w:r>
      <w:r w:rsidR="003D64EF">
        <w:rPr>
          <w:rFonts w:ascii="맑은 고딕" w:eastAsia="맑은 고딕" w:hAnsi="맑은 고딕" w:cs="굴림"/>
        </w:rPr>
        <w:t xml:space="preserve">to this model and compare with </w:t>
      </w:r>
      <w:r w:rsidR="003D64EF" w:rsidRPr="003D64EF">
        <w:rPr>
          <w:rFonts w:asciiTheme="majorEastAsia" w:eastAsiaTheme="majorEastAsia" w:hAnsiTheme="majorEastAsia" w:cs="굴림"/>
        </w:rPr>
        <w:t>0</w:t>
      </w:r>
      <w:r w:rsidR="003D64EF" w:rsidRPr="003D64EF">
        <w:rPr>
          <w:rFonts w:asciiTheme="majorEastAsia" w:eastAsiaTheme="majorEastAsia" w:hAnsiTheme="majorEastAsia" w:cs="굴림" w:hint="eastAsia"/>
          <w:vertAlign w:val="superscript"/>
        </w:rPr>
        <w:t>t</w:t>
      </w:r>
      <w:r w:rsidR="003D64EF" w:rsidRPr="003D64EF">
        <w:rPr>
          <w:rFonts w:asciiTheme="majorEastAsia" w:eastAsiaTheme="majorEastAsia" w:hAnsiTheme="majorEastAsia" w:cs="굴림"/>
          <w:vertAlign w:val="superscript"/>
        </w:rPr>
        <w:t>h</w:t>
      </w:r>
      <w:r w:rsidR="00246774">
        <w:rPr>
          <w:rFonts w:asciiTheme="majorEastAsia" w:eastAsiaTheme="majorEastAsia" w:hAnsiTheme="majorEastAsia" w:cs="굴림"/>
        </w:rPr>
        <w:t xml:space="preserve">, </w:t>
      </w:r>
      <w:r w:rsidR="003D64EF" w:rsidRPr="003D64EF">
        <w:rPr>
          <w:rFonts w:asciiTheme="majorEastAsia" w:eastAsiaTheme="majorEastAsia" w:hAnsiTheme="majorEastAsia" w:hint="eastAsia"/>
          <w:sz w:val="22"/>
          <w:szCs w:val="21"/>
        </w:rPr>
        <w:t>1</w:t>
      </w:r>
      <w:r w:rsidR="003D64EF" w:rsidRPr="003D64EF">
        <w:rPr>
          <w:rFonts w:asciiTheme="majorEastAsia" w:eastAsiaTheme="majorEastAsia" w:hAnsiTheme="majorEastAsia"/>
          <w:sz w:val="22"/>
          <w:szCs w:val="21"/>
          <w:vertAlign w:val="superscript"/>
        </w:rPr>
        <w:t>st</w:t>
      </w:r>
      <w:r w:rsidR="003D64EF" w:rsidRPr="003D64EF">
        <w:rPr>
          <w:rFonts w:asciiTheme="majorEastAsia" w:eastAsiaTheme="majorEastAsia" w:hAnsiTheme="majorEastAsia"/>
          <w:sz w:val="22"/>
          <w:szCs w:val="21"/>
        </w:rPr>
        <w:t xml:space="preserve"> </w:t>
      </w:r>
      <w:proofErr w:type="spellStart"/>
      <w:r w:rsidR="003D64EF" w:rsidRPr="003D64EF">
        <w:rPr>
          <w:rFonts w:asciiTheme="majorEastAsia" w:eastAsiaTheme="majorEastAsia" w:hAnsiTheme="majorEastAsia"/>
          <w:sz w:val="22"/>
          <w:szCs w:val="21"/>
        </w:rPr>
        <w:t>appxoimations</w:t>
      </w:r>
      <w:proofErr w:type="spellEnd"/>
      <w:r w:rsidR="003D64EF">
        <w:rPr>
          <w:rFonts w:asciiTheme="majorEastAsia" w:eastAsiaTheme="majorEastAsia" w:hAnsiTheme="majorEastAsia"/>
          <w:sz w:val="22"/>
          <w:szCs w:val="21"/>
        </w:rPr>
        <w:t>.</w:t>
      </w:r>
    </w:p>
    <w:p w14:paraId="4B98BAFB" w14:textId="3D4A043A" w:rsidR="00246774" w:rsidRDefault="00246774" w:rsidP="00246774">
      <w:pPr>
        <w:ind w:firstLineChars="50" w:firstLine="110"/>
        <w:rPr>
          <w:rFonts w:asciiTheme="majorEastAsia" w:eastAsiaTheme="majorEastAsia" w:hAnsiTheme="majorEastAsia"/>
          <w:sz w:val="22"/>
          <w:szCs w:val="21"/>
        </w:rPr>
      </w:pPr>
    </w:p>
    <w:p w14:paraId="5B910521" w14:textId="657E9795" w:rsidR="00246774" w:rsidRDefault="00246774" w:rsidP="00246774">
      <w:pPr>
        <w:ind w:firstLineChars="50" w:firstLine="110"/>
        <w:rPr>
          <w:rFonts w:asciiTheme="majorEastAsia" w:eastAsiaTheme="majorEastAsia" w:hAnsiTheme="majorEastAsia"/>
          <w:sz w:val="22"/>
          <w:szCs w:val="21"/>
        </w:rPr>
      </w:pPr>
    </w:p>
    <w:p w14:paraId="448A0BBE" w14:textId="77777777" w:rsidR="00246774" w:rsidRPr="00246774" w:rsidRDefault="00246774" w:rsidP="00246774">
      <w:pPr>
        <w:ind w:firstLineChars="50" w:firstLine="110"/>
        <w:rPr>
          <w:rFonts w:asciiTheme="majorEastAsia" w:eastAsiaTheme="majorEastAsia" w:hAnsiTheme="majorEastAsia" w:hint="eastAsia"/>
          <w:sz w:val="22"/>
          <w:szCs w:val="21"/>
        </w:rPr>
      </w:pPr>
    </w:p>
    <w:p w14:paraId="40586CDD" w14:textId="77777777" w:rsidR="00D02A36" w:rsidRPr="00653F69" w:rsidRDefault="00D02A36" w:rsidP="00D02A36">
      <w:pPr>
        <w:spacing w:line="360" w:lineRule="auto"/>
        <w:jc w:val="center"/>
        <w:rPr>
          <w:b/>
          <w:sz w:val="22"/>
          <w:szCs w:val="21"/>
        </w:rPr>
      </w:pPr>
      <w:r w:rsidRPr="00653F69">
        <w:rPr>
          <w:b/>
          <w:sz w:val="22"/>
          <w:szCs w:val="21"/>
        </w:rPr>
        <w:t>REFERENCES</w:t>
      </w:r>
    </w:p>
    <w:p w14:paraId="1B552A50" w14:textId="650E9B22" w:rsidR="00D02A36" w:rsidRDefault="00D02A36" w:rsidP="00D02A36">
      <w:pPr>
        <w:rPr>
          <w:sz w:val="22"/>
          <w:szCs w:val="22"/>
        </w:rPr>
      </w:pPr>
      <w:r>
        <w:rPr>
          <w:sz w:val="22"/>
          <w:szCs w:val="22"/>
        </w:rPr>
        <w:t xml:space="preserve">[1] James P. Sethna, </w:t>
      </w:r>
      <w:r w:rsidR="00EF0040">
        <w:rPr>
          <w:sz w:val="22"/>
          <w:szCs w:val="22"/>
        </w:rPr>
        <w:t>“</w:t>
      </w:r>
      <w:r>
        <w:rPr>
          <w:sz w:val="22"/>
          <w:szCs w:val="22"/>
        </w:rPr>
        <w:t xml:space="preserve">Entropy, Order </w:t>
      </w:r>
      <w:proofErr w:type="spellStart"/>
      <w:r>
        <w:rPr>
          <w:sz w:val="22"/>
          <w:szCs w:val="22"/>
        </w:rPr>
        <w:t>Parammeters</w:t>
      </w:r>
      <w:proofErr w:type="spellEnd"/>
      <w:r>
        <w:rPr>
          <w:sz w:val="22"/>
          <w:szCs w:val="22"/>
        </w:rPr>
        <w:t>, and complexity</w:t>
      </w:r>
      <w:r w:rsidR="00EF0040">
        <w:rPr>
          <w:sz w:val="22"/>
          <w:szCs w:val="22"/>
        </w:rPr>
        <w:t>”</w:t>
      </w:r>
      <w:r>
        <w:rPr>
          <w:sz w:val="22"/>
          <w:szCs w:val="22"/>
        </w:rPr>
        <w:t>,</w:t>
      </w:r>
      <w:r w:rsidR="00EF0040">
        <w:rPr>
          <w:sz w:val="22"/>
          <w:szCs w:val="22"/>
        </w:rPr>
        <w:t xml:space="preserve"> Oxford University Press.</w:t>
      </w:r>
    </w:p>
    <w:p w14:paraId="2D44F23D" w14:textId="7DC4FB6C" w:rsidR="00D02A36" w:rsidRDefault="00D02A36" w:rsidP="00D02A36">
      <w:pPr>
        <w:rPr>
          <w:rFonts w:eastAsiaTheme="minorEastAsia"/>
          <w:sz w:val="22"/>
          <w:szCs w:val="22"/>
        </w:rPr>
      </w:pPr>
      <w:r>
        <w:rPr>
          <w:rFonts w:eastAsiaTheme="minorEastAsia" w:hint="eastAsia"/>
          <w:sz w:val="22"/>
          <w:szCs w:val="22"/>
        </w:rPr>
        <w:t>[</w:t>
      </w:r>
      <w:r>
        <w:rPr>
          <w:rFonts w:eastAsiaTheme="minorEastAsia"/>
          <w:sz w:val="22"/>
          <w:szCs w:val="22"/>
        </w:rPr>
        <w:t xml:space="preserve">2] </w:t>
      </w:r>
      <w:proofErr w:type="spellStart"/>
      <w:r w:rsidR="00817B70">
        <w:rPr>
          <w:rFonts w:eastAsiaTheme="minorEastAsia"/>
          <w:sz w:val="22"/>
          <w:szCs w:val="22"/>
        </w:rPr>
        <w:t>Pathria</w:t>
      </w:r>
      <w:proofErr w:type="spellEnd"/>
      <w:r w:rsidR="00817B70">
        <w:rPr>
          <w:rFonts w:eastAsiaTheme="minorEastAsia"/>
          <w:sz w:val="22"/>
          <w:szCs w:val="22"/>
        </w:rPr>
        <w:t xml:space="preserve">, R.K., </w:t>
      </w:r>
      <w:r w:rsidR="00EF0040">
        <w:rPr>
          <w:rFonts w:eastAsiaTheme="minorEastAsia"/>
          <w:sz w:val="22"/>
          <w:szCs w:val="22"/>
        </w:rPr>
        <w:t>“</w:t>
      </w:r>
      <w:r>
        <w:rPr>
          <w:rFonts w:eastAsiaTheme="minorEastAsia"/>
          <w:sz w:val="22"/>
          <w:szCs w:val="22"/>
        </w:rPr>
        <w:t>Statistical Mechanics</w:t>
      </w:r>
      <w:r w:rsidR="00EF0040">
        <w:rPr>
          <w:rFonts w:eastAsiaTheme="minorEastAsia"/>
          <w:sz w:val="22"/>
          <w:szCs w:val="22"/>
        </w:rPr>
        <w:t>”</w:t>
      </w:r>
      <w:r w:rsidR="00817B70">
        <w:rPr>
          <w:rFonts w:eastAsiaTheme="minorEastAsia"/>
          <w:sz w:val="22"/>
          <w:szCs w:val="22"/>
        </w:rPr>
        <w:t>, Academic Press, 2011</w:t>
      </w:r>
      <w:r>
        <w:rPr>
          <w:rFonts w:eastAsiaTheme="minorEastAsia"/>
          <w:sz w:val="22"/>
          <w:szCs w:val="22"/>
        </w:rPr>
        <w:t>.</w:t>
      </w:r>
    </w:p>
    <w:p w14:paraId="490DEA52" w14:textId="189AAEBB" w:rsidR="00D02A36" w:rsidRPr="00044EE7" w:rsidRDefault="00D02A36" w:rsidP="00D02A36">
      <w:pPr>
        <w:rPr>
          <w:rFonts w:eastAsiaTheme="minorEastAsia"/>
          <w:sz w:val="22"/>
          <w:szCs w:val="22"/>
        </w:rPr>
      </w:pPr>
      <w:r>
        <w:rPr>
          <w:rFonts w:eastAsiaTheme="minorEastAsia" w:hint="eastAsia"/>
          <w:sz w:val="22"/>
          <w:szCs w:val="22"/>
        </w:rPr>
        <w:t>[</w:t>
      </w:r>
      <w:r>
        <w:rPr>
          <w:rFonts w:eastAsiaTheme="minorEastAsia"/>
          <w:sz w:val="22"/>
          <w:szCs w:val="22"/>
        </w:rPr>
        <w:t xml:space="preserve">3] </w:t>
      </w:r>
      <w:proofErr w:type="spellStart"/>
      <w:r>
        <w:rPr>
          <w:rFonts w:eastAsiaTheme="minorEastAsia"/>
          <w:sz w:val="22"/>
          <w:szCs w:val="22"/>
        </w:rPr>
        <w:t>Boram</w:t>
      </w:r>
      <w:proofErr w:type="spellEnd"/>
      <w:r>
        <w:rPr>
          <w:rFonts w:eastAsiaTheme="minorEastAsia"/>
          <w:sz w:val="22"/>
          <w:szCs w:val="22"/>
        </w:rPr>
        <w:t xml:space="preserve"> Yun, </w:t>
      </w:r>
      <w:r w:rsidR="00EF0040">
        <w:rPr>
          <w:rFonts w:eastAsiaTheme="minorEastAsia"/>
          <w:sz w:val="22"/>
          <w:szCs w:val="22"/>
        </w:rPr>
        <w:t>“</w:t>
      </w:r>
      <w:r>
        <w:rPr>
          <w:rFonts w:eastAsiaTheme="minorEastAsia"/>
          <w:sz w:val="22"/>
          <w:szCs w:val="22"/>
        </w:rPr>
        <w:t>Taste Non-Goldstone Pion Decay Constants and Beyond the Standard Model B-parameters in Lattice QCD with Staggered Fermions</w:t>
      </w:r>
      <w:r w:rsidR="00EF0040">
        <w:rPr>
          <w:rFonts w:eastAsiaTheme="minorEastAsia"/>
          <w:sz w:val="22"/>
          <w:szCs w:val="22"/>
        </w:rPr>
        <w:t>”</w:t>
      </w:r>
      <w:r w:rsidR="00817B70">
        <w:rPr>
          <w:rFonts w:eastAsiaTheme="minorEastAsia"/>
          <w:sz w:val="22"/>
          <w:szCs w:val="22"/>
        </w:rPr>
        <w:t>, Seoul National University, 2013.</w:t>
      </w:r>
    </w:p>
    <w:p w14:paraId="45B61208" w14:textId="6147141A" w:rsidR="00D02A36" w:rsidRDefault="003D64EF" w:rsidP="003D64EF">
      <w:pPr>
        <w:spacing w:line="360" w:lineRule="auto"/>
        <w:rPr>
          <w:rFonts w:eastAsiaTheme="minorEastAsia"/>
          <w:sz w:val="22"/>
          <w:szCs w:val="22"/>
        </w:rPr>
      </w:pPr>
      <w:r>
        <w:rPr>
          <w:rFonts w:eastAsiaTheme="minorEastAsia" w:hint="eastAsia"/>
          <w:sz w:val="22"/>
          <w:szCs w:val="22"/>
        </w:rPr>
        <w:t>[</w:t>
      </w:r>
      <w:r>
        <w:rPr>
          <w:rFonts w:eastAsiaTheme="minorEastAsia"/>
          <w:sz w:val="22"/>
          <w:szCs w:val="22"/>
        </w:rPr>
        <w:t>4</w:t>
      </w:r>
      <w:r>
        <w:rPr>
          <w:rFonts w:eastAsiaTheme="minorEastAsia"/>
          <w:sz w:val="22"/>
          <w:szCs w:val="22"/>
        </w:rPr>
        <w:t>]</w:t>
      </w:r>
      <w:r>
        <w:rPr>
          <w:rFonts w:eastAsiaTheme="minorEastAsia"/>
          <w:sz w:val="22"/>
          <w:szCs w:val="22"/>
        </w:rPr>
        <w:t xml:space="preserve"> E.Z. </w:t>
      </w:r>
      <w:proofErr w:type="spellStart"/>
      <w:r>
        <w:rPr>
          <w:rFonts w:eastAsiaTheme="minorEastAsia"/>
          <w:sz w:val="22"/>
          <w:szCs w:val="22"/>
        </w:rPr>
        <w:t>Meilikhov</w:t>
      </w:r>
      <w:proofErr w:type="spellEnd"/>
      <w:r>
        <w:rPr>
          <w:rFonts w:eastAsiaTheme="minorEastAsia"/>
          <w:sz w:val="22"/>
          <w:szCs w:val="22"/>
        </w:rPr>
        <w:t xml:space="preserve">, “Curie Temperature for Small World </w:t>
      </w:r>
      <w:proofErr w:type="spellStart"/>
      <w:r>
        <w:rPr>
          <w:rFonts w:eastAsiaTheme="minorEastAsia"/>
          <w:sz w:val="22"/>
          <w:szCs w:val="22"/>
        </w:rPr>
        <w:t>Ising</w:t>
      </w:r>
      <w:proofErr w:type="spellEnd"/>
      <w:r>
        <w:rPr>
          <w:rFonts w:eastAsiaTheme="minorEastAsia"/>
          <w:sz w:val="22"/>
          <w:szCs w:val="22"/>
        </w:rPr>
        <w:t xml:space="preserve"> Systems of Different Dimensions”, </w:t>
      </w:r>
      <w:proofErr w:type="spellStart"/>
      <w:r>
        <w:rPr>
          <w:rFonts w:eastAsiaTheme="minorEastAsia"/>
          <w:sz w:val="22"/>
          <w:szCs w:val="22"/>
        </w:rPr>
        <w:t>Jornal</w:t>
      </w:r>
      <w:proofErr w:type="spellEnd"/>
      <w:r w:rsidR="00281F2F">
        <w:rPr>
          <w:rFonts w:eastAsiaTheme="minorEastAsia"/>
          <w:sz w:val="22"/>
          <w:szCs w:val="22"/>
        </w:rPr>
        <w:t xml:space="preserve"> of Magnetism and Magnetic Materials, 2006.</w:t>
      </w:r>
    </w:p>
    <w:p w14:paraId="7EDB18A3" w14:textId="364D1456" w:rsidR="00CA0675" w:rsidRDefault="00CA0675" w:rsidP="003D64EF">
      <w:pPr>
        <w:spacing w:line="360" w:lineRule="auto"/>
        <w:rPr>
          <w:rFonts w:eastAsiaTheme="minorEastAsia"/>
          <w:sz w:val="22"/>
          <w:szCs w:val="22"/>
        </w:rPr>
      </w:pPr>
    </w:p>
    <w:p w14:paraId="4611E91B" w14:textId="6452C7C2" w:rsidR="00CA0675" w:rsidRPr="003D64EF" w:rsidRDefault="00CA0675" w:rsidP="003D64EF">
      <w:pPr>
        <w:spacing w:line="360" w:lineRule="auto"/>
        <w:rPr>
          <w:rFonts w:eastAsiaTheme="minorEastAsia" w:hint="eastAsia"/>
          <w:b/>
          <w:sz w:val="22"/>
          <w:szCs w:val="22"/>
        </w:rPr>
      </w:pPr>
      <w:r>
        <w:rPr>
          <w:rFonts w:eastAsiaTheme="minorEastAsia"/>
          <w:sz w:val="22"/>
          <w:szCs w:val="22"/>
        </w:rPr>
        <w:t xml:space="preserve">Python </w:t>
      </w:r>
      <w:proofErr w:type="gramStart"/>
      <w:r>
        <w:rPr>
          <w:rFonts w:eastAsiaTheme="minorEastAsia"/>
          <w:sz w:val="22"/>
          <w:szCs w:val="22"/>
        </w:rPr>
        <w:t>code :</w:t>
      </w:r>
      <w:proofErr w:type="gramEnd"/>
      <w:r>
        <w:rPr>
          <w:rFonts w:eastAsiaTheme="minorEastAsia"/>
          <w:sz w:val="22"/>
          <w:szCs w:val="22"/>
        </w:rPr>
        <w:t xml:space="preserve">   </w:t>
      </w:r>
      <w:hyperlink r:id="rId16" w:history="1">
        <w:r>
          <w:rPr>
            <w:rStyle w:val="a9"/>
          </w:rPr>
          <w:t>https://github.com/djflstkddk/Chi_square-minimization</w:t>
        </w:r>
      </w:hyperlink>
    </w:p>
    <w:sectPr w:rsidR="00CA0675" w:rsidRPr="003D64EF" w:rsidSect="00425212">
      <w:type w:val="continuous"/>
      <w:pgSz w:w="11900" w:h="16840"/>
      <w:pgMar w:top="866" w:right="821" w:bottom="684" w:left="873" w:header="708" w:footer="370" w:gutter="0"/>
      <w:pgNumType w:fmt="numberInDash"/>
      <w:cols w:num="2" w:space="284"/>
      <w:docGrid w:linePitch="40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A3E7E" w14:textId="77777777" w:rsidR="00191BB8" w:rsidRDefault="00191BB8" w:rsidP="002B79B2">
      <w:r>
        <w:separator/>
      </w:r>
    </w:p>
  </w:endnote>
  <w:endnote w:type="continuationSeparator" w:id="0">
    <w:p w14:paraId="56AB985E" w14:textId="77777777" w:rsidR="00191BB8" w:rsidRDefault="00191BB8" w:rsidP="002B7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돋움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a"/>
      </w:rPr>
      <w:id w:val="1861538123"/>
      <w:docPartObj>
        <w:docPartGallery w:val="Page Numbers (Bottom of Page)"/>
        <w:docPartUnique/>
      </w:docPartObj>
    </w:sdtPr>
    <w:sdtContent>
      <w:p w14:paraId="28F2388A" w14:textId="322102EE" w:rsidR="00EF0040" w:rsidRDefault="00EF0040" w:rsidP="00312A00">
        <w:pPr>
          <w:pStyle w:val="a5"/>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14:paraId="24B35B36" w14:textId="77777777" w:rsidR="00EF0040" w:rsidRDefault="00EF004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a"/>
      </w:rPr>
      <w:id w:val="1280773225"/>
      <w:docPartObj>
        <w:docPartGallery w:val="Page Numbers (Bottom of Page)"/>
        <w:docPartUnique/>
      </w:docPartObj>
    </w:sdtPr>
    <w:sdtEndPr>
      <w:rPr>
        <w:rStyle w:val="aa"/>
        <w:sz w:val="21"/>
        <w:szCs w:val="21"/>
      </w:rPr>
    </w:sdtEndPr>
    <w:sdtContent>
      <w:p w14:paraId="231FDEA4" w14:textId="601E1AF8" w:rsidR="00EF0040" w:rsidRPr="00D54931" w:rsidRDefault="00EF0040" w:rsidP="00DC7BC0">
        <w:pPr>
          <w:pStyle w:val="a5"/>
          <w:framePr w:wrap="none" w:vAnchor="text" w:hAnchor="page" w:x="5791" w:y="170"/>
          <w:rPr>
            <w:rStyle w:val="aa"/>
            <w:sz w:val="21"/>
            <w:szCs w:val="21"/>
          </w:rPr>
        </w:pPr>
        <w:r w:rsidRPr="00D54931">
          <w:rPr>
            <w:rStyle w:val="aa"/>
            <w:sz w:val="21"/>
            <w:szCs w:val="21"/>
          </w:rPr>
          <w:fldChar w:fldCharType="begin"/>
        </w:r>
        <w:r w:rsidRPr="00D54931">
          <w:rPr>
            <w:rStyle w:val="aa"/>
            <w:sz w:val="21"/>
            <w:szCs w:val="21"/>
          </w:rPr>
          <w:instrText xml:space="preserve"> PAGE </w:instrText>
        </w:r>
        <w:r w:rsidRPr="00D54931">
          <w:rPr>
            <w:rStyle w:val="aa"/>
            <w:sz w:val="21"/>
            <w:szCs w:val="21"/>
          </w:rPr>
          <w:fldChar w:fldCharType="separate"/>
        </w:r>
        <w:r>
          <w:rPr>
            <w:rStyle w:val="aa"/>
            <w:noProof/>
            <w:sz w:val="21"/>
            <w:szCs w:val="21"/>
          </w:rPr>
          <w:t>- 4 -</w:t>
        </w:r>
        <w:r w:rsidRPr="00D54931">
          <w:rPr>
            <w:rStyle w:val="aa"/>
            <w:sz w:val="21"/>
            <w:szCs w:val="21"/>
          </w:rPr>
          <w:fldChar w:fldCharType="end"/>
        </w:r>
      </w:p>
    </w:sdtContent>
  </w:sdt>
  <w:p w14:paraId="72F83525" w14:textId="77777777" w:rsidR="00EF0040" w:rsidRPr="00434389" w:rsidRDefault="00EF0040" w:rsidP="00DC7B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91732" w14:textId="77777777" w:rsidR="00191BB8" w:rsidRDefault="00191BB8" w:rsidP="002B79B2">
      <w:r>
        <w:separator/>
      </w:r>
    </w:p>
  </w:footnote>
  <w:footnote w:type="continuationSeparator" w:id="0">
    <w:p w14:paraId="24A92A7E" w14:textId="77777777" w:rsidR="00191BB8" w:rsidRDefault="00191BB8" w:rsidP="002B79B2">
      <w:r>
        <w:continuationSeparator/>
      </w:r>
    </w:p>
  </w:footnote>
  <w:footnote w:id="1">
    <w:p w14:paraId="05C73A08" w14:textId="723AFCF8" w:rsidR="00EF0040" w:rsidRPr="00496DB7" w:rsidRDefault="00EF0040" w:rsidP="00D02A36">
      <w:pPr>
        <w:pStyle w:val="ab"/>
        <w:rPr>
          <w:rFonts w:eastAsiaTheme="minorEastAsia"/>
        </w:rPr>
      </w:pPr>
      <w:r>
        <w:rPr>
          <w:rStyle w:val="ac"/>
        </w:rPr>
        <w:footnoteRef/>
      </w:r>
      <w:r>
        <w:t xml:space="preserve"> </w:t>
      </w:r>
      <w:r>
        <w:rPr>
          <w:rFonts w:eastAsiaTheme="minorEastAsia"/>
        </w:rPr>
        <w:t xml:space="preserve">A finite-state Markov chain is ergodic if it doesn’t have cycles and it is irreducible. Here, our definition of ergodicity corresponds to a transition matrix P for which some power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m:t>
            </m:r>
          </m:sup>
        </m:sSup>
      </m:oMath>
      <w:r>
        <w:rPr>
          <w:rFonts w:eastAsiaTheme="minorEastAsia" w:hint="eastAsia"/>
        </w:rPr>
        <w:t xml:space="preserve"> </w:t>
      </w:r>
      <w:r>
        <w:rPr>
          <w:rFonts w:eastAsiaTheme="minorEastAsia"/>
        </w:rPr>
        <w:t xml:space="preserve">has all positive matrix </w:t>
      </w:r>
      <w:proofErr w:type="gramStart"/>
      <w:r>
        <w:rPr>
          <w:rFonts w:eastAsiaTheme="minorEastAsia"/>
        </w:rPr>
        <w:t>elements(</w:t>
      </w:r>
      <w:proofErr w:type="gramEnd"/>
      <w:r>
        <w:rPr>
          <w:rFonts w:eastAsiaTheme="minorEastAsia" w:hint="eastAsia"/>
        </w:rPr>
        <w:t>[</w:t>
      </w:r>
      <w:r>
        <w:rPr>
          <w:rFonts w:eastAsiaTheme="minorEastAsia"/>
        </w:rPr>
        <w:t>1], 169p).</w:t>
      </w:r>
    </w:p>
  </w:footnote>
  <w:footnote w:id="2">
    <w:p w14:paraId="4709F430" w14:textId="77777777" w:rsidR="00EF0040" w:rsidRPr="00424FF6" w:rsidRDefault="00EF0040" w:rsidP="00D02A36">
      <w:pPr>
        <w:pStyle w:val="ab"/>
        <w:rPr>
          <w:rFonts w:eastAsiaTheme="minorEastAsia"/>
        </w:rPr>
      </w:pPr>
      <w:r>
        <w:rPr>
          <w:rStyle w:val="ac"/>
        </w:rPr>
        <w:footnoteRef/>
      </w:r>
      <w:r>
        <w:t xml:space="preserve"> [2] 422p</w:t>
      </w:r>
    </w:p>
  </w:footnote>
  <w:footnote w:id="3">
    <w:p w14:paraId="63E9A084" w14:textId="77777777" w:rsidR="00EF0040" w:rsidRPr="00424395" w:rsidRDefault="00EF0040" w:rsidP="00D02A36">
      <w:pPr>
        <w:pStyle w:val="ab"/>
        <w:rPr>
          <w:rFonts w:eastAsiaTheme="minorEastAsia"/>
        </w:rPr>
      </w:pPr>
      <w:r>
        <w:rPr>
          <w:rStyle w:val="ac"/>
        </w:rPr>
        <w:footnoteRef/>
      </w:r>
      <w:r>
        <w:t xml:space="preserve"> [2] 430p</w:t>
      </w:r>
    </w:p>
  </w:footnote>
  <w:footnote w:id="4">
    <w:p w14:paraId="14BFC1F2" w14:textId="77777777" w:rsidR="00EF0040" w:rsidRPr="00433A5D" w:rsidRDefault="00EF0040" w:rsidP="00D02A36">
      <w:pPr>
        <w:pStyle w:val="ab"/>
        <w:rPr>
          <w:rFonts w:eastAsiaTheme="minorEastAsia"/>
        </w:rPr>
      </w:pPr>
      <w:r>
        <w:rPr>
          <w:rStyle w:val="ac"/>
        </w:rPr>
        <w:footnoteRef/>
      </w:r>
      <w:r>
        <w:t xml:space="preserve"> [3] 105p.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-f)</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-f)</m:t>
        </m:r>
      </m:oMath>
      <w:r>
        <w:rPr>
          <w:rFonts w:eastAsiaTheme="minorEastAsia" w:hint="eastAsia"/>
        </w:rPr>
        <w:t>.</w:t>
      </w:r>
    </w:p>
  </w:footnote>
  <w:footnote w:id="5">
    <w:p w14:paraId="1B801A29" w14:textId="77777777" w:rsidR="00EF0040" w:rsidRDefault="00EF0040" w:rsidP="00D02A36">
      <w:pPr>
        <w:rPr>
          <w:rFonts w:ascii="맑은 고딕" w:eastAsia="맑은 고딕" w:hAnsi="맑은 고딕" w:cs="굴림"/>
          <w:color w:val="000000"/>
          <w:sz w:val="22"/>
          <w:szCs w:val="22"/>
        </w:rPr>
      </w:pPr>
      <w:r>
        <w:rPr>
          <w:rStyle w:val="ac"/>
        </w:rPr>
        <w:footnoteRef/>
      </w:r>
      <w:r>
        <w:t xml:space="preserve"> </w:t>
      </w:r>
      <w:r>
        <w:rPr>
          <w:rFonts w:ascii="맑은 고딕" w:eastAsia="맑은 고딕" w:hAnsi="맑은 고딕" w:cs="굴림"/>
          <w:color w:val="000000"/>
          <w:sz w:val="22"/>
          <w:szCs w:val="22"/>
        </w:rPr>
        <w:t>Choosing the data range is a tricky problem. When too low, the approximation would not work. When too close to Tc, noise comes in play, interrupting fitting process.</w:t>
      </w:r>
    </w:p>
    <w:p w14:paraId="1C78680B" w14:textId="77777777" w:rsidR="00EF0040" w:rsidRPr="00410829" w:rsidRDefault="00EF0040" w:rsidP="00D02A36">
      <w:pPr>
        <w:pStyle w:val="ab"/>
        <w:rPr>
          <w:rFonts w:eastAsiaTheme="minorEastAsia"/>
        </w:rPr>
      </w:pPr>
    </w:p>
  </w:footnote>
  <w:footnote w:id="6">
    <w:p w14:paraId="6DF4484F" w14:textId="7D1BAE9F" w:rsidR="00EF0040" w:rsidRPr="006E788D" w:rsidRDefault="00EF0040">
      <w:pPr>
        <w:pStyle w:val="ab"/>
        <w:rPr>
          <w:rFonts w:eastAsiaTheme="minorEastAsia"/>
        </w:rPr>
      </w:pPr>
      <w:r>
        <w:rPr>
          <w:rStyle w:val="ac"/>
        </w:rPr>
        <w:footnoteRef/>
      </w:r>
      <w:r>
        <w:t xml:space="preserve"> </w:t>
      </w:r>
      <w:r>
        <w:rPr>
          <w:rFonts w:eastAsiaTheme="minorEastAsia" w:hint="eastAsia"/>
        </w:rPr>
        <w:t>[</w:t>
      </w:r>
      <w:r>
        <w:rPr>
          <w:rFonts w:eastAsiaTheme="minorEastAsia"/>
        </w:rPr>
        <w:t>3] 107p.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A69A2" w14:textId="77777777" w:rsidR="00EF0040" w:rsidRDefault="00EF0040" w:rsidP="008D7998">
    <w:pPr>
      <w:pStyle w:val="a4"/>
    </w:pPr>
  </w:p>
  <w:tbl>
    <w:tblPr>
      <w:tblStyle w:val="a6"/>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gridCol w:w="3250"/>
    </w:tblGrid>
    <w:tr w:rsidR="00EF0040" w14:paraId="67F1D824" w14:textId="77777777" w:rsidTr="000F4446">
      <w:tc>
        <w:tcPr>
          <w:tcW w:w="6946" w:type="dxa"/>
        </w:tcPr>
        <w:p w14:paraId="59936502" w14:textId="4FAA31D6" w:rsidR="00EF0040" w:rsidRPr="00434389" w:rsidRDefault="00EF0040" w:rsidP="008D7998">
          <w:pPr>
            <w:pStyle w:val="a4"/>
            <w:ind w:left="-110"/>
            <w:rPr>
              <w:i/>
            </w:rPr>
          </w:pPr>
        </w:p>
      </w:tc>
      <w:tc>
        <w:tcPr>
          <w:tcW w:w="3250" w:type="dxa"/>
        </w:tcPr>
        <w:p w14:paraId="0696F2EB" w14:textId="41EF6255" w:rsidR="00EF0040" w:rsidRPr="00D54931" w:rsidRDefault="00EF0040" w:rsidP="008D7998">
          <w:pPr>
            <w:pStyle w:val="a4"/>
            <w:jc w:val="right"/>
            <w:rPr>
              <w:i/>
              <w:sz w:val="16"/>
              <w:szCs w:val="16"/>
            </w:rPr>
          </w:pPr>
          <w:r>
            <w:rPr>
              <w:rFonts w:asciiTheme="minorEastAsia" w:eastAsiaTheme="minorEastAsia" w:hAnsiTheme="minorEastAsia"/>
              <w:i/>
              <w:sz w:val="16"/>
              <w:szCs w:val="16"/>
            </w:rPr>
            <w:t xml:space="preserve">2012-10850 </w:t>
          </w:r>
          <w:proofErr w:type="spellStart"/>
          <w:r>
            <w:rPr>
              <w:rFonts w:asciiTheme="minorEastAsia" w:eastAsiaTheme="minorEastAsia" w:hAnsiTheme="minorEastAsia"/>
              <w:i/>
              <w:sz w:val="16"/>
              <w:szCs w:val="16"/>
            </w:rPr>
            <w:t>Seong</w:t>
          </w:r>
          <w:proofErr w:type="spellEnd"/>
          <w:r>
            <w:rPr>
              <w:rFonts w:asciiTheme="minorEastAsia" w:eastAsiaTheme="minorEastAsia" w:hAnsiTheme="minorEastAsia"/>
              <w:i/>
              <w:sz w:val="16"/>
              <w:szCs w:val="16"/>
            </w:rPr>
            <w:t xml:space="preserve"> Ju Kang</w:t>
          </w:r>
        </w:p>
      </w:tc>
    </w:tr>
  </w:tbl>
  <w:p w14:paraId="3105E007" w14:textId="2720A0F3" w:rsidR="00EF0040" w:rsidRDefault="00EF0040" w:rsidP="008D7998">
    <w:pPr>
      <w:pStyle w:val="a4"/>
      <w:rPr>
        <w:rFonts w:eastAsiaTheme="minorEastAsia"/>
      </w:rPr>
    </w:pPr>
  </w:p>
  <w:p w14:paraId="40444D12" w14:textId="77777777" w:rsidR="00EF0040" w:rsidRPr="008D7998" w:rsidRDefault="00EF0040" w:rsidP="008D7998">
    <w:pPr>
      <w:pStyle w:val="a4"/>
      <w:rPr>
        <w:rFonts w:eastAsia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D10D8"/>
    <w:multiLevelType w:val="hybridMultilevel"/>
    <w:tmpl w:val="F1143AD4"/>
    <w:lvl w:ilvl="0" w:tplc="EC5294A4">
      <w:start w:val="1"/>
      <w:numFmt w:val="decimal"/>
      <w:lvlText w:val="%1."/>
      <w:lvlJc w:val="left"/>
      <w:pPr>
        <w:ind w:left="1831" w:hanging="360"/>
      </w:pPr>
      <w:rPr>
        <w:rFonts w:hint="default"/>
      </w:rPr>
    </w:lvl>
    <w:lvl w:ilvl="1" w:tplc="04090019" w:tentative="1">
      <w:start w:val="1"/>
      <w:numFmt w:val="upperLetter"/>
      <w:lvlText w:val="%2."/>
      <w:lvlJc w:val="left"/>
      <w:pPr>
        <w:ind w:left="2271" w:hanging="400"/>
      </w:pPr>
    </w:lvl>
    <w:lvl w:ilvl="2" w:tplc="0409001B" w:tentative="1">
      <w:start w:val="1"/>
      <w:numFmt w:val="lowerRoman"/>
      <w:lvlText w:val="%3."/>
      <w:lvlJc w:val="right"/>
      <w:pPr>
        <w:ind w:left="2671" w:hanging="400"/>
      </w:pPr>
    </w:lvl>
    <w:lvl w:ilvl="3" w:tplc="0409000F" w:tentative="1">
      <w:start w:val="1"/>
      <w:numFmt w:val="decimal"/>
      <w:lvlText w:val="%4."/>
      <w:lvlJc w:val="left"/>
      <w:pPr>
        <w:ind w:left="3071" w:hanging="400"/>
      </w:pPr>
    </w:lvl>
    <w:lvl w:ilvl="4" w:tplc="04090019" w:tentative="1">
      <w:start w:val="1"/>
      <w:numFmt w:val="upperLetter"/>
      <w:lvlText w:val="%5."/>
      <w:lvlJc w:val="left"/>
      <w:pPr>
        <w:ind w:left="3471" w:hanging="400"/>
      </w:pPr>
    </w:lvl>
    <w:lvl w:ilvl="5" w:tplc="0409001B" w:tentative="1">
      <w:start w:val="1"/>
      <w:numFmt w:val="lowerRoman"/>
      <w:lvlText w:val="%6."/>
      <w:lvlJc w:val="right"/>
      <w:pPr>
        <w:ind w:left="3871" w:hanging="400"/>
      </w:pPr>
    </w:lvl>
    <w:lvl w:ilvl="6" w:tplc="0409000F" w:tentative="1">
      <w:start w:val="1"/>
      <w:numFmt w:val="decimal"/>
      <w:lvlText w:val="%7."/>
      <w:lvlJc w:val="left"/>
      <w:pPr>
        <w:ind w:left="4271" w:hanging="400"/>
      </w:pPr>
    </w:lvl>
    <w:lvl w:ilvl="7" w:tplc="04090019" w:tentative="1">
      <w:start w:val="1"/>
      <w:numFmt w:val="upperLetter"/>
      <w:lvlText w:val="%8."/>
      <w:lvlJc w:val="left"/>
      <w:pPr>
        <w:ind w:left="4671" w:hanging="400"/>
      </w:pPr>
    </w:lvl>
    <w:lvl w:ilvl="8" w:tplc="0409001B" w:tentative="1">
      <w:start w:val="1"/>
      <w:numFmt w:val="lowerRoman"/>
      <w:lvlText w:val="%9."/>
      <w:lvlJc w:val="right"/>
      <w:pPr>
        <w:ind w:left="5071" w:hanging="400"/>
      </w:pPr>
    </w:lvl>
  </w:abstractNum>
  <w:abstractNum w:abstractNumId="1" w15:restartNumberingAfterBreak="0">
    <w:nsid w:val="20187B43"/>
    <w:multiLevelType w:val="hybridMultilevel"/>
    <w:tmpl w:val="F87C6DC2"/>
    <w:lvl w:ilvl="0" w:tplc="970089C6">
      <w:start w:val="1"/>
      <w:numFmt w:val="decimal"/>
      <w:lvlText w:val="%1."/>
      <w:lvlJc w:val="left"/>
      <w:pPr>
        <w:ind w:left="462" w:hanging="360"/>
      </w:pPr>
      <w:rPr>
        <w:rFonts w:hint="default"/>
      </w:rPr>
    </w:lvl>
    <w:lvl w:ilvl="1" w:tplc="04090019" w:tentative="1">
      <w:start w:val="1"/>
      <w:numFmt w:val="upperLetter"/>
      <w:lvlText w:val="%2."/>
      <w:lvlJc w:val="left"/>
      <w:pPr>
        <w:ind w:left="902" w:hanging="400"/>
      </w:pPr>
    </w:lvl>
    <w:lvl w:ilvl="2" w:tplc="0409001B" w:tentative="1">
      <w:start w:val="1"/>
      <w:numFmt w:val="lowerRoman"/>
      <w:lvlText w:val="%3."/>
      <w:lvlJc w:val="right"/>
      <w:pPr>
        <w:ind w:left="1302" w:hanging="400"/>
      </w:pPr>
    </w:lvl>
    <w:lvl w:ilvl="3" w:tplc="0409000F" w:tentative="1">
      <w:start w:val="1"/>
      <w:numFmt w:val="decimal"/>
      <w:lvlText w:val="%4."/>
      <w:lvlJc w:val="left"/>
      <w:pPr>
        <w:ind w:left="1702" w:hanging="400"/>
      </w:pPr>
    </w:lvl>
    <w:lvl w:ilvl="4" w:tplc="04090019" w:tentative="1">
      <w:start w:val="1"/>
      <w:numFmt w:val="upperLetter"/>
      <w:lvlText w:val="%5."/>
      <w:lvlJc w:val="left"/>
      <w:pPr>
        <w:ind w:left="2102" w:hanging="400"/>
      </w:pPr>
    </w:lvl>
    <w:lvl w:ilvl="5" w:tplc="0409001B" w:tentative="1">
      <w:start w:val="1"/>
      <w:numFmt w:val="lowerRoman"/>
      <w:lvlText w:val="%6."/>
      <w:lvlJc w:val="right"/>
      <w:pPr>
        <w:ind w:left="2502" w:hanging="400"/>
      </w:pPr>
    </w:lvl>
    <w:lvl w:ilvl="6" w:tplc="0409000F" w:tentative="1">
      <w:start w:val="1"/>
      <w:numFmt w:val="decimal"/>
      <w:lvlText w:val="%7."/>
      <w:lvlJc w:val="left"/>
      <w:pPr>
        <w:ind w:left="2902" w:hanging="400"/>
      </w:pPr>
    </w:lvl>
    <w:lvl w:ilvl="7" w:tplc="04090019" w:tentative="1">
      <w:start w:val="1"/>
      <w:numFmt w:val="upperLetter"/>
      <w:lvlText w:val="%8."/>
      <w:lvlJc w:val="left"/>
      <w:pPr>
        <w:ind w:left="3302" w:hanging="400"/>
      </w:pPr>
    </w:lvl>
    <w:lvl w:ilvl="8" w:tplc="0409001B" w:tentative="1">
      <w:start w:val="1"/>
      <w:numFmt w:val="lowerRoman"/>
      <w:lvlText w:val="%9."/>
      <w:lvlJc w:val="right"/>
      <w:pPr>
        <w:ind w:left="3702" w:hanging="400"/>
      </w:pPr>
    </w:lvl>
  </w:abstractNum>
  <w:abstractNum w:abstractNumId="2" w15:restartNumberingAfterBreak="0">
    <w:nsid w:val="31733A73"/>
    <w:multiLevelType w:val="hybridMultilevel"/>
    <w:tmpl w:val="364C523E"/>
    <w:lvl w:ilvl="0" w:tplc="82940488">
      <w:start w:val="1"/>
      <w:numFmt w:val="decimal"/>
      <w:lvlText w:val="%1."/>
      <w:lvlJc w:val="left"/>
      <w:pPr>
        <w:ind w:left="468" w:hanging="360"/>
      </w:pPr>
      <w:rPr>
        <w:rFonts w:hint="default"/>
      </w:rPr>
    </w:lvl>
    <w:lvl w:ilvl="1" w:tplc="04090019" w:tentative="1">
      <w:start w:val="1"/>
      <w:numFmt w:val="upperLetter"/>
      <w:lvlText w:val="%2."/>
      <w:lvlJc w:val="left"/>
      <w:pPr>
        <w:ind w:left="908" w:hanging="400"/>
      </w:pPr>
    </w:lvl>
    <w:lvl w:ilvl="2" w:tplc="0409001B" w:tentative="1">
      <w:start w:val="1"/>
      <w:numFmt w:val="lowerRoman"/>
      <w:lvlText w:val="%3."/>
      <w:lvlJc w:val="right"/>
      <w:pPr>
        <w:ind w:left="1308" w:hanging="400"/>
      </w:pPr>
    </w:lvl>
    <w:lvl w:ilvl="3" w:tplc="0409000F" w:tentative="1">
      <w:start w:val="1"/>
      <w:numFmt w:val="decimal"/>
      <w:lvlText w:val="%4."/>
      <w:lvlJc w:val="left"/>
      <w:pPr>
        <w:ind w:left="1708" w:hanging="400"/>
      </w:pPr>
    </w:lvl>
    <w:lvl w:ilvl="4" w:tplc="04090019" w:tentative="1">
      <w:start w:val="1"/>
      <w:numFmt w:val="upperLetter"/>
      <w:lvlText w:val="%5."/>
      <w:lvlJc w:val="left"/>
      <w:pPr>
        <w:ind w:left="2108" w:hanging="400"/>
      </w:pPr>
    </w:lvl>
    <w:lvl w:ilvl="5" w:tplc="0409001B" w:tentative="1">
      <w:start w:val="1"/>
      <w:numFmt w:val="lowerRoman"/>
      <w:lvlText w:val="%6."/>
      <w:lvlJc w:val="right"/>
      <w:pPr>
        <w:ind w:left="2508" w:hanging="400"/>
      </w:pPr>
    </w:lvl>
    <w:lvl w:ilvl="6" w:tplc="0409000F" w:tentative="1">
      <w:start w:val="1"/>
      <w:numFmt w:val="decimal"/>
      <w:lvlText w:val="%7."/>
      <w:lvlJc w:val="left"/>
      <w:pPr>
        <w:ind w:left="2908" w:hanging="400"/>
      </w:pPr>
    </w:lvl>
    <w:lvl w:ilvl="7" w:tplc="04090019" w:tentative="1">
      <w:start w:val="1"/>
      <w:numFmt w:val="upperLetter"/>
      <w:lvlText w:val="%8."/>
      <w:lvlJc w:val="left"/>
      <w:pPr>
        <w:ind w:left="3308" w:hanging="400"/>
      </w:pPr>
    </w:lvl>
    <w:lvl w:ilvl="8" w:tplc="0409001B" w:tentative="1">
      <w:start w:val="1"/>
      <w:numFmt w:val="lowerRoman"/>
      <w:lvlText w:val="%9."/>
      <w:lvlJc w:val="right"/>
      <w:pPr>
        <w:ind w:left="3708" w:hanging="400"/>
      </w:pPr>
    </w:lvl>
  </w:abstractNum>
  <w:abstractNum w:abstractNumId="3" w15:restartNumberingAfterBreak="0">
    <w:nsid w:val="47B52B6F"/>
    <w:multiLevelType w:val="hybridMultilevel"/>
    <w:tmpl w:val="028C32F4"/>
    <w:lvl w:ilvl="0" w:tplc="98E2A658">
      <w:start w:val="1"/>
      <w:numFmt w:val="decimal"/>
      <w:lvlText w:val="%1."/>
      <w:lvlJc w:val="left"/>
      <w:pPr>
        <w:ind w:left="470" w:hanging="360"/>
      </w:pPr>
      <w:rPr>
        <w:rFonts w:hint="default"/>
      </w:rPr>
    </w:lvl>
    <w:lvl w:ilvl="1" w:tplc="04090019" w:tentative="1">
      <w:start w:val="1"/>
      <w:numFmt w:val="upperLetter"/>
      <w:lvlText w:val="%2."/>
      <w:lvlJc w:val="left"/>
      <w:pPr>
        <w:ind w:left="910" w:hanging="400"/>
      </w:pPr>
    </w:lvl>
    <w:lvl w:ilvl="2" w:tplc="0409001B" w:tentative="1">
      <w:start w:val="1"/>
      <w:numFmt w:val="lowerRoman"/>
      <w:lvlText w:val="%3."/>
      <w:lvlJc w:val="right"/>
      <w:pPr>
        <w:ind w:left="1310" w:hanging="400"/>
      </w:pPr>
    </w:lvl>
    <w:lvl w:ilvl="3" w:tplc="0409000F" w:tentative="1">
      <w:start w:val="1"/>
      <w:numFmt w:val="decimal"/>
      <w:lvlText w:val="%4."/>
      <w:lvlJc w:val="left"/>
      <w:pPr>
        <w:ind w:left="1710" w:hanging="400"/>
      </w:pPr>
    </w:lvl>
    <w:lvl w:ilvl="4" w:tplc="04090019" w:tentative="1">
      <w:start w:val="1"/>
      <w:numFmt w:val="upperLetter"/>
      <w:lvlText w:val="%5."/>
      <w:lvlJc w:val="left"/>
      <w:pPr>
        <w:ind w:left="2110" w:hanging="400"/>
      </w:pPr>
    </w:lvl>
    <w:lvl w:ilvl="5" w:tplc="0409001B" w:tentative="1">
      <w:start w:val="1"/>
      <w:numFmt w:val="lowerRoman"/>
      <w:lvlText w:val="%6."/>
      <w:lvlJc w:val="right"/>
      <w:pPr>
        <w:ind w:left="2510" w:hanging="400"/>
      </w:pPr>
    </w:lvl>
    <w:lvl w:ilvl="6" w:tplc="0409000F" w:tentative="1">
      <w:start w:val="1"/>
      <w:numFmt w:val="decimal"/>
      <w:lvlText w:val="%7."/>
      <w:lvlJc w:val="left"/>
      <w:pPr>
        <w:ind w:left="2910" w:hanging="400"/>
      </w:pPr>
    </w:lvl>
    <w:lvl w:ilvl="7" w:tplc="04090019" w:tentative="1">
      <w:start w:val="1"/>
      <w:numFmt w:val="upperLetter"/>
      <w:lvlText w:val="%8."/>
      <w:lvlJc w:val="left"/>
      <w:pPr>
        <w:ind w:left="3310" w:hanging="400"/>
      </w:pPr>
    </w:lvl>
    <w:lvl w:ilvl="8" w:tplc="0409001B" w:tentative="1">
      <w:start w:val="1"/>
      <w:numFmt w:val="lowerRoman"/>
      <w:lvlText w:val="%9."/>
      <w:lvlJc w:val="right"/>
      <w:pPr>
        <w:ind w:left="3710" w:hanging="400"/>
      </w:pPr>
    </w:lvl>
  </w:abstractNum>
  <w:abstractNum w:abstractNumId="4" w15:restartNumberingAfterBreak="0">
    <w:nsid w:val="5BFD49FA"/>
    <w:multiLevelType w:val="hybridMultilevel"/>
    <w:tmpl w:val="7B3065B0"/>
    <w:lvl w:ilvl="0" w:tplc="F0CECE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3A551F1"/>
    <w:multiLevelType w:val="hybridMultilevel"/>
    <w:tmpl w:val="A35804D4"/>
    <w:lvl w:ilvl="0" w:tplc="E03AAA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7D4D4961"/>
    <w:multiLevelType w:val="hybridMultilevel"/>
    <w:tmpl w:val="8EE46124"/>
    <w:lvl w:ilvl="0" w:tplc="BE8EBFF4">
      <w:start w:val="1"/>
      <w:numFmt w:val="upperRoman"/>
      <w:lvlText w:val="%1."/>
      <w:lvlJc w:val="left"/>
      <w:pPr>
        <w:ind w:left="412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
  </w:num>
  <w:num w:numId="5">
    <w:abstractNumId w:val="2"/>
  </w:num>
  <w:num w:numId="6">
    <w:abstractNumId w:val="5"/>
  </w:num>
  <w:num w:numId="7">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9B2"/>
    <w:rsid w:val="000073F2"/>
    <w:rsid w:val="000113DF"/>
    <w:rsid w:val="0001325F"/>
    <w:rsid w:val="0002205B"/>
    <w:rsid w:val="00023093"/>
    <w:rsid w:val="00030541"/>
    <w:rsid w:val="000320D7"/>
    <w:rsid w:val="00040149"/>
    <w:rsid w:val="00044EE7"/>
    <w:rsid w:val="00066A94"/>
    <w:rsid w:val="00066C85"/>
    <w:rsid w:val="00070054"/>
    <w:rsid w:val="00070A6A"/>
    <w:rsid w:val="00073BEF"/>
    <w:rsid w:val="00076056"/>
    <w:rsid w:val="000801F4"/>
    <w:rsid w:val="0008518B"/>
    <w:rsid w:val="000853C0"/>
    <w:rsid w:val="00085692"/>
    <w:rsid w:val="00094A7A"/>
    <w:rsid w:val="000A1958"/>
    <w:rsid w:val="000B43B3"/>
    <w:rsid w:val="000B6FD0"/>
    <w:rsid w:val="000C191D"/>
    <w:rsid w:val="000C3885"/>
    <w:rsid w:val="000C5F1E"/>
    <w:rsid w:val="000C65E2"/>
    <w:rsid w:val="000D3E0E"/>
    <w:rsid w:val="000D58EC"/>
    <w:rsid w:val="000D7994"/>
    <w:rsid w:val="000E1C75"/>
    <w:rsid w:val="000E23F5"/>
    <w:rsid w:val="000E4A82"/>
    <w:rsid w:val="000E53D3"/>
    <w:rsid w:val="000E5B5F"/>
    <w:rsid w:val="000F4446"/>
    <w:rsid w:val="000F53B5"/>
    <w:rsid w:val="00101CB8"/>
    <w:rsid w:val="0010336F"/>
    <w:rsid w:val="001136A3"/>
    <w:rsid w:val="001158CF"/>
    <w:rsid w:val="00131E72"/>
    <w:rsid w:val="00131EE7"/>
    <w:rsid w:val="00132F72"/>
    <w:rsid w:val="00133150"/>
    <w:rsid w:val="001408E2"/>
    <w:rsid w:val="00152336"/>
    <w:rsid w:val="001554C9"/>
    <w:rsid w:val="001630AD"/>
    <w:rsid w:val="00164451"/>
    <w:rsid w:val="00164B6C"/>
    <w:rsid w:val="00187DA6"/>
    <w:rsid w:val="0019057B"/>
    <w:rsid w:val="00191BB8"/>
    <w:rsid w:val="00191F14"/>
    <w:rsid w:val="00194522"/>
    <w:rsid w:val="001948A3"/>
    <w:rsid w:val="001A3085"/>
    <w:rsid w:val="001A6AE5"/>
    <w:rsid w:val="001A6DA1"/>
    <w:rsid w:val="001B00FF"/>
    <w:rsid w:val="001C16C6"/>
    <w:rsid w:val="001C35B4"/>
    <w:rsid w:val="001C7D38"/>
    <w:rsid w:val="001D489D"/>
    <w:rsid w:val="001E5D46"/>
    <w:rsid w:val="001E798B"/>
    <w:rsid w:val="001E7B5F"/>
    <w:rsid w:val="001F7820"/>
    <w:rsid w:val="0020733F"/>
    <w:rsid w:val="00212F2A"/>
    <w:rsid w:val="00215CF2"/>
    <w:rsid w:val="0022234D"/>
    <w:rsid w:val="0022638F"/>
    <w:rsid w:val="00226472"/>
    <w:rsid w:val="00227B88"/>
    <w:rsid w:val="0023126F"/>
    <w:rsid w:val="002316D7"/>
    <w:rsid w:val="00231F90"/>
    <w:rsid w:val="00232A35"/>
    <w:rsid w:val="0023732F"/>
    <w:rsid w:val="00241FDA"/>
    <w:rsid w:val="002454B3"/>
    <w:rsid w:val="00246774"/>
    <w:rsid w:val="0027224F"/>
    <w:rsid w:val="00281F2F"/>
    <w:rsid w:val="00285513"/>
    <w:rsid w:val="002A123F"/>
    <w:rsid w:val="002A31AC"/>
    <w:rsid w:val="002A3294"/>
    <w:rsid w:val="002B207C"/>
    <w:rsid w:val="002B2D0C"/>
    <w:rsid w:val="002B79B2"/>
    <w:rsid w:val="002C1036"/>
    <w:rsid w:val="002C7404"/>
    <w:rsid w:val="002D10B1"/>
    <w:rsid w:val="002D13F3"/>
    <w:rsid w:val="002D5651"/>
    <w:rsid w:val="002E1EF3"/>
    <w:rsid w:val="002E2D87"/>
    <w:rsid w:val="002E73BC"/>
    <w:rsid w:val="002F18D9"/>
    <w:rsid w:val="002F359E"/>
    <w:rsid w:val="00301A22"/>
    <w:rsid w:val="003037D8"/>
    <w:rsid w:val="003071E4"/>
    <w:rsid w:val="00310405"/>
    <w:rsid w:val="00311AE6"/>
    <w:rsid w:val="00312A00"/>
    <w:rsid w:val="003138FA"/>
    <w:rsid w:val="003153A2"/>
    <w:rsid w:val="00315E8E"/>
    <w:rsid w:val="003240BA"/>
    <w:rsid w:val="00326693"/>
    <w:rsid w:val="0033236B"/>
    <w:rsid w:val="00345F88"/>
    <w:rsid w:val="003505B8"/>
    <w:rsid w:val="00357974"/>
    <w:rsid w:val="003601FE"/>
    <w:rsid w:val="00361649"/>
    <w:rsid w:val="003631F1"/>
    <w:rsid w:val="0036428A"/>
    <w:rsid w:val="00374B79"/>
    <w:rsid w:val="003764CC"/>
    <w:rsid w:val="00381553"/>
    <w:rsid w:val="00396621"/>
    <w:rsid w:val="0039795F"/>
    <w:rsid w:val="003A7D95"/>
    <w:rsid w:val="003B4806"/>
    <w:rsid w:val="003B67CF"/>
    <w:rsid w:val="003C031F"/>
    <w:rsid w:val="003C32E0"/>
    <w:rsid w:val="003C5046"/>
    <w:rsid w:val="003C6191"/>
    <w:rsid w:val="003D2E39"/>
    <w:rsid w:val="003D42E9"/>
    <w:rsid w:val="003D64EF"/>
    <w:rsid w:val="003E27B2"/>
    <w:rsid w:val="003F306B"/>
    <w:rsid w:val="00400DF1"/>
    <w:rsid w:val="00403C01"/>
    <w:rsid w:val="00410017"/>
    <w:rsid w:val="00411918"/>
    <w:rsid w:val="00413261"/>
    <w:rsid w:val="004141EF"/>
    <w:rsid w:val="00425212"/>
    <w:rsid w:val="00431576"/>
    <w:rsid w:val="00431C41"/>
    <w:rsid w:val="00434389"/>
    <w:rsid w:val="00436480"/>
    <w:rsid w:val="00436FBA"/>
    <w:rsid w:val="00437C5B"/>
    <w:rsid w:val="00443D61"/>
    <w:rsid w:val="00444C17"/>
    <w:rsid w:val="00447FF1"/>
    <w:rsid w:val="00450819"/>
    <w:rsid w:val="0045302F"/>
    <w:rsid w:val="00456CF4"/>
    <w:rsid w:val="004649BE"/>
    <w:rsid w:val="00480539"/>
    <w:rsid w:val="00481226"/>
    <w:rsid w:val="00481792"/>
    <w:rsid w:val="004824FC"/>
    <w:rsid w:val="004875CC"/>
    <w:rsid w:val="00491FBD"/>
    <w:rsid w:val="00492A81"/>
    <w:rsid w:val="00493DE1"/>
    <w:rsid w:val="004A18BD"/>
    <w:rsid w:val="004A3547"/>
    <w:rsid w:val="004B09F8"/>
    <w:rsid w:val="004B0B95"/>
    <w:rsid w:val="004C0A8C"/>
    <w:rsid w:val="004C69DA"/>
    <w:rsid w:val="004D3E9F"/>
    <w:rsid w:val="004F0B27"/>
    <w:rsid w:val="004F22D4"/>
    <w:rsid w:val="004F4EEC"/>
    <w:rsid w:val="00501227"/>
    <w:rsid w:val="00503E67"/>
    <w:rsid w:val="00511A94"/>
    <w:rsid w:val="00512527"/>
    <w:rsid w:val="00521410"/>
    <w:rsid w:val="005272B8"/>
    <w:rsid w:val="00527B60"/>
    <w:rsid w:val="0053333B"/>
    <w:rsid w:val="00543273"/>
    <w:rsid w:val="00543DF5"/>
    <w:rsid w:val="00547015"/>
    <w:rsid w:val="00552A40"/>
    <w:rsid w:val="0055322C"/>
    <w:rsid w:val="005579D6"/>
    <w:rsid w:val="00562348"/>
    <w:rsid w:val="005623AD"/>
    <w:rsid w:val="00562E51"/>
    <w:rsid w:val="0057008D"/>
    <w:rsid w:val="00572CCF"/>
    <w:rsid w:val="0057498E"/>
    <w:rsid w:val="005822F4"/>
    <w:rsid w:val="00583994"/>
    <w:rsid w:val="00583E92"/>
    <w:rsid w:val="00585BD0"/>
    <w:rsid w:val="00586300"/>
    <w:rsid w:val="005907B5"/>
    <w:rsid w:val="00593280"/>
    <w:rsid w:val="00594FB1"/>
    <w:rsid w:val="00596A5D"/>
    <w:rsid w:val="005A0940"/>
    <w:rsid w:val="005A6475"/>
    <w:rsid w:val="005A7045"/>
    <w:rsid w:val="005A719D"/>
    <w:rsid w:val="005B233F"/>
    <w:rsid w:val="005B3785"/>
    <w:rsid w:val="005B6710"/>
    <w:rsid w:val="005D6773"/>
    <w:rsid w:val="005E080B"/>
    <w:rsid w:val="005E11DC"/>
    <w:rsid w:val="005E4CE5"/>
    <w:rsid w:val="005E66FC"/>
    <w:rsid w:val="005F38EA"/>
    <w:rsid w:val="00602E4D"/>
    <w:rsid w:val="00603575"/>
    <w:rsid w:val="00604A9B"/>
    <w:rsid w:val="006050A6"/>
    <w:rsid w:val="0060543A"/>
    <w:rsid w:val="00607070"/>
    <w:rsid w:val="006105BF"/>
    <w:rsid w:val="00612DB7"/>
    <w:rsid w:val="0061330A"/>
    <w:rsid w:val="00620554"/>
    <w:rsid w:val="00621168"/>
    <w:rsid w:val="00623988"/>
    <w:rsid w:val="00632641"/>
    <w:rsid w:val="006328F0"/>
    <w:rsid w:val="00640C89"/>
    <w:rsid w:val="00653F69"/>
    <w:rsid w:val="00656076"/>
    <w:rsid w:val="00660A32"/>
    <w:rsid w:val="00662C6A"/>
    <w:rsid w:val="0066644E"/>
    <w:rsid w:val="006703D9"/>
    <w:rsid w:val="00671824"/>
    <w:rsid w:val="00676F54"/>
    <w:rsid w:val="006803C9"/>
    <w:rsid w:val="006818ED"/>
    <w:rsid w:val="00695CFF"/>
    <w:rsid w:val="006977C5"/>
    <w:rsid w:val="006A3219"/>
    <w:rsid w:val="006A3C59"/>
    <w:rsid w:val="006A4C5F"/>
    <w:rsid w:val="006A6134"/>
    <w:rsid w:val="006B5727"/>
    <w:rsid w:val="006B7BF8"/>
    <w:rsid w:val="006C01A0"/>
    <w:rsid w:val="006C4569"/>
    <w:rsid w:val="006C6F7E"/>
    <w:rsid w:val="006D33C6"/>
    <w:rsid w:val="006D346F"/>
    <w:rsid w:val="006E4D1E"/>
    <w:rsid w:val="006E788D"/>
    <w:rsid w:val="006E7B5B"/>
    <w:rsid w:val="006F3A73"/>
    <w:rsid w:val="006F5080"/>
    <w:rsid w:val="006F659A"/>
    <w:rsid w:val="007060B6"/>
    <w:rsid w:val="00707F3E"/>
    <w:rsid w:val="007105A3"/>
    <w:rsid w:val="00712EF6"/>
    <w:rsid w:val="00713674"/>
    <w:rsid w:val="00717C8E"/>
    <w:rsid w:val="007253FC"/>
    <w:rsid w:val="0072781A"/>
    <w:rsid w:val="00733ECC"/>
    <w:rsid w:val="00735C00"/>
    <w:rsid w:val="007405D9"/>
    <w:rsid w:val="00744C60"/>
    <w:rsid w:val="007560BD"/>
    <w:rsid w:val="007618DA"/>
    <w:rsid w:val="00765417"/>
    <w:rsid w:val="00772440"/>
    <w:rsid w:val="007738BB"/>
    <w:rsid w:val="00773FE6"/>
    <w:rsid w:val="007764DE"/>
    <w:rsid w:val="00776CD3"/>
    <w:rsid w:val="007807ED"/>
    <w:rsid w:val="00781B6D"/>
    <w:rsid w:val="007911BB"/>
    <w:rsid w:val="007925A6"/>
    <w:rsid w:val="00796F22"/>
    <w:rsid w:val="007A227E"/>
    <w:rsid w:val="007A4C8D"/>
    <w:rsid w:val="007A6757"/>
    <w:rsid w:val="007A6AC8"/>
    <w:rsid w:val="007B2813"/>
    <w:rsid w:val="007B5D3C"/>
    <w:rsid w:val="007C1449"/>
    <w:rsid w:val="007C6EF7"/>
    <w:rsid w:val="007D16E6"/>
    <w:rsid w:val="007D6673"/>
    <w:rsid w:val="007D76D1"/>
    <w:rsid w:val="007E1402"/>
    <w:rsid w:val="007E16EB"/>
    <w:rsid w:val="007E2589"/>
    <w:rsid w:val="007E3AD9"/>
    <w:rsid w:val="007E5EDE"/>
    <w:rsid w:val="007E7CE4"/>
    <w:rsid w:val="007F158E"/>
    <w:rsid w:val="007F242D"/>
    <w:rsid w:val="007F25C2"/>
    <w:rsid w:val="007F2CF2"/>
    <w:rsid w:val="007F3174"/>
    <w:rsid w:val="00802591"/>
    <w:rsid w:val="00804CD0"/>
    <w:rsid w:val="00807C09"/>
    <w:rsid w:val="008160FA"/>
    <w:rsid w:val="0081724D"/>
    <w:rsid w:val="00817B70"/>
    <w:rsid w:val="00822369"/>
    <w:rsid w:val="008265A8"/>
    <w:rsid w:val="00827208"/>
    <w:rsid w:val="00827C26"/>
    <w:rsid w:val="0083038F"/>
    <w:rsid w:val="00835498"/>
    <w:rsid w:val="00835711"/>
    <w:rsid w:val="008400A5"/>
    <w:rsid w:val="00865478"/>
    <w:rsid w:val="00866ABB"/>
    <w:rsid w:val="0087365F"/>
    <w:rsid w:val="00873BB8"/>
    <w:rsid w:val="0088596F"/>
    <w:rsid w:val="00887FF9"/>
    <w:rsid w:val="0089256A"/>
    <w:rsid w:val="00895750"/>
    <w:rsid w:val="00897BC4"/>
    <w:rsid w:val="008A158C"/>
    <w:rsid w:val="008A3644"/>
    <w:rsid w:val="008A51BF"/>
    <w:rsid w:val="008B38C3"/>
    <w:rsid w:val="008B4680"/>
    <w:rsid w:val="008C3C43"/>
    <w:rsid w:val="008C5326"/>
    <w:rsid w:val="008D0A8C"/>
    <w:rsid w:val="008D0B4F"/>
    <w:rsid w:val="008D32B0"/>
    <w:rsid w:val="008D569A"/>
    <w:rsid w:val="008D6C3C"/>
    <w:rsid w:val="008D73E0"/>
    <w:rsid w:val="008D7998"/>
    <w:rsid w:val="008F1FC2"/>
    <w:rsid w:val="009018A3"/>
    <w:rsid w:val="00907F54"/>
    <w:rsid w:val="009107B9"/>
    <w:rsid w:val="009155C7"/>
    <w:rsid w:val="009158EC"/>
    <w:rsid w:val="009221E0"/>
    <w:rsid w:val="00923728"/>
    <w:rsid w:val="0093088E"/>
    <w:rsid w:val="00933A23"/>
    <w:rsid w:val="00940DA9"/>
    <w:rsid w:val="00944C6A"/>
    <w:rsid w:val="009467EE"/>
    <w:rsid w:val="00946B50"/>
    <w:rsid w:val="00950C68"/>
    <w:rsid w:val="00950CE7"/>
    <w:rsid w:val="00953251"/>
    <w:rsid w:val="0096187C"/>
    <w:rsid w:val="00963B1D"/>
    <w:rsid w:val="00964F02"/>
    <w:rsid w:val="009651E4"/>
    <w:rsid w:val="0097014F"/>
    <w:rsid w:val="00976CF2"/>
    <w:rsid w:val="009771A4"/>
    <w:rsid w:val="009779C9"/>
    <w:rsid w:val="00980CB0"/>
    <w:rsid w:val="00986B5C"/>
    <w:rsid w:val="00987A64"/>
    <w:rsid w:val="00990A3D"/>
    <w:rsid w:val="009912A4"/>
    <w:rsid w:val="009A4F55"/>
    <w:rsid w:val="009B4E20"/>
    <w:rsid w:val="009C04C5"/>
    <w:rsid w:val="009C11C0"/>
    <w:rsid w:val="009C1258"/>
    <w:rsid w:val="009C4F7D"/>
    <w:rsid w:val="009C6EC5"/>
    <w:rsid w:val="009D24AE"/>
    <w:rsid w:val="009D5A39"/>
    <w:rsid w:val="009D69A4"/>
    <w:rsid w:val="009F1476"/>
    <w:rsid w:val="009F2F7C"/>
    <w:rsid w:val="009F5CC7"/>
    <w:rsid w:val="00A040DF"/>
    <w:rsid w:val="00A04D39"/>
    <w:rsid w:val="00A0512D"/>
    <w:rsid w:val="00A10118"/>
    <w:rsid w:val="00A10FDC"/>
    <w:rsid w:val="00A11014"/>
    <w:rsid w:val="00A209B2"/>
    <w:rsid w:val="00A31FBE"/>
    <w:rsid w:val="00A33DF5"/>
    <w:rsid w:val="00A42788"/>
    <w:rsid w:val="00A508B5"/>
    <w:rsid w:val="00A52BB7"/>
    <w:rsid w:val="00A57CEB"/>
    <w:rsid w:val="00A635D3"/>
    <w:rsid w:val="00A70623"/>
    <w:rsid w:val="00A7434D"/>
    <w:rsid w:val="00A747D7"/>
    <w:rsid w:val="00A75777"/>
    <w:rsid w:val="00A76328"/>
    <w:rsid w:val="00A77789"/>
    <w:rsid w:val="00A80A86"/>
    <w:rsid w:val="00A86CBA"/>
    <w:rsid w:val="00A87948"/>
    <w:rsid w:val="00A90C92"/>
    <w:rsid w:val="00A93C29"/>
    <w:rsid w:val="00A93FD1"/>
    <w:rsid w:val="00A97161"/>
    <w:rsid w:val="00AA3292"/>
    <w:rsid w:val="00AB17D1"/>
    <w:rsid w:val="00AB254F"/>
    <w:rsid w:val="00AB40B4"/>
    <w:rsid w:val="00AB4AE6"/>
    <w:rsid w:val="00AB7BE5"/>
    <w:rsid w:val="00AC0551"/>
    <w:rsid w:val="00AC19AB"/>
    <w:rsid w:val="00AC2069"/>
    <w:rsid w:val="00AC3A57"/>
    <w:rsid w:val="00AC467B"/>
    <w:rsid w:val="00AC68AF"/>
    <w:rsid w:val="00AD024D"/>
    <w:rsid w:val="00AD280B"/>
    <w:rsid w:val="00AD329A"/>
    <w:rsid w:val="00AE0CC4"/>
    <w:rsid w:val="00AE1B49"/>
    <w:rsid w:val="00AE79B9"/>
    <w:rsid w:val="00AE7E42"/>
    <w:rsid w:val="00AE7EF2"/>
    <w:rsid w:val="00AF1241"/>
    <w:rsid w:val="00B0178D"/>
    <w:rsid w:val="00B1462F"/>
    <w:rsid w:val="00B1620F"/>
    <w:rsid w:val="00B21E1B"/>
    <w:rsid w:val="00B22DB3"/>
    <w:rsid w:val="00B272E0"/>
    <w:rsid w:val="00B308ED"/>
    <w:rsid w:val="00B37270"/>
    <w:rsid w:val="00B43618"/>
    <w:rsid w:val="00B43F6E"/>
    <w:rsid w:val="00B45084"/>
    <w:rsid w:val="00B640E9"/>
    <w:rsid w:val="00B6496A"/>
    <w:rsid w:val="00B6605A"/>
    <w:rsid w:val="00B66AA9"/>
    <w:rsid w:val="00B74A24"/>
    <w:rsid w:val="00B762EA"/>
    <w:rsid w:val="00B76E55"/>
    <w:rsid w:val="00B81EF6"/>
    <w:rsid w:val="00B82ABE"/>
    <w:rsid w:val="00B835F6"/>
    <w:rsid w:val="00B85E2A"/>
    <w:rsid w:val="00B87480"/>
    <w:rsid w:val="00B921C1"/>
    <w:rsid w:val="00B9662D"/>
    <w:rsid w:val="00BA2083"/>
    <w:rsid w:val="00BA4068"/>
    <w:rsid w:val="00BA5340"/>
    <w:rsid w:val="00BA761A"/>
    <w:rsid w:val="00BB1D2F"/>
    <w:rsid w:val="00BB3539"/>
    <w:rsid w:val="00BB37BD"/>
    <w:rsid w:val="00BB6C58"/>
    <w:rsid w:val="00BB6E76"/>
    <w:rsid w:val="00BC0138"/>
    <w:rsid w:val="00BC2973"/>
    <w:rsid w:val="00BC4C4D"/>
    <w:rsid w:val="00BC4D26"/>
    <w:rsid w:val="00BC52AF"/>
    <w:rsid w:val="00BC5723"/>
    <w:rsid w:val="00BC7446"/>
    <w:rsid w:val="00BD1CD3"/>
    <w:rsid w:val="00BD2E95"/>
    <w:rsid w:val="00BD72A2"/>
    <w:rsid w:val="00BE0BB1"/>
    <w:rsid w:val="00BE237A"/>
    <w:rsid w:val="00BE3E1D"/>
    <w:rsid w:val="00BE559C"/>
    <w:rsid w:val="00BF06D3"/>
    <w:rsid w:val="00BF17F5"/>
    <w:rsid w:val="00BF54F3"/>
    <w:rsid w:val="00C00086"/>
    <w:rsid w:val="00C00AFD"/>
    <w:rsid w:val="00C06A5A"/>
    <w:rsid w:val="00C11A0E"/>
    <w:rsid w:val="00C1250B"/>
    <w:rsid w:val="00C26E54"/>
    <w:rsid w:val="00C27E9A"/>
    <w:rsid w:val="00C31657"/>
    <w:rsid w:val="00C34014"/>
    <w:rsid w:val="00C44265"/>
    <w:rsid w:val="00C5752F"/>
    <w:rsid w:val="00C579C9"/>
    <w:rsid w:val="00C61F1D"/>
    <w:rsid w:val="00C70A4C"/>
    <w:rsid w:val="00C70CD3"/>
    <w:rsid w:val="00C73266"/>
    <w:rsid w:val="00C903A3"/>
    <w:rsid w:val="00C960A6"/>
    <w:rsid w:val="00C96186"/>
    <w:rsid w:val="00CA0675"/>
    <w:rsid w:val="00CA160F"/>
    <w:rsid w:val="00CB03E0"/>
    <w:rsid w:val="00CC15FA"/>
    <w:rsid w:val="00CC2423"/>
    <w:rsid w:val="00CC2E63"/>
    <w:rsid w:val="00CC755C"/>
    <w:rsid w:val="00CD1C2D"/>
    <w:rsid w:val="00CD6AB8"/>
    <w:rsid w:val="00CE59D3"/>
    <w:rsid w:val="00CF6C67"/>
    <w:rsid w:val="00D00FA9"/>
    <w:rsid w:val="00D0145C"/>
    <w:rsid w:val="00D02A36"/>
    <w:rsid w:val="00D04F78"/>
    <w:rsid w:val="00D06968"/>
    <w:rsid w:val="00D10030"/>
    <w:rsid w:val="00D22127"/>
    <w:rsid w:val="00D4669A"/>
    <w:rsid w:val="00D4688D"/>
    <w:rsid w:val="00D54559"/>
    <w:rsid w:val="00D54931"/>
    <w:rsid w:val="00D60180"/>
    <w:rsid w:val="00D60F6A"/>
    <w:rsid w:val="00D61344"/>
    <w:rsid w:val="00D66A93"/>
    <w:rsid w:val="00D767E4"/>
    <w:rsid w:val="00D77B29"/>
    <w:rsid w:val="00D81618"/>
    <w:rsid w:val="00D83CF0"/>
    <w:rsid w:val="00D924C7"/>
    <w:rsid w:val="00D93920"/>
    <w:rsid w:val="00D95005"/>
    <w:rsid w:val="00DA6070"/>
    <w:rsid w:val="00DA649B"/>
    <w:rsid w:val="00DA64A0"/>
    <w:rsid w:val="00DB0FBA"/>
    <w:rsid w:val="00DB2173"/>
    <w:rsid w:val="00DB31A4"/>
    <w:rsid w:val="00DB55D5"/>
    <w:rsid w:val="00DC0A2A"/>
    <w:rsid w:val="00DC0A47"/>
    <w:rsid w:val="00DC2CD7"/>
    <w:rsid w:val="00DC7BC0"/>
    <w:rsid w:val="00DD5065"/>
    <w:rsid w:val="00DD64C4"/>
    <w:rsid w:val="00DE3DD7"/>
    <w:rsid w:val="00DE64D9"/>
    <w:rsid w:val="00DF3269"/>
    <w:rsid w:val="00DF44A3"/>
    <w:rsid w:val="00DF7DFA"/>
    <w:rsid w:val="00E02184"/>
    <w:rsid w:val="00E028FD"/>
    <w:rsid w:val="00E041C1"/>
    <w:rsid w:val="00E050E8"/>
    <w:rsid w:val="00E068F3"/>
    <w:rsid w:val="00E07460"/>
    <w:rsid w:val="00E138A0"/>
    <w:rsid w:val="00E13F08"/>
    <w:rsid w:val="00E16061"/>
    <w:rsid w:val="00E2575A"/>
    <w:rsid w:val="00E26015"/>
    <w:rsid w:val="00E30442"/>
    <w:rsid w:val="00E31D5B"/>
    <w:rsid w:val="00E34A94"/>
    <w:rsid w:val="00E34FEE"/>
    <w:rsid w:val="00E366A4"/>
    <w:rsid w:val="00E41037"/>
    <w:rsid w:val="00E45D44"/>
    <w:rsid w:val="00E57AB3"/>
    <w:rsid w:val="00E57FD1"/>
    <w:rsid w:val="00E6611D"/>
    <w:rsid w:val="00E71095"/>
    <w:rsid w:val="00E729A5"/>
    <w:rsid w:val="00E74AFA"/>
    <w:rsid w:val="00E7688C"/>
    <w:rsid w:val="00E84A3A"/>
    <w:rsid w:val="00E854B5"/>
    <w:rsid w:val="00E86516"/>
    <w:rsid w:val="00E96647"/>
    <w:rsid w:val="00E96897"/>
    <w:rsid w:val="00E9743B"/>
    <w:rsid w:val="00EA5316"/>
    <w:rsid w:val="00EA61C5"/>
    <w:rsid w:val="00EB2528"/>
    <w:rsid w:val="00EB6DAC"/>
    <w:rsid w:val="00EC4919"/>
    <w:rsid w:val="00ED0F54"/>
    <w:rsid w:val="00ED1F24"/>
    <w:rsid w:val="00ED3115"/>
    <w:rsid w:val="00ED349E"/>
    <w:rsid w:val="00ED5CC9"/>
    <w:rsid w:val="00EE0424"/>
    <w:rsid w:val="00EE18A5"/>
    <w:rsid w:val="00EE2D1A"/>
    <w:rsid w:val="00EE515E"/>
    <w:rsid w:val="00EF0040"/>
    <w:rsid w:val="00EF215B"/>
    <w:rsid w:val="00EF7EFE"/>
    <w:rsid w:val="00F04F96"/>
    <w:rsid w:val="00F20302"/>
    <w:rsid w:val="00F30688"/>
    <w:rsid w:val="00F30DAF"/>
    <w:rsid w:val="00F31878"/>
    <w:rsid w:val="00F325EA"/>
    <w:rsid w:val="00F34D80"/>
    <w:rsid w:val="00F3520F"/>
    <w:rsid w:val="00F35AB1"/>
    <w:rsid w:val="00F37A4E"/>
    <w:rsid w:val="00F44F54"/>
    <w:rsid w:val="00F53E7E"/>
    <w:rsid w:val="00F63FC1"/>
    <w:rsid w:val="00F652FB"/>
    <w:rsid w:val="00F72DDD"/>
    <w:rsid w:val="00F733BF"/>
    <w:rsid w:val="00F73731"/>
    <w:rsid w:val="00F76AF7"/>
    <w:rsid w:val="00F77328"/>
    <w:rsid w:val="00F85A68"/>
    <w:rsid w:val="00F92768"/>
    <w:rsid w:val="00F973EB"/>
    <w:rsid w:val="00FA439A"/>
    <w:rsid w:val="00FA6063"/>
    <w:rsid w:val="00FA6171"/>
    <w:rsid w:val="00FC0631"/>
    <w:rsid w:val="00FC6F58"/>
    <w:rsid w:val="00FD0598"/>
    <w:rsid w:val="00FD6AD1"/>
    <w:rsid w:val="00FE7D3B"/>
    <w:rsid w:val="00FF3A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7232C"/>
  <w14:defaultImageDpi w14:val="32767"/>
  <w15:chartTrackingRefBased/>
  <w15:docId w15:val="{7C697C66-3791-4D22-94B7-0F7CD480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2973"/>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Author"/>
    <w:uiPriority w:val="1"/>
    <w:qFormat/>
    <w:rsid w:val="0027224F"/>
    <w:rPr>
      <w:rFonts w:ascii="Times" w:hAnsi="Times"/>
      <w:sz w:val="21"/>
    </w:rPr>
  </w:style>
  <w:style w:type="paragraph" w:styleId="a4">
    <w:name w:val="header"/>
    <w:basedOn w:val="a"/>
    <w:link w:val="Char"/>
    <w:uiPriority w:val="99"/>
    <w:unhideWhenUsed/>
    <w:rsid w:val="002B79B2"/>
    <w:pPr>
      <w:tabs>
        <w:tab w:val="center" w:pos="4680"/>
        <w:tab w:val="right" w:pos="9360"/>
      </w:tabs>
    </w:pPr>
  </w:style>
  <w:style w:type="character" w:customStyle="1" w:styleId="Char">
    <w:name w:val="머리글 Char"/>
    <w:basedOn w:val="a0"/>
    <w:link w:val="a4"/>
    <w:uiPriority w:val="99"/>
    <w:rsid w:val="002B79B2"/>
    <w:rPr>
      <w:rFonts w:ascii="Times" w:hAnsi="Times"/>
      <w:sz w:val="21"/>
    </w:rPr>
  </w:style>
  <w:style w:type="paragraph" w:styleId="a5">
    <w:name w:val="footer"/>
    <w:basedOn w:val="a"/>
    <w:link w:val="Char0"/>
    <w:uiPriority w:val="99"/>
    <w:unhideWhenUsed/>
    <w:rsid w:val="002B79B2"/>
    <w:pPr>
      <w:tabs>
        <w:tab w:val="center" w:pos="4680"/>
        <w:tab w:val="right" w:pos="9360"/>
      </w:tabs>
    </w:pPr>
  </w:style>
  <w:style w:type="character" w:customStyle="1" w:styleId="Char0">
    <w:name w:val="바닥글 Char"/>
    <w:basedOn w:val="a0"/>
    <w:link w:val="a5"/>
    <w:uiPriority w:val="99"/>
    <w:rsid w:val="002B79B2"/>
    <w:rPr>
      <w:rFonts w:ascii="Times" w:hAnsi="Times"/>
      <w:sz w:val="21"/>
    </w:rPr>
  </w:style>
  <w:style w:type="table" w:styleId="a6">
    <w:name w:val="Table Grid"/>
    <w:basedOn w:val="a1"/>
    <w:uiPriority w:val="39"/>
    <w:rsid w:val="002B7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Date"/>
    <w:basedOn w:val="a"/>
    <w:next w:val="a"/>
    <w:link w:val="Char1"/>
    <w:uiPriority w:val="99"/>
    <w:semiHidden/>
    <w:unhideWhenUsed/>
    <w:rsid w:val="006B5727"/>
  </w:style>
  <w:style w:type="character" w:customStyle="1" w:styleId="Char1">
    <w:name w:val="날짜 Char"/>
    <w:basedOn w:val="a0"/>
    <w:link w:val="a7"/>
    <w:uiPriority w:val="99"/>
    <w:semiHidden/>
    <w:rsid w:val="006B5727"/>
    <w:rPr>
      <w:rFonts w:ascii="Times" w:hAnsi="Times" w:cs="Times New Roman (Body CS)"/>
      <w:sz w:val="21"/>
      <w:vertAlign w:val="superscript"/>
    </w:rPr>
  </w:style>
  <w:style w:type="paragraph" w:styleId="a8">
    <w:name w:val="List Paragraph"/>
    <w:basedOn w:val="a"/>
    <w:uiPriority w:val="34"/>
    <w:qFormat/>
    <w:rsid w:val="00AB40B4"/>
    <w:pPr>
      <w:ind w:left="720"/>
      <w:contextualSpacing/>
    </w:pPr>
  </w:style>
  <w:style w:type="character" w:styleId="a9">
    <w:name w:val="Hyperlink"/>
    <w:basedOn w:val="a0"/>
    <w:uiPriority w:val="99"/>
    <w:unhideWhenUsed/>
    <w:rsid w:val="00DC7BC0"/>
    <w:rPr>
      <w:color w:val="0563C1" w:themeColor="hyperlink"/>
      <w:u w:val="single"/>
    </w:rPr>
  </w:style>
  <w:style w:type="character" w:customStyle="1" w:styleId="1">
    <w:name w:val="확인되지 않은 멘션1"/>
    <w:basedOn w:val="a0"/>
    <w:uiPriority w:val="99"/>
    <w:rsid w:val="00DC7BC0"/>
    <w:rPr>
      <w:color w:val="605E5C"/>
      <w:shd w:val="clear" w:color="auto" w:fill="E1DFDD"/>
    </w:rPr>
  </w:style>
  <w:style w:type="character" w:styleId="aa">
    <w:name w:val="page number"/>
    <w:basedOn w:val="a0"/>
    <w:uiPriority w:val="99"/>
    <w:semiHidden/>
    <w:unhideWhenUsed/>
    <w:rsid w:val="00DC7BC0"/>
  </w:style>
  <w:style w:type="paragraph" w:styleId="ab">
    <w:name w:val="footnote text"/>
    <w:basedOn w:val="a"/>
    <w:link w:val="Char2"/>
    <w:uiPriority w:val="99"/>
    <w:semiHidden/>
    <w:unhideWhenUsed/>
    <w:rsid w:val="00425212"/>
    <w:rPr>
      <w:sz w:val="20"/>
      <w:szCs w:val="20"/>
    </w:rPr>
  </w:style>
  <w:style w:type="character" w:customStyle="1" w:styleId="Char2">
    <w:name w:val="각주 텍스트 Char"/>
    <w:basedOn w:val="a0"/>
    <w:link w:val="ab"/>
    <w:uiPriority w:val="99"/>
    <w:semiHidden/>
    <w:rsid w:val="00425212"/>
    <w:rPr>
      <w:rFonts w:ascii="Times" w:hAnsi="Times" w:cs="Times New Roman (Body CS)"/>
      <w:sz w:val="20"/>
      <w:szCs w:val="20"/>
      <w:vertAlign w:val="superscript"/>
    </w:rPr>
  </w:style>
  <w:style w:type="character" w:styleId="ac">
    <w:name w:val="footnote reference"/>
    <w:basedOn w:val="a0"/>
    <w:uiPriority w:val="99"/>
    <w:semiHidden/>
    <w:unhideWhenUsed/>
    <w:rsid w:val="00425212"/>
    <w:rPr>
      <w:vertAlign w:val="superscript"/>
    </w:rPr>
  </w:style>
  <w:style w:type="paragraph" w:styleId="ad">
    <w:name w:val="Normal (Web)"/>
    <w:basedOn w:val="a"/>
    <w:uiPriority w:val="99"/>
    <w:semiHidden/>
    <w:unhideWhenUsed/>
    <w:rsid w:val="00131EE7"/>
    <w:pPr>
      <w:spacing w:before="100" w:beforeAutospacing="1" w:after="100" w:afterAutospacing="1"/>
    </w:pPr>
    <w:rPr>
      <w:rFonts w:eastAsiaTheme="minorEastAsia"/>
    </w:rPr>
  </w:style>
  <w:style w:type="character" w:styleId="ae">
    <w:name w:val="Placeholder Text"/>
    <w:basedOn w:val="a0"/>
    <w:uiPriority w:val="99"/>
    <w:semiHidden/>
    <w:rsid w:val="00CE59D3"/>
    <w:rPr>
      <w:color w:val="808080"/>
    </w:rPr>
  </w:style>
  <w:style w:type="paragraph" w:styleId="af">
    <w:name w:val="Balloon Text"/>
    <w:basedOn w:val="a"/>
    <w:link w:val="Char3"/>
    <w:uiPriority w:val="99"/>
    <w:semiHidden/>
    <w:unhideWhenUsed/>
    <w:rsid w:val="00EF215B"/>
    <w:rPr>
      <w:sz w:val="18"/>
      <w:szCs w:val="18"/>
    </w:rPr>
  </w:style>
  <w:style w:type="character" w:customStyle="1" w:styleId="Char3">
    <w:name w:val="풍선 도움말 텍스트 Char"/>
    <w:basedOn w:val="a0"/>
    <w:link w:val="af"/>
    <w:uiPriority w:val="99"/>
    <w:semiHidden/>
    <w:rsid w:val="00EF215B"/>
    <w:rPr>
      <w:rFonts w:ascii="Times New Roman" w:eastAsia="Times New Roman" w:hAnsi="Times New Roman" w:cs="Times New Roman"/>
      <w:sz w:val="18"/>
      <w:szCs w:val="18"/>
    </w:rPr>
  </w:style>
  <w:style w:type="paragraph" w:styleId="af0">
    <w:name w:val="caption"/>
    <w:basedOn w:val="a"/>
    <w:next w:val="a"/>
    <w:uiPriority w:val="35"/>
    <w:unhideWhenUsed/>
    <w:qFormat/>
    <w:rsid w:val="00C61F1D"/>
    <w:rPr>
      <w:b/>
      <w:bCs/>
      <w:sz w:val="20"/>
      <w:szCs w:val="20"/>
    </w:rPr>
  </w:style>
  <w:style w:type="paragraph" w:customStyle="1" w:styleId="af1">
    <w:name w:val="바탕글"/>
    <w:basedOn w:val="a"/>
    <w:rsid w:val="00AC467B"/>
    <w:pPr>
      <w:widowControl w:val="0"/>
      <w:shd w:val="clear" w:color="auto" w:fill="FFFFFF"/>
      <w:wordWrap w:val="0"/>
      <w:autoSpaceDE w:val="0"/>
      <w:autoSpaceDN w:val="0"/>
      <w:spacing w:line="384" w:lineRule="auto"/>
      <w:jc w:val="both"/>
      <w:textAlignment w:val="baseline"/>
    </w:pPr>
    <w:rPr>
      <w:rFonts w:ascii="함초롬바탕" w:eastAsia="굴림" w:hAnsi="굴림" w:cs="굴림"/>
      <w:color w:val="000000"/>
      <w:sz w:val="20"/>
      <w:szCs w:val="20"/>
    </w:rPr>
  </w:style>
  <w:style w:type="paragraph" w:styleId="HTML">
    <w:name w:val="HTML Preformatted"/>
    <w:basedOn w:val="a"/>
    <w:link w:val="HTMLChar"/>
    <w:uiPriority w:val="99"/>
    <w:semiHidden/>
    <w:unhideWhenUsed/>
    <w:rsid w:val="0087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rPr>
  </w:style>
  <w:style w:type="character" w:customStyle="1" w:styleId="HTMLChar">
    <w:name w:val="미리 서식이 지정된 HTML Char"/>
    <w:basedOn w:val="a0"/>
    <w:link w:val="HTML"/>
    <w:uiPriority w:val="99"/>
    <w:semiHidden/>
    <w:rsid w:val="00873BB8"/>
    <w:rPr>
      <w:rFonts w:ascii="굴림체" w:eastAsia="굴림체" w:hAnsi="굴림체" w:cs="굴림체"/>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1619">
      <w:bodyDiv w:val="1"/>
      <w:marLeft w:val="0"/>
      <w:marRight w:val="0"/>
      <w:marTop w:val="0"/>
      <w:marBottom w:val="0"/>
      <w:divBdr>
        <w:top w:val="none" w:sz="0" w:space="0" w:color="auto"/>
        <w:left w:val="none" w:sz="0" w:space="0" w:color="auto"/>
        <w:bottom w:val="none" w:sz="0" w:space="0" w:color="auto"/>
        <w:right w:val="none" w:sz="0" w:space="0" w:color="auto"/>
      </w:divBdr>
    </w:div>
    <w:div w:id="292490671">
      <w:bodyDiv w:val="1"/>
      <w:marLeft w:val="0"/>
      <w:marRight w:val="0"/>
      <w:marTop w:val="0"/>
      <w:marBottom w:val="0"/>
      <w:divBdr>
        <w:top w:val="none" w:sz="0" w:space="0" w:color="auto"/>
        <w:left w:val="none" w:sz="0" w:space="0" w:color="auto"/>
        <w:bottom w:val="none" w:sz="0" w:space="0" w:color="auto"/>
        <w:right w:val="none" w:sz="0" w:space="0" w:color="auto"/>
      </w:divBdr>
    </w:div>
    <w:div w:id="292712007">
      <w:bodyDiv w:val="1"/>
      <w:marLeft w:val="0"/>
      <w:marRight w:val="0"/>
      <w:marTop w:val="0"/>
      <w:marBottom w:val="0"/>
      <w:divBdr>
        <w:top w:val="none" w:sz="0" w:space="0" w:color="auto"/>
        <w:left w:val="none" w:sz="0" w:space="0" w:color="auto"/>
        <w:bottom w:val="none" w:sz="0" w:space="0" w:color="auto"/>
        <w:right w:val="none" w:sz="0" w:space="0" w:color="auto"/>
      </w:divBdr>
    </w:div>
    <w:div w:id="422187737">
      <w:bodyDiv w:val="1"/>
      <w:marLeft w:val="0"/>
      <w:marRight w:val="0"/>
      <w:marTop w:val="0"/>
      <w:marBottom w:val="0"/>
      <w:divBdr>
        <w:top w:val="none" w:sz="0" w:space="0" w:color="auto"/>
        <w:left w:val="none" w:sz="0" w:space="0" w:color="auto"/>
        <w:bottom w:val="none" w:sz="0" w:space="0" w:color="auto"/>
        <w:right w:val="none" w:sz="0" w:space="0" w:color="auto"/>
      </w:divBdr>
    </w:div>
    <w:div w:id="519898586">
      <w:bodyDiv w:val="1"/>
      <w:marLeft w:val="0"/>
      <w:marRight w:val="0"/>
      <w:marTop w:val="0"/>
      <w:marBottom w:val="0"/>
      <w:divBdr>
        <w:top w:val="none" w:sz="0" w:space="0" w:color="auto"/>
        <w:left w:val="none" w:sz="0" w:space="0" w:color="auto"/>
        <w:bottom w:val="none" w:sz="0" w:space="0" w:color="auto"/>
        <w:right w:val="none" w:sz="0" w:space="0" w:color="auto"/>
      </w:divBdr>
    </w:div>
    <w:div w:id="523203985">
      <w:bodyDiv w:val="1"/>
      <w:marLeft w:val="0"/>
      <w:marRight w:val="0"/>
      <w:marTop w:val="0"/>
      <w:marBottom w:val="0"/>
      <w:divBdr>
        <w:top w:val="none" w:sz="0" w:space="0" w:color="auto"/>
        <w:left w:val="none" w:sz="0" w:space="0" w:color="auto"/>
        <w:bottom w:val="none" w:sz="0" w:space="0" w:color="auto"/>
        <w:right w:val="none" w:sz="0" w:space="0" w:color="auto"/>
      </w:divBdr>
    </w:div>
    <w:div w:id="575867218">
      <w:bodyDiv w:val="1"/>
      <w:marLeft w:val="0"/>
      <w:marRight w:val="0"/>
      <w:marTop w:val="0"/>
      <w:marBottom w:val="0"/>
      <w:divBdr>
        <w:top w:val="none" w:sz="0" w:space="0" w:color="auto"/>
        <w:left w:val="none" w:sz="0" w:space="0" w:color="auto"/>
        <w:bottom w:val="none" w:sz="0" w:space="0" w:color="auto"/>
        <w:right w:val="none" w:sz="0" w:space="0" w:color="auto"/>
      </w:divBdr>
    </w:div>
    <w:div w:id="633489538">
      <w:bodyDiv w:val="1"/>
      <w:marLeft w:val="0"/>
      <w:marRight w:val="0"/>
      <w:marTop w:val="0"/>
      <w:marBottom w:val="0"/>
      <w:divBdr>
        <w:top w:val="none" w:sz="0" w:space="0" w:color="auto"/>
        <w:left w:val="none" w:sz="0" w:space="0" w:color="auto"/>
        <w:bottom w:val="none" w:sz="0" w:space="0" w:color="auto"/>
        <w:right w:val="none" w:sz="0" w:space="0" w:color="auto"/>
      </w:divBdr>
    </w:div>
    <w:div w:id="677732066">
      <w:bodyDiv w:val="1"/>
      <w:marLeft w:val="0"/>
      <w:marRight w:val="0"/>
      <w:marTop w:val="0"/>
      <w:marBottom w:val="0"/>
      <w:divBdr>
        <w:top w:val="none" w:sz="0" w:space="0" w:color="auto"/>
        <w:left w:val="none" w:sz="0" w:space="0" w:color="auto"/>
        <w:bottom w:val="none" w:sz="0" w:space="0" w:color="auto"/>
        <w:right w:val="none" w:sz="0" w:space="0" w:color="auto"/>
      </w:divBdr>
    </w:div>
    <w:div w:id="695958462">
      <w:bodyDiv w:val="1"/>
      <w:marLeft w:val="0"/>
      <w:marRight w:val="0"/>
      <w:marTop w:val="0"/>
      <w:marBottom w:val="0"/>
      <w:divBdr>
        <w:top w:val="none" w:sz="0" w:space="0" w:color="auto"/>
        <w:left w:val="none" w:sz="0" w:space="0" w:color="auto"/>
        <w:bottom w:val="none" w:sz="0" w:space="0" w:color="auto"/>
        <w:right w:val="none" w:sz="0" w:space="0" w:color="auto"/>
      </w:divBdr>
    </w:div>
    <w:div w:id="730809011">
      <w:bodyDiv w:val="1"/>
      <w:marLeft w:val="0"/>
      <w:marRight w:val="0"/>
      <w:marTop w:val="0"/>
      <w:marBottom w:val="0"/>
      <w:divBdr>
        <w:top w:val="none" w:sz="0" w:space="0" w:color="auto"/>
        <w:left w:val="none" w:sz="0" w:space="0" w:color="auto"/>
        <w:bottom w:val="none" w:sz="0" w:space="0" w:color="auto"/>
        <w:right w:val="none" w:sz="0" w:space="0" w:color="auto"/>
      </w:divBdr>
    </w:div>
    <w:div w:id="768624834">
      <w:bodyDiv w:val="1"/>
      <w:marLeft w:val="0"/>
      <w:marRight w:val="0"/>
      <w:marTop w:val="0"/>
      <w:marBottom w:val="0"/>
      <w:divBdr>
        <w:top w:val="none" w:sz="0" w:space="0" w:color="auto"/>
        <w:left w:val="none" w:sz="0" w:space="0" w:color="auto"/>
        <w:bottom w:val="none" w:sz="0" w:space="0" w:color="auto"/>
        <w:right w:val="none" w:sz="0" w:space="0" w:color="auto"/>
      </w:divBdr>
    </w:div>
    <w:div w:id="935871496">
      <w:bodyDiv w:val="1"/>
      <w:marLeft w:val="0"/>
      <w:marRight w:val="0"/>
      <w:marTop w:val="0"/>
      <w:marBottom w:val="0"/>
      <w:divBdr>
        <w:top w:val="none" w:sz="0" w:space="0" w:color="auto"/>
        <w:left w:val="none" w:sz="0" w:space="0" w:color="auto"/>
        <w:bottom w:val="none" w:sz="0" w:space="0" w:color="auto"/>
        <w:right w:val="none" w:sz="0" w:space="0" w:color="auto"/>
      </w:divBdr>
    </w:div>
    <w:div w:id="964848959">
      <w:bodyDiv w:val="1"/>
      <w:marLeft w:val="0"/>
      <w:marRight w:val="0"/>
      <w:marTop w:val="0"/>
      <w:marBottom w:val="0"/>
      <w:divBdr>
        <w:top w:val="none" w:sz="0" w:space="0" w:color="auto"/>
        <w:left w:val="none" w:sz="0" w:space="0" w:color="auto"/>
        <w:bottom w:val="none" w:sz="0" w:space="0" w:color="auto"/>
        <w:right w:val="none" w:sz="0" w:space="0" w:color="auto"/>
      </w:divBdr>
    </w:div>
    <w:div w:id="1041516126">
      <w:bodyDiv w:val="1"/>
      <w:marLeft w:val="0"/>
      <w:marRight w:val="0"/>
      <w:marTop w:val="0"/>
      <w:marBottom w:val="0"/>
      <w:divBdr>
        <w:top w:val="none" w:sz="0" w:space="0" w:color="auto"/>
        <w:left w:val="none" w:sz="0" w:space="0" w:color="auto"/>
        <w:bottom w:val="none" w:sz="0" w:space="0" w:color="auto"/>
        <w:right w:val="none" w:sz="0" w:space="0" w:color="auto"/>
      </w:divBdr>
    </w:div>
    <w:div w:id="1238782161">
      <w:bodyDiv w:val="1"/>
      <w:marLeft w:val="0"/>
      <w:marRight w:val="0"/>
      <w:marTop w:val="0"/>
      <w:marBottom w:val="0"/>
      <w:divBdr>
        <w:top w:val="none" w:sz="0" w:space="0" w:color="auto"/>
        <w:left w:val="none" w:sz="0" w:space="0" w:color="auto"/>
        <w:bottom w:val="none" w:sz="0" w:space="0" w:color="auto"/>
        <w:right w:val="none" w:sz="0" w:space="0" w:color="auto"/>
      </w:divBdr>
    </w:div>
    <w:div w:id="1271818460">
      <w:bodyDiv w:val="1"/>
      <w:marLeft w:val="0"/>
      <w:marRight w:val="0"/>
      <w:marTop w:val="0"/>
      <w:marBottom w:val="0"/>
      <w:divBdr>
        <w:top w:val="none" w:sz="0" w:space="0" w:color="auto"/>
        <w:left w:val="none" w:sz="0" w:space="0" w:color="auto"/>
        <w:bottom w:val="none" w:sz="0" w:space="0" w:color="auto"/>
        <w:right w:val="none" w:sz="0" w:space="0" w:color="auto"/>
      </w:divBdr>
    </w:div>
    <w:div w:id="1391004465">
      <w:bodyDiv w:val="1"/>
      <w:marLeft w:val="0"/>
      <w:marRight w:val="0"/>
      <w:marTop w:val="0"/>
      <w:marBottom w:val="0"/>
      <w:divBdr>
        <w:top w:val="none" w:sz="0" w:space="0" w:color="auto"/>
        <w:left w:val="none" w:sz="0" w:space="0" w:color="auto"/>
        <w:bottom w:val="none" w:sz="0" w:space="0" w:color="auto"/>
        <w:right w:val="none" w:sz="0" w:space="0" w:color="auto"/>
      </w:divBdr>
    </w:div>
    <w:div w:id="1435635943">
      <w:bodyDiv w:val="1"/>
      <w:marLeft w:val="0"/>
      <w:marRight w:val="0"/>
      <w:marTop w:val="0"/>
      <w:marBottom w:val="0"/>
      <w:divBdr>
        <w:top w:val="none" w:sz="0" w:space="0" w:color="auto"/>
        <w:left w:val="none" w:sz="0" w:space="0" w:color="auto"/>
        <w:bottom w:val="none" w:sz="0" w:space="0" w:color="auto"/>
        <w:right w:val="none" w:sz="0" w:space="0" w:color="auto"/>
      </w:divBdr>
    </w:div>
    <w:div w:id="1482968998">
      <w:bodyDiv w:val="1"/>
      <w:marLeft w:val="0"/>
      <w:marRight w:val="0"/>
      <w:marTop w:val="0"/>
      <w:marBottom w:val="0"/>
      <w:divBdr>
        <w:top w:val="none" w:sz="0" w:space="0" w:color="auto"/>
        <w:left w:val="none" w:sz="0" w:space="0" w:color="auto"/>
        <w:bottom w:val="none" w:sz="0" w:space="0" w:color="auto"/>
        <w:right w:val="none" w:sz="0" w:space="0" w:color="auto"/>
      </w:divBdr>
    </w:div>
    <w:div w:id="1561866498">
      <w:bodyDiv w:val="1"/>
      <w:marLeft w:val="0"/>
      <w:marRight w:val="0"/>
      <w:marTop w:val="0"/>
      <w:marBottom w:val="0"/>
      <w:divBdr>
        <w:top w:val="none" w:sz="0" w:space="0" w:color="auto"/>
        <w:left w:val="none" w:sz="0" w:space="0" w:color="auto"/>
        <w:bottom w:val="none" w:sz="0" w:space="0" w:color="auto"/>
        <w:right w:val="none" w:sz="0" w:space="0" w:color="auto"/>
      </w:divBdr>
    </w:div>
    <w:div w:id="1566866564">
      <w:bodyDiv w:val="1"/>
      <w:marLeft w:val="0"/>
      <w:marRight w:val="0"/>
      <w:marTop w:val="0"/>
      <w:marBottom w:val="0"/>
      <w:divBdr>
        <w:top w:val="none" w:sz="0" w:space="0" w:color="auto"/>
        <w:left w:val="none" w:sz="0" w:space="0" w:color="auto"/>
        <w:bottom w:val="none" w:sz="0" w:space="0" w:color="auto"/>
        <w:right w:val="none" w:sz="0" w:space="0" w:color="auto"/>
      </w:divBdr>
    </w:div>
    <w:div w:id="1604142360">
      <w:bodyDiv w:val="1"/>
      <w:marLeft w:val="0"/>
      <w:marRight w:val="0"/>
      <w:marTop w:val="0"/>
      <w:marBottom w:val="0"/>
      <w:divBdr>
        <w:top w:val="none" w:sz="0" w:space="0" w:color="auto"/>
        <w:left w:val="none" w:sz="0" w:space="0" w:color="auto"/>
        <w:bottom w:val="none" w:sz="0" w:space="0" w:color="auto"/>
        <w:right w:val="none" w:sz="0" w:space="0" w:color="auto"/>
      </w:divBdr>
    </w:div>
    <w:div w:id="1699311933">
      <w:bodyDiv w:val="1"/>
      <w:marLeft w:val="0"/>
      <w:marRight w:val="0"/>
      <w:marTop w:val="0"/>
      <w:marBottom w:val="0"/>
      <w:divBdr>
        <w:top w:val="none" w:sz="0" w:space="0" w:color="auto"/>
        <w:left w:val="none" w:sz="0" w:space="0" w:color="auto"/>
        <w:bottom w:val="none" w:sz="0" w:space="0" w:color="auto"/>
        <w:right w:val="none" w:sz="0" w:space="0" w:color="auto"/>
      </w:divBdr>
    </w:div>
    <w:div w:id="1723824913">
      <w:bodyDiv w:val="1"/>
      <w:marLeft w:val="0"/>
      <w:marRight w:val="0"/>
      <w:marTop w:val="0"/>
      <w:marBottom w:val="0"/>
      <w:divBdr>
        <w:top w:val="none" w:sz="0" w:space="0" w:color="auto"/>
        <w:left w:val="none" w:sz="0" w:space="0" w:color="auto"/>
        <w:bottom w:val="none" w:sz="0" w:space="0" w:color="auto"/>
        <w:right w:val="none" w:sz="0" w:space="0" w:color="auto"/>
      </w:divBdr>
    </w:div>
    <w:div w:id="1724140746">
      <w:bodyDiv w:val="1"/>
      <w:marLeft w:val="0"/>
      <w:marRight w:val="0"/>
      <w:marTop w:val="0"/>
      <w:marBottom w:val="0"/>
      <w:divBdr>
        <w:top w:val="none" w:sz="0" w:space="0" w:color="auto"/>
        <w:left w:val="none" w:sz="0" w:space="0" w:color="auto"/>
        <w:bottom w:val="none" w:sz="0" w:space="0" w:color="auto"/>
        <w:right w:val="none" w:sz="0" w:space="0" w:color="auto"/>
      </w:divBdr>
    </w:div>
    <w:div w:id="1727561598">
      <w:bodyDiv w:val="1"/>
      <w:marLeft w:val="0"/>
      <w:marRight w:val="0"/>
      <w:marTop w:val="0"/>
      <w:marBottom w:val="0"/>
      <w:divBdr>
        <w:top w:val="none" w:sz="0" w:space="0" w:color="auto"/>
        <w:left w:val="none" w:sz="0" w:space="0" w:color="auto"/>
        <w:bottom w:val="none" w:sz="0" w:space="0" w:color="auto"/>
        <w:right w:val="none" w:sz="0" w:space="0" w:color="auto"/>
      </w:divBdr>
    </w:div>
    <w:div w:id="1820073374">
      <w:bodyDiv w:val="1"/>
      <w:marLeft w:val="0"/>
      <w:marRight w:val="0"/>
      <w:marTop w:val="0"/>
      <w:marBottom w:val="0"/>
      <w:divBdr>
        <w:top w:val="none" w:sz="0" w:space="0" w:color="auto"/>
        <w:left w:val="none" w:sz="0" w:space="0" w:color="auto"/>
        <w:bottom w:val="none" w:sz="0" w:space="0" w:color="auto"/>
        <w:right w:val="none" w:sz="0" w:space="0" w:color="auto"/>
      </w:divBdr>
    </w:div>
    <w:div w:id="1853373299">
      <w:bodyDiv w:val="1"/>
      <w:marLeft w:val="0"/>
      <w:marRight w:val="0"/>
      <w:marTop w:val="0"/>
      <w:marBottom w:val="0"/>
      <w:divBdr>
        <w:top w:val="none" w:sz="0" w:space="0" w:color="auto"/>
        <w:left w:val="none" w:sz="0" w:space="0" w:color="auto"/>
        <w:bottom w:val="none" w:sz="0" w:space="0" w:color="auto"/>
        <w:right w:val="none" w:sz="0" w:space="0" w:color="auto"/>
      </w:divBdr>
    </w:div>
    <w:div w:id="1922449154">
      <w:bodyDiv w:val="1"/>
      <w:marLeft w:val="0"/>
      <w:marRight w:val="0"/>
      <w:marTop w:val="0"/>
      <w:marBottom w:val="0"/>
      <w:divBdr>
        <w:top w:val="none" w:sz="0" w:space="0" w:color="auto"/>
        <w:left w:val="none" w:sz="0" w:space="0" w:color="auto"/>
        <w:bottom w:val="none" w:sz="0" w:space="0" w:color="auto"/>
        <w:right w:val="none" w:sz="0" w:space="0" w:color="auto"/>
      </w:divBdr>
    </w:div>
    <w:div w:id="1950618472">
      <w:bodyDiv w:val="1"/>
      <w:marLeft w:val="0"/>
      <w:marRight w:val="0"/>
      <w:marTop w:val="0"/>
      <w:marBottom w:val="0"/>
      <w:divBdr>
        <w:top w:val="none" w:sz="0" w:space="0" w:color="auto"/>
        <w:left w:val="none" w:sz="0" w:space="0" w:color="auto"/>
        <w:bottom w:val="none" w:sz="0" w:space="0" w:color="auto"/>
        <w:right w:val="none" w:sz="0" w:space="0" w:color="auto"/>
      </w:divBdr>
    </w:div>
    <w:div w:id="1959992221">
      <w:bodyDiv w:val="1"/>
      <w:marLeft w:val="0"/>
      <w:marRight w:val="0"/>
      <w:marTop w:val="0"/>
      <w:marBottom w:val="0"/>
      <w:divBdr>
        <w:top w:val="none" w:sz="0" w:space="0" w:color="auto"/>
        <w:left w:val="none" w:sz="0" w:space="0" w:color="auto"/>
        <w:bottom w:val="none" w:sz="0" w:space="0" w:color="auto"/>
        <w:right w:val="none" w:sz="0" w:space="0" w:color="auto"/>
      </w:divBdr>
    </w:div>
    <w:div w:id="1972781039">
      <w:bodyDiv w:val="1"/>
      <w:marLeft w:val="0"/>
      <w:marRight w:val="0"/>
      <w:marTop w:val="0"/>
      <w:marBottom w:val="0"/>
      <w:divBdr>
        <w:top w:val="none" w:sz="0" w:space="0" w:color="auto"/>
        <w:left w:val="none" w:sz="0" w:space="0" w:color="auto"/>
        <w:bottom w:val="none" w:sz="0" w:space="0" w:color="auto"/>
        <w:right w:val="none" w:sz="0" w:space="0" w:color="auto"/>
      </w:divBdr>
    </w:div>
    <w:div w:id="2033915845">
      <w:bodyDiv w:val="1"/>
      <w:marLeft w:val="0"/>
      <w:marRight w:val="0"/>
      <w:marTop w:val="0"/>
      <w:marBottom w:val="0"/>
      <w:divBdr>
        <w:top w:val="none" w:sz="0" w:space="0" w:color="auto"/>
        <w:left w:val="none" w:sz="0" w:space="0" w:color="auto"/>
        <w:bottom w:val="none" w:sz="0" w:space="0" w:color="auto"/>
        <w:right w:val="none" w:sz="0" w:space="0" w:color="auto"/>
      </w:divBdr>
    </w:div>
    <w:div w:id="21293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jflstkddk/Chi_square-minim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78AC6-0027-43BF-BDAC-60D857795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5</Pages>
  <Words>1749</Words>
  <Characters>9972</Characters>
  <Application>Microsoft Office Word</Application>
  <DocSecurity>0</DocSecurity>
  <Lines>83</Lines>
  <Paragraphs>23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Daniel Park</dc:creator>
  <cp:keywords/>
  <dc:description/>
  <cp:lastModifiedBy>강 성주</cp:lastModifiedBy>
  <cp:revision>11</cp:revision>
  <cp:lastPrinted>2018-11-09T15:31:00Z</cp:lastPrinted>
  <dcterms:created xsi:type="dcterms:W3CDTF">2020-06-12T14:01:00Z</dcterms:created>
  <dcterms:modified xsi:type="dcterms:W3CDTF">2020-06-16T04:29:00Z</dcterms:modified>
</cp:coreProperties>
</file>