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2F" w:rsidRDefault="003341FF" w:rsidP="00806F1A">
      <w:pPr>
        <w:jc w:val="center"/>
        <w:rPr>
          <w:u w:val="single"/>
        </w:rPr>
      </w:pPr>
      <w:bookmarkStart w:id="0" w:name="_GoBack"/>
      <w:r>
        <w:rPr>
          <w:u w:val="single"/>
        </w:rPr>
        <w:t>Задача 2</w:t>
      </w:r>
    </w:p>
    <w:p w:rsidR="00C16241" w:rsidRPr="00FB681E" w:rsidRDefault="00156086" w:rsidP="00477F92">
      <w:pPr>
        <w:rPr>
          <w:i/>
        </w:rPr>
      </w:pPr>
      <w:r>
        <w:rPr>
          <w:i/>
        </w:rPr>
        <w:t xml:space="preserve">Задача </w:t>
      </w:r>
      <w:r w:rsidR="00C16241">
        <w:rPr>
          <w:i/>
        </w:rPr>
        <w:t>№</w:t>
      </w:r>
      <w:r w:rsidR="00C16241" w:rsidRPr="00FB681E">
        <w:rPr>
          <w:i/>
        </w:rPr>
        <w:t>2.1</w:t>
      </w:r>
    </w:p>
    <w:p w:rsidR="00806F1A" w:rsidRDefault="00806F1A" w:rsidP="00477F92">
      <w:r>
        <w:t>Необходимо загрузить данные из указанного набора и произвести следующие действия.</w:t>
      </w:r>
    </w:p>
    <w:p w:rsidR="00806F1A" w:rsidRDefault="00806F1A" w:rsidP="00477F92">
      <w:r>
        <w:t xml:space="preserve">Набор данных: </w:t>
      </w:r>
      <w:proofErr w:type="spellStart"/>
      <w:r>
        <w:t>Swiss</w:t>
      </w:r>
      <w:proofErr w:type="spellEnd"/>
      <w:r>
        <w:t>.</w:t>
      </w:r>
    </w:p>
    <w:p w:rsidR="00806F1A" w:rsidRPr="00C66A38" w:rsidRDefault="00806F1A" w:rsidP="00477F92">
      <w:r>
        <w:t>Объясняемая</w:t>
      </w:r>
      <w:r w:rsidRPr="00C66A38">
        <w:t xml:space="preserve"> </w:t>
      </w:r>
      <w:r>
        <w:t>переменная</w:t>
      </w:r>
      <w:r w:rsidRPr="00C66A38">
        <w:t xml:space="preserve">: </w:t>
      </w:r>
      <w:r w:rsidR="005A2E24" w:rsidRPr="005A2E24">
        <w:rPr>
          <w:lang w:val="en-US"/>
        </w:rPr>
        <w:t>Infant</w:t>
      </w:r>
      <w:r w:rsidR="005A2E24" w:rsidRPr="005A2E24">
        <w:t>.</w:t>
      </w:r>
      <w:r w:rsidR="005A2E24" w:rsidRPr="005A2E24">
        <w:rPr>
          <w:lang w:val="en-US"/>
        </w:rPr>
        <w:t>Mortality</w:t>
      </w:r>
      <w:r w:rsidR="00EE62C0" w:rsidRPr="00C66A38">
        <w:t>.</w:t>
      </w:r>
    </w:p>
    <w:p w:rsidR="00477F92" w:rsidRPr="00365621" w:rsidRDefault="00806F1A" w:rsidP="00806F1A">
      <w:r>
        <w:t>Регрессоры</w:t>
      </w:r>
      <w:r w:rsidRPr="00365621">
        <w:t>:</w:t>
      </w:r>
      <w:r w:rsidR="00EE62C0" w:rsidRPr="00365621">
        <w:t xml:space="preserve"> </w:t>
      </w:r>
      <w:r w:rsidR="00965B90" w:rsidRPr="00DC6040">
        <w:rPr>
          <w:lang w:val="en-US"/>
        </w:rPr>
        <w:t>Agriculture</w:t>
      </w:r>
      <w:r w:rsidR="00965B90" w:rsidRPr="00365621">
        <w:t xml:space="preserve">, </w:t>
      </w:r>
      <w:r w:rsidR="007F48B5" w:rsidRPr="007F48B5">
        <w:rPr>
          <w:lang w:val="en-US"/>
        </w:rPr>
        <w:t>Fertility</w:t>
      </w:r>
      <w:r w:rsidR="005A2E24" w:rsidRPr="005A2E24">
        <w:t xml:space="preserve">, </w:t>
      </w:r>
      <w:r w:rsidR="005A2E24">
        <w:rPr>
          <w:lang w:val="en-US"/>
        </w:rPr>
        <w:t>Education</w:t>
      </w:r>
      <w:r w:rsidR="00965B90" w:rsidRPr="00365621">
        <w:t>.</w:t>
      </w:r>
    </w:p>
    <w:p w:rsidR="00AE05A9" w:rsidRDefault="007623BA" w:rsidP="00323944">
      <w:pPr>
        <w:pStyle w:val="a3"/>
        <w:numPr>
          <w:ilvl w:val="0"/>
          <w:numId w:val="1"/>
        </w:numPr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 w:rsidRPr="007623BA">
        <w:rPr>
          <w:rFonts w:eastAsia="Times New Roman" w:cs="Times New Roman"/>
          <w:color w:val="000000"/>
          <w:szCs w:val="24"/>
          <w:lang w:eastAsia="ru-RU"/>
        </w:rPr>
        <w:t xml:space="preserve">Проверьте, что в наборе данных нет линейной зависимости (построить зависимости между переменными, указанными в варианте, и проверить,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</m:t>
            </m:r>
          </m:sup>
        </m:sSup>
      </m:oMath>
      <w:r w:rsidRPr="007623BA">
        <w:rPr>
          <w:rFonts w:eastAsia="Times New Roman" w:cs="Times New Roman"/>
          <w:color w:val="000000"/>
          <w:szCs w:val="24"/>
          <w:lang w:eastAsia="ru-RU"/>
        </w:rPr>
        <w:t xml:space="preserve"> в каждой из них невысокий). В случае, если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</m:t>
            </m:r>
          </m:sup>
        </m:sSup>
      </m:oMath>
      <w:r w:rsidRPr="007623BA">
        <w:rPr>
          <w:rFonts w:eastAsia="Times New Roman" w:cs="Times New Roman"/>
          <w:color w:val="000000"/>
          <w:szCs w:val="24"/>
          <w:lang w:eastAsia="ru-RU"/>
        </w:rPr>
        <w:t xml:space="preserve"> большой, один из таких столбцов можно исключить из рассмотрения.</w:t>
      </w:r>
    </w:p>
    <w:p w:rsidR="00323944" w:rsidRDefault="00AE05A9" w:rsidP="0082771B">
      <w:pPr>
        <w:rPr>
          <w:lang w:eastAsia="ru-RU"/>
        </w:rPr>
      </w:pPr>
      <w:r w:rsidRPr="00AE05A9">
        <w:rPr>
          <w:lang w:eastAsia="ru-RU"/>
        </w:rPr>
        <w:t xml:space="preserve">Проверим линейную регрессию </w:t>
      </w:r>
      <w:r w:rsidR="00323944" w:rsidRPr="00323944">
        <w:rPr>
          <w:lang w:eastAsia="ru-RU"/>
        </w:rPr>
        <w:t xml:space="preserve">Catholic </w:t>
      </w:r>
      <w:r w:rsidRPr="00AE05A9">
        <w:rPr>
          <w:lang w:eastAsia="ru-RU"/>
        </w:rPr>
        <w:t xml:space="preserve">~ </w:t>
      </w:r>
      <w:r w:rsidR="00DF0906" w:rsidRPr="00F9739C">
        <w:rPr>
          <w:lang w:val="en-US" w:eastAsia="ru-RU"/>
        </w:rPr>
        <w:t>Agriculture</w:t>
      </w:r>
      <w:r w:rsidRPr="00AE05A9">
        <w:rPr>
          <w:lang w:eastAsia="ru-RU"/>
        </w:rPr>
        <w:t>.</w:t>
      </w:r>
    </w:p>
    <w:p w:rsidR="00C66A38" w:rsidRPr="007623BA" w:rsidRDefault="00C66A38" w:rsidP="00C66A38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 w:rsidRPr="007623BA"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FE51A7">
        <w:rPr>
          <w:rFonts w:eastAsia="Times New Roman" w:cs="Times New Roman"/>
          <w:color w:val="000000"/>
          <w:szCs w:val="24"/>
          <w:lang w:eastAsia="ru-RU"/>
        </w:rPr>
        <w:t>2.1.</w:t>
      </w:r>
      <w:r w:rsidRPr="007623BA">
        <w:rPr>
          <w:rFonts w:eastAsia="Times New Roman" w:cs="Times New Roman"/>
          <w:color w:val="000000"/>
          <w:szCs w:val="24"/>
          <w:lang w:eastAsia="ru-RU"/>
        </w:rPr>
        <w:t>1</w:t>
      </w:r>
      <w:r w:rsidR="00CC5107">
        <w:rPr>
          <w:rFonts w:eastAsia="Times New Roman" w:cs="Times New Roman"/>
          <w:color w:val="000000"/>
          <w:szCs w:val="24"/>
          <w:lang w:eastAsia="ru-RU"/>
        </w:rPr>
        <w:t>.</w:t>
      </w:r>
      <w:r w:rsidR="00DF0906">
        <w:rPr>
          <w:rFonts w:eastAsia="Times New Roman" w:cs="Times New Roman"/>
          <w:color w:val="000000"/>
          <w:szCs w:val="24"/>
          <w:lang w:eastAsia="ru-RU"/>
        </w:rPr>
        <w:t xml:space="preserve"> Характеристики полученной модели </w:t>
      </w:r>
      <w:r w:rsidR="00DF0906" w:rsidRPr="00323944">
        <w:rPr>
          <w:lang w:eastAsia="ru-RU"/>
        </w:rPr>
        <w:t xml:space="preserve">Catholic </w:t>
      </w:r>
      <w:r w:rsidR="00DF0906" w:rsidRPr="00AE05A9">
        <w:rPr>
          <w:lang w:eastAsia="ru-RU"/>
        </w:rPr>
        <w:t xml:space="preserve">~ </w:t>
      </w:r>
      <w:r w:rsidR="00DF0906" w:rsidRPr="00F9739C">
        <w:rPr>
          <w:lang w:val="en-US" w:eastAsia="ru-RU"/>
        </w:rPr>
        <w:t>Agriculture</w:t>
      </w:r>
      <w:r w:rsidRPr="007623BA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C66A38" w:rsidTr="00C66A38">
        <w:tc>
          <w:tcPr>
            <w:tcW w:w="1882" w:type="dxa"/>
          </w:tcPr>
          <w:p w:rsidR="00C66A38" w:rsidRPr="009E013D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C66A38" w:rsidRP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C66A38" w:rsidRP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C66A38" w:rsidTr="00C66A38">
        <w:tc>
          <w:tcPr>
            <w:tcW w:w="1882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3.8313</w:t>
            </w:r>
          </w:p>
        </w:tc>
        <w:tc>
          <w:tcPr>
            <w:tcW w:w="1584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13.8966</w:t>
            </w:r>
          </w:p>
        </w:tc>
        <w:tc>
          <w:tcPr>
            <w:tcW w:w="1523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0.276</w:t>
            </w:r>
          </w:p>
        </w:tc>
        <w:tc>
          <w:tcPr>
            <w:tcW w:w="1273" w:type="dxa"/>
          </w:tcPr>
          <w:p w:rsidR="00C66A38" w:rsidRPr="009E013D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0.7840</w:t>
            </w:r>
          </w:p>
        </w:tc>
        <w:tc>
          <w:tcPr>
            <w:tcW w:w="1407" w:type="dxa"/>
          </w:tcPr>
          <w:p w:rsidR="00C66A38" w:rsidRPr="009E013D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66A38" w:rsidTr="00C66A38">
        <w:tc>
          <w:tcPr>
            <w:tcW w:w="1882" w:type="dxa"/>
          </w:tcPr>
          <w:p w:rsidR="00C66A38" w:rsidRDefault="00DF0906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9739C">
              <w:rPr>
                <w:lang w:val="en-US" w:eastAsia="ru-RU"/>
              </w:rPr>
              <w:t>Agriculture</w:t>
            </w:r>
          </w:p>
        </w:tc>
        <w:tc>
          <w:tcPr>
            <w:tcW w:w="1676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0.7365</w:t>
            </w:r>
          </w:p>
        </w:tc>
        <w:tc>
          <w:tcPr>
            <w:tcW w:w="1584" w:type="dxa"/>
          </w:tcPr>
          <w:p w:rsidR="00C66A38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0.2508</w:t>
            </w:r>
          </w:p>
        </w:tc>
        <w:tc>
          <w:tcPr>
            <w:tcW w:w="1523" w:type="dxa"/>
          </w:tcPr>
          <w:p w:rsidR="00C66A38" w:rsidRDefault="00C66A3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E013D">
              <w:rPr>
                <w:rFonts w:eastAsia="Times New Roman" w:cs="Times New Roman"/>
                <w:color w:val="000000"/>
                <w:szCs w:val="24"/>
                <w:lang w:eastAsia="ru-RU"/>
              </w:rPr>
              <w:t>22.71</w:t>
            </w:r>
          </w:p>
        </w:tc>
        <w:tc>
          <w:tcPr>
            <w:tcW w:w="1273" w:type="dxa"/>
          </w:tcPr>
          <w:p w:rsidR="00C66A38" w:rsidRPr="009E013D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0.0052</w:t>
            </w:r>
          </w:p>
        </w:tc>
        <w:tc>
          <w:tcPr>
            <w:tcW w:w="1407" w:type="dxa"/>
          </w:tcPr>
          <w:p w:rsidR="00C66A38" w:rsidRPr="00AD3E1F" w:rsidRDefault="00AD3E1F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**</w:t>
            </w:r>
          </w:p>
        </w:tc>
      </w:tr>
    </w:tbl>
    <w:p w:rsidR="00AE05A9" w:rsidRDefault="00FE51A7" w:rsidP="00C66A38">
      <w:pPr>
        <w:spacing w:before="120"/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AE05A9" w:rsidRPr="00AE05A9">
        <w:rPr>
          <w:lang w:eastAsia="ru-RU"/>
        </w:rPr>
        <w:t xml:space="preserve"> = </w:t>
      </w:r>
      <w:r w:rsidR="0082771B">
        <w:rPr>
          <w:lang w:eastAsia="ru-RU"/>
        </w:rPr>
        <w:t>16</w:t>
      </w:r>
      <w:r w:rsidR="00AE05A9" w:rsidRPr="00AE05A9">
        <w:rPr>
          <w:lang w:eastAsia="ru-RU"/>
        </w:rPr>
        <w:t xml:space="preserve">%. Значение p-статистики </w:t>
      </w:r>
      <w:r w:rsidR="0082771B">
        <w:rPr>
          <w:lang w:eastAsia="ru-RU"/>
        </w:rPr>
        <w:t>слабое - 2</w:t>
      </w:r>
      <w:r w:rsidR="00AE05A9" w:rsidRPr="00AE05A9">
        <w:rPr>
          <w:lang w:eastAsia="ru-RU"/>
        </w:rPr>
        <w:t xml:space="preserve"> звезды (см. Таблица </w:t>
      </w:r>
      <w:r>
        <w:rPr>
          <w:lang w:eastAsia="ru-RU"/>
        </w:rPr>
        <w:t>2.1.</w:t>
      </w:r>
      <w:r w:rsidR="00AE05A9" w:rsidRPr="00AE05A9">
        <w:rPr>
          <w:lang w:eastAsia="ru-RU"/>
        </w:rPr>
        <w:t xml:space="preserve">1). Принимая эти параметры во внимание, можно сказать, </w:t>
      </w:r>
      <w:r w:rsidR="001C53DB">
        <w:rPr>
          <w:lang w:eastAsia="ru-RU"/>
        </w:rPr>
        <w:t xml:space="preserve">что линейная </w:t>
      </w:r>
      <w:r w:rsidR="005D1E8D">
        <w:rPr>
          <w:lang w:eastAsia="ru-RU"/>
        </w:rPr>
        <w:t>зависимость</w:t>
      </w:r>
      <w:r w:rsidR="001C53DB">
        <w:rPr>
          <w:lang w:eastAsia="ru-RU"/>
        </w:rPr>
        <w:t xml:space="preserve"> практически отсутствует</w:t>
      </w:r>
      <w:r w:rsidR="00AE05A9" w:rsidRPr="00AE05A9">
        <w:rPr>
          <w:lang w:eastAsia="ru-RU"/>
        </w:rPr>
        <w:t>.</w:t>
      </w:r>
      <w:r w:rsidR="001C53DB">
        <w:rPr>
          <w:lang w:eastAsia="ru-RU"/>
        </w:rPr>
        <w:t xml:space="preserve"> Можно использовать вместе в одной модели</w:t>
      </w:r>
    </w:p>
    <w:p w:rsidR="001C53DB" w:rsidRDefault="001C53DB" w:rsidP="001C53DB">
      <w:pPr>
        <w:rPr>
          <w:lang w:eastAsia="ru-RU"/>
        </w:rPr>
      </w:pPr>
      <w:r>
        <w:rPr>
          <w:lang w:eastAsia="ru-RU"/>
        </w:rPr>
        <w:t>Теперь п</w:t>
      </w:r>
      <w:r w:rsidRPr="00AE05A9">
        <w:rPr>
          <w:lang w:eastAsia="ru-RU"/>
        </w:rPr>
        <w:t xml:space="preserve">роверим линейную регрессию </w:t>
      </w:r>
      <w:r w:rsidRPr="00323944">
        <w:rPr>
          <w:lang w:eastAsia="ru-RU"/>
        </w:rPr>
        <w:t xml:space="preserve">Catholic </w:t>
      </w:r>
      <w:r w:rsidRPr="00AE05A9">
        <w:rPr>
          <w:lang w:eastAsia="ru-RU"/>
        </w:rPr>
        <w:t xml:space="preserve">~ </w:t>
      </w:r>
      <w:r w:rsidR="00EA601D">
        <w:rPr>
          <w:lang w:val="en-US" w:eastAsia="ru-RU"/>
        </w:rPr>
        <w:t>Education</w:t>
      </w:r>
      <w:r w:rsidRPr="00AE05A9">
        <w:rPr>
          <w:lang w:eastAsia="ru-RU"/>
        </w:rPr>
        <w:t>.</w:t>
      </w:r>
    </w:p>
    <w:p w:rsidR="001C53DB" w:rsidRPr="007623BA" w:rsidRDefault="00EA601D" w:rsidP="001C53DB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Таблица 2</w:t>
      </w:r>
      <w:r w:rsidR="00FE51A7">
        <w:rPr>
          <w:rFonts w:eastAsia="Times New Roman" w:cs="Times New Roman"/>
          <w:color w:val="000000"/>
          <w:szCs w:val="24"/>
          <w:lang w:eastAsia="ru-RU"/>
        </w:rPr>
        <w:t>.1.2</w:t>
      </w:r>
      <w:r w:rsidR="00CC5107">
        <w:rPr>
          <w:rFonts w:eastAsia="Times New Roman" w:cs="Times New Roman"/>
          <w:color w:val="000000"/>
          <w:szCs w:val="24"/>
          <w:lang w:eastAsia="ru-RU"/>
        </w:rPr>
        <w:t>.</w:t>
      </w:r>
      <w:r w:rsidR="001C53DB" w:rsidRPr="007623B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F0906">
        <w:rPr>
          <w:rFonts w:eastAsia="Times New Roman" w:cs="Times New Roman"/>
          <w:color w:val="000000"/>
          <w:szCs w:val="24"/>
          <w:lang w:eastAsia="ru-RU"/>
        </w:rPr>
        <w:t xml:space="preserve">Характеристики полученной модели </w:t>
      </w:r>
      <w:r w:rsidR="00DF0906" w:rsidRPr="00323944">
        <w:rPr>
          <w:lang w:eastAsia="ru-RU"/>
        </w:rPr>
        <w:t xml:space="preserve">Catholic </w:t>
      </w:r>
      <w:r w:rsidR="00DF0906" w:rsidRPr="00AE05A9">
        <w:rPr>
          <w:lang w:eastAsia="ru-RU"/>
        </w:rPr>
        <w:t xml:space="preserve">~ </w:t>
      </w:r>
      <w:r w:rsidR="00DF0906">
        <w:rPr>
          <w:lang w:val="en-US" w:eastAsia="ru-RU"/>
        </w:rPr>
        <w:t>Education</w:t>
      </w:r>
      <w:r w:rsidR="001C53DB" w:rsidRPr="007623BA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1C53DB" w:rsidTr="00F630ED">
        <w:tc>
          <w:tcPr>
            <w:tcW w:w="1882" w:type="dxa"/>
          </w:tcPr>
          <w:p w:rsidR="001C53DB" w:rsidRPr="009E013D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1C53DB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1C53DB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1C53DB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1C53DB" w:rsidRPr="00C66A38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1C53DB" w:rsidRPr="00C66A38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1C53DB" w:rsidTr="00F630ED">
        <w:tc>
          <w:tcPr>
            <w:tcW w:w="1882" w:type="dxa"/>
          </w:tcPr>
          <w:p w:rsidR="001C53DB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48.4703</w:t>
            </w:r>
          </w:p>
        </w:tc>
        <w:tc>
          <w:tcPr>
            <w:tcW w:w="1584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9.2805</w:t>
            </w:r>
          </w:p>
        </w:tc>
        <w:tc>
          <w:tcPr>
            <w:tcW w:w="1523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5.223</w:t>
            </w:r>
          </w:p>
        </w:tc>
        <w:tc>
          <w:tcPr>
            <w:tcW w:w="1273" w:type="dxa"/>
          </w:tcPr>
          <w:p w:rsidR="001C53DB" w:rsidRPr="009E013D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4.37e-06</w:t>
            </w:r>
          </w:p>
        </w:tc>
        <w:tc>
          <w:tcPr>
            <w:tcW w:w="1407" w:type="dxa"/>
          </w:tcPr>
          <w:p w:rsidR="001C53DB" w:rsidRPr="00CC5107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C5107"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1C53DB" w:rsidTr="00F630ED">
        <w:tc>
          <w:tcPr>
            <w:tcW w:w="1882" w:type="dxa"/>
          </w:tcPr>
          <w:p w:rsidR="001C53DB" w:rsidRPr="00CC5107" w:rsidRDefault="0079664E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lang w:val="en-US" w:eastAsia="ru-RU"/>
              </w:rPr>
              <w:t>Education</w:t>
            </w:r>
          </w:p>
        </w:tc>
        <w:tc>
          <w:tcPr>
            <w:tcW w:w="1676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-0.6673</w:t>
            </w:r>
          </w:p>
        </w:tc>
        <w:tc>
          <w:tcPr>
            <w:tcW w:w="1584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0.6389</w:t>
            </w:r>
          </w:p>
        </w:tc>
        <w:tc>
          <w:tcPr>
            <w:tcW w:w="1523" w:type="dxa"/>
          </w:tcPr>
          <w:p w:rsidR="001C53DB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-1.045</w:t>
            </w:r>
          </w:p>
        </w:tc>
        <w:tc>
          <w:tcPr>
            <w:tcW w:w="1273" w:type="dxa"/>
          </w:tcPr>
          <w:p w:rsidR="001C53DB" w:rsidRPr="009E013D" w:rsidRDefault="00EA601D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0.302  </w:t>
            </w:r>
          </w:p>
        </w:tc>
        <w:tc>
          <w:tcPr>
            <w:tcW w:w="1407" w:type="dxa"/>
          </w:tcPr>
          <w:p w:rsidR="001C53DB" w:rsidRPr="00EA601D" w:rsidRDefault="001C53D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</w:tbl>
    <w:p w:rsidR="001C53DB" w:rsidRDefault="00FE51A7" w:rsidP="00C66A38">
      <w:pPr>
        <w:spacing w:before="120"/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79664E" w:rsidRPr="0079664E">
        <w:rPr>
          <w:rFonts w:eastAsiaTheme="minorEastAsia"/>
          <w:lang w:eastAsia="ru-RU"/>
        </w:rPr>
        <w:t xml:space="preserve">= 2%. </w:t>
      </w:r>
      <w:r w:rsidR="0079664E">
        <w:rPr>
          <w:rFonts w:eastAsiaTheme="minorEastAsia"/>
          <w:lang w:eastAsia="ru-RU"/>
        </w:rPr>
        <w:t xml:space="preserve">Хоть </w:t>
      </w:r>
      <w:r w:rsidR="0006626B">
        <w:rPr>
          <w:rFonts w:eastAsiaTheme="minorEastAsia"/>
          <w:lang w:eastAsia="ru-RU"/>
        </w:rPr>
        <w:t>уровень</w:t>
      </w:r>
      <w:r w:rsidR="0079664E">
        <w:rPr>
          <w:rFonts w:eastAsiaTheme="minorEastAsia"/>
          <w:lang w:eastAsia="ru-RU"/>
        </w:rPr>
        <w:t xml:space="preserve"> значимости у </w:t>
      </w:r>
      <w:r w:rsidR="00DF0906">
        <w:rPr>
          <w:rFonts w:eastAsiaTheme="minorEastAsia"/>
          <w:lang w:eastAsia="ru-RU"/>
        </w:rPr>
        <w:t>вспомогательной</w:t>
      </w:r>
      <w:r w:rsidR="0079664E">
        <w:rPr>
          <w:rFonts w:eastAsiaTheme="minorEastAsia"/>
          <w:lang w:eastAsia="ru-RU"/>
        </w:rPr>
        <w:t xml:space="preserve"> переменной и сильная</w:t>
      </w:r>
      <w:r w:rsidR="0006626B">
        <w:rPr>
          <w:rFonts w:eastAsiaTheme="minorEastAsia"/>
          <w:lang w:eastAsia="ru-RU"/>
        </w:rPr>
        <w:t xml:space="preserve"> </w:t>
      </w:r>
      <w:r w:rsidR="0006626B">
        <w:t>(см. Таблица 2</w:t>
      </w:r>
      <w:r>
        <w:t>.1.2</w:t>
      </w:r>
      <w:r w:rsidR="0006626B">
        <w:t>)</w:t>
      </w:r>
      <w:r w:rsidR="0079664E">
        <w:rPr>
          <w:rFonts w:eastAsiaTheme="minorEastAsia"/>
          <w:lang w:eastAsia="ru-RU"/>
        </w:rPr>
        <w:t xml:space="preserve">, но сама </w:t>
      </w:r>
      <w:r w:rsidR="0079664E">
        <w:rPr>
          <w:lang w:val="en-US" w:eastAsia="ru-RU"/>
        </w:rPr>
        <w:t>Education</w:t>
      </w:r>
      <w:r w:rsidR="0079664E">
        <w:rPr>
          <w:lang w:eastAsia="ru-RU"/>
        </w:rPr>
        <w:t xml:space="preserve"> объясняет достаточно слабо.</w:t>
      </w:r>
      <w:r w:rsidR="00D45D4B">
        <w:rPr>
          <w:lang w:eastAsia="ru-RU"/>
        </w:rPr>
        <w:t xml:space="preserve"> Зависимости совершенно не наблюдается, можно использовать в модели.</w:t>
      </w:r>
    </w:p>
    <w:p w:rsidR="00D45D4B" w:rsidRDefault="00D45D4B" w:rsidP="00D45D4B">
      <w:pPr>
        <w:rPr>
          <w:lang w:eastAsia="ru-RU"/>
        </w:rPr>
      </w:pPr>
      <w:r>
        <w:rPr>
          <w:lang w:eastAsia="ru-RU"/>
        </w:rPr>
        <w:t>Наконец, п</w:t>
      </w:r>
      <w:r w:rsidRPr="00AE05A9">
        <w:rPr>
          <w:lang w:eastAsia="ru-RU"/>
        </w:rPr>
        <w:t xml:space="preserve">роверим </w:t>
      </w:r>
      <w:r>
        <w:rPr>
          <w:lang w:eastAsia="ru-RU"/>
        </w:rPr>
        <w:t xml:space="preserve">и </w:t>
      </w:r>
      <w:r w:rsidRPr="00AE05A9">
        <w:rPr>
          <w:lang w:eastAsia="ru-RU"/>
        </w:rPr>
        <w:t xml:space="preserve">линейную регрессию </w:t>
      </w:r>
      <w:r w:rsidR="00DF0906" w:rsidRPr="00F9739C">
        <w:rPr>
          <w:lang w:val="en-US" w:eastAsia="ru-RU"/>
        </w:rPr>
        <w:t>Agriculture</w:t>
      </w:r>
      <w:r w:rsidR="00DF0906" w:rsidRPr="00AE05A9">
        <w:rPr>
          <w:lang w:eastAsia="ru-RU"/>
        </w:rPr>
        <w:t xml:space="preserve"> </w:t>
      </w:r>
      <w:r w:rsidRPr="00AE05A9">
        <w:rPr>
          <w:lang w:eastAsia="ru-RU"/>
        </w:rPr>
        <w:t xml:space="preserve">~ </w:t>
      </w:r>
      <w:r>
        <w:rPr>
          <w:lang w:val="en-US" w:eastAsia="ru-RU"/>
        </w:rPr>
        <w:t>Education</w:t>
      </w:r>
      <w:r w:rsidRPr="00AE05A9">
        <w:rPr>
          <w:lang w:eastAsia="ru-RU"/>
        </w:rPr>
        <w:t>.</w:t>
      </w:r>
    </w:p>
    <w:p w:rsidR="00D45D4B" w:rsidRPr="007623BA" w:rsidRDefault="00400C1E" w:rsidP="00D45D4B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FE51A7">
        <w:rPr>
          <w:rFonts w:eastAsia="Times New Roman" w:cs="Times New Roman"/>
          <w:color w:val="000000"/>
          <w:szCs w:val="24"/>
          <w:lang w:eastAsia="ru-RU"/>
        </w:rPr>
        <w:t>2.1.</w:t>
      </w:r>
      <w:r>
        <w:rPr>
          <w:rFonts w:eastAsia="Times New Roman" w:cs="Times New Roman"/>
          <w:color w:val="000000"/>
          <w:szCs w:val="24"/>
          <w:lang w:eastAsia="ru-RU"/>
        </w:rPr>
        <w:t>3</w:t>
      </w:r>
      <w:r w:rsidR="00CC5107">
        <w:rPr>
          <w:rFonts w:eastAsia="Times New Roman" w:cs="Times New Roman"/>
          <w:color w:val="000000"/>
          <w:szCs w:val="24"/>
          <w:lang w:eastAsia="ru-RU"/>
        </w:rPr>
        <w:t>.</w:t>
      </w:r>
      <w:r w:rsidR="00D45D4B" w:rsidRPr="007623B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F0906">
        <w:rPr>
          <w:rFonts w:eastAsia="Times New Roman" w:cs="Times New Roman"/>
          <w:color w:val="000000"/>
          <w:szCs w:val="24"/>
          <w:lang w:eastAsia="ru-RU"/>
        </w:rPr>
        <w:t xml:space="preserve">Характеристики полученной модели </w:t>
      </w:r>
      <w:r w:rsidR="00DF0906" w:rsidRPr="00F9739C">
        <w:rPr>
          <w:lang w:val="en-US" w:eastAsia="ru-RU"/>
        </w:rPr>
        <w:t>Agriculture</w:t>
      </w:r>
      <w:r w:rsidR="00DF0906" w:rsidRPr="00AE05A9">
        <w:rPr>
          <w:lang w:eastAsia="ru-RU"/>
        </w:rPr>
        <w:t xml:space="preserve"> ~ </w:t>
      </w:r>
      <w:r w:rsidR="00DF0906">
        <w:rPr>
          <w:lang w:val="en-US" w:eastAsia="ru-RU"/>
        </w:rPr>
        <w:t>Education</w:t>
      </w:r>
      <w:r w:rsidR="00D45D4B" w:rsidRPr="007623BA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676"/>
        <w:gridCol w:w="1584"/>
        <w:gridCol w:w="1523"/>
        <w:gridCol w:w="1273"/>
        <w:gridCol w:w="1407"/>
      </w:tblGrid>
      <w:tr w:rsidR="00D45D4B" w:rsidTr="00F630ED">
        <w:tc>
          <w:tcPr>
            <w:tcW w:w="1882" w:type="dxa"/>
          </w:tcPr>
          <w:p w:rsidR="00D45D4B" w:rsidRPr="009E013D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Переменная</w:t>
            </w:r>
          </w:p>
        </w:tc>
        <w:tc>
          <w:tcPr>
            <w:tcW w:w="1676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Estimate</w:t>
            </w:r>
            <w:proofErr w:type="spellEnd"/>
          </w:p>
        </w:tc>
        <w:tc>
          <w:tcPr>
            <w:tcW w:w="1584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Std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23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t </w:t>
            </w: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1273" w:type="dxa"/>
          </w:tcPr>
          <w:p w:rsidR="00D45D4B" w:rsidRPr="00C66A38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Pr</w:t>
            </w:r>
            <w:proofErr w:type="spellEnd"/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(&gt;|t|)</w:t>
            </w:r>
          </w:p>
        </w:tc>
        <w:tc>
          <w:tcPr>
            <w:tcW w:w="1407" w:type="dxa"/>
          </w:tcPr>
          <w:p w:rsidR="00D45D4B" w:rsidRPr="00C66A38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66A38">
              <w:rPr>
                <w:rFonts w:eastAsia="Times New Roman" w:cs="Times New Roman"/>
                <w:color w:val="000000"/>
                <w:szCs w:val="24"/>
                <w:lang w:eastAsia="ru-RU"/>
              </w:rPr>
              <w:t>Уровень значимости</w:t>
            </w:r>
          </w:p>
        </w:tc>
      </w:tr>
      <w:tr w:rsidR="00D45D4B" w:rsidTr="00F630ED">
        <w:tc>
          <w:tcPr>
            <w:tcW w:w="1882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(</w:t>
            </w:r>
            <w:proofErr w:type="spellStart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Intercept</w:t>
            </w:r>
            <w:proofErr w:type="spellEnd"/>
            <w:r w:rsidRPr="00AD3E1F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676" w:type="dxa"/>
          </w:tcPr>
          <w:p w:rsidR="00D45D4B" w:rsidRPr="00F9739C" w:rsidRDefault="00A924F8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924F8">
              <w:rPr>
                <w:rFonts w:eastAsia="Times New Roman" w:cs="Times New Roman"/>
                <w:color w:val="000000"/>
                <w:szCs w:val="24"/>
                <w:lang w:eastAsia="ru-RU"/>
              </w:rPr>
              <w:t>48.4703</w:t>
            </w:r>
          </w:p>
        </w:tc>
        <w:tc>
          <w:tcPr>
            <w:tcW w:w="1584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9.2805</w:t>
            </w:r>
          </w:p>
        </w:tc>
        <w:tc>
          <w:tcPr>
            <w:tcW w:w="1523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5.223</w:t>
            </w:r>
          </w:p>
        </w:tc>
        <w:tc>
          <w:tcPr>
            <w:tcW w:w="1273" w:type="dxa"/>
          </w:tcPr>
          <w:p w:rsidR="00D45D4B" w:rsidRPr="009E013D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4.37e-06</w:t>
            </w:r>
          </w:p>
        </w:tc>
        <w:tc>
          <w:tcPr>
            <w:tcW w:w="1407" w:type="dxa"/>
          </w:tcPr>
          <w:p w:rsidR="00D45D4B" w:rsidRPr="00CC5107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C5107">
              <w:rPr>
                <w:rFonts w:eastAsia="Times New Roman" w:cs="Times New Roman"/>
                <w:color w:val="000000"/>
                <w:szCs w:val="24"/>
                <w:lang w:eastAsia="ru-RU"/>
              </w:rPr>
              <w:t>***</w:t>
            </w:r>
          </w:p>
        </w:tc>
      </w:tr>
      <w:tr w:rsidR="00D45D4B" w:rsidTr="00F630ED">
        <w:tc>
          <w:tcPr>
            <w:tcW w:w="1882" w:type="dxa"/>
          </w:tcPr>
          <w:p w:rsidR="00D45D4B" w:rsidRPr="00CC5107" w:rsidRDefault="00F9739C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9739C">
              <w:rPr>
                <w:lang w:val="en-US" w:eastAsia="ru-RU"/>
              </w:rPr>
              <w:lastRenderedPageBreak/>
              <w:t>Agriculture</w:t>
            </w:r>
          </w:p>
        </w:tc>
        <w:tc>
          <w:tcPr>
            <w:tcW w:w="1676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-0.6673</w:t>
            </w:r>
          </w:p>
        </w:tc>
        <w:tc>
          <w:tcPr>
            <w:tcW w:w="1584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0.6389</w:t>
            </w:r>
          </w:p>
        </w:tc>
        <w:tc>
          <w:tcPr>
            <w:tcW w:w="1523" w:type="dxa"/>
          </w:tcPr>
          <w:p w:rsidR="00D45D4B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>-1.045</w:t>
            </w:r>
          </w:p>
        </w:tc>
        <w:tc>
          <w:tcPr>
            <w:tcW w:w="1273" w:type="dxa"/>
          </w:tcPr>
          <w:p w:rsidR="00D45D4B" w:rsidRPr="009E013D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A601D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0.302  </w:t>
            </w:r>
          </w:p>
        </w:tc>
        <w:tc>
          <w:tcPr>
            <w:tcW w:w="1407" w:type="dxa"/>
          </w:tcPr>
          <w:p w:rsidR="00D45D4B" w:rsidRPr="00EA601D" w:rsidRDefault="00D45D4B" w:rsidP="00F630ED">
            <w:pPr>
              <w:spacing w:after="12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</w:tbl>
    <w:p w:rsidR="00D45D4B" w:rsidRPr="0079664E" w:rsidRDefault="00FE51A7" w:rsidP="00C66A38">
      <w:pPr>
        <w:spacing w:before="120"/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45D4B" w:rsidRPr="0079664E">
        <w:rPr>
          <w:rFonts w:eastAsiaTheme="minorEastAsia"/>
          <w:lang w:eastAsia="ru-RU"/>
        </w:rPr>
        <w:t xml:space="preserve">= 2%. </w:t>
      </w:r>
      <w:r w:rsidR="00F9739C">
        <w:rPr>
          <w:rFonts w:eastAsiaTheme="minorEastAsia"/>
          <w:lang w:eastAsia="ru-RU"/>
        </w:rPr>
        <w:t>Для данной зависимости наблюдаются те же значения</w:t>
      </w:r>
      <w:r w:rsidR="00F11470">
        <w:rPr>
          <w:rFonts w:eastAsiaTheme="minorEastAsia"/>
          <w:lang w:eastAsia="ru-RU"/>
        </w:rPr>
        <w:t xml:space="preserve"> </w:t>
      </w:r>
      <w:r w:rsidR="00F11470">
        <w:t xml:space="preserve">(см. Таблица </w:t>
      </w:r>
      <w:r>
        <w:t>2.1.</w:t>
      </w:r>
      <w:r w:rsidR="00F11470">
        <w:t>3)</w:t>
      </w:r>
      <w:r w:rsidR="00F9739C">
        <w:rPr>
          <w:rFonts w:eastAsiaTheme="minorEastAsia"/>
          <w:lang w:eastAsia="ru-RU"/>
        </w:rPr>
        <w:t xml:space="preserve">, что и у </w:t>
      </w:r>
      <w:r w:rsidR="00F9739C">
        <w:rPr>
          <w:rFonts w:eastAsiaTheme="minorEastAsia"/>
          <w:lang w:val="en-US" w:eastAsia="ru-RU"/>
        </w:rPr>
        <w:t>Catholic</w:t>
      </w:r>
      <w:r w:rsidR="00F9739C" w:rsidRPr="00F9739C">
        <w:rPr>
          <w:rFonts w:eastAsiaTheme="minorEastAsia"/>
          <w:lang w:eastAsia="ru-RU"/>
        </w:rPr>
        <w:t xml:space="preserve"> ~ </w:t>
      </w:r>
      <w:r w:rsidR="00F9739C">
        <w:rPr>
          <w:rFonts w:eastAsiaTheme="minorEastAsia"/>
          <w:lang w:val="en-US" w:eastAsia="ru-RU"/>
        </w:rPr>
        <w:t>Education</w:t>
      </w:r>
      <w:r w:rsidR="00D45D4B">
        <w:rPr>
          <w:lang w:eastAsia="ru-RU"/>
        </w:rPr>
        <w:t>. Зависимости совершенно не наблюдается, можно использовать в модели.</w:t>
      </w:r>
    </w:p>
    <w:p w:rsidR="00440592" w:rsidRPr="00440592" w:rsidRDefault="00F17C26" w:rsidP="00440592">
      <w:pPr>
        <w:pStyle w:val="a3"/>
        <w:numPr>
          <w:ilvl w:val="0"/>
          <w:numId w:val="1"/>
        </w:numPr>
        <w:shd w:val="clear" w:color="auto" w:fill="FFFFFF"/>
        <w:spacing w:before="120" w:after="120"/>
        <w:ind w:left="0" w:firstLine="0"/>
        <w:jc w:val="left"/>
        <w:rPr>
          <w:szCs w:val="24"/>
        </w:rPr>
      </w:pPr>
      <w:r w:rsidRPr="00F17C26">
        <w:rPr>
          <w:rFonts w:eastAsia="Times New Roman" w:cs="Times New Roman"/>
          <w:color w:val="000000"/>
          <w:szCs w:val="24"/>
          <w:lang w:eastAsia="ru-RU"/>
        </w:rPr>
        <w:t>Построить линейную модель зависимой переменной (</w:t>
      </w:r>
      <w:proofErr w:type="spellStart"/>
      <w:r w:rsidR="005A2E24" w:rsidRPr="005A2E24">
        <w:rPr>
          <w:rFonts w:eastAsia="Times New Roman" w:cs="Times New Roman"/>
          <w:color w:val="000000"/>
          <w:szCs w:val="24"/>
          <w:lang w:eastAsia="ru-RU"/>
        </w:rPr>
        <w:t>Infant.Mortality</w:t>
      </w:r>
      <w:proofErr w:type="spellEnd"/>
      <w:r w:rsidRPr="00F17C26">
        <w:rPr>
          <w:rFonts w:eastAsia="Times New Roman" w:cs="Times New Roman"/>
          <w:color w:val="000000"/>
          <w:szCs w:val="24"/>
          <w:lang w:eastAsia="ru-RU"/>
        </w:rPr>
        <w:t>) от регрессоров (</w:t>
      </w:r>
      <w:r w:rsidR="005A2E24" w:rsidRPr="00DC6040">
        <w:rPr>
          <w:lang w:val="en-US"/>
        </w:rPr>
        <w:t>Agriculture</w:t>
      </w:r>
      <w:r w:rsidR="005A2E24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5A2E24" w:rsidRPr="007F48B5">
        <w:rPr>
          <w:lang w:val="en-US"/>
        </w:rPr>
        <w:t>Fertility</w:t>
      </w:r>
      <w:r w:rsidR="005A2E24">
        <w:rPr>
          <w:rFonts w:eastAsia="Times New Roman" w:cs="Times New Roman"/>
          <w:color w:val="000000"/>
          <w:szCs w:val="24"/>
          <w:lang w:eastAsia="ru-RU"/>
        </w:rPr>
        <w:t>,</w:t>
      </w:r>
      <w:r w:rsidRPr="00F17C2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A2E24">
        <w:rPr>
          <w:lang w:val="en-US"/>
        </w:rPr>
        <w:t>Education</w:t>
      </w:r>
      <w:r w:rsidRPr="00F17C26">
        <w:rPr>
          <w:rFonts w:eastAsia="Times New Roman" w:cs="Times New Roman"/>
          <w:color w:val="000000"/>
          <w:szCs w:val="24"/>
          <w:lang w:eastAsia="ru-RU"/>
        </w:rPr>
        <w:t>) по методу наименьших квадратов. Оценить, насколько</w:t>
      </w:r>
      <w:r w:rsidR="00440592">
        <w:rPr>
          <w:rFonts w:eastAsia="Times New Roman" w:cs="Times New Roman"/>
          <w:color w:val="000000"/>
          <w:szCs w:val="24"/>
          <w:lang w:eastAsia="ru-RU"/>
        </w:rPr>
        <w:t xml:space="preserve"> хороша модель, согласно: 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</m:t>
            </m:r>
          </m:sup>
        </m:sSup>
      </m:oMath>
      <w:r w:rsidRPr="00F17C26">
        <w:rPr>
          <w:rFonts w:eastAsia="Times New Roman" w:cs="Times New Roman"/>
          <w:color w:val="000000"/>
          <w:szCs w:val="24"/>
          <w:lang w:eastAsia="ru-RU"/>
        </w:rPr>
        <w:t>, 2) p-значениям каждого коэффициента</w:t>
      </w:r>
    </w:p>
    <w:p w:rsidR="00623DD3" w:rsidRPr="00440592" w:rsidRDefault="00400C1E" w:rsidP="00440592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FE51A7">
        <w:rPr>
          <w:szCs w:val="24"/>
        </w:rPr>
        <w:t>2.1.</w:t>
      </w:r>
      <w:r>
        <w:rPr>
          <w:szCs w:val="24"/>
        </w:rPr>
        <w:t>4</w:t>
      </w:r>
      <w:r w:rsidR="00CC5107">
        <w:rPr>
          <w:szCs w:val="24"/>
        </w:rPr>
        <w:t>.</w:t>
      </w:r>
      <w:r w:rsidR="00623DD3" w:rsidRPr="00440592">
        <w:rPr>
          <w:szCs w:val="24"/>
        </w:rPr>
        <w:t xml:space="preserve"> </w:t>
      </w:r>
      <w:r w:rsidR="00DF0906">
        <w:rPr>
          <w:rFonts w:eastAsia="Times New Roman" w:cs="Times New Roman"/>
          <w:color w:val="000000"/>
          <w:szCs w:val="24"/>
          <w:lang w:eastAsia="ru-RU"/>
        </w:rPr>
        <w:t xml:space="preserve">Характеристики полученной модели </w:t>
      </w:r>
      <w:r w:rsidR="00DF0906">
        <w:rPr>
          <w:lang w:val="en-US" w:eastAsia="ru-RU"/>
        </w:rPr>
        <w:t>Infant</w:t>
      </w:r>
      <w:r w:rsidR="00DF0906" w:rsidRPr="00DF0906">
        <w:rPr>
          <w:lang w:eastAsia="ru-RU"/>
        </w:rPr>
        <w:t>.</w:t>
      </w:r>
      <w:r w:rsidR="00DF0906">
        <w:rPr>
          <w:lang w:val="en-US" w:eastAsia="ru-RU"/>
        </w:rPr>
        <w:t>Mortality</w:t>
      </w:r>
      <w:r w:rsidR="00DF0906" w:rsidRPr="00AE05A9">
        <w:rPr>
          <w:lang w:eastAsia="ru-RU"/>
        </w:rPr>
        <w:t xml:space="preserve"> ~ </w:t>
      </w:r>
      <w:r w:rsidR="00DF0906">
        <w:rPr>
          <w:lang w:val="en-US" w:eastAsia="ru-RU"/>
        </w:rPr>
        <w:t>Catholic</w:t>
      </w:r>
      <w:r w:rsidR="00DF0906" w:rsidRPr="00DF0906">
        <w:rPr>
          <w:lang w:eastAsia="ru-RU"/>
        </w:rPr>
        <w:t>+</w:t>
      </w:r>
      <w:r w:rsidR="00DF0906">
        <w:rPr>
          <w:lang w:val="en-US" w:eastAsia="ru-RU"/>
        </w:rPr>
        <w:t>Agriculture</w:t>
      </w:r>
      <w:r w:rsidR="00DF0906" w:rsidRPr="00DF0906">
        <w:rPr>
          <w:lang w:eastAsia="ru-RU"/>
        </w:rPr>
        <w:t>+</w:t>
      </w:r>
      <w:r w:rsidR="00DF0906">
        <w:rPr>
          <w:lang w:val="en-US" w:eastAsia="ru-RU"/>
        </w:rPr>
        <w:t>Education</w:t>
      </w:r>
      <w:r w:rsidR="00623DD3" w:rsidRPr="00440592">
        <w:rPr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992"/>
        <w:gridCol w:w="1139"/>
        <w:gridCol w:w="1407"/>
      </w:tblGrid>
      <w:tr w:rsidR="00DF5B14" w:rsidTr="00CA6B60">
        <w:tc>
          <w:tcPr>
            <w:tcW w:w="3256" w:type="dxa"/>
          </w:tcPr>
          <w:p w:rsidR="000C4128" w:rsidRDefault="000C4128" w:rsidP="00A81EB5">
            <w:pPr>
              <w:jc w:val="left"/>
            </w:pPr>
            <w:r>
              <w:t>Параметр</w:t>
            </w:r>
            <w:r w:rsidR="00A81EB5">
              <w:t xml:space="preserve"> </w:t>
            </w:r>
            <w:r>
              <w:t xml:space="preserve">\ </w:t>
            </w:r>
            <w:r w:rsidRPr="000C4128">
              <w:t>Характеристики</w:t>
            </w:r>
          </w:p>
        </w:tc>
        <w:tc>
          <w:tcPr>
            <w:tcW w:w="1275" w:type="dxa"/>
          </w:tcPr>
          <w:p w:rsidR="000C4128" w:rsidRDefault="000C4128" w:rsidP="00A81EB5">
            <w:pPr>
              <w:jc w:val="left"/>
            </w:pPr>
            <w:r w:rsidRPr="000C4128">
              <w:t>Значение</w:t>
            </w:r>
          </w:p>
        </w:tc>
        <w:tc>
          <w:tcPr>
            <w:tcW w:w="1276" w:type="dxa"/>
          </w:tcPr>
          <w:p w:rsidR="000C4128" w:rsidRDefault="000C4128" w:rsidP="00A81EB5">
            <w:pPr>
              <w:jc w:val="left"/>
            </w:pPr>
            <w:proofErr w:type="spellStart"/>
            <w:r w:rsidRPr="000C4128">
              <w:t>Std</w:t>
            </w:r>
            <w:proofErr w:type="spellEnd"/>
            <w:r w:rsidRPr="000C4128">
              <w:t xml:space="preserve">. </w:t>
            </w:r>
            <w:proofErr w:type="spellStart"/>
            <w:r w:rsidRPr="000C4128">
              <w:t>Error</w:t>
            </w:r>
            <w:proofErr w:type="spellEnd"/>
          </w:p>
        </w:tc>
        <w:tc>
          <w:tcPr>
            <w:tcW w:w="992" w:type="dxa"/>
          </w:tcPr>
          <w:p w:rsidR="000C4128" w:rsidRDefault="000C4128" w:rsidP="00A81EB5">
            <w:pPr>
              <w:jc w:val="left"/>
            </w:pPr>
            <w:r w:rsidRPr="000C4128">
              <w:t xml:space="preserve">t </w:t>
            </w:r>
            <w:proofErr w:type="spellStart"/>
            <w:r w:rsidRPr="000C4128">
              <w:t>value</w:t>
            </w:r>
            <w:proofErr w:type="spellEnd"/>
          </w:p>
        </w:tc>
        <w:tc>
          <w:tcPr>
            <w:tcW w:w="1139" w:type="dxa"/>
          </w:tcPr>
          <w:p w:rsidR="000C4128" w:rsidRPr="00CC5107" w:rsidRDefault="000C4128" w:rsidP="00A81EB5">
            <w:pPr>
              <w:jc w:val="left"/>
            </w:pPr>
            <w:proofErr w:type="spellStart"/>
            <w:r>
              <w:rPr>
                <w:lang w:val="en-US"/>
              </w:rPr>
              <w:t>Pr</w:t>
            </w:r>
            <w:proofErr w:type="spellEnd"/>
            <w:r w:rsidRPr="00CC5107">
              <w:t>(&gt;|</w:t>
            </w:r>
            <w:r>
              <w:rPr>
                <w:lang w:val="en-US"/>
              </w:rPr>
              <w:t>t</w:t>
            </w:r>
            <w:r w:rsidRPr="00CC5107">
              <w:t>|)</w:t>
            </w:r>
          </w:p>
        </w:tc>
        <w:tc>
          <w:tcPr>
            <w:tcW w:w="1407" w:type="dxa"/>
          </w:tcPr>
          <w:p w:rsidR="000C4128" w:rsidRPr="00A81EB5" w:rsidRDefault="00A81EB5" w:rsidP="00A81EB5">
            <w:pPr>
              <w:jc w:val="left"/>
            </w:pPr>
            <w:r>
              <w:t>Уровень значимости</w:t>
            </w:r>
          </w:p>
        </w:tc>
      </w:tr>
      <w:tr w:rsidR="00DF5B14" w:rsidTr="00CA6B60">
        <w:tc>
          <w:tcPr>
            <w:tcW w:w="3256" w:type="dxa"/>
          </w:tcPr>
          <w:p w:rsidR="000C4128" w:rsidRDefault="00DF5B14" w:rsidP="00A81EB5">
            <w:pPr>
              <w:jc w:val="left"/>
            </w:pPr>
            <w:r w:rsidRPr="00DF5B14">
              <w:t>(</w:t>
            </w:r>
            <w:proofErr w:type="spellStart"/>
            <w:r w:rsidRPr="00DF5B14">
              <w:t>Intercept</w:t>
            </w:r>
            <w:proofErr w:type="spellEnd"/>
            <w:r w:rsidRPr="00DF5B14">
              <w:t>)</w:t>
            </w:r>
          </w:p>
        </w:tc>
        <w:tc>
          <w:tcPr>
            <w:tcW w:w="1275" w:type="dxa"/>
          </w:tcPr>
          <w:p w:rsidR="000C4128" w:rsidRDefault="004C4F0A" w:rsidP="00A81EB5">
            <w:pPr>
              <w:jc w:val="left"/>
            </w:pPr>
            <w:r w:rsidRPr="004C4F0A">
              <w:t>22.36903</w:t>
            </w:r>
          </w:p>
        </w:tc>
        <w:tc>
          <w:tcPr>
            <w:tcW w:w="1276" w:type="dxa"/>
          </w:tcPr>
          <w:p w:rsidR="000C4128" w:rsidRDefault="004C4F0A" w:rsidP="00A81EB5">
            <w:pPr>
              <w:jc w:val="left"/>
            </w:pPr>
            <w:r w:rsidRPr="004C4F0A">
              <w:t>1.75389</w:t>
            </w:r>
          </w:p>
        </w:tc>
        <w:tc>
          <w:tcPr>
            <w:tcW w:w="992" w:type="dxa"/>
          </w:tcPr>
          <w:p w:rsidR="000C4128" w:rsidRDefault="00020323" w:rsidP="00A81EB5">
            <w:pPr>
              <w:jc w:val="left"/>
            </w:pPr>
            <w:r w:rsidRPr="00020323">
              <w:t>12.754</w:t>
            </w:r>
          </w:p>
        </w:tc>
        <w:tc>
          <w:tcPr>
            <w:tcW w:w="1139" w:type="dxa"/>
          </w:tcPr>
          <w:p w:rsidR="000C4128" w:rsidRDefault="004C4F0A" w:rsidP="004C4F0A">
            <w:pPr>
              <w:jc w:val="left"/>
            </w:pPr>
            <w:r w:rsidRPr="004C4F0A">
              <w:t>3.29e-16</w:t>
            </w:r>
          </w:p>
        </w:tc>
        <w:tc>
          <w:tcPr>
            <w:tcW w:w="1407" w:type="dxa"/>
          </w:tcPr>
          <w:p w:rsidR="000C4128" w:rsidRPr="00CA6B60" w:rsidRDefault="00CA6B60" w:rsidP="00A81EB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DF5B14" w:rsidTr="00CA6B60">
        <w:tc>
          <w:tcPr>
            <w:tcW w:w="3256" w:type="dxa"/>
          </w:tcPr>
          <w:p w:rsidR="00DF5B14" w:rsidRDefault="007A6C9B" w:rsidP="00DF5B14">
            <w:pPr>
              <w:jc w:val="left"/>
            </w:pPr>
            <w:r>
              <w:t xml:space="preserve">Catholic </w:t>
            </w:r>
          </w:p>
        </w:tc>
        <w:tc>
          <w:tcPr>
            <w:tcW w:w="1275" w:type="dxa"/>
          </w:tcPr>
          <w:p w:rsidR="00DF5B14" w:rsidRDefault="007A6C9B" w:rsidP="00BE0C09">
            <w:r w:rsidRPr="007A6C9B">
              <w:t xml:space="preserve">0.01904  </w:t>
            </w:r>
          </w:p>
        </w:tc>
        <w:tc>
          <w:tcPr>
            <w:tcW w:w="1276" w:type="dxa"/>
          </w:tcPr>
          <w:p w:rsidR="00DF5B14" w:rsidRDefault="004C4F0A" w:rsidP="00BE0C09">
            <w:r w:rsidRPr="004C4F0A">
              <w:t>0.01117</w:t>
            </w:r>
          </w:p>
        </w:tc>
        <w:tc>
          <w:tcPr>
            <w:tcW w:w="992" w:type="dxa"/>
          </w:tcPr>
          <w:p w:rsidR="00DF5B14" w:rsidRDefault="004C4F0A" w:rsidP="00BE0C09">
            <w:r w:rsidRPr="004C4F0A">
              <w:t>1.705</w:t>
            </w:r>
          </w:p>
        </w:tc>
        <w:tc>
          <w:tcPr>
            <w:tcW w:w="1139" w:type="dxa"/>
          </w:tcPr>
          <w:p w:rsidR="00DF5B14" w:rsidRDefault="004C4F0A" w:rsidP="00BE0C09">
            <w:r w:rsidRPr="004C4F0A">
              <w:t>0.0954</w:t>
            </w:r>
          </w:p>
        </w:tc>
        <w:tc>
          <w:tcPr>
            <w:tcW w:w="1407" w:type="dxa"/>
          </w:tcPr>
          <w:p w:rsidR="00DF5B14" w:rsidRPr="00CA6B60" w:rsidRDefault="004C4F0A" w:rsidP="00DF5B14">
            <w:pPr>
              <w:rPr>
                <w:lang w:val="en-US"/>
              </w:rPr>
            </w:pPr>
            <w:r>
              <w:t>.</w:t>
            </w:r>
          </w:p>
        </w:tc>
      </w:tr>
      <w:tr w:rsidR="007A6C9B" w:rsidTr="00CA6B60">
        <w:tc>
          <w:tcPr>
            <w:tcW w:w="3256" w:type="dxa"/>
          </w:tcPr>
          <w:p w:rsidR="007A6C9B" w:rsidRDefault="007A6C9B" w:rsidP="00DF5B14">
            <w:pPr>
              <w:jc w:val="left"/>
            </w:pPr>
            <w:r w:rsidRPr="00F9739C">
              <w:rPr>
                <w:lang w:val="en-US" w:eastAsia="ru-RU"/>
              </w:rPr>
              <w:t>Agriculture</w:t>
            </w:r>
          </w:p>
        </w:tc>
        <w:tc>
          <w:tcPr>
            <w:tcW w:w="1275" w:type="dxa"/>
          </w:tcPr>
          <w:p w:rsidR="007A6C9B" w:rsidRPr="00CA6B60" w:rsidRDefault="007A6C9B" w:rsidP="00BE0C09">
            <w:r w:rsidRPr="007A6C9B">
              <w:t xml:space="preserve">-0.04490  </w:t>
            </w:r>
          </w:p>
        </w:tc>
        <w:tc>
          <w:tcPr>
            <w:tcW w:w="1276" w:type="dxa"/>
          </w:tcPr>
          <w:p w:rsidR="007A6C9B" w:rsidRPr="00CA6B60" w:rsidRDefault="004C4F0A" w:rsidP="00BE0C09">
            <w:r w:rsidRPr="004C4F0A">
              <w:t>0.02636</w:t>
            </w:r>
          </w:p>
        </w:tc>
        <w:tc>
          <w:tcPr>
            <w:tcW w:w="992" w:type="dxa"/>
          </w:tcPr>
          <w:p w:rsidR="007A6C9B" w:rsidRPr="004C4F0A" w:rsidRDefault="004C4F0A" w:rsidP="00BE0C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1.703</w:t>
            </w:r>
          </w:p>
        </w:tc>
        <w:tc>
          <w:tcPr>
            <w:tcW w:w="1139" w:type="dxa"/>
          </w:tcPr>
          <w:p w:rsidR="007A6C9B" w:rsidRPr="00CA6B60" w:rsidRDefault="004C4F0A" w:rsidP="00BE0C09">
            <w:r w:rsidRPr="004C4F0A">
              <w:t>0.0957</w:t>
            </w:r>
          </w:p>
        </w:tc>
        <w:tc>
          <w:tcPr>
            <w:tcW w:w="1407" w:type="dxa"/>
          </w:tcPr>
          <w:p w:rsidR="007A6C9B" w:rsidRPr="004C4F0A" w:rsidRDefault="004C4F0A" w:rsidP="00DF5B14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7A6C9B" w:rsidTr="00CA6B60">
        <w:tc>
          <w:tcPr>
            <w:tcW w:w="3256" w:type="dxa"/>
          </w:tcPr>
          <w:p w:rsidR="007A6C9B" w:rsidRDefault="007A6C9B" w:rsidP="00DF5B14">
            <w:pPr>
              <w:jc w:val="left"/>
            </w:pPr>
            <w:r>
              <w:rPr>
                <w:lang w:val="en-US" w:eastAsia="ru-RU"/>
              </w:rPr>
              <w:t>Education</w:t>
            </w:r>
          </w:p>
        </w:tc>
        <w:tc>
          <w:tcPr>
            <w:tcW w:w="1275" w:type="dxa"/>
          </w:tcPr>
          <w:p w:rsidR="007A6C9B" w:rsidRPr="00CA6B60" w:rsidRDefault="007A6C9B" w:rsidP="00BE0C09">
            <w:r w:rsidRPr="007A6C9B">
              <w:t>-0.08520</w:t>
            </w:r>
          </w:p>
        </w:tc>
        <w:tc>
          <w:tcPr>
            <w:tcW w:w="1276" w:type="dxa"/>
          </w:tcPr>
          <w:p w:rsidR="007A6C9B" w:rsidRPr="00CA6B60" w:rsidRDefault="004C4F0A" w:rsidP="00BE0C09">
            <w:r w:rsidRPr="004C4F0A">
              <w:t>0.05771</w:t>
            </w:r>
          </w:p>
        </w:tc>
        <w:tc>
          <w:tcPr>
            <w:tcW w:w="992" w:type="dxa"/>
          </w:tcPr>
          <w:p w:rsidR="007A6C9B" w:rsidRPr="00CA6B60" w:rsidRDefault="004C4F0A" w:rsidP="00BE0C09">
            <w:r w:rsidRPr="004C4F0A">
              <w:t>-1.476</w:t>
            </w:r>
          </w:p>
        </w:tc>
        <w:tc>
          <w:tcPr>
            <w:tcW w:w="1139" w:type="dxa"/>
          </w:tcPr>
          <w:p w:rsidR="007A6C9B" w:rsidRPr="00CA6B60" w:rsidRDefault="004C4F0A" w:rsidP="00BE0C09">
            <w:r w:rsidRPr="004C4F0A">
              <w:t>0.1472</w:t>
            </w:r>
          </w:p>
        </w:tc>
        <w:tc>
          <w:tcPr>
            <w:tcW w:w="1407" w:type="dxa"/>
          </w:tcPr>
          <w:p w:rsidR="007A6C9B" w:rsidRDefault="007A6C9B" w:rsidP="00DF5B14"/>
        </w:tc>
      </w:tr>
    </w:tbl>
    <w:p w:rsidR="00020323" w:rsidRPr="00D65690" w:rsidRDefault="00FE51A7" w:rsidP="005A59C9">
      <w:pPr>
        <w:jc w:val="left"/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≈</m:t>
        </m:r>
      </m:oMath>
      <w:r w:rsidR="00020323" w:rsidRPr="00020323">
        <w:rPr>
          <w:rFonts w:eastAsiaTheme="minorEastAsia"/>
          <w:szCs w:val="24"/>
        </w:rPr>
        <w:t xml:space="preserve"> 10%. </w:t>
      </w:r>
      <w:r w:rsidR="00020323">
        <w:rPr>
          <w:rFonts w:eastAsiaTheme="minorEastAsia"/>
          <w:szCs w:val="24"/>
        </w:rPr>
        <w:t xml:space="preserve">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  <w:r w:rsidR="00020323" w:rsidRPr="00020323">
        <w:rPr>
          <w:rFonts w:eastAsiaTheme="minorEastAsia"/>
          <w:szCs w:val="24"/>
        </w:rPr>
        <w:t xml:space="preserve"> </w:t>
      </w:r>
      <w:r w:rsidR="00020323">
        <w:rPr>
          <w:rFonts w:eastAsiaTheme="minorEastAsia"/>
          <w:szCs w:val="24"/>
        </w:rPr>
        <w:t>низкое, а значит, нельзя сделать</w:t>
      </w:r>
      <w:r w:rsidR="00583897">
        <w:rPr>
          <w:rFonts w:eastAsiaTheme="minorEastAsia"/>
          <w:szCs w:val="24"/>
        </w:rPr>
        <w:t xml:space="preserve"> адекватные</w:t>
      </w:r>
      <w:r w:rsidR="00020323">
        <w:rPr>
          <w:rFonts w:eastAsiaTheme="minorEastAsia"/>
          <w:szCs w:val="24"/>
        </w:rPr>
        <w:t xml:space="preserve"> выводы по данной зависимости</w:t>
      </w:r>
      <w:r w:rsidR="00F11470">
        <w:rPr>
          <w:rFonts w:eastAsiaTheme="minorEastAsia"/>
          <w:szCs w:val="24"/>
        </w:rPr>
        <w:t xml:space="preserve"> </w:t>
      </w:r>
      <w:r w:rsidR="00F11470">
        <w:t xml:space="preserve">(см. Таблица </w:t>
      </w:r>
      <w:r>
        <w:t>2.1.</w:t>
      </w:r>
      <w:r w:rsidR="00F11470">
        <w:t>4)</w:t>
      </w:r>
      <w:r w:rsidR="00020323">
        <w:rPr>
          <w:rFonts w:eastAsiaTheme="minorEastAsia"/>
          <w:szCs w:val="24"/>
        </w:rPr>
        <w:t>.</w:t>
      </w:r>
      <w:r w:rsidR="00B02110">
        <w:rPr>
          <w:rFonts w:eastAsiaTheme="minorEastAsia"/>
          <w:szCs w:val="24"/>
        </w:rPr>
        <w:t xml:space="preserve"> Также</w:t>
      </w:r>
      <w:r w:rsidR="00D65690">
        <w:rPr>
          <w:rFonts w:eastAsiaTheme="minorEastAsia"/>
          <w:szCs w:val="24"/>
        </w:rPr>
        <w:t xml:space="preserve"> можно </w:t>
      </w:r>
      <w:r w:rsidR="00B02110">
        <w:rPr>
          <w:rFonts w:eastAsiaTheme="minorEastAsia"/>
          <w:szCs w:val="24"/>
        </w:rPr>
        <w:t>заметить</w:t>
      </w:r>
      <w:r w:rsidR="00D65690">
        <w:rPr>
          <w:rFonts w:eastAsiaTheme="minorEastAsia"/>
          <w:szCs w:val="24"/>
        </w:rPr>
        <w:t>,</w:t>
      </w:r>
      <w:r w:rsidR="00CC5107">
        <w:rPr>
          <w:rFonts w:eastAsiaTheme="minorEastAsia"/>
          <w:szCs w:val="24"/>
        </w:rPr>
        <w:t xml:space="preserve"> что</w:t>
      </w:r>
      <w:r w:rsidR="00D65690">
        <w:rPr>
          <w:rFonts w:eastAsiaTheme="minorEastAsia"/>
          <w:szCs w:val="24"/>
        </w:rPr>
        <w:t xml:space="preserve"> </w:t>
      </w:r>
      <w:r w:rsidR="00D65690">
        <w:rPr>
          <w:rFonts w:eastAsiaTheme="minorEastAsia"/>
          <w:szCs w:val="24"/>
          <w:lang w:val="en-US"/>
        </w:rPr>
        <w:t>p</w:t>
      </w:r>
      <w:r w:rsidR="00D65690" w:rsidRPr="00D65690">
        <w:rPr>
          <w:rFonts w:eastAsiaTheme="minorEastAsia"/>
          <w:szCs w:val="24"/>
        </w:rPr>
        <w:t>-</w:t>
      </w:r>
      <w:r w:rsidR="00D65690">
        <w:rPr>
          <w:rFonts w:eastAsiaTheme="minorEastAsia"/>
          <w:szCs w:val="24"/>
        </w:rPr>
        <w:t xml:space="preserve">значения у регрессоров очень высокие, т.е. </w:t>
      </w:r>
      <w:r w:rsidR="00D65690">
        <w:rPr>
          <w:rFonts w:eastAsiaTheme="minorEastAsia"/>
          <w:szCs w:val="24"/>
          <w:lang w:val="en-US"/>
        </w:rPr>
        <w:t>Infant</w:t>
      </w:r>
      <w:r w:rsidR="00D65690" w:rsidRPr="00D65690">
        <w:rPr>
          <w:rFonts w:eastAsiaTheme="minorEastAsia"/>
          <w:szCs w:val="24"/>
        </w:rPr>
        <w:t xml:space="preserve"> </w:t>
      </w:r>
      <w:r w:rsidR="00D65690">
        <w:rPr>
          <w:rFonts w:eastAsiaTheme="minorEastAsia"/>
          <w:szCs w:val="24"/>
          <w:lang w:val="en-US"/>
        </w:rPr>
        <w:t>Mortality</w:t>
      </w:r>
      <w:r w:rsidR="00D65690" w:rsidRPr="00D65690">
        <w:rPr>
          <w:rFonts w:eastAsiaTheme="minorEastAsia"/>
          <w:szCs w:val="24"/>
        </w:rPr>
        <w:t xml:space="preserve"> </w:t>
      </w:r>
      <w:r w:rsidR="00D65690">
        <w:rPr>
          <w:rFonts w:eastAsiaTheme="minorEastAsia"/>
          <w:szCs w:val="24"/>
        </w:rPr>
        <w:t>не зависит от них.</w:t>
      </w:r>
    </w:p>
    <w:p w:rsidR="005E1FE3" w:rsidRPr="00400C1E" w:rsidRDefault="00400C1E" w:rsidP="00400C1E">
      <w:pPr>
        <w:pStyle w:val="a3"/>
        <w:numPr>
          <w:ilvl w:val="0"/>
          <w:numId w:val="1"/>
        </w:numPr>
        <w:shd w:val="clear" w:color="auto" w:fill="FFFFFF"/>
        <w:spacing w:before="120"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Вв</w:t>
      </w:r>
      <w:r w:rsidRPr="00400C1E">
        <w:rPr>
          <w:rFonts w:eastAsia="Times New Roman" w:cs="Times New Roman"/>
          <w:color w:val="000000"/>
          <w:szCs w:val="24"/>
          <w:lang w:eastAsia="ru-RU"/>
        </w:rPr>
        <w:t>ести в модель логарифмы регрессоров. Сравнить модели и выбрать наилучшую.</w:t>
      </w:r>
    </w:p>
    <w:p w:rsidR="00400C1E" w:rsidRPr="00400C1E" w:rsidRDefault="00400C1E" w:rsidP="00400C1E">
      <w:pPr>
        <w:rPr>
          <w:szCs w:val="24"/>
        </w:rPr>
      </w:pPr>
      <w:r>
        <w:rPr>
          <w:szCs w:val="24"/>
        </w:rPr>
        <w:t>Были построены и проверены следующие модели</w:t>
      </w:r>
      <w:r w:rsidRPr="00400C1E">
        <w:rPr>
          <w:szCs w:val="24"/>
        </w:rPr>
        <w:t>:</w:t>
      </w:r>
    </w:p>
    <w:p w:rsidR="00400C1E" w:rsidRPr="00D04122" w:rsidRDefault="00103277" w:rsidP="00D04122">
      <w:pPr>
        <w:pStyle w:val="a3"/>
        <w:numPr>
          <w:ilvl w:val="0"/>
          <w:numId w:val="2"/>
        </w:numPr>
        <w:ind w:left="0" w:firstLine="0"/>
        <w:rPr>
          <w:rFonts w:cs="Times New Roman"/>
          <w:szCs w:val="24"/>
          <w:lang w:val="en-US"/>
        </w:rPr>
      </w:pPr>
      <w:r w:rsidRPr="00D04122">
        <w:rPr>
          <w:rFonts w:eastAsiaTheme="minorEastAsia" w:cs="Times New Roman"/>
          <w:szCs w:val="24"/>
          <w:lang w:val="en-US"/>
        </w:rPr>
        <w:t>Infant</w:t>
      </w:r>
      <w:r w:rsidRPr="00D04122">
        <w:rPr>
          <w:rFonts w:eastAsiaTheme="minorEastAsia" w:cs="Times New Roman"/>
          <w:szCs w:val="24"/>
        </w:rPr>
        <w:t xml:space="preserve"> </w:t>
      </w:r>
      <w:r w:rsidRPr="00D04122">
        <w:rPr>
          <w:rFonts w:eastAsiaTheme="minorEastAsia" w:cs="Times New Roman"/>
          <w:szCs w:val="24"/>
          <w:lang w:val="en-US"/>
        </w:rPr>
        <w:t>Mortality</w:t>
      </w:r>
      <w:r w:rsidRPr="00D04122">
        <w:rPr>
          <w:rFonts w:eastAsiaTheme="minorEastAsia" w:cs="Times New Roman"/>
          <w:szCs w:val="24"/>
        </w:rPr>
        <w:t xml:space="preserve"> </w:t>
      </w:r>
      <w:r w:rsidR="00400C1E" w:rsidRPr="00D04122">
        <w:rPr>
          <w:rFonts w:cs="Times New Roman"/>
          <w:szCs w:val="24"/>
          <w:lang w:val="en-US"/>
        </w:rPr>
        <w:t>~</w:t>
      </w:r>
      <w:r w:rsidRPr="00D04122">
        <w:rPr>
          <w:rFonts w:cs="Times New Roman"/>
          <w:szCs w:val="24"/>
          <w:lang w:val="en-US"/>
        </w:rPr>
        <w:t xml:space="preserve"> </w:t>
      </w:r>
      <w:r w:rsidR="00400C1E" w:rsidRPr="00D04122">
        <w:rPr>
          <w:rFonts w:cs="Times New Roman"/>
          <w:szCs w:val="24"/>
          <w:lang w:val="en-US"/>
        </w:rPr>
        <w:t>log(</w:t>
      </w:r>
      <w:r w:rsidRPr="00D04122">
        <w:rPr>
          <w:rFonts w:cs="Times New Roman"/>
        </w:rPr>
        <w:t>Catholic</w:t>
      </w:r>
      <w:r w:rsidR="00400C1E" w:rsidRPr="00D04122">
        <w:rPr>
          <w:rFonts w:cs="Times New Roman"/>
          <w:szCs w:val="24"/>
          <w:lang w:val="en-US"/>
        </w:rPr>
        <w:t>) + log(</w:t>
      </w:r>
      <w:r w:rsidRPr="00D04122">
        <w:rPr>
          <w:rFonts w:cs="Times New Roman"/>
          <w:lang w:val="en-US" w:eastAsia="ru-RU"/>
        </w:rPr>
        <w:t>Agriculture</w:t>
      </w:r>
      <w:r w:rsidR="00400C1E" w:rsidRPr="00D04122">
        <w:rPr>
          <w:rFonts w:cs="Times New Roman"/>
          <w:szCs w:val="24"/>
          <w:lang w:val="en-US"/>
        </w:rPr>
        <w:t xml:space="preserve">) </w:t>
      </w:r>
      <w:r w:rsidRPr="00D04122">
        <w:rPr>
          <w:rFonts w:cs="Times New Roman"/>
          <w:szCs w:val="24"/>
          <w:lang w:val="en-US"/>
        </w:rPr>
        <w:t>+ log(</w:t>
      </w:r>
      <w:r w:rsidRPr="00D04122">
        <w:rPr>
          <w:rFonts w:cs="Times New Roman"/>
          <w:lang w:val="en-US" w:eastAsia="ru-RU"/>
        </w:rPr>
        <w:t>Education</w:t>
      </w:r>
      <w:r w:rsidRPr="00D04122">
        <w:rPr>
          <w:rFonts w:cs="Times New Roman"/>
          <w:szCs w:val="24"/>
          <w:lang w:val="en-US"/>
        </w:rPr>
        <w:t>)</w:t>
      </w:r>
    </w:p>
    <w:p w:rsidR="00DA7003" w:rsidRPr="00D04122" w:rsidRDefault="00400C1E" w:rsidP="00D04122">
      <w:pPr>
        <w:pStyle w:val="a3"/>
        <w:numPr>
          <w:ilvl w:val="0"/>
          <w:numId w:val="2"/>
        </w:numPr>
        <w:ind w:left="0" w:firstLine="0"/>
        <w:rPr>
          <w:rFonts w:cs="Times New Roman"/>
          <w:szCs w:val="24"/>
          <w:lang w:val="en-US"/>
        </w:rPr>
      </w:pPr>
      <w:r w:rsidRPr="00D04122">
        <w:rPr>
          <w:rFonts w:cs="Times New Roman"/>
          <w:szCs w:val="24"/>
          <w:lang w:val="en-US"/>
        </w:rPr>
        <w:t xml:space="preserve">log(drivers) ~ </w:t>
      </w:r>
      <w:r w:rsidR="00DA7003" w:rsidRPr="00D04122">
        <w:rPr>
          <w:rFonts w:cs="Times New Roman"/>
          <w:szCs w:val="24"/>
          <w:lang w:val="en-US"/>
        </w:rPr>
        <w:t>log(</w:t>
      </w:r>
      <w:r w:rsidR="00DA7003" w:rsidRPr="00D04122">
        <w:rPr>
          <w:rFonts w:cs="Times New Roman"/>
          <w:lang w:val="en-US"/>
        </w:rPr>
        <w:t>Catholic</w:t>
      </w:r>
      <w:r w:rsidR="00DA7003" w:rsidRPr="00D04122">
        <w:rPr>
          <w:rFonts w:cs="Times New Roman"/>
          <w:szCs w:val="24"/>
          <w:lang w:val="en-US"/>
        </w:rPr>
        <w:t>) + log(</w:t>
      </w:r>
      <w:r w:rsidR="00DA7003" w:rsidRPr="00D04122">
        <w:rPr>
          <w:rFonts w:cs="Times New Roman"/>
          <w:lang w:val="en-US" w:eastAsia="ru-RU"/>
        </w:rPr>
        <w:t>Agriculture</w:t>
      </w:r>
      <w:r w:rsidR="00DA7003" w:rsidRPr="00D04122">
        <w:rPr>
          <w:rFonts w:cs="Times New Roman"/>
          <w:szCs w:val="24"/>
          <w:lang w:val="en-US"/>
        </w:rPr>
        <w:t>) + log(</w:t>
      </w:r>
      <w:r w:rsidR="00DA7003" w:rsidRPr="00D04122">
        <w:rPr>
          <w:rFonts w:cs="Times New Roman"/>
          <w:lang w:val="en-US" w:eastAsia="ru-RU"/>
        </w:rPr>
        <w:t>Education</w:t>
      </w:r>
      <w:r w:rsidR="00DA7003" w:rsidRPr="00D04122">
        <w:rPr>
          <w:rFonts w:cs="Times New Roman"/>
          <w:szCs w:val="24"/>
          <w:lang w:val="en-US"/>
        </w:rPr>
        <w:t>) + Catholic + Agriculture + Education</w:t>
      </w:r>
      <w:r w:rsidR="00D04122">
        <w:rPr>
          <w:rFonts w:cs="Times New Roman"/>
          <w:szCs w:val="24"/>
          <w:lang w:val="en-US"/>
        </w:rPr>
        <w:t>.</w:t>
      </w:r>
    </w:p>
    <w:p w:rsidR="00400C1E" w:rsidRPr="00D04122" w:rsidRDefault="00400C1E" w:rsidP="00D04122">
      <w:pPr>
        <w:pStyle w:val="a3"/>
        <w:ind w:left="0"/>
        <w:rPr>
          <w:rFonts w:cs="Times New Roman"/>
          <w:szCs w:val="24"/>
        </w:rPr>
      </w:pPr>
      <w:r w:rsidRPr="00D04122">
        <w:rPr>
          <w:rFonts w:cs="Times New Roman"/>
          <w:szCs w:val="24"/>
        </w:rPr>
        <w:t xml:space="preserve">Значения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D04122">
        <w:rPr>
          <w:rFonts w:cs="Times New Roman"/>
          <w:szCs w:val="24"/>
        </w:rPr>
        <w:t xml:space="preserve"> для проверенных моделей: </w:t>
      </w:r>
    </w:p>
    <w:p w:rsidR="00400C1E" w:rsidRPr="00D04122" w:rsidRDefault="00D04122" w:rsidP="00D04122">
      <w:pPr>
        <w:pStyle w:val="a3"/>
        <w:numPr>
          <w:ilvl w:val="0"/>
          <w:numId w:val="4"/>
        </w:numPr>
        <w:ind w:left="0" w:firstLine="0"/>
        <w:rPr>
          <w:rFonts w:cs="Times New Roman"/>
          <w:szCs w:val="24"/>
        </w:rPr>
      </w:pPr>
      <w:r w:rsidRPr="00D04122">
        <w:rPr>
          <w:rFonts w:cs="Times New Roman"/>
          <w:szCs w:val="24"/>
        </w:rPr>
        <w:t>5</w:t>
      </w:r>
      <w:r w:rsidR="00400C1E" w:rsidRPr="00D04122">
        <w:rPr>
          <w:rFonts w:cs="Times New Roman"/>
          <w:szCs w:val="24"/>
        </w:rPr>
        <w:t xml:space="preserve">% - </w:t>
      </w:r>
      <w:r w:rsidRPr="00D04122">
        <w:rPr>
          <w:rFonts w:cs="Times New Roman"/>
        </w:rPr>
        <w:t>p-значение у коэффициентов только увеличилось.</w:t>
      </w:r>
    </w:p>
    <w:p w:rsidR="00F0087E" w:rsidRPr="00F0087E" w:rsidRDefault="00D04122" w:rsidP="00F0087E">
      <w:pPr>
        <w:pStyle w:val="a3"/>
        <w:numPr>
          <w:ilvl w:val="0"/>
          <w:numId w:val="4"/>
        </w:numPr>
        <w:ind w:left="0" w:firstLine="0"/>
        <w:rPr>
          <w:rFonts w:eastAsiaTheme="minorEastAsia" w:cs="Times New Roman"/>
        </w:rPr>
      </w:pPr>
      <w:r w:rsidRPr="00D04122">
        <w:rPr>
          <w:rFonts w:cs="Times New Roman"/>
          <w:szCs w:val="24"/>
        </w:rPr>
        <w:t>14</w:t>
      </w:r>
      <w:r w:rsidR="00400C1E" w:rsidRPr="00D04122">
        <w:rPr>
          <w:rFonts w:cs="Times New Roman"/>
          <w:szCs w:val="24"/>
        </w:rPr>
        <w:t xml:space="preserve">% - </w:t>
      </w:r>
      <w:r w:rsidRPr="00D04122">
        <w:rPr>
          <w:rFonts w:cs="Times New Roman"/>
          <w:szCs w:val="24"/>
        </w:rPr>
        <w:t>p-значение у коэффициентов только увеличилось.</w:t>
      </w:r>
    </w:p>
    <w:p w:rsidR="00956E8D" w:rsidRPr="00956E8D" w:rsidRDefault="00956E8D" w:rsidP="00F630ED">
      <w:pPr>
        <w:pStyle w:val="a3"/>
        <w:numPr>
          <w:ilvl w:val="0"/>
          <w:numId w:val="1"/>
        </w:numPr>
        <w:shd w:val="clear" w:color="auto" w:fill="FFFFFF"/>
        <w:spacing w:after="120"/>
        <w:ind w:left="0" w:firstLine="0"/>
        <w:jc w:val="left"/>
        <w:rPr>
          <w:szCs w:val="24"/>
        </w:rPr>
      </w:pPr>
      <w:r w:rsidRPr="00956E8D">
        <w:rPr>
          <w:rFonts w:eastAsia="Times New Roman" w:cs="Times New Roman"/>
          <w:color w:val="000000"/>
          <w:szCs w:val="24"/>
          <w:lang w:eastAsia="ru-RU"/>
        </w:rPr>
        <w:t>Ввести в модель всевозможные произведения пар регрессоров, в том числе квадраты регрессоров. Найти одну или несколько наилучших моделей по доле объяс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нённого разброса в данных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</m:t>
            </m:r>
          </m:sup>
        </m:sSup>
      </m:oMath>
      <w:r w:rsidRPr="00956E8D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F54023" w:rsidRDefault="00F54023" w:rsidP="00715DF0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Для рассмотрения построим модель со всеми возможными </w:t>
      </w:r>
      <w:r w:rsidR="00B268B7">
        <w:rPr>
          <w:szCs w:val="24"/>
        </w:rPr>
        <w:t>парами регрессоров</w:t>
      </w:r>
      <w:r w:rsidR="00F350D9">
        <w:rPr>
          <w:szCs w:val="24"/>
        </w:rPr>
        <w:t>.</w:t>
      </w:r>
    </w:p>
    <w:p w:rsidR="00F0087E" w:rsidRPr="009E395A" w:rsidRDefault="00F0087E" w:rsidP="00F0087E">
      <w:pPr>
        <w:shd w:val="clear" w:color="auto" w:fill="FFFFFF"/>
        <w:spacing w:before="120" w:after="120"/>
        <w:jc w:val="left"/>
        <w:rPr>
          <w:szCs w:val="24"/>
          <w:lang w:val="en-US"/>
        </w:rPr>
      </w:pPr>
      <w:r>
        <w:rPr>
          <w:szCs w:val="24"/>
        </w:rPr>
        <w:t>Таблица</w:t>
      </w:r>
      <w:r w:rsidRPr="00583897">
        <w:rPr>
          <w:szCs w:val="24"/>
          <w:lang w:val="en-US"/>
        </w:rPr>
        <w:t xml:space="preserve"> </w:t>
      </w:r>
      <w:r w:rsidR="00FE51A7">
        <w:rPr>
          <w:szCs w:val="24"/>
        </w:rPr>
        <w:t>2.1.</w:t>
      </w:r>
      <w:r w:rsidRPr="00583897">
        <w:rPr>
          <w:szCs w:val="24"/>
          <w:lang w:val="en-US"/>
        </w:rPr>
        <w:t xml:space="preserve">5. </w:t>
      </w:r>
      <w:r>
        <w:rPr>
          <w:rFonts w:eastAsia="Times New Roman" w:cs="Times New Roman"/>
          <w:color w:val="000000"/>
          <w:szCs w:val="24"/>
          <w:lang w:eastAsia="ru-RU"/>
        </w:rPr>
        <w:t>Характеристики</w:t>
      </w:r>
      <w:r w:rsidRPr="009E395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полученной</w:t>
      </w:r>
      <w:r w:rsidRPr="009E395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модели</w:t>
      </w:r>
      <w:r w:rsidRPr="009E395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>
        <w:rPr>
          <w:lang w:val="en-US" w:eastAsia="ru-RU"/>
        </w:rPr>
        <w:t>Infant</w:t>
      </w:r>
      <w:r w:rsidRPr="009E395A">
        <w:rPr>
          <w:lang w:val="en-US" w:eastAsia="ru-RU"/>
        </w:rPr>
        <w:t>.</w:t>
      </w:r>
      <w:r>
        <w:rPr>
          <w:lang w:val="en-US" w:eastAsia="ru-RU"/>
        </w:rPr>
        <w:t>Mortality</w:t>
      </w:r>
      <w:proofErr w:type="spellEnd"/>
      <w:r w:rsidR="009E395A" w:rsidRPr="009E395A">
        <w:rPr>
          <w:lang w:val="en-US" w:eastAsia="ru-RU"/>
        </w:rPr>
        <w:t xml:space="preserve"> ~</w:t>
      </w:r>
      <w:r w:rsidR="009E395A" w:rsidRPr="009E395A">
        <w:rPr>
          <w:rFonts w:eastAsiaTheme="minorEastAsia"/>
          <w:lang w:val="en-US" w:eastAsia="ru-RU"/>
        </w:rPr>
        <w:t xml:space="preserve"> </w:t>
      </w:r>
      <w:r w:rsidR="009E395A">
        <w:rPr>
          <w:rFonts w:eastAsiaTheme="minorEastAsia"/>
          <w:lang w:val="en-US" w:eastAsia="ru-RU"/>
        </w:rPr>
        <w:t>Catholic</w:t>
      </w:r>
      <w:r w:rsidR="009E395A" w:rsidRPr="009E395A">
        <w:rPr>
          <w:rFonts w:eastAsiaTheme="minorEastAsia"/>
          <w:lang w:val="en-US" w:eastAsia="ru-RU"/>
        </w:rPr>
        <w:t xml:space="preserve"> + </w:t>
      </w:r>
      <w:r w:rsidR="009E395A">
        <w:rPr>
          <w:rFonts w:eastAsiaTheme="minorEastAsia"/>
          <w:lang w:val="en-US" w:eastAsia="ru-RU"/>
        </w:rPr>
        <w:t>Agriculture</w:t>
      </w:r>
      <w:r w:rsidR="009E395A" w:rsidRPr="009E395A">
        <w:rPr>
          <w:rFonts w:eastAsiaTheme="minorEastAsia"/>
          <w:lang w:val="en-US" w:eastAsia="ru-RU"/>
        </w:rPr>
        <w:t xml:space="preserve"> + </w:t>
      </w:r>
      <w:r w:rsidR="009E395A">
        <w:rPr>
          <w:rFonts w:eastAsiaTheme="minorEastAsia"/>
          <w:lang w:val="en-US" w:eastAsia="ru-RU"/>
        </w:rPr>
        <w:t>Education</w:t>
      </w:r>
      <w:r w:rsidR="009E395A" w:rsidRPr="009E395A">
        <w:rPr>
          <w:rFonts w:eastAsiaTheme="minorEastAsia"/>
          <w:lang w:val="en-US" w:eastAsia="ru-RU"/>
        </w:rPr>
        <w:t xml:space="preserve">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Catholic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="009E395A" w:rsidRPr="009E395A"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Agriculture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9E395A">
        <w:rPr>
          <w:rFonts w:eastAsiaTheme="minorEastAsia"/>
          <w:lang w:val="en-US"/>
        </w:rPr>
        <w:t xml:space="preserve"> </w:t>
      </w:r>
      <w:r w:rsidRPr="009E395A">
        <w:rPr>
          <w:lang w:val="en-US" w:eastAsia="ru-RU"/>
        </w:rPr>
        <w:t>+</w:t>
      </w:r>
      <m:oMath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Education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2</m:t>
            </m:r>
          </m:sup>
        </m:sSup>
      </m:oMath>
      <w:r w:rsidRPr="009E395A">
        <w:rPr>
          <w:rFonts w:eastAsiaTheme="minorEastAsia"/>
          <w:lang w:val="en-US" w:eastAsia="ru-RU"/>
        </w:rPr>
        <w:t xml:space="preserve"> </w:t>
      </w:r>
      <w:r w:rsidRPr="009E395A">
        <w:rPr>
          <w:lang w:val="en-US" w:eastAsia="ru-RU"/>
        </w:rPr>
        <w:t xml:space="preserve">+ </w:t>
      </w:r>
      <w:r>
        <w:rPr>
          <w:lang w:val="en-US" w:eastAsia="ru-RU"/>
        </w:rPr>
        <w:t>Log</w:t>
      </w:r>
      <w:r w:rsidRPr="009E395A">
        <w:rPr>
          <w:lang w:val="en-US" w:eastAsia="ru-RU"/>
        </w:rPr>
        <w:t>(</w:t>
      </w:r>
      <w:r>
        <w:rPr>
          <w:lang w:val="en-US" w:eastAsia="ru-RU"/>
        </w:rPr>
        <w:t>Catholic</w:t>
      </w:r>
      <w:r w:rsidRPr="009E395A">
        <w:rPr>
          <w:lang w:val="en-US" w:eastAsia="ru-RU"/>
        </w:rPr>
        <w:t>)</w:t>
      </w:r>
      <w:r w:rsidR="005513AE">
        <w:rPr>
          <w:lang w:val="en-US" w:eastAsia="ru-RU"/>
        </w:rPr>
        <w:t xml:space="preserve"> </w:t>
      </w:r>
      <w:r w:rsidRPr="009E395A">
        <w:rPr>
          <w:lang w:val="en-US" w:eastAsia="ru-RU"/>
        </w:rPr>
        <w:t>+</w:t>
      </w:r>
      <w:r w:rsidR="009E395A" w:rsidRPr="009E395A">
        <w:rPr>
          <w:lang w:val="en-US" w:eastAsia="ru-RU"/>
        </w:rPr>
        <w:t xml:space="preserve"> </w:t>
      </w:r>
      <w:r w:rsidR="009E395A">
        <w:rPr>
          <w:lang w:val="en-US" w:eastAsia="ru-RU"/>
        </w:rPr>
        <w:t>Log</w:t>
      </w:r>
      <w:r w:rsidR="009E395A" w:rsidRPr="009E395A">
        <w:rPr>
          <w:lang w:val="en-US" w:eastAsia="ru-RU"/>
        </w:rPr>
        <w:t>(</w:t>
      </w:r>
      <w:r w:rsidR="009E395A">
        <w:rPr>
          <w:lang w:val="en-US" w:eastAsia="ru-RU"/>
        </w:rPr>
        <w:t>Agriculture</w:t>
      </w:r>
      <w:r w:rsidR="009E395A" w:rsidRPr="009E395A">
        <w:rPr>
          <w:lang w:val="en-US" w:eastAsia="ru-RU"/>
        </w:rPr>
        <w:t>)</w:t>
      </w:r>
      <w:r w:rsidR="005513AE">
        <w:rPr>
          <w:lang w:val="en-US" w:eastAsia="ru-RU"/>
        </w:rPr>
        <w:t xml:space="preserve"> </w:t>
      </w:r>
      <w:r w:rsidR="009E395A" w:rsidRPr="009E395A">
        <w:rPr>
          <w:lang w:val="en-US" w:eastAsia="ru-RU"/>
        </w:rPr>
        <w:t xml:space="preserve">+ </w:t>
      </w:r>
      <w:r w:rsidR="009E395A">
        <w:rPr>
          <w:lang w:val="en-US" w:eastAsia="ru-RU"/>
        </w:rPr>
        <w:t>Log</w:t>
      </w:r>
      <w:r w:rsidR="009E395A" w:rsidRPr="009E395A">
        <w:rPr>
          <w:lang w:val="en-US" w:eastAsia="ru-RU"/>
        </w:rPr>
        <w:t>(</w:t>
      </w:r>
      <w:r w:rsidR="009E395A">
        <w:rPr>
          <w:lang w:val="en-US" w:eastAsia="ru-RU"/>
        </w:rPr>
        <w:t>Education</w:t>
      </w:r>
      <w:r w:rsidR="009E395A" w:rsidRPr="009E395A">
        <w:rPr>
          <w:lang w:val="en-US" w:eastAsia="ru-RU"/>
        </w:rPr>
        <w:t>)</w:t>
      </w:r>
      <w:r w:rsidR="005513AE">
        <w:rPr>
          <w:lang w:val="en-US" w:eastAsia="ru-RU"/>
        </w:rPr>
        <w:t xml:space="preserve"> </w:t>
      </w:r>
      <w:r w:rsidR="009E395A" w:rsidRPr="009E395A">
        <w:rPr>
          <w:lang w:val="en-US" w:eastAsia="ru-RU"/>
        </w:rPr>
        <w:t>+</w:t>
      </w:r>
      <w:r w:rsidR="005513AE">
        <w:rPr>
          <w:lang w:val="en-US" w:eastAsia="ru-RU"/>
        </w:rPr>
        <w:t xml:space="preserve"> </w:t>
      </w:r>
      <w:r w:rsidRPr="009E395A">
        <w:rPr>
          <w:lang w:val="en-US" w:eastAsia="ru-RU"/>
        </w:rPr>
        <w:t>(</w:t>
      </w:r>
      <w:r w:rsidRPr="00F54023">
        <w:rPr>
          <w:lang w:val="en-US" w:eastAsia="ru-RU"/>
        </w:rPr>
        <w:t>Catholic</w:t>
      </w:r>
      <w:r w:rsidRPr="009E395A">
        <w:rPr>
          <w:lang w:val="en-US" w:eastAsia="ru-RU"/>
        </w:rPr>
        <w:t xml:space="preserve"> * </w:t>
      </w:r>
      <w:r w:rsidRPr="00F54023">
        <w:rPr>
          <w:lang w:val="en-US" w:eastAsia="ru-RU"/>
        </w:rPr>
        <w:t>Agriculture</w:t>
      </w:r>
      <w:r w:rsidRPr="009E395A">
        <w:rPr>
          <w:lang w:val="en-US" w:eastAsia="ru-RU"/>
        </w:rPr>
        <w:t>)</w:t>
      </w:r>
      <w:r w:rsidR="005513AE">
        <w:rPr>
          <w:lang w:val="en-US" w:eastAsia="ru-RU"/>
        </w:rPr>
        <w:t xml:space="preserve"> </w:t>
      </w:r>
      <w:r w:rsidRPr="009E395A">
        <w:rPr>
          <w:lang w:val="en-US" w:eastAsia="ru-RU"/>
        </w:rPr>
        <w:t>+</w:t>
      </w:r>
      <w:r w:rsidR="005513AE">
        <w:rPr>
          <w:lang w:val="en-US" w:eastAsia="ru-RU"/>
        </w:rPr>
        <w:t xml:space="preserve"> (Catholic*Education) + </w:t>
      </w:r>
      <w:r w:rsidRPr="009E395A">
        <w:rPr>
          <w:lang w:val="en-US" w:eastAsia="ru-RU"/>
        </w:rPr>
        <w:t>(</w:t>
      </w:r>
      <w:r w:rsidRPr="00F54023">
        <w:rPr>
          <w:lang w:val="en-US" w:eastAsia="ru-RU"/>
        </w:rPr>
        <w:t>Agriculture</w:t>
      </w:r>
      <w:r w:rsidRPr="009E395A">
        <w:rPr>
          <w:lang w:val="en-US" w:eastAsia="ru-RU"/>
        </w:rPr>
        <w:t xml:space="preserve"> * </w:t>
      </w:r>
      <w:r w:rsidRPr="00F54023">
        <w:rPr>
          <w:lang w:val="en-US" w:eastAsia="ru-RU"/>
        </w:rPr>
        <w:t>Education</w:t>
      </w:r>
      <w:r w:rsidRPr="009E395A">
        <w:rPr>
          <w:lang w:val="en-US" w:eastAsia="ru-RU"/>
        </w:rPr>
        <w:t>)</w:t>
      </w: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850"/>
        <w:gridCol w:w="1134"/>
        <w:gridCol w:w="1412"/>
      </w:tblGrid>
      <w:tr w:rsidR="00F0087E" w:rsidTr="00F350D9">
        <w:tc>
          <w:tcPr>
            <w:tcW w:w="3256" w:type="dxa"/>
          </w:tcPr>
          <w:p w:rsidR="00F0087E" w:rsidRDefault="00F0087E" w:rsidP="00F630ED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1417" w:type="dxa"/>
          </w:tcPr>
          <w:p w:rsidR="00F0087E" w:rsidRDefault="00F0087E" w:rsidP="00F630ED">
            <w:pPr>
              <w:jc w:val="left"/>
            </w:pPr>
            <w:r w:rsidRPr="000C4128">
              <w:t>Значение</w:t>
            </w:r>
          </w:p>
        </w:tc>
        <w:tc>
          <w:tcPr>
            <w:tcW w:w="1276" w:type="dxa"/>
          </w:tcPr>
          <w:p w:rsidR="00F0087E" w:rsidRDefault="00F0087E" w:rsidP="00F630ED">
            <w:pPr>
              <w:jc w:val="left"/>
            </w:pPr>
            <w:proofErr w:type="spellStart"/>
            <w:r w:rsidRPr="000C4128">
              <w:t>Std</w:t>
            </w:r>
            <w:proofErr w:type="spellEnd"/>
            <w:r w:rsidRPr="000C4128">
              <w:t xml:space="preserve">. </w:t>
            </w:r>
            <w:proofErr w:type="spellStart"/>
            <w:r w:rsidRPr="000C4128">
              <w:t>Error</w:t>
            </w:r>
            <w:proofErr w:type="spellEnd"/>
          </w:p>
        </w:tc>
        <w:tc>
          <w:tcPr>
            <w:tcW w:w="850" w:type="dxa"/>
          </w:tcPr>
          <w:p w:rsidR="00F0087E" w:rsidRDefault="00F0087E" w:rsidP="00F630ED">
            <w:pPr>
              <w:jc w:val="left"/>
            </w:pPr>
            <w:r w:rsidRPr="000C4128">
              <w:t xml:space="preserve">t </w:t>
            </w:r>
            <w:proofErr w:type="spellStart"/>
            <w:r w:rsidRPr="000C4128">
              <w:t>value</w:t>
            </w:r>
            <w:proofErr w:type="spellEnd"/>
          </w:p>
        </w:tc>
        <w:tc>
          <w:tcPr>
            <w:tcW w:w="1134" w:type="dxa"/>
          </w:tcPr>
          <w:p w:rsidR="00F0087E" w:rsidRPr="00B02110" w:rsidRDefault="00F0087E" w:rsidP="00F630ED">
            <w:pPr>
              <w:jc w:val="left"/>
            </w:pPr>
            <w:proofErr w:type="spellStart"/>
            <w:r>
              <w:rPr>
                <w:lang w:val="en-US"/>
              </w:rPr>
              <w:t>Pr</w:t>
            </w:r>
            <w:proofErr w:type="spellEnd"/>
            <w:r w:rsidRPr="00B02110">
              <w:t>(&gt;|</w:t>
            </w:r>
            <w:r>
              <w:rPr>
                <w:lang w:val="en-US"/>
              </w:rPr>
              <w:t>t</w:t>
            </w:r>
            <w:r w:rsidRPr="00B02110">
              <w:t>|)</w:t>
            </w:r>
          </w:p>
        </w:tc>
        <w:tc>
          <w:tcPr>
            <w:tcW w:w="1412" w:type="dxa"/>
          </w:tcPr>
          <w:p w:rsidR="00F0087E" w:rsidRPr="00A81EB5" w:rsidRDefault="00F0087E" w:rsidP="00F630ED">
            <w:pPr>
              <w:jc w:val="left"/>
            </w:pPr>
            <w:r>
              <w:t>Уровень значимости</w:t>
            </w:r>
          </w:p>
        </w:tc>
      </w:tr>
      <w:tr w:rsidR="00F0087E" w:rsidTr="00F350D9">
        <w:tc>
          <w:tcPr>
            <w:tcW w:w="3256" w:type="dxa"/>
          </w:tcPr>
          <w:p w:rsidR="00F0087E" w:rsidRDefault="00F0087E" w:rsidP="00F630ED">
            <w:pPr>
              <w:jc w:val="left"/>
            </w:pPr>
            <w:r w:rsidRPr="00343229">
              <w:t>(</w:t>
            </w:r>
            <w:proofErr w:type="spellStart"/>
            <w:r w:rsidRPr="00343229">
              <w:t>Intercept</w:t>
            </w:r>
            <w:proofErr w:type="spellEnd"/>
            <w:r w:rsidRPr="00343229">
              <w:t>)</w:t>
            </w:r>
          </w:p>
        </w:tc>
        <w:tc>
          <w:tcPr>
            <w:tcW w:w="1417" w:type="dxa"/>
          </w:tcPr>
          <w:p w:rsidR="00F0087E" w:rsidRPr="000C4128" w:rsidRDefault="00F0087E" w:rsidP="00F630ED">
            <w:pPr>
              <w:jc w:val="left"/>
            </w:pPr>
            <w:r w:rsidRPr="00343229">
              <w:t>18.0117962</w:t>
            </w:r>
          </w:p>
        </w:tc>
        <w:tc>
          <w:tcPr>
            <w:tcW w:w="1276" w:type="dxa"/>
          </w:tcPr>
          <w:p w:rsidR="00F0087E" w:rsidRPr="000C4128" w:rsidRDefault="00F0087E" w:rsidP="00F630ED">
            <w:pPr>
              <w:jc w:val="left"/>
            </w:pPr>
            <w:r>
              <w:t>1.427825</w:t>
            </w:r>
          </w:p>
        </w:tc>
        <w:tc>
          <w:tcPr>
            <w:tcW w:w="850" w:type="dxa"/>
          </w:tcPr>
          <w:p w:rsidR="00F0087E" w:rsidRPr="000C4128" w:rsidRDefault="00F0087E" w:rsidP="00F630ED">
            <w:pPr>
              <w:jc w:val="left"/>
            </w:pPr>
            <w:r w:rsidRPr="00343229">
              <w:t>12.615</w:t>
            </w:r>
          </w:p>
        </w:tc>
        <w:tc>
          <w:tcPr>
            <w:tcW w:w="1134" w:type="dxa"/>
          </w:tcPr>
          <w:p w:rsidR="00F0087E" w:rsidRDefault="00F0087E" w:rsidP="00F630ED">
            <w:pPr>
              <w:jc w:val="left"/>
              <w:rPr>
                <w:lang w:val="en-US"/>
              </w:rPr>
            </w:pPr>
            <w:r w:rsidRPr="00B02110">
              <w:t>1.06</w:t>
            </w:r>
            <w:r w:rsidRPr="00343229">
              <w:rPr>
                <w:lang w:val="en-US"/>
              </w:rPr>
              <w:t>e-15</w:t>
            </w:r>
          </w:p>
        </w:tc>
        <w:tc>
          <w:tcPr>
            <w:tcW w:w="1412" w:type="dxa"/>
          </w:tcPr>
          <w:p w:rsidR="00F0087E" w:rsidRPr="00343229" w:rsidRDefault="00F0087E" w:rsidP="00F630ED">
            <w:pPr>
              <w:jc w:val="left"/>
              <w:rPr>
                <w:lang w:val="en-US"/>
              </w:rPr>
            </w:pPr>
          </w:p>
        </w:tc>
      </w:tr>
      <w:tr w:rsidR="00795720" w:rsidTr="00F350D9">
        <w:tc>
          <w:tcPr>
            <w:tcW w:w="3256" w:type="dxa"/>
          </w:tcPr>
          <w:p w:rsidR="00795720" w:rsidRPr="00795720" w:rsidRDefault="00795720" w:rsidP="00F630E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Catholic</w:t>
            </w:r>
          </w:p>
        </w:tc>
        <w:tc>
          <w:tcPr>
            <w:tcW w:w="1417" w:type="dxa"/>
          </w:tcPr>
          <w:p w:rsidR="00795720" w:rsidRPr="00343229" w:rsidRDefault="00795720" w:rsidP="00F630ED">
            <w:pPr>
              <w:jc w:val="left"/>
            </w:pPr>
            <w:r w:rsidRPr="00795720">
              <w:t>-0.354176</w:t>
            </w:r>
          </w:p>
        </w:tc>
        <w:tc>
          <w:tcPr>
            <w:tcW w:w="1276" w:type="dxa"/>
          </w:tcPr>
          <w:p w:rsidR="00795720" w:rsidRDefault="00795720" w:rsidP="00F630ED">
            <w:pPr>
              <w:jc w:val="left"/>
            </w:pPr>
            <w:r w:rsidRPr="00795720">
              <w:t>0.263906</w:t>
            </w:r>
          </w:p>
        </w:tc>
        <w:tc>
          <w:tcPr>
            <w:tcW w:w="850" w:type="dxa"/>
          </w:tcPr>
          <w:p w:rsidR="00795720" w:rsidRPr="00343229" w:rsidRDefault="00795720" w:rsidP="00795720">
            <w:pPr>
              <w:jc w:val="left"/>
            </w:pPr>
            <w:r>
              <w:t>-1.342</w:t>
            </w:r>
          </w:p>
        </w:tc>
        <w:tc>
          <w:tcPr>
            <w:tcW w:w="1134" w:type="dxa"/>
          </w:tcPr>
          <w:p w:rsidR="00795720" w:rsidRPr="00B02110" w:rsidRDefault="00795720" w:rsidP="00F630ED">
            <w:pPr>
              <w:jc w:val="left"/>
            </w:pPr>
            <w:r w:rsidRPr="00795720">
              <w:t>0.1885</w:t>
            </w:r>
          </w:p>
        </w:tc>
        <w:tc>
          <w:tcPr>
            <w:tcW w:w="1412" w:type="dxa"/>
          </w:tcPr>
          <w:p w:rsidR="00795720" w:rsidRDefault="00795720" w:rsidP="00F630ED">
            <w:pPr>
              <w:jc w:val="left"/>
              <w:rPr>
                <w:lang w:val="en-US"/>
              </w:rPr>
            </w:pPr>
          </w:p>
        </w:tc>
      </w:tr>
      <w:tr w:rsidR="00795720" w:rsidTr="00F350D9">
        <w:tc>
          <w:tcPr>
            <w:tcW w:w="3256" w:type="dxa"/>
          </w:tcPr>
          <w:p w:rsidR="00795720" w:rsidRPr="00795720" w:rsidRDefault="00795720" w:rsidP="0079572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1417" w:type="dxa"/>
          </w:tcPr>
          <w:p w:rsidR="00795720" w:rsidRPr="00343229" w:rsidRDefault="00795720" w:rsidP="00795720">
            <w:pPr>
              <w:jc w:val="left"/>
            </w:pPr>
            <w:r w:rsidRPr="00795720">
              <w:t>-0.154620</w:t>
            </w:r>
          </w:p>
        </w:tc>
        <w:tc>
          <w:tcPr>
            <w:tcW w:w="1276" w:type="dxa"/>
          </w:tcPr>
          <w:p w:rsidR="00795720" w:rsidRDefault="00795720" w:rsidP="00795720">
            <w:pPr>
              <w:jc w:val="left"/>
            </w:pPr>
            <w:r w:rsidRPr="00795720">
              <w:t>0.388734</w:t>
            </w:r>
          </w:p>
        </w:tc>
        <w:tc>
          <w:tcPr>
            <w:tcW w:w="850" w:type="dxa"/>
          </w:tcPr>
          <w:p w:rsidR="00795720" w:rsidRDefault="00795720" w:rsidP="00795720">
            <w:r>
              <w:t>-0.398</w:t>
            </w:r>
          </w:p>
        </w:tc>
        <w:tc>
          <w:tcPr>
            <w:tcW w:w="1134" w:type="dxa"/>
          </w:tcPr>
          <w:p w:rsidR="00795720" w:rsidRDefault="00795720" w:rsidP="00795720">
            <w:r w:rsidRPr="007D136B">
              <w:t>0.6933</w:t>
            </w:r>
          </w:p>
        </w:tc>
        <w:tc>
          <w:tcPr>
            <w:tcW w:w="1412" w:type="dxa"/>
          </w:tcPr>
          <w:p w:rsidR="00795720" w:rsidRDefault="00795720" w:rsidP="00795720">
            <w:pPr>
              <w:jc w:val="left"/>
              <w:rPr>
                <w:lang w:val="en-US"/>
              </w:rPr>
            </w:pPr>
          </w:p>
        </w:tc>
      </w:tr>
      <w:tr w:rsidR="00795720" w:rsidTr="00F350D9">
        <w:tc>
          <w:tcPr>
            <w:tcW w:w="3256" w:type="dxa"/>
          </w:tcPr>
          <w:p w:rsidR="00795720" w:rsidRPr="00795720" w:rsidRDefault="00795720" w:rsidP="00F630E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Education</w:t>
            </w:r>
          </w:p>
        </w:tc>
        <w:tc>
          <w:tcPr>
            <w:tcW w:w="1417" w:type="dxa"/>
          </w:tcPr>
          <w:p w:rsidR="00795720" w:rsidRPr="00343229" w:rsidRDefault="00795720" w:rsidP="00F630ED">
            <w:pPr>
              <w:jc w:val="left"/>
            </w:pPr>
            <w:r w:rsidRPr="00795720">
              <w:t>-0.250492</w:t>
            </w:r>
          </w:p>
        </w:tc>
        <w:tc>
          <w:tcPr>
            <w:tcW w:w="1276" w:type="dxa"/>
          </w:tcPr>
          <w:p w:rsidR="00795720" w:rsidRDefault="00795720" w:rsidP="00F630ED">
            <w:pPr>
              <w:jc w:val="left"/>
            </w:pPr>
            <w:r w:rsidRPr="00795720">
              <w:t>0.664041</w:t>
            </w:r>
          </w:p>
        </w:tc>
        <w:tc>
          <w:tcPr>
            <w:tcW w:w="850" w:type="dxa"/>
          </w:tcPr>
          <w:p w:rsidR="00795720" w:rsidRPr="00343229" w:rsidRDefault="00795720" w:rsidP="00795720">
            <w:pPr>
              <w:jc w:val="left"/>
            </w:pPr>
            <w:r>
              <w:t>-0.377</w:t>
            </w:r>
          </w:p>
        </w:tc>
        <w:tc>
          <w:tcPr>
            <w:tcW w:w="1134" w:type="dxa"/>
          </w:tcPr>
          <w:p w:rsidR="00795720" w:rsidRPr="00B02110" w:rsidRDefault="00795720" w:rsidP="00F630ED">
            <w:pPr>
              <w:jc w:val="left"/>
            </w:pPr>
            <w:r w:rsidRPr="00795720">
              <w:t>0.7084</w:t>
            </w:r>
          </w:p>
        </w:tc>
        <w:tc>
          <w:tcPr>
            <w:tcW w:w="1412" w:type="dxa"/>
          </w:tcPr>
          <w:p w:rsidR="00795720" w:rsidRDefault="00795720" w:rsidP="00F630ED">
            <w:pPr>
              <w:jc w:val="left"/>
              <w:rPr>
                <w:lang w:val="en-US"/>
              </w:rPr>
            </w:pPr>
          </w:p>
        </w:tc>
      </w:tr>
      <w:tr w:rsidR="00F0087E" w:rsidTr="00F350D9">
        <w:tc>
          <w:tcPr>
            <w:tcW w:w="3256" w:type="dxa"/>
          </w:tcPr>
          <w:p w:rsidR="00F0087E" w:rsidRPr="00343229" w:rsidRDefault="00FE51A7" w:rsidP="00F630ED">
            <w:pPr>
              <w:ind w:right="3153"/>
              <w:jc w:val="left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Catholic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F0087E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F0087E" w:rsidRPr="007A6C9B" w:rsidRDefault="00F0087E" w:rsidP="00F630ED">
            <w:r w:rsidRPr="0080141F">
              <w:t>0.0006190</w:t>
            </w:r>
          </w:p>
        </w:tc>
        <w:tc>
          <w:tcPr>
            <w:tcW w:w="1276" w:type="dxa"/>
          </w:tcPr>
          <w:p w:rsidR="00F0087E" w:rsidRPr="004F4559" w:rsidRDefault="00780923" w:rsidP="00F630ED">
            <w:r>
              <w:t>0.000384</w:t>
            </w:r>
          </w:p>
        </w:tc>
        <w:tc>
          <w:tcPr>
            <w:tcW w:w="850" w:type="dxa"/>
          </w:tcPr>
          <w:p w:rsidR="00F0087E" w:rsidRPr="004F4559" w:rsidRDefault="00F0087E" w:rsidP="00F630ED">
            <w:r w:rsidRPr="00E4580C">
              <w:t>1.612</w:t>
            </w:r>
          </w:p>
        </w:tc>
        <w:tc>
          <w:tcPr>
            <w:tcW w:w="1134" w:type="dxa"/>
          </w:tcPr>
          <w:p w:rsidR="00F0087E" w:rsidRPr="004F4559" w:rsidRDefault="00F0087E" w:rsidP="00F630ED">
            <w:r w:rsidRPr="00E4580C">
              <w:t>0.11474</w:t>
            </w:r>
          </w:p>
        </w:tc>
        <w:tc>
          <w:tcPr>
            <w:tcW w:w="1412" w:type="dxa"/>
          </w:tcPr>
          <w:p w:rsidR="00F0087E" w:rsidRPr="004F4559" w:rsidRDefault="00F0087E" w:rsidP="00F630ED"/>
        </w:tc>
      </w:tr>
      <w:tr w:rsidR="0056243F" w:rsidTr="00F350D9">
        <w:tc>
          <w:tcPr>
            <w:tcW w:w="3256" w:type="dxa"/>
          </w:tcPr>
          <w:p w:rsidR="0056243F" w:rsidRDefault="00FE51A7" w:rsidP="00F630ED">
            <w:pPr>
              <w:ind w:right="3153"/>
              <w:jc w:val="left"/>
              <w:rPr>
                <w:rFonts w:eastAsia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Agriculture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56243F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56243F" w:rsidRPr="0080141F" w:rsidRDefault="00780923" w:rsidP="00780923">
            <w:r>
              <w:t>0.001007</w:t>
            </w:r>
          </w:p>
        </w:tc>
        <w:tc>
          <w:tcPr>
            <w:tcW w:w="1276" w:type="dxa"/>
          </w:tcPr>
          <w:p w:rsidR="0056243F" w:rsidRPr="00E4580C" w:rsidRDefault="00780923" w:rsidP="00F630ED">
            <w:r w:rsidRPr="00780923">
              <w:t>0.002786</w:t>
            </w:r>
          </w:p>
        </w:tc>
        <w:tc>
          <w:tcPr>
            <w:tcW w:w="850" w:type="dxa"/>
          </w:tcPr>
          <w:p w:rsidR="0056243F" w:rsidRPr="00E4580C" w:rsidRDefault="00780923" w:rsidP="00780923">
            <w:r>
              <w:t>0.362</w:t>
            </w:r>
          </w:p>
        </w:tc>
        <w:tc>
          <w:tcPr>
            <w:tcW w:w="1134" w:type="dxa"/>
          </w:tcPr>
          <w:p w:rsidR="0056243F" w:rsidRPr="00E4580C" w:rsidRDefault="00780923" w:rsidP="00F630ED">
            <w:r w:rsidRPr="00780923">
              <w:t>0.7199</w:t>
            </w:r>
          </w:p>
        </w:tc>
        <w:tc>
          <w:tcPr>
            <w:tcW w:w="1412" w:type="dxa"/>
          </w:tcPr>
          <w:p w:rsidR="0056243F" w:rsidRPr="004F4559" w:rsidRDefault="0056243F" w:rsidP="00F630ED"/>
        </w:tc>
      </w:tr>
      <w:tr w:rsidR="00F0087E" w:rsidTr="00F350D9">
        <w:tc>
          <w:tcPr>
            <w:tcW w:w="3256" w:type="dxa"/>
          </w:tcPr>
          <w:p w:rsidR="00F0087E" w:rsidRDefault="00FE51A7" w:rsidP="00F630ED">
            <w:pPr>
              <w:ind w:right="3011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Education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F0087E">
              <w:rPr>
                <w:rFonts w:eastAsiaTheme="minorEastAsia"/>
                <w:lang w:val="en-US" w:eastAsia="ru-RU"/>
              </w:rPr>
              <w:t xml:space="preserve"> </w:t>
            </w:r>
          </w:p>
        </w:tc>
        <w:tc>
          <w:tcPr>
            <w:tcW w:w="1417" w:type="dxa"/>
          </w:tcPr>
          <w:p w:rsidR="00F0087E" w:rsidRPr="007A6C9B" w:rsidRDefault="00F0087E" w:rsidP="00F630ED">
            <w:r w:rsidRPr="0080141F">
              <w:t>-0.0021146</w:t>
            </w:r>
          </w:p>
        </w:tc>
        <w:tc>
          <w:tcPr>
            <w:tcW w:w="1276" w:type="dxa"/>
          </w:tcPr>
          <w:p w:rsidR="00F0087E" w:rsidRPr="004F4559" w:rsidRDefault="00F0087E" w:rsidP="00F630ED">
            <w:r w:rsidRPr="00E4580C">
              <w:t>0.0010389</w:t>
            </w:r>
          </w:p>
        </w:tc>
        <w:tc>
          <w:tcPr>
            <w:tcW w:w="850" w:type="dxa"/>
          </w:tcPr>
          <w:p w:rsidR="00F0087E" w:rsidRPr="004F4559" w:rsidRDefault="00F0087E" w:rsidP="00F630ED">
            <w:r w:rsidRPr="00E4580C">
              <w:t>-2.035</w:t>
            </w:r>
          </w:p>
        </w:tc>
        <w:tc>
          <w:tcPr>
            <w:tcW w:w="1134" w:type="dxa"/>
          </w:tcPr>
          <w:p w:rsidR="00F0087E" w:rsidRPr="004F4559" w:rsidRDefault="00F0087E" w:rsidP="00F630ED">
            <w:r w:rsidRPr="00E4580C">
              <w:t>0.04831</w:t>
            </w:r>
          </w:p>
        </w:tc>
        <w:tc>
          <w:tcPr>
            <w:tcW w:w="1412" w:type="dxa"/>
          </w:tcPr>
          <w:p w:rsidR="00F0087E" w:rsidRPr="00E4580C" w:rsidRDefault="00F0087E" w:rsidP="00F630ED">
            <w:pPr>
              <w:rPr>
                <w:lang w:val="en-US"/>
              </w:rPr>
            </w:pPr>
          </w:p>
        </w:tc>
      </w:tr>
      <w:tr w:rsidR="00F0087E" w:rsidTr="00F350D9">
        <w:tc>
          <w:tcPr>
            <w:tcW w:w="3256" w:type="dxa"/>
          </w:tcPr>
          <w:p w:rsidR="00F0087E" w:rsidRDefault="00F0087E" w:rsidP="00F630ED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Log(Catholic)</w:t>
            </w:r>
          </w:p>
        </w:tc>
        <w:tc>
          <w:tcPr>
            <w:tcW w:w="1417" w:type="dxa"/>
          </w:tcPr>
          <w:p w:rsidR="00F0087E" w:rsidRPr="007A6C9B" w:rsidRDefault="00F0087E" w:rsidP="00F630ED">
            <w:r w:rsidRPr="0080141F">
              <w:t>1.2905177</w:t>
            </w:r>
          </w:p>
        </w:tc>
        <w:tc>
          <w:tcPr>
            <w:tcW w:w="1276" w:type="dxa"/>
          </w:tcPr>
          <w:p w:rsidR="00F0087E" w:rsidRPr="004F4559" w:rsidRDefault="00F0087E" w:rsidP="00F630ED">
            <w:r w:rsidRPr="00E4580C">
              <w:t>0.7173768</w:t>
            </w:r>
          </w:p>
        </w:tc>
        <w:tc>
          <w:tcPr>
            <w:tcW w:w="850" w:type="dxa"/>
          </w:tcPr>
          <w:p w:rsidR="00F0087E" w:rsidRPr="004F4559" w:rsidRDefault="00F0087E" w:rsidP="00F630ED">
            <w:r w:rsidRPr="00E4580C">
              <w:t>1.799</w:t>
            </w:r>
          </w:p>
        </w:tc>
        <w:tc>
          <w:tcPr>
            <w:tcW w:w="1134" w:type="dxa"/>
          </w:tcPr>
          <w:p w:rsidR="00F0087E" w:rsidRPr="004F4559" w:rsidRDefault="00F0087E" w:rsidP="00F630ED">
            <w:r w:rsidRPr="00E4580C">
              <w:t>0.07939</w:t>
            </w:r>
          </w:p>
        </w:tc>
        <w:tc>
          <w:tcPr>
            <w:tcW w:w="1412" w:type="dxa"/>
          </w:tcPr>
          <w:p w:rsidR="00F0087E" w:rsidRPr="00E4580C" w:rsidRDefault="00F0087E" w:rsidP="00F630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780923" w:rsidTr="00F350D9">
        <w:tc>
          <w:tcPr>
            <w:tcW w:w="3256" w:type="dxa"/>
          </w:tcPr>
          <w:p w:rsidR="00780923" w:rsidRDefault="00780923" w:rsidP="00780923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Log(Agriculture)</w:t>
            </w:r>
          </w:p>
        </w:tc>
        <w:tc>
          <w:tcPr>
            <w:tcW w:w="1417" w:type="dxa"/>
          </w:tcPr>
          <w:p w:rsidR="00780923" w:rsidRPr="0080141F" w:rsidRDefault="00780923" w:rsidP="00780923">
            <w:r>
              <w:t>4.713491</w:t>
            </w:r>
          </w:p>
        </w:tc>
        <w:tc>
          <w:tcPr>
            <w:tcW w:w="1276" w:type="dxa"/>
          </w:tcPr>
          <w:p w:rsidR="00780923" w:rsidRPr="00E4580C" w:rsidRDefault="00780923" w:rsidP="00F630ED">
            <w:r w:rsidRPr="00780923">
              <w:t>5.382163</w:t>
            </w:r>
          </w:p>
        </w:tc>
        <w:tc>
          <w:tcPr>
            <w:tcW w:w="850" w:type="dxa"/>
          </w:tcPr>
          <w:p w:rsidR="00780923" w:rsidRPr="00E4580C" w:rsidRDefault="00022AD8" w:rsidP="00022AD8">
            <w:r>
              <w:t>0.876</w:t>
            </w:r>
          </w:p>
        </w:tc>
        <w:tc>
          <w:tcPr>
            <w:tcW w:w="1134" w:type="dxa"/>
          </w:tcPr>
          <w:p w:rsidR="00780923" w:rsidRPr="00E4580C" w:rsidRDefault="00022AD8" w:rsidP="00F630ED">
            <w:r w:rsidRPr="00022AD8">
              <w:t>0.3873</w:t>
            </w:r>
          </w:p>
        </w:tc>
        <w:tc>
          <w:tcPr>
            <w:tcW w:w="1412" w:type="dxa"/>
          </w:tcPr>
          <w:p w:rsidR="00780923" w:rsidRDefault="00780923" w:rsidP="00F630ED">
            <w:pPr>
              <w:rPr>
                <w:lang w:val="en-US"/>
              </w:rPr>
            </w:pPr>
          </w:p>
        </w:tc>
      </w:tr>
      <w:tr w:rsidR="00780923" w:rsidTr="00F350D9">
        <w:tc>
          <w:tcPr>
            <w:tcW w:w="3256" w:type="dxa"/>
          </w:tcPr>
          <w:p w:rsidR="00780923" w:rsidRDefault="00780923" w:rsidP="00780923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Log(Education)</w:t>
            </w:r>
          </w:p>
        </w:tc>
        <w:tc>
          <w:tcPr>
            <w:tcW w:w="1417" w:type="dxa"/>
          </w:tcPr>
          <w:p w:rsidR="00780923" w:rsidRPr="0080141F" w:rsidRDefault="00022AD8" w:rsidP="00022AD8">
            <w:r>
              <w:t>1.149989</w:t>
            </w:r>
          </w:p>
        </w:tc>
        <w:tc>
          <w:tcPr>
            <w:tcW w:w="1276" w:type="dxa"/>
          </w:tcPr>
          <w:p w:rsidR="00780923" w:rsidRPr="00E4580C" w:rsidRDefault="00022AD8" w:rsidP="00F630ED">
            <w:r w:rsidRPr="00022AD8">
              <w:t>2.646806</w:t>
            </w:r>
          </w:p>
        </w:tc>
        <w:tc>
          <w:tcPr>
            <w:tcW w:w="850" w:type="dxa"/>
          </w:tcPr>
          <w:p w:rsidR="00780923" w:rsidRPr="00E4580C" w:rsidRDefault="00022AD8" w:rsidP="00022AD8">
            <w:r>
              <w:t>0.434</w:t>
            </w:r>
          </w:p>
        </w:tc>
        <w:tc>
          <w:tcPr>
            <w:tcW w:w="1134" w:type="dxa"/>
          </w:tcPr>
          <w:p w:rsidR="00780923" w:rsidRPr="00E4580C" w:rsidRDefault="00022AD8" w:rsidP="00F630ED">
            <w:r w:rsidRPr="00022AD8">
              <w:t>0.6667</w:t>
            </w:r>
          </w:p>
        </w:tc>
        <w:tc>
          <w:tcPr>
            <w:tcW w:w="1412" w:type="dxa"/>
          </w:tcPr>
          <w:p w:rsidR="00780923" w:rsidRDefault="00780923" w:rsidP="00F630ED">
            <w:pPr>
              <w:rPr>
                <w:lang w:val="en-US"/>
              </w:rPr>
            </w:pPr>
          </w:p>
        </w:tc>
      </w:tr>
      <w:tr w:rsidR="00F0087E" w:rsidTr="00F350D9">
        <w:tc>
          <w:tcPr>
            <w:tcW w:w="3256" w:type="dxa"/>
          </w:tcPr>
          <w:p w:rsidR="00F0087E" w:rsidRDefault="00F0087E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Catholic * Agriculture</w:t>
            </w:r>
          </w:p>
        </w:tc>
        <w:tc>
          <w:tcPr>
            <w:tcW w:w="1417" w:type="dxa"/>
          </w:tcPr>
          <w:p w:rsidR="00F0087E" w:rsidRPr="00B162B8" w:rsidRDefault="00F0087E" w:rsidP="00F630ED">
            <w:r w:rsidRPr="0080141F">
              <w:t>-0.0013712</w:t>
            </w:r>
          </w:p>
        </w:tc>
        <w:tc>
          <w:tcPr>
            <w:tcW w:w="1276" w:type="dxa"/>
          </w:tcPr>
          <w:p w:rsidR="00F0087E" w:rsidRPr="004F4559" w:rsidRDefault="00F0087E" w:rsidP="00F630ED">
            <w:r w:rsidRPr="00E4580C">
              <w:t>0.0004525</w:t>
            </w:r>
          </w:p>
        </w:tc>
        <w:tc>
          <w:tcPr>
            <w:tcW w:w="850" w:type="dxa"/>
          </w:tcPr>
          <w:p w:rsidR="00F0087E" w:rsidRPr="004F4559" w:rsidRDefault="00F0087E" w:rsidP="00F630ED">
            <w:r w:rsidRPr="00E4580C">
              <w:t xml:space="preserve">-3.031  </w:t>
            </w:r>
          </w:p>
        </w:tc>
        <w:tc>
          <w:tcPr>
            <w:tcW w:w="1134" w:type="dxa"/>
          </w:tcPr>
          <w:p w:rsidR="00F0087E" w:rsidRPr="004F4559" w:rsidRDefault="00F0087E" w:rsidP="00F630ED">
            <w:r w:rsidRPr="00E4580C">
              <w:t>0.00422</w:t>
            </w:r>
          </w:p>
        </w:tc>
        <w:tc>
          <w:tcPr>
            <w:tcW w:w="1412" w:type="dxa"/>
          </w:tcPr>
          <w:p w:rsidR="00F0087E" w:rsidRPr="00E4580C" w:rsidRDefault="00022AD8" w:rsidP="00F630ED">
            <w:r>
              <w:rPr>
                <w:lang w:val="en-US"/>
              </w:rPr>
              <w:t>.</w:t>
            </w:r>
          </w:p>
        </w:tc>
      </w:tr>
      <w:tr w:rsidR="00022AD8" w:rsidTr="00F350D9">
        <w:tc>
          <w:tcPr>
            <w:tcW w:w="3256" w:type="dxa"/>
          </w:tcPr>
          <w:p w:rsidR="00022AD8" w:rsidRPr="00F54023" w:rsidRDefault="00022AD8" w:rsidP="00F630ED">
            <w:pPr>
              <w:jc w:val="left"/>
              <w:rPr>
                <w:lang w:val="en-US" w:eastAsia="ru-RU"/>
              </w:rPr>
            </w:pPr>
            <w:r w:rsidRPr="00022AD8">
              <w:rPr>
                <w:lang w:val="en-US" w:eastAsia="ru-RU"/>
              </w:rPr>
              <w:t>Catholic * Education</w:t>
            </w:r>
          </w:p>
        </w:tc>
        <w:tc>
          <w:tcPr>
            <w:tcW w:w="1417" w:type="dxa"/>
          </w:tcPr>
          <w:p w:rsidR="00022AD8" w:rsidRPr="0080141F" w:rsidRDefault="00022AD8" w:rsidP="00F630ED">
            <w:r w:rsidRPr="00022AD8">
              <w:t>0.002650</w:t>
            </w:r>
          </w:p>
        </w:tc>
        <w:tc>
          <w:tcPr>
            <w:tcW w:w="1276" w:type="dxa"/>
          </w:tcPr>
          <w:p w:rsidR="00022AD8" w:rsidRPr="00E4580C" w:rsidRDefault="00022AD8" w:rsidP="00022AD8">
            <w:r>
              <w:t>0.003251</w:t>
            </w:r>
          </w:p>
        </w:tc>
        <w:tc>
          <w:tcPr>
            <w:tcW w:w="850" w:type="dxa"/>
          </w:tcPr>
          <w:p w:rsidR="00022AD8" w:rsidRPr="00E4580C" w:rsidRDefault="00022AD8" w:rsidP="00F630ED">
            <w:r w:rsidRPr="00022AD8">
              <w:t>0.815</w:t>
            </w:r>
          </w:p>
        </w:tc>
        <w:tc>
          <w:tcPr>
            <w:tcW w:w="1134" w:type="dxa"/>
          </w:tcPr>
          <w:p w:rsidR="00022AD8" w:rsidRPr="00E4580C" w:rsidRDefault="00022AD8" w:rsidP="00F630ED">
            <w:r w:rsidRPr="00022AD8">
              <w:t>0.4206</w:t>
            </w:r>
          </w:p>
        </w:tc>
        <w:tc>
          <w:tcPr>
            <w:tcW w:w="1412" w:type="dxa"/>
          </w:tcPr>
          <w:p w:rsidR="00022AD8" w:rsidRDefault="00022AD8" w:rsidP="00F630ED">
            <w:pPr>
              <w:rPr>
                <w:lang w:val="en-US"/>
              </w:rPr>
            </w:pPr>
          </w:p>
        </w:tc>
      </w:tr>
      <w:tr w:rsidR="00F0087E" w:rsidTr="00F350D9">
        <w:tc>
          <w:tcPr>
            <w:tcW w:w="3256" w:type="dxa"/>
          </w:tcPr>
          <w:p w:rsidR="00F0087E" w:rsidRDefault="00F0087E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Agriculture * Education</w:t>
            </w:r>
          </w:p>
        </w:tc>
        <w:tc>
          <w:tcPr>
            <w:tcW w:w="1417" w:type="dxa"/>
          </w:tcPr>
          <w:p w:rsidR="00F0087E" w:rsidRPr="00F54023" w:rsidRDefault="00F0087E" w:rsidP="00F630ED">
            <w:r w:rsidRPr="0080141F">
              <w:t>-0.0003028</w:t>
            </w:r>
          </w:p>
        </w:tc>
        <w:tc>
          <w:tcPr>
            <w:tcW w:w="1276" w:type="dxa"/>
          </w:tcPr>
          <w:p w:rsidR="00F0087E" w:rsidRPr="004F4559" w:rsidRDefault="00F0087E" w:rsidP="00F630ED">
            <w:r w:rsidRPr="00E4580C">
              <w:t>0.0015981</w:t>
            </w:r>
          </w:p>
        </w:tc>
        <w:tc>
          <w:tcPr>
            <w:tcW w:w="850" w:type="dxa"/>
          </w:tcPr>
          <w:p w:rsidR="00F0087E" w:rsidRPr="004F4559" w:rsidRDefault="00F0087E" w:rsidP="00F630ED">
            <w:r w:rsidRPr="00E4580C">
              <w:t>-0.189</w:t>
            </w:r>
          </w:p>
        </w:tc>
        <w:tc>
          <w:tcPr>
            <w:tcW w:w="1134" w:type="dxa"/>
          </w:tcPr>
          <w:p w:rsidR="00F0087E" w:rsidRPr="004F4559" w:rsidRDefault="00F0087E" w:rsidP="00F630ED">
            <w:r w:rsidRPr="00E4580C">
              <w:t>0.85066</w:t>
            </w:r>
          </w:p>
        </w:tc>
        <w:tc>
          <w:tcPr>
            <w:tcW w:w="1412" w:type="dxa"/>
          </w:tcPr>
          <w:p w:rsidR="00F0087E" w:rsidRPr="004F4559" w:rsidRDefault="00F0087E" w:rsidP="00F630ED"/>
        </w:tc>
      </w:tr>
    </w:tbl>
    <w:p w:rsidR="00F0087E" w:rsidRPr="00B268B7" w:rsidRDefault="00FE51A7" w:rsidP="00F350D9">
      <w:pPr>
        <w:shd w:val="clear" w:color="auto" w:fill="FFFFFF"/>
        <w:spacing w:before="120" w:after="120"/>
        <w:jc w:val="left"/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F350D9">
        <w:rPr>
          <w:rFonts w:eastAsiaTheme="minorEastAsia"/>
          <w:szCs w:val="24"/>
        </w:rPr>
        <w:t xml:space="preserve"> полученной модели </w:t>
      </w:r>
      <w:r w:rsidR="00F11470">
        <w:t xml:space="preserve">(см. Таблица </w:t>
      </w:r>
      <w:r>
        <w:t>2.1.</w:t>
      </w:r>
      <w:r w:rsidR="00F11470">
        <w:t xml:space="preserve">5) </w:t>
      </w:r>
      <w:r w:rsidR="00F350D9">
        <w:rPr>
          <w:rFonts w:eastAsiaTheme="minorEastAsia"/>
          <w:szCs w:val="24"/>
        </w:rPr>
        <w:t>равен 33</w:t>
      </w:r>
      <w:r w:rsidR="00F350D9" w:rsidRPr="00B31EA4">
        <w:rPr>
          <w:rFonts w:eastAsiaTheme="minorEastAsia"/>
          <w:szCs w:val="24"/>
        </w:rPr>
        <w:t>%,</w:t>
      </w:r>
      <w:r w:rsidR="00F350D9">
        <w:rPr>
          <w:szCs w:val="24"/>
        </w:rPr>
        <w:t xml:space="preserve"> но уровень значимости всех параметров очень низкий. Проверим </w:t>
      </w:r>
      <w:r w:rsidR="00F350D9">
        <w:rPr>
          <w:szCs w:val="24"/>
          <w:lang w:val="en-US"/>
        </w:rPr>
        <w:t>VIF</w:t>
      </w:r>
      <w:r w:rsidR="00F350D9">
        <w:rPr>
          <w:szCs w:val="24"/>
        </w:rPr>
        <w:t xml:space="preserve"> данной модели, чтобы избавиться от наиболее незначимых параметров</w:t>
      </w:r>
      <w:r w:rsidR="00F350D9" w:rsidRPr="00B268B7">
        <w:rPr>
          <w:szCs w:val="24"/>
        </w:rPr>
        <w:t>.</w:t>
      </w:r>
    </w:p>
    <w:p w:rsidR="00715DF0" w:rsidRPr="00DF0906" w:rsidRDefault="00F0087E" w:rsidP="00715DF0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FE51A7">
        <w:rPr>
          <w:szCs w:val="24"/>
        </w:rPr>
        <w:t>2.1.</w:t>
      </w:r>
      <w:r>
        <w:rPr>
          <w:szCs w:val="24"/>
        </w:rPr>
        <w:t>6</w:t>
      </w:r>
      <w:r w:rsidR="00B02110">
        <w:rPr>
          <w:szCs w:val="24"/>
        </w:rPr>
        <w:t>.</w:t>
      </w:r>
      <w:r w:rsidR="00715DF0" w:rsidRPr="00440592">
        <w:rPr>
          <w:szCs w:val="24"/>
        </w:rPr>
        <w:t xml:space="preserve"> </w:t>
      </w:r>
      <w:r w:rsidR="00DF0906">
        <w:rPr>
          <w:szCs w:val="24"/>
          <w:lang w:val="en-US"/>
        </w:rPr>
        <w:t>VIF</w:t>
      </w:r>
      <w:r w:rsidR="00DF0906" w:rsidRPr="00DF0906">
        <w:rPr>
          <w:szCs w:val="24"/>
        </w:rPr>
        <w:t xml:space="preserve"> </w:t>
      </w:r>
      <w:r w:rsidR="00DF0906">
        <w:rPr>
          <w:szCs w:val="24"/>
        </w:rPr>
        <w:t>полученной модели со всеми возможными парами регрессоров.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6E20FC" w:rsidTr="006E20FC">
        <w:tc>
          <w:tcPr>
            <w:tcW w:w="4390" w:type="dxa"/>
          </w:tcPr>
          <w:p w:rsidR="006E20FC" w:rsidRDefault="006E20FC" w:rsidP="00F630ED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4961" w:type="dxa"/>
          </w:tcPr>
          <w:p w:rsidR="006E20FC" w:rsidRPr="00B02110" w:rsidRDefault="006E20FC" w:rsidP="00F630ED">
            <w:pPr>
              <w:jc w:val="left"/>
            </w:pPr>
            <w:r>
              <w:rPr>
                <w:lang w:val="en-US"/>
              </w:rPr>
              <w:t>VIF</w:t>
            </w:r>
          </w:p>
        </w:tc>
      </w:tr>
      <w:tr w:rsidR="006E20FC" w:rsidTr="006E20FC">
        <w:tc>
          <w:tcPr>
            <w:tcW w:w="4390" w:type="dxa"/>
          </w:tcPr>
          <w:p w:rsidR="006E20FC" w:rsidRDefault="006E20FC" w:rsidP="00F630ED">
            <w:pPr>
              <w:jc w:val="left"/>
            </w:pPr>
            <w:r>
              <w:t xml:space="preserve">Catholic </w:t>
            </w:r>
          </w:p>
        </w:tc>
        <w:tc>
          <w:tcPr>
            <w:tcW w:w="4961" w:type="dxa"/>
          </w:tcPr>
          <w:p w:rsidR="006E20FC" w:rsidRDefault="00B162B8" w:rsidP="00F630ED">
            <w:r w:rsidRPr="00B162B8">
              <w:t>722.52177</w:t>
            </w:r>
          </w:p>
        </w:tc>
      </w:tr>
      <w:tr w:rsidR="006E20FC" w:rsidTr="006E20FC">
        <w:tc>
          <w:tcPr>
            <w:tcW w:w="4390" w:type="dxa"/>
          </w:tcPr>
          <w:p w:rsidR="006E20FC" w:rsidRDefault="006E20FC" w:rsidP="00F630ED">
            <w:pPr>
              <w:jc w:val="left"/>
            </w:pPr>
            <w:r w:rsidRPr="00F9739C">
              <w:rPr>
                <w:lang w:val="en-US" w:eastAsia="ru-RU"/>
              </w:rPr>
              <w:t>Agriculture</w:t>
            </w:r>
          </w:p>
        </w:tc>
        <w:tc>
          <w:tcPr>
            <w:tcW w:w="4961" w:type="dxa"/>
          </w:tcPr>
          <w:p w:rsidR="006E20FC" w:rsidRPr="00CA6B60" w:rsidRDefault="00B162B8" w:rsidP="00F630ED">
            <w:r w:rsidRPr="00B162B8">
              <w:t>464.90517</w:t>
            </w:r>
          </w:p>
        </w:tc>
      </w:tr>
      <w:tr w:rsidR="006E20FC" w:rsidTr="006E20FC">
        <w:tc>
          <w:tcPr>
            <w:tcW w:w="4390" w:type="dxa"/>
          </w:tcPr>
          <w:p w:rsidR="006E20FC" w:rsidRDefault="006E20FC" w:rsidP="00F630ED">
            <w:pPr>
              <w:jc w:val="left"/>
            </w:pPr>
            <w:r>
              <w:rPr>
                <w:lang w:val="en-US" w:eastAsia="ru-RU"/>
              </w:rPr>
              <w:t>Education</w:t>
            </w:r>
          </w:p>
        </w:tc>
        <w:tc>
          <w:tcPr>
            <w:tcW w:w="4961" w:type="dxa"/>
          </w:tcPr>
          <w:p w:rsidR="006E20FC" w:rsidRPr="00CA6B60" w:rsidRDefault="00B162B8" w:rsidP="00F630ED">
            <w:r w:rsidRPr="00B162B8">
              <w:t>243.16702</w:t>
            </w:r>
          </w:p>
        </w:tc>
      </w:tr>
      <w:tr w:rsidR="000216D4" w:rsidTr="006E20FC">
        <w:tc>
          <w:tcPr>
            <w:tcW w:w="4390" w:type="dxa"/>
          </w:tcPr>
          <w:p w:rsidR="000216D4" w:rsidRDefault="00FE51A7" w:rsidP="000216D4">
            <w:pPr>
              <w:ind w:right="3153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Catholic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961" w:type="dxa"/>
          </w:tcPr>
          <w:p w:rsidR="000216D4" w:rsidRPr="007A6C9B" w:rsidRDefault="00B162B8" w:rsidP="000216D4">
            <w:r w:rsidRPr="00B162B8">
              <w:t>460.25190</w:t>
            </w:r>
          </w:p>
        </w:tc>
      </w:tr>
      <w:tr w:rsidR="000216D4" w:rsidTr="006E20FC">
        <w:tc>
          <w:tcPr>
            <w:tcW w:w="4390" w:type="dxa"/>
          </w:tcPr>
          <w:p w:rsidR="000216D4" w:rsidRDefault="00FE51A7" w:rsidP="000216D4">
            <w:pPr>
              <w:ind w:right="2869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Agriculture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0216D4" w:rsidRPr="007A6C9B" w:rsidRDefault="00B162B8" w:rsidP="000216D4">
            <w:r w:rsidRPr="00B162B8">
              <w:t>223.76821</w:t>
            </w:r>
          </w:p>
        </w:tc>
      </w:tr>
      <w:tr w:rsidR="000216D4" w:rsidTr="006E20FC">
        <w:tc>
          <w:tcPr>
            <w:tcW w:w="4390" w:type="dxa"/>
          </w:tcPr>
          <w:p w:rsidR="000216D4" w:rsidRDefault="00FE51A7" w:rsidP="000216D4">
            <w:pPr>
              <w:ind w:right="3011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Education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0216D4" w:rsidRPr="007A6C9B" w:rsidRDefault="00B162B8" w:rsidP="000216D4">
            <w:r w:rsidRPr="00B162B8">
              <w:t>180.14396</w:t>
            </w:r>
          </w:p>
        </w:tc>
      </w:tr>
      <w:tr w:rsidR="000216D4" w:rsidTr="006E20FC">
        <w:tc>
          <w:tcPr>
            <w:tcW w:w="4390" w:type="dxa"/>
          </w:tcPr>
          <w:p w:rsidR="000216D4" w:rsidRDefault="00B765B5" w:rsidP="00F630ED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Log(Catholic)</w:t>
            </w:r>
          </w:p>
        </w:tc>
        <w:tc>
          <w:tcPr>
            <w:tcW w:w="4961" w:type="dxa"/>
          </w:tcPr>
          <w:p w:rsidR="000216D4" w:rsidRPr="007A6C9B" w:rsidRDefault="00B162B8" w:rsidP="00F630ED">
            <w:r w:rsidRPr="00B162B8">
              <w:t>60.31557</w:t>
            </w:r>
          </w:p>
        </w:tc>
      </w:tr>
      <w:tr w:rsidR="000216D4" w:rsidTr="006E20FC">
        <w:tc>
          <w:tcPr>
            <w:tcW w:w="4390" w:type="dxa"/>
          </w:tcPr>
          <w:p w:rsidR="000216D4" w:rsidRDefault="00B765B5" w:rsidP="00F630ED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Log(Agriculture)</w:t>
            </w:r>
          </w:p>
        </w:tc>
        <w:tc>
          <w:tcPr>
            <w:tcW w:w="4961" w:type="dxa"/>
          </w:tcPr>
          <w:p w:rsidR="000216D4" w:rsidRPr="007A6C9B" w:rsidRDefault="00B162B8" w:rsidP="00F630ED">
            <w:r w:rsidRPr="00B162B8">
              <w:t>101.51128</w:t>
            </w:r>
          </w:p>
        </w:tc>
      </w:tr>
      <w:tr w:rsidR="000216D4" w:rsidTr="006E20FC">
        <w:tc>
          <w:tcPr>
            <w:tcW w:w="4390" w:type="dxa"/>
          </w:tcPr>
          <w:p w:rsidR="000216D4" w:rsidRDefault="00B765B5" w:rsidP="00F630ED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Log(Education)</w:t>
            </w:r>
          </w:p>
        </w:tc>
        <w:tc>
          <w:tcPr>
            <w:tcW w:w="4961" w:type="dxa"/>
          </w:tcPr>
          <w:p w:rsidR="000216D4" w:rsidRPr="007A6C9B" w:rsidRDefault="00B162B8" w:rsidP="00F630ED">
            <w:r w:rsidRPr="00B162B8">
              <w:t>26.30228</w:t>
            </w:r>
          </w:p>
        </w:tc>
      </w:tr>
      <w:tr w:rsidR="00F54023" w:rsidTr="006E20FC">
        <w:tc>
          <w:tcPr>
            <w:tcW w:w="4390" w:type="dxa"/>
          </w:tcPr>
          <w:p w:rsidR="00F54023" w:rsidRDefault="00F54023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Catholic * Agriculture</w:t>
            </w:r>
          </w:p>
        </w:tc>
        <w:tc>
          <w:tcPr>
            <w:tcW w:w="4961" w:type="dxa"/>
          </w:tcPr>
          <w:p w:rsidR="00F54023" w:rsidRPr="00B162B8" w:rsidRDefault="00F54023" w:rsidP="00F630ED">
            <w:r w:rsidRPr="00F54023">
              <w:t>61.40025</w:t>
            </w:r>
          </w:p>
        </w:tc>
      </w:tr>
      <w:tr w:rsidR="00F54023" w:rsidTr="006E20FC">
        <w:tc>
          <w:tcPr>
            <w:tcW w:w="4390" w:type="dxa"/>
          </w:tcPr>
          <w:p w:rsidR="00F54023" w:rsidRDefault="00F54023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Catholic * Education</w:t>
            </w:r>
          </w:p>
        </w:tc>
        <w:tc>
          <w:tcPr>
            <w:tcW w:w="4961" w:type="dxa"/>
          </w:tcPr>
          <w:p w:rsidR="00F54023" w:rsidRPr="00B162B8" w:rsidRDefault="00F54023" w:rsidP="00F630ED">
            <w:r w:rsidRPr="00F54023">
              <w:t>15.57974</w:t>
            </w:r>
          </w:p>
        </w:tc>
      </w:tr>
      <w:tr w:rsidR="00F54023" w:rsidTr="006E20FC">
        <w:tc>
          <w:tcPr>
            <w:tcW w:w="4390" w:type="dxa"/>
          </w:tcPr>
          <w:p w:rsidR="00F54023" w:rsidRDefault="00F54023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Agriculture * Education</w:t>
            </w:r>
          </w:p>
        </w:tc>
        <w:tc>
          <w:tcPr>
            <w:tcW w:w="4961" w:type="dxa"/>
          </w:tcPr>
          <w:p w:rsidR="00F54023" w:rsidRPr="00F54023" w:rsidRDefault="00F54023" w:rsidP="00F630ED">
            <w:r w:rsidRPr="00F54023">
              <w:t>19.76244</w:t>
            </w:r>
          </w:p>
        </w:tc>
      </w:tr>
    </w:tbl>
    <w:p w:rsidR="003F771B" w:rsidRPr="00AC0F68" w:rsidRDefault="009D4795" w:rsidP="003F771B">
      <w:r>
        <w:t xml:space="preserve">Наибольший </w:t>
      </w:r>
      <w:r>
        <w:rPr>
          <w:lang w:val="en-US"/>
        </w:rPr>
        <w:t>VIF</w:t>
      </w:r>
      <w:r w:rsidRPr="009D4795">
        <w:t xml:space="preserve"> </w:t>
      </w:r>
      <w:r>
        <w:t xml:space="preserve">имеется у </w:t>
      </w:r>
      <w:r>
        <w:rPr>
          <w:lang w:val="en-US"/>
        </w:rPr>
        <w:t>Catholic</w:t>
      </w:r>
      <w:r w:rsidR="00F11470">
        <w:t xml:space="preserve"> (см. Таблица </w:t>
      </w:r>
      <w:r w:rsidR="00FE51A7">
        <w:t>2.1.</w:t>
      </w:r>
      <w:r w:rsidR="00F11470">
        <w:t>6)</w:t>
      </w:r>
      <w:r w:rsidR="00AC0F68">
        <w:t>,</w:t>
      </w:r>
      <w:r w:rsidRPr="009D4795">
        <w:t xml:space="preserve"> </w:t>
      </w:r>
      <w:r w:rsidR="00AC0F68">
        <w:t>и</w:t>
      </w:r>
      <w:r>
        <w:t>зба</w:t>
      </w:r>
      <w:r w:rsidR="00AC0F68">
        <w:t>вимся от него</w:t>
      </w:r>
      <w:r w:rsidR="00AC0F68" w:rsidRPr="00AC0F68">
        <w:t>.</w:t>
      </w:r>
      <w:r w:rsidR="00AC0F68">
        <w:t xml:space="preserve"> После удаления модель получила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0F68" w:rsidRPr="00AC0F68">
        <w:rPr>
          <w:rFonts w:eastAsiaTheme="minorEastAsia"/>
        </w:rPr>
        <w:t xml:space="preserve">=30%, </w:t>
      </w:r>
      <w:r w:rsidR="00AC0F68">
        <w:rPr>
          <w:rFonts w:eastAsiaTheme="minorEastAsia"/>
        </w:rPr>
        <w:t>а значит, удаление не сильно привело к потери качества модели.</w:t>
      </w:r>
      <w:r w:rsidR="00DE21A4">
        <w:rPr>
          <w:rFonts w:eastAsiaTheme="minorEastAsia"/>
        </w:rPr>
        <w:t xml:space="preserve"> Продолжим избавляться от регрессоров с наибольшим </w:t>
      </w:r>
      <w:r w:rsidR="00DE21A4">
        <w:rPr>
          <w:rFonts w:eastAsiaTheme="minorEastAsia"/>
          <w:lang w:val="en-US"/>
        </w:rPr>
        <w:t>VIF</w:t>
      </w:r>
      <w:r w:rsidR="00DE21A4" w:rsidRPr="00DE21A4">
        <w:rPr>
          <w:rFonts w:eastAsiaTheme="minorEastAsia"/>
        </w:rPr>
        <w:t xml:space="preserve">, </w:t>
      </w:r>
      <w:r w:rsidR="00DE21A4">
        <w:rPr>
          <w:rFonts w:eastAsiaTheme="minorEastAsia"/>
        </w:rPr>
        <w:t xml:space="preserve">пока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E21A4" w:rsidRPr="00DE21A4">
        <w:rPr>
          <w:rFonts w:eastAsiaTheme="minorEastAsia"/>
        </w:rPr>
        <w:t xml:space="preserve"> </w:t>
      </w:r>
      <w:r w:rsidR="00DE21A4">
        <w:rPr>
          <w:rFonts w:eastAsiaTheme="minorEastAsia"/>
        </w:rPr>
        <w:t>не будет меняться слишком сильно.</w:t>
      </w:r>
      <w:r w:rsidR="00AC0F68" w:rsidRPr="00AC0F68">
        <w:t xml:space="preserve"> </w:t>
      </w:r>
    </w:p>
    <w:p w:rsidR="00DE21A4" w:rsidRPr="00715DF0" w:rsidRDefault="00F0087E" w:rsidP="00DE21A4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FE51A7">
        <w:rPr>
          <w:szCs w:val="24"/>
        </w:rPr>
        <w:t>2.1.</w:t>
      </w:r>
      <w:r>
        <w:rPr>
          <w:szCs w:val="24"/>
        </w:rPr>
        <w:t>7</w:t>
      </w:r>
      <w:r w:rsidR="00B02110">
        <w:rPr>
          <w:szCs w:val="24"/>
        </w:rPr>
        <w:t>.</w:t>
      </w:r>
      <w:r w:rsidR="00DE21A4" w:rsidRPr="00440592">
        <w:rPr>
          <w:szCs w:val="24"/>
        </w:rPr>
        <w:t xml:space="preserve"> </w:t>
      </w:r>
      <w:r w:rsidR="00DF0906">
        <w:rPr>
          <w:szCs w:val="24"/>
          <w:lang w:val="en-US"/>
        </w:rPr>
        <w:t>VIF</w:t>
      </w:r>
      <w:r w:rsidR="00DF0906" w:rsidRPr="00DF0906">
        <w:rPr>
          <w:szCs w:val="24"/>
        </w:rPr>
        <w:t xml:space="preserve"> </w:t>
      </w:r>
      <w:r w:rsidR="00DF0906">
        <w:rPr>
          <w:szCs w:val="24"/>
        </w:rPr>
        <w:t xml:space="preserve">полученной модели со всеми возможными парами регрессоров после удаления всех параметров, у которых был наибольший </w:t>
      </w:r>
      <w:r w:rsidR="00DF0906">
        <w:rPr>
          <w:szCs w:val="24"/>
          <w:lang w:val="en-US"/>
        </w:rPr>
        <w:t>VIF</w:t>
      </w:r>
      <w:r w:rsidR="00DF0906">
        <w:rPr>
          <w:szCs w:val="24"/>
        </w:rPr>
        <w:t>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DE21A4" w:rsidTr="00F630ED">
        <w:tc>
          <w:tcPr>
            <w:tcW w:w="4390" w:type="dxa"/>
          </w:tcPr>
          <w:p w:rsidR="00DE21A4" w:rsidRDefault="00DE21A4" w:rsidP="00F630ED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4961" w:type="dxa"/>
          </w:tcPr>
          <w:p w:rsidR="00DE21A4" w:rsidRPr="00B02110" w:rsidRDefault="00DE21A4" w:rsidP="00F630ED">
            <w:pPr>
              <w:jc w:val="left"/>
            </w:pPr>
            <w:r>
              <w:rPr>
                <w:lang w:val="en-US"/>
              </w:rPr>
              <w:t>VIF</w:t>
            </w:r>
          </w:p>
        </w:tc>
      </w:tr>
      <w:tr w:rsidR="00DE21A4" w:rsidTr="00F630ED">
        <w:tc>
          <w:tcPr>
            <w:tcW w:w="4390" w:type="dxa"/>
          </w:tcPr>
          <w:p w:rsidR="00DE21A4" w:rsidRDefault="00FE51A7" w:rsidP="00F630ED">
            <w:pPr>
              <w:ind w:right="3153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Catholic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961" w:type="dxa"/>
          </w:tcPr>
          <w:p w:rsidR="00DE21A4" w:rsidRPr="007A6C9B" w:rsidRDefault="004F4559" w:rsidP="00F630ED">
            <w:r w:rsidRPr="004F4559">
              <w:t>19.984286</w:t>
            </w:r>
          </w:p>
        </w:tc>
      </w:tr>
      <w:tr w:rsidR="00DE21A4" w:rsidTr="00F630ED">
        <w:tc>
          <w:tcPr>
            <w:tcW w:w="4390" w:type="dxa"/>
          </w:tcPr>
          <w:p w:rsidR="00DE21A4" w:rsidRDefault="00FE51A7" w:rsidP="00F630ED">
            <w:pPr>
              <w:ind w:right="3011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Education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DE21A4" w:rsidRPr="007A6C9B" w:rsidRDefault="004F4559" w:rsidP="00F630ED">
            <w:r w:rsidRPr="004F4559">
              <w:t>1.456378</w:t>
            </w:r>
          </w:p>
        </w:tc>
      </w:tr>
      <w:tr w:rsidR="00DE21A4" w:rsidTr="00F630ED">
        <w:tc>
          <w:tcPr>
            <w:tcW w:w="4390" w:type="dxa"/>
          </w:tcPr>
          <w:p w:rsidR="00DE21A4" w:rsidRPr="00B02110" w:rsidRDefault="00DE21A4" w:rsidP="00F630ED">
            <w:pPr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Log</w:t>
            </w:r>
            <w:r w:rsidRPr="00B02110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Catholic</w:t>
            </w:r>
            <w:r w:rsidRPr="00B02110">
              <w:rPr>
                <w:lang w:eastAsia="ru-RU"/>
              </w:rPr>
              <w:t>)</w:t>
            </w:r>
          </w:p>
        </w:tc>
        <w:tc>
          <w:tcPr>
            <w:tcW w:w="4961" w:type="dxa"/>
          </w:tcPr>
          <w:p w:rsidR="00DE21A4" w:rsidRPr="007A6C9B" w:rsidRDefault="004F4559" w:rsidP="00F630ED">
            <w:r w:rsidRPr="004F4559">
              <w:t>9.395438</w:t>
            </w:r>
          </w:p>
        </w:tc>
      </w:tr>
      <w:tr w:rsidR="00DE21A4" w:rsidTr="00F630ED">
        <w:tc>
          <w:tcPr>
            <w:tcW w:w="4390" w:type="dxa"/>
          </w:tcPr>
          <w:p w:rsidR="00DE21A4" w:rsidRPr="00B02110" w:rsidRDefault="00DE21A4" w:rsidP="00F630ED">
            <w:pPr>
              <w:jc w:val="left"/>
              <w:rPr>
                <w:lang w:eastAsia="ru-RU"/>
              </w:rPr>
            </w:pPr>
            <w:r w:rsidRPr="00F54023">
              <w:rPr>
                <w:lang w:val="en-US" w:eastAsia="ru-RU"/>
              </w:rPr>
              <w:t>Catholic</w:t>
            </w:r>
            <w:r w:rsidRPr="00B02110">
              <w:rPr>
                <w:lang w:eastAsia="ru-RU"/>
              </w:rPr>
              <w:t xml:space="preserve"> * </w:t>
            </w:r>
            <w:r w:rsidRPr="00F54023">
              <w:rPr>
                <w:lang w:val="en-US" w:eastAsia="ru-RU"/>
              </w:rPr>
              <w:t>Agriculture</w:t>
            </w:r>
          </w:p>
        </w:tc>
        <w:tc>
          <w:tcPr>
            <w:tcW w:w="4961" w:type="dxa"/>
          </w:tcPr>
          <w:p w:rsidR="00DE21A4" w:rsidRPr="00B162B8" w:rsidRDefault="004F4559" w:rsidP="00F630ED">
            <w:r w:rsidRPr="004F4559">
              <w:t>29.270946</w:t>
            </w:r>
          </w:p>
        </w:tc>
      </w:tr>
      <w:tr w:rsidR="00DE21A4" w:rsidTr="00F630ED">
        <w:tc>
          <w:tcPr>
            <w:tcW w:w="4390" w:type="dxa"/>
          </w:tcPr>
          <w:p w:rsidR="00DE21A4" w:rsidRDefault="00DE21A4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Agriculture * Education</w:t>
            </w:r>
          </w:p>
        </w:tc>
        <w:tc>
          <w:tcPr>
            <w:tcW w:w="4961" w:type="dxa"/>
          </w:tcPr>
          <w:p w:rsidR="00DE21A4" w:rsidRPr="00F54023" w:rsidRDefault="004F4559" w:rsidP="00F630ED">
            <w:r w:rsidRPr="004F4559">
              <w:t>1.057898</w:t>
            </w:r>
          </w:p>
        </w:tc>
      </w:tr>
    </w:tbl>
    <w:p w:rsidR="009D4795" w:rsidRDefault="004F4559" w:rsidP="003F771B">
      <w:pPr>
        <w:rPr>
          <w:rFonts w:eastAsiaTheme="minorEastAsia"/>
        </w:rPr>
      </w:pPr>
      <w:r>
        <w:t xml:space="preserve">При дальнейшем избавлении от регрессоров </w:t>
      </w:r>
      <w:r w:rsidR="00FB681E">
        <w:rPr>
          <w:rFonts w:eastAsiaTheme="minorEastAsia"/>
        </w:rPr>
        <w:t xml:space="preserve">с наибольшим </w:t>
      </w:r>
      <w:r w:rsidR="00FB681E">
        <w:rPr>
          <w:rFonts w:eastAsiaTheme="minorEastAsia"/>
          <w:lang w:val="en-US"/>
        </w:rPr>
        <w:t>VIF</w:t>
      </w:r>
      <w:r w:rsidR="00FB681E" w:rsidRPr="00FB681E">
        <w:rPr>
          <w:rFonts w:eastAsiaTheme="minorEastAsia"/>
        </w:rPr>
        <w:t xml:space="preserve"> (</w:t>
      </w:r>
      <w:r w:rsidR="00FB681E">
        <w:rPr>
          <w:rFonts w:eastAsiaTheme="minorEastAsia"/>
        </w:rPr>
        <w:t xml:space="preserve">таблица </w:t>
      </w:r>
      <w:r w:rsidR="00FE51A7">
        <w:rPr>
          <w:rFonts w:eastAsiaTheme="minorEastAsia"/>
        </w:rPr>
        <w:t>2.1.</w:t>
      </w:r>
      <w:r w:rsidR="00FB681E">
        <w:rPr>
          <w:rFonts w:eastAsiaTheme="minorEastAsia"/>
        </w:rPr>
        <w:t>7</w:t>
      </w:r>
      <w:r w:rsidR="00FB681E" w:rsidRPr="00FB681E">
        <w:rPr>
          <w:rFonts w:eastAsiaTheme="minorEastAsia"/>
        </w:rPr>
        <w:t>)</w:t>
      </w:r>
      <w:r w:rsidR="00FB681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F4559">
        <w:rPr>
          <w:rFonts w:eastAsiaTheme="minorEastAsia"/>
        </w:rPr>
        <w:t xml:space="preserve"> </w:t>
      </w:r>
      <w:r>
        <w:rPr>
          <w:rFonts w:eastAsiaTheme="minorEastAsia"/>
        </w:rPr>
        <w:t>модели падал более чем на 5</w:t>
      </w:r>
      <w:r w:rsidRPr="004F4559">
        <w:rPr>
          <w:rFonts w:eastAsiaTheme="minorEastAsia"/>
        </w:rPr>
        <w:t xml:space="preserve">%. </w:t>
      </w:r>
      <w:r>
        <w:rPr>
          <w:rFonts w:eastAsiaTheme="minorEastAsia"/>
        </w:rPr>
        <w:t>В итоге полученная модель имеет следующий вид.</w:t>
      </w:r>
    </w:p>
    <w:p w:rsidR="004F4559" w:rsidRPr="00DF0906" w:rsidRDefault="00F0087E" w:rsidP="005407DC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FE51A7">
        <w:rPr>
          <w:szCs w:val="24"/>
        </w:rPr>
        <w:t>2.1.</w:t>
      </w:r>
      <w:r>
        <w:rPr>
          <w:szCs w:val="24"/>
        </w:rPr>
        <w:t>8</w:t>
      </w:r>
      <w:r w:rsidR="00B02110">
        <w:rPr>
          <w:szCs w:val="24"/>
        </w:rPr>
        <w:t>.</w:t>
      </w:r>
      <w:r w:rsidR="004F4559" w:rsidRPr="00440592">
        <w:rPr>
          <w:szCs w:val="24"/>
        </w:rPr>
        <w:t xml:space="preserve"> </w:t>
      </w:r>
      <w:r w:rsidR="00DF0906">
        <w:rPr>
          <w:rFonts w:eastAsia="Times New Roman" w:cs="Times New Roman"/>
          <w:color w:val="000000"/>
          <w:szCs w:val="24"/>
          <w:lang w:eastAsia="ru-RU"/>
        </w:rPr>
        <w:t xml:space="preserve">Характеристики полученной модели </w:t>
      </w:r>
      <w:r w:rsidR="00DF0906">
        <w:rPr>
          <w:lang w:val="en-US" w:eastAsia="ru-RU"/>
        </w:rPr>
        <w:t>Infant</w:t>
      </w:r>
      <w:r w:rsidR="00DF0906" w:rsidRPr="00DF0906">
        <w:rPr>
          <w:lang w:eastAsia="ru-RU"/>
        </w:rPr>
        <w:t>.</w:t>
      </w:r>
      <w:r w:rsidR="00DF0906">
        <w:rPr>
          <w:lang w:val="en-US" w:eastAsia="ru-RU"/>
        </w:rPr>
        <w:t>Mortality</w:t>
      </w:r>
      <w:r w:rsidR="00DF0906" w:rsidRPr="00AE05A9">
        <w:rPr>
          <w:lang w:eastAsia="ru-RU"/>
        </w:rP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Catholic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0906" w:rsidRPr="00DF0906">
        <w:rPr>
          <w:rFonts w:eastAsiaTheme="minorEastAsia"/>
        </w:rPr>
        <w:t xml:space="preserve"> </w:t>
      </w:r>
      <w:r w:rsidR="00DF0906" w:rsidRPr="00DF0906">
        <w:rPr>
          <w:lang w:eastAsia="ru-RU"/>
        </w:rPr>
        <w:t>+</w:t>
      </w:r>
      <m:oMath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Education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F0906" w:rsidRPr="00DF0906">
        <w:rPr>
          <w:rFonts w:eastAsiaTheme="minorEastAsia"/>
          <w:lang w:eastAsia="ru-RU"/>
        </w:rPr>
        <w:t xml:space="preserve"> </w:t>
      </w:r>
      <w:r w:rsidR="00DF0906" w:rsidRPr="00DF0906">
        <w:rPr>
          <w:lang w:eastAsia="ru-RU"/>
        </w:rPr>
        <w:t xml:space="preserve">+ </w:t>
      </w:r>
      <w:r w:rsidR="00DF0906">
        <w:rPr>
          <w:lang w:val="en-US" w:eastAsia="ru-RU"/>
        </w:rPr>
        <w:t>Log</w:t>
      </w:r>
      <w:r w:rsidR="00DF0906" w:rsidRPr="00DF0906">
        <w:rPr>
          <w:lang w:eastAsia="ru-RU"/>
        </w:rPr>
        <w:t>(</w:t>
      </w:r>
      <w:r w:rsidR="00DF0906">
        <w:rPr>
          <w:lang w:val="en-US" w:eastAsia="ru-RU"/>
        </w:rPr>
        <w:t>Catholic</w:t>
      </w:r>
      <w:r w:rsidR="00DF0906" w:rsidRPr="00DF0906">
        <w:rPr>
          <w:lang w:eastAsia="ru-RU"/>
        </w:rPr>
        <w:t>)+(</w:t>
      </w:r>
      <w:r w:rsidR="00DF0906" w:rsidRPr="00F54023">
        <w:rPr>
          <w:lang w:val="en-US" w:eastAsia="ru-RU"/>
        </w:rPr>
        <w:t>Catholic</w:t>
      </w:r>
      <w:r w:rsidR="00DF0906" w:rsidRPr="00DF0906">
        <w:rPr>
          <w:lang w:eastAsia="ru-RU"/>
        </w:rPr>
        <w:t xml:space="preserve"> * </w:t>
      </w:r>
      <w:r w:rsidR="00DF0906" w:rsidRPr="00F54023">
        <w:rPr>
          <w:lang w:val="en-US" w:eastAsia="ru-RU"/>
        </w:rPr>
        <w:t>Agriculture</w:t>
      </w:r>
      <w:r w:rsidR="00DF0906" w:rsidRPr="00DF0906">
        <w:rPr>
          <w:lang w:eastAsia="ru-RU"/>
        </w:rPr>
        <w:t>)+(</w:t>
      </w:r>
      <w:r w:rsidR="00DF0906" w:rsidRPr="00F54023">
        <w:rPr>
          <w:lang w:val="en-US" w:eastAsia="ru-RU"/>
        </w:rPr>
        <w:t>Agriculture</w:t>
      </w:r>
      <w:r w:rsidR="00DF0906" w:rsidRPr="00DF0906">
        <w:rPr>
          <w:lang w:eastAsia="ru-RU"/>
        </w:rPr>
        <w:t xml:space="preserve"> * </w:t>
      </w:r>
      <w:r w:rsidR="00DF0906" w:rsidRPr="00F54023">
        <w:rPr>
          <w:lang w:val="en-US" w:eastAsia="ru-RU"/>
        </w:rPr>
        <w:t>Education</w:t>
      </w:r>
      <w:r w:rsidR="00DF0906" w:rsidRPr="00DF0906">
        <w:rPr>
          <w:lang w:eastAsia="ru-RU"/>
        </w:rPr>
        <w:t>)</w:t>
      </w: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417"/>
        <w:gridCol w:w="992"/>
        <w:gridCol w:w="1134"/>
        <w:gridCol w:w="1412"/>
      </w:tblGrid>
      <w:tr w:rsidR="00697F0D" w:rsidTr="00CC1DE6">
        <w:tc>
          <w:tcPr>
            <w:tcW w:w="2830" w:type="dxa"/>
          </w:tcPr>
          <w:p w:rsidR="00697F0D" w:rsidRDefault="00697F0D" w:rsidP="00697F0D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1560" w:type="dxa"/>
          </w:tcPr>
          <w:p w:rsidR="00697F0D" w:rsidRDefault="00697F0D" w:rsidP="00697F0D">
            <w:pPr>
              <w:jc w:val="left"/>
            </w:pPr>
            <w:r w:rsidRPr="000C4128">
              <w:t>Значение</w:t>
            </w:r>
          </w:p>
        </w:tc>
        <w:tc>
          <w:tcPr>
            <w:tcW w:w="1417" w:type="dxa"/>
          </w:tcPr>
          <w:p w:rsidR="00697F0D" w:rsidRDefault="00697F0D" w:rsidP="00697F0D">
            <w:pPr>
              <w:jc w:val="left"/>
            </w:pPr>
            <w:proofErr w:type="spellStart"/>
            <w:r w:rsidRPr="000C4128">
              <w:t>Std</w:t>
            </w:r>
            <w:proofErr w:type="spellEnd"/>
            <w:r w:rsidRPr="000C4128">
              <w:t xml:space="preserve">. </w:t>
            </w:r>
            <w:proofErr w:type="spellStart"/>
            <w:r w:rsidRPr="000C4128">
              <w:t>Error</w:t>
            </w:r>
            <w:proofErr w:type="spellEnd"/>
          </w:p>
        </w:tc>
        <w:tc>
          <w:tcPr>
            <w:tcW w:w="992" w:type="dxa"/>
          </w:tcPr>
          <w:p w:rsidR="00697F0D" w:rsidRDefault="00697F0D" w:rsidP="00697F0D">
            <w:pPr>
              <w:jc w:val="left"/>
            </w:pPr>
            <w:r w:rsidRPr="000C4128">
              <w:t xml:space="preserve">t </w:t>
            </w:r>
            <w:proofErr w:type="spellStart"/>
            <w:r w:rsidRPr="000C4128">
              <w:t>value</w:t>
            </w:r>
            <w:proofErr w:type="spellEnd"/>
          </w:p>
        </w:tc>
        <w:tc>
          <w:tcPr>
            <w:tcW w:w="1134" w:type="dxa"/>
          </w:tcPr>
          <w:p w:rsidR="00697F0D" w:rsidRPr="00B02110" w:rsidRDefault="00697F0D" w:rsidP="00697F0D">
            <w:pPr>
              <w:jc w:val="left"/>
            </w:pPr>
            <w:proofErr w:type="spellStart"/>
            <w:r>
              <w:rPr>
                <w:lang w:val="en-US"/>
              </w:rPr>
              <w:t>Pr</w:t>
            </w:r>
            <w:proofErr w:type="spellEnd"/>
            <w:r w:rsidRPr="00B02110">
              <w:t>(&gt;|</w:t>
            </w:r>
            <w:r>
              <w:rPr>
                <w:lang w:val="en-US"/>
              </w:rPr>
              <w:t>t</w:t>
            </w:r>
            <w:r w:rsidRPr="00B02110">
              <w:t>|)</w:t>
            </w:r>
          </w:p>
        </w:tc>
        <w:tc>
          <w:tcPr>
            <w:tcW w:w="1412" w:type="dxa"/>
          </w:tcPr>
          <w:p w:rsidR="00697F0D" w:rsidRPr="00A81EB5" w:rsidRDefault="00697F0D" w:rsidP="00697F0D">
            <w:pPr>
              <w:jc w:val="left"/>
            </w:pPr>
            <w:r>
              <w:t>Уровень значимости</w:t>
            </w:r>
          </w:p>
        </w:tc>
      </w:tr>
      <w:tr w:rsidR="00343229" w:rsidTr="00CC1DE6">
        <w:tc>
          <w:tcPr>
            <w:tcW w:w="2830" w:type="dxa"/>
          </w:tcPr>
          <w:p w:rsidR="00343229" w:rsidRDefault="00343229" w:rsidP="00697F0D">
            <w:pPr>
              <w:jc w:val="left"/>
            </w:pPr>
            <w:r w:rsidRPr="00343229">
              <w:t>(</w:t>
            </w:r>
            <w:proofErr w:type="spellStart"/>
            <w:r w:rsidRPr="00343229">
              <w:t>Intercept</w:t>
            </w:r>
            <w:proofErr w:type="spellEnd"/>
            <w:r w:rsidRPr="00343229">
              <w:t>)</w:t>
            </w:r>
          </w:p>
        </w:tc>
        <w:tc>
          <w:tcPr>
            <w:tcW w:w="1560" w:type="dxa"/>
          </w:tcPr>
          <w:p w:rsidR="00343229" w:rsidRPr="000C4128" w:rsidRDefault="00343229" w:rsidP="00697F0D">
            <w:pPr>
              <w:jc w:val="left"/>
            </w:pPr>
            <w:r w:rsidRPr="00343229">
              <w:t>18.0117962</w:t>
            </w:r>
          </w:p>
        </w:tc>
        <w:tc>
          <w:tcPr>
            <w:tcW w:w="1417" w:type="dxa"/>
          </w:tcPr>
          <w:p w:rsidR="00343229" w:rsidRPr="000C4128" w:rsidRDefault="00343229" w:rsidP="00697F0D">
            <w:pPr>
              <w:jc w:val="left"/>
            </w:pPr>
            <w:r>
              <w:t>1.427825</w:t>
            </w:r>
          </w:p>
        </w:tc>
        <w:tc>
          <w:tcPr>
            <w:tcW w:w="992" w:type="dxa"/>
          </w:tcPr>
          <w:p w:rsidR="00343229" w:rsidRPr="000C4128" w:rsidRDefault="00343229" w:rsidP="00697F0D">
            <w:pPr>
              <w:jc w:val="left"/>
            </w:pPr>
            <w:r w:rsidRPr="00343229">
              <w:t>12.615</w:t>
            </w:r>
          </w:p>
        </w:tc>
        <w:tc>
          <w:tcPr>
            <w:tcW w:w="1134" w:type="dxa"/>
          </w:tcPr>
          <w:p w:rsidR="00343229" w:rsidRDefault="00343229" w:rsidP="00697F0D">
            <w:pPr>
              <w:jc w:val="left"/>
              <w:rPr>
                <w:lang w:val="en-US"/>
              </w:rPr>
            </w:pPr>
            <w:r w:rsidRPr="00B02110">
              <w:t>1.06</w:t>
            </w:r>
            <w:r w:rsidRPr="00343229">
              <w:rPr>
                <w:lang w:val="en-US"/>
              </w:rPr>
              <w:t>e-15</w:t>
            </w:r>
          </w:p>
        </w:tc>
        <w:tc>
          <w:tcPr>
            <w:tcW w:w="1412" w:type="dxa"/>
          </w:tcPr>
          <w:p w:rsidR="00343229" w:rsidRPr="00343229" w:rsidRDefault="00343229" w:rsidP="00697F0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697F0D" w:rsidTr="00CC1DE6">
        <w:tc>
          <w:tcPr>
            <w:tcW w:w="2830" w:type="dxa"/>
          </w:tcPr>
          <w:p w:rsidR="00697F0D" w:rsidRPr="00343229" w:rsidRDefault="00FE51A7" w:rsidP="00F630ED">
            <w:pPr>
              <w:ind w:right="3153"/>
              <w:jc w:val="left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Catholic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343229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697F0D" w:rsidRPr="007A6C9B" w:rsidRDefault="0080141F" w:rsidP="00F630ED">
            <w:r w:rsidRPr="0080141F">
              <w:t>0.0006190</w:t>
            </w:r>
          </w:p>
        </w:tc>
        <w:tc>
          <w:tcPr>
            <w:tcW w:w="1417" w:type="dxa"/>
          </w:tcPr>
          <w:p w:rsidR="00697F0D" w:rsidRPr="004F4559" w:rsidRDefault="00E4580C" w:rsidP="00F630ED">
            <w:r w:rsidRPr="00E4580C">
              <w:t>0.0003841</w:t>
            </w:r>
          </w:p>
        </w:tc>
        <w:tc>
          <w:tcPr>
            <w:tcW w:w="992" w:type="dxa"/>
          </w:tcPr>
          <w:p w:rsidR="00697F0D" w:rsidRPr="004F4559" w:rsidRDefault="00E4580C" w:rsidP="00F630ED">
            <w:r w:rsidRPr="00E4580C">
              <w:t>1.612</w:t>
            </w:r>
          </w:p>
        </w:tc>
        <w:tc>
          <w:tcPr>
            <w:tcW w:w="1134" w:type="dxa"/>
          </w:tcPr>
          <w:p w:rsidR="00697F0D" w:rsidRPr="004F4559" w:rsidRDefault="00E4580C" w:rsidP="00F630ED">
            <w:r w:rsidRPr="00E4580C">
              <w:t>0.11474</w:t>
            </w:r>
          </w:p>
        </w:tc>
        <w:tc>
          <w:tcPr>
            <w:tcW w:w="1412" w:type="dxa"/>
          </w:tcPr>
          <w:p w:rsidR="00697F0D" w:rsidRPr="004F4559" w:rsidRDefault="00697F0D" w:rsidP="00F630ED"/>
        </w:tc>
      </w:tr>
      <w:tr w:rsidR="00697F0D" w:rsidTr="00CC1DE6">
        <w:tc>
          <w:tcPr>
            <w:tcW w:w="2830" w:type="dxa"/>
          </w:tcPr>
          <w:p w:rsidR="00697F0D" w:rsidRDefault="00FE51A7" w:rsidP="00F630ED">
            <w:pPr>
              <w:ind w:right="3011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Education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</m:oMath>
            <w:r w:rsidR="00343229">
              <w:rPr>
                <w:rFonts w:eastAsiaTheme="minorEastAsia"/>
                <w:lang w:val="en-US" w:eastAsia="ru-RU"/>
              </w:rPr>
              <w:t xml:space="preserve"> </w:t>
            </w:r>
          </w:p>
        </w:tc>
        <w:tc>
          <w:tcPr>
            <w:tcW w:w="1560" w:type="dxa"/>
          </w:tcPr>
          <w:p w:rsidR="00697F0D" w:rsidRPr="007A6C9B" w:rsidRDefault="0080141F" w:rsidP="00F630ED">
            <w:r w:rsidRPr="0080141F">
              <w:t>-0.0021146</w:t>
            </w:r>
          </w:p>
        </w:tc>
        <w:tc>
          <w:tcPr>
            <w:tcW w:w="1417" w:type="dxa"/>
          </w:tcPr>
          <w:p w:rsidR="00697F0D" w:rsidRPr="004F4559" w:rsidRDefault="00E4580C" w:rsidP="00F630ED">
            <w:r w:rsidRPr="00E4580C">
              <w:t>0.0010389</w:t>
            </w:r>
          </w:p>
        </w:tc>
        <w:tc>
          <w:tcPr>
            <w:tcW w:w="992" w:type="dxa"/>
          </w:tcPr>
          <w:p w:rsidR="00697F0D" w:rsidRPr="004F4559" w:rsidRDefault="00E4580C" w:rsidP="00F630ED">
            <w:r w:rsidRPr="00E4580C">
              <w:t>-2.035</w:t>
            </w:r>
          </w:p>
        </w:tc>
        <w:tc>
          <w:tcPr>
            <w:tcW w:w="1134" w:type="dxa"/>
          </w:tcPr>
          <w:p w:rsidR="00697F0D" w:rsidRPr="004F4559" w:rsidRDefault="00E4580C" w:rsidP="00F630ED">
            <w:r w:rsidRPr="00E4580C">
              <w:t>0.04831</w:t>
            </w:r>
          </w:p>
        </w:tc>
        <w:tc>
          <w:tcPr>
            <w:tcW w:w="1412" w:type="dxa"/>
          </w:tcPr>
          <w:p w:rsidR="00697F0D" w:rsidRPr="00E4580C" w:rsidRDefault="00E4580C" w:rsidP="00F630E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7F0D" w:rsidTr="00CC1DE6">
        <w:tc>
          <w:tcPr>
            <w:tcW w:w="2830" w:type="dxa"/>
          </w:tcPr>
          <w:p w:rsidR="00697F0D" w:rsidRDefault="00697F0D" w:rsidP="00F630ED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Log(Catholic)</w:t>
            </w:r>
          </w:p>
        </w:tc>
        <w:tc>
          <w:tcPr>
            <w:tcW w:w="1560" w:type="dxa"/>
          </w:tcPr>
          <w:p w:rsidR="00697F0D" w:rsidRPr="007A6C9B" w:rsidRDefault="0080141F" w:rsidP="00F630ED">
            <w:r w:rsidRPr="0080141F">
              <w:t>1.2905177</w:t>
            </w:r>
          </w:p>
        </w:tc>
        <w:tc>
          <w:tcPr>
            <w:tcW w:w="1417" w:type="dxa"/>
          </w:tcPr>
          <w:p w:rsidR="00697F0D" w:rsidRPr="004F4559" w:rsidRDefault="00E4580C" w:rsidP="00F630ED">
            <w:r w:rsidRPr="00E4580C">
              <w:t>0.7173768</w:t>
            </w:r>
          </w:p>
        </w:tc>
        <w:tc>
          <w:tcPr>
            <w:tcW w:w="992" w:type="dxa"/>
          </w:tcPr>
          <w:p w:rsidR="00697F0D" w:rsidRPr="004F4559" w:rsidRDefault="00E4580C" w:rsidP="00F630ED">
            <w:r w:rsidRPr="00E4580C">
              <w:t>1.799</w:t>
            </w:r>
          </w:p>
        </w:tc>
        <w:tc>
          <w:tcPr>
            <w:tcW w:w="1134" w:type="dxa"/>
          </w:tcPr>
          <w:p w:rsidR="00697F0D" w:rsidRPr="004F4559" w:rsidRDefault="00E4580C" w:rsidP="00F630ED">
            <w:r w:rsidRPr="00E4580C">
              <w:t>0.07939</w:t>
            </w:r>
          </w:p>
        </w:tc>
        <w:tc>
          <w:tcPr>
            <w:tcW w:w="1412" w:type="dxa"/>
          </w:tcPr>
          <w:p w:rsidR="00697F0D" w:rsidRPr="00E4580C" w:rsidRDefault="00E4580C" w:rsidP="00F630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697F0D" w:rsidTr="00CC1DE6">
        <w:tc>
          <w:tcPr>
            <w:tcW w:w="2830" w:type="dxa"/>
          </w:tcPr>
          <w:p w:rsidR="00697F0D" w:rsidRDefault="00697F0D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Catholic * Agriculture</w:t>
            </w:r>
          </w:p>
        </w:tc>
        <w:tc>
          <w:tcPr>
            <w:tcW w:w="1560" w:type="dxa"/>
          </w:tcPr>
          <w:p w:rsidR="00697F0D" w:rsidRPr="00B162B8" w:rsidRDefault="0080141F" w:rsidP="00F630ED">
            <w:r w:rsidRPr="0080141F">
              <w:t>-0.0013712</w:t>
            </w:r>
          </w:p>
        </w:tc>
        <w:tc>
          <w:tcPr>
            <w:tcW w:w="1417" w:type="dxa"/>
          </w:tcPr>
          <w:p w:rsidR="00697F0D" w:rsidRPr="004F4559" w:rsidRDefault="00E4580C" w:rsidP="00F630ED">
            <w:r w:rsidRPr="00E4580C">
              <w:t>0.0004525</w:t>
            </w:r>
          </w:p>
        </w:tc>
        <w:tc>
          <w:tcPr>
            <w:tcW w:w="992" w:type="dxa"/>
          </w:tcPr>
          <w:p w:rsidR="00697F0D" w:rsidRPr="004F4559" w:rsidRDefault="00E4580C" w:rsidP="00F630ED">
            <w:r w:rsidRPr="00E4580C">
              <w:t xml:space="preserve">-3.031  </w:t>
            </w:r>
          </w:p>
        </w:tc>
        <w:tc>
          <w:tcPr>
            <w:tcW w:w="1134" w:type="dxa"/>
          </w:tcPr>
          <w:p w:rsidR="00697F0D" w:rsidRPr="004F4559" w:rsidRDefault="00E4580C" w:rsidP="00F630ED">
            <w:r w:rsidRPr="00E4580C">
              <w:t>0.00422</w:t>
            </w:r>
          </w:p>
        </w:tc>
        <w:tc>
          <w:tcPr>
            <w:tcW w:w="1412" w:type="dxa"/>
          </w:tcPr>
          <w:p w:rsidR="00697F0D" w:rsidRPr="00E4580C" w:rsidRDefault="00E4580C" w:rsidP="00F630ED">
            <w:r>
              <w:rPr>
                <w:lang w:val="en-US"/>
              </w:rPr>
              <w:t>**</w:t>
            </w:r>
          </w:p>
        </w:tc>
      </w:tr>
      <w:tr w:rsidR="00697F0D" w:rsidTr="00CC1DE6">
        <w:tc>
          <w:tcPr>
            <w:tcW w:w="2830" w:type="dxa"/>
          </w:tcPr>
          <w:p w:rsidR="00697F0D" w:rsidRDefault="00697F0D" w:rsidP="00F630ED">
            <w:pPr>
              <w:jc w:val="left"/>
              <w:rPr>
                <w:lang w:val="en-US" w:eastAsia="ru-RU"/>
              </w:rPr>
            </w:pPr>
            <w:r w:rsidRPr="00F54023">
              <w:rPr>
                <w:lang w:val="en-US" w:eastAsia="ru-RU"/>
              </w:rPr>
              <w:t>Agriculture * Education</w:t>
            </w:r>
          </w:p>
        </w:tc>
        <w:tc>
          <w:tcPr>
            <w:tcW w:w="1560" w:type="dxa"/>
          </w:tcPr>
          <w:p w:rsidR="00697F0D" w:rsidRPr="00F54023" w:rsidRDefault="0080141F" w:rsidP="00F630ED">
            <w:r w:rsidRPr="0080141F">
              <w:t>-0.0003028</w:t>
            </w:r>
          </w:p>
        </w:tc>
        <w:tc>
          <w:tcPr>
            <w:tcW w:w="1417" w:type="dxa"/>
          </w:tcPr>
          <w:p w:rsidR="00697F0D" w:rsidRPr="004F4559" w:rsidRDefault="00E4580C" w:rsidP="00F630ED">
            <w:r w:rsidRPr="00E4580C">
              <w:t>0.0015981</w:t>
            </w:r>
          </w:p>
        </w:tc>
        <w:tc>
          <w:tcPr>
            <w:tcW w:w="992" w:type="dxa"/>
          </w:tcPr>
          <w:p w:rsidR="00697F0D" w:rsidRPr="004F4559" w:rsidRDefault="00E4580C" w:rsidP="00F630ED">
            <w:r w:rsidRPr="00E4580C">
              <w:t>-0.189</w:t>
            </w:r>
          </w:p>
        </w:tc>
        <w:tc>
          <w:tcPr>
            <w:tcW w:w="1134" w:type="dxa"/>
          </w:tcPr>
          <w:p w:rsidR="00697F0D" w:rsidRPr="004F4559" w:rsidRDefault="00E4580C" w:rsidP="00F630ED">
            <w:r w:rsidRPr="00E4580C">
              <w:t>0.85066</w:t>
            </w:r>
          </w:p>
        </w:tc>
        <w:tc>
          <w:tcPr>
            <w:tcW w:w="1412" w:type="dxa"/>
          </w:tcPr>
          <w:p w:rsidR="00697F0D" w:rsidRPr="004F4559" w:rsidRDefault="00697F0D" w:rsidP="00F630ED"/>
        </w:tc>
      </w:tr>
    </w:tbl>
    <w:p w:rsidR="0050100B" w:rsidRDefault="00FE51A7" w:rsidP="00583897">
      <w:pPr>
        <w:shd w:val="clear" w:color="auto" w:fill="FFFFFF"/>
        <w:spacing w:before="120" w:after="120"/>
        <w:jc w:val="left"/>
        <w:rPr>
          <w:szCs w:val="24"/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DF0906">
        <w:rPr>
          <w:rFonts w:eastAsiaTheme="minorEastAsia"/>
          <w:szCs w:val="24"/>
        </w:rPr>
        <w:t>данной модели</w:t>
      </w:r>
      <w:r w:rsidR="007F144E">
        <w:rPr>
          <w:rFonts w:eastAsiaTheme="minorEastAsia"/>
          <w:szCs w:val="24"/>
        </w:rPr>
        <w:t xml:space="preserve"> </w:t>
      </w:r>
      <w:r w:rsidR="007F144E">
        <w:t xml:space="preserve">(см. Таблица </w:t>
      </w:r>
      <w:r>
        <w:t>2.1.</w:t>
      </w:r>
      <w:r w:rsidR="007F144E">
        <w:t>8)</w:t>
      </w:r>
      <w:r w:rsidR="00DF0906">
        <w:rPr>
          <w:rFonts w:eastAsiaTheme="minorEastAsia"/>
          <w:szCs w:val="24"/>
        </w:rPr>
        <w:t xml:space="preserve"> равен </w:t>
      </w:r>
      <w:r w:rsidR="00DF0906" w:rsidRPr="00DF0906">
        <w:rPr>
          <w:rFonts w:eastAsiaTheme="minorEastAsia"/>
          <w:szCs w:val="24"/>
        </w:rPr>
        <w:t>26%.</w:t>
      </w:r>
      <w:r w:rsidR="00DF0906" w:rsidRPr="00DF0906">
        <w:rPr>
          <w:szCs w:val="24"/>
        </w:rPr>
        <w:t xml:space="preserve"> </w:t>
      </w:r>
    </w:p>
    <w:p w:rsidR="00F630ED" w:rsidRDefault="0050100B" w:rsidP="0050100B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>Как итог, можно выделить две наилучшие модели</w:t>
      </w:r>
      <w:r w:rsidRPr="00E4580C">
        <w:rPr>
          <w:szCs w:val="24"/>
        </w:rPr>
        <w:t>:</w:t>
      </w:r>
    </w:p>
    <w:p w:rsidR="00F630ED" w:rsidRPr="00F630ED" w:rsidRDefault="00F630ED" w:rsidP="0050100B">
      <w:pPr>
        <w:shd w:val="clear" w:color="auto" w:fill="FFFFFF"/>
        <w:spacing w:before="120" w:after="120"/>
        <w:jc w:val="left"/>
        <w:rPr>
          <w:szCs w:val="24"/>
        </w:rPr>
      </w:pPr>
      <w:r>
        <w:rPr>
          <w:szCs w:val="24"/>
        </w:rPr>
        <w:t>А</w:t>
      </w:r>
      <w:r w:rsidRPr="007F144E">
        <w:rPr>
          <w:szCs w:val="24"/>
        </w:rPr>
        <w:t xml:space="preserve">) </w:t>
      </w:r>
      <w:r>
        <w:rPr>
          <w:szCs w:val="24"/>
        </w:rPr>
        <w:t>М</w:t>
      </w:r>
      <w:r w:rsidR="0050100B">
        <w:rPr>
          <w:szCs w:val="24"/>
        </w:rPr>
        <w:t>одель</w:t>
      </w:r>
      <w:r w:rsidR="0050100B" w:rsidRPr="007F144E">
        <w:rPr>
          <w:szCs w:val="24"/>
        </w:rPr>
        <w:t xml:space="preserve"> </w:t>
      </w:r>
      <w:r w:rsidR="0050100B">
        <w:rPr>
          <w:szCs w:val="24"/>
        </w:rPr>
        <w:t>со</w:t>
      </w:r>
      <w:r w:rsidR="0050100B" w:rsidRPr="007F144E">
        <w:rPr>
          <w:szCs w:val="24"/>
        </w:rPr>
        <w:t xml:space="preserve"> </w:t>
      </w:r>
      <w:r w:rsidR="0050100B">
        <w:rPr>
          <w:szCs w:val="24"/>
        </w:rPr>
        <w:t>всеми</w:t>
      </w:r>
      <w:r w:rsidR="0050100B" w:rsidRPr="007F144E">
        <w:rPr>
          <w:szCs w:val="24"/>
        </w:rPr>
        <w:t xml:space="preserve"> </w:t>
      </w:r>
      <w:r>
        <w:rPr>
          <w:szCs w:val="24"/>
        </w:rPr>
        <w:t>возможными</w:t>
      </w:r>
      <w:r w:rsidRPr="007F144E">
        <w:rPr>
          <w:szCs w:val="24"/>
        </w:rPr>
        <w:t xml:space="preserve"> </w:t>
      </w:r>
      <w:r>
        <w:rPr>
          <w:szCs w:val="24"/>
        </w:rPr>
        <w:t>парами</w:t>
      </w:r>
      <w:r w:rsidRPr="007F144E">
        <w:rPr>
          <w:szCs w:val="24"/>
        </w:rPr>
        <w:t xml:space="preserve"> </w:t>
      </w:r>
      <w:r>
        <w:rPr>
          <w:szCs w:val="24"/>
        </w:rPr>
        <w:t>регрессоров</w:t>
      </w:r>
      <w:r w:rsidR="007F144E" w:rsidRPr="007F144E">
        <w:rPr>
          <w:szCs w:val="24"/>
        </w:rPr>
        <w:t xml:space="preserve"> </w:t>
      </w:r>
      <w:r w:rsidR="007F144E">
        <w:t>(см. Таблица</w:t>
      </w:r>
      <w:r w:rsidR="007F144E" w:rsidRPr="007F144E">
        <w:rPr>
          <w:lang w:val="en-US"/>
        </w:rPr>
        <w:t xml:space="preserve"> </w:t>
      </w:r>
      <w:r w:rsidR="00FE51A7" w:rsidRPr="00FE51A7">
        <w:rPr>
          <w:lang w:val="en-US"/>
        </w:rPr>
        <w:t>2.1.</w:t>
      </w:r>
      <w:r w:rsidR="007F144E" w:rsidRPr="007F144E">
        <w:rPr>
          <w:lang w:val="en-US"/>
        </w:rPr>
        <w:t>5)</w:t>
      </w:r>
      <w:r w:rsidRPr="00583897">
        <w:rPr>
          <w:szCs w:val="24"/>
          <w:lang w:val="en-US"/>
        </w:rPr>
        <w:t xml:space="preserve"> –</w:t>
      </w:r>
      <w:r w:rsidR="006167BD" w:rsidRPr="00583897">
        <w:rPr>
          <w:szCs w:val="24"/>
          <w:lang w:val="en-US"/>
        </w:rPr>
        <w:t xml:space="preserve"> </w:t>
      </w:r>
      <w:proofErr w:type="spellStart"/>
      <w:r w:rsidR="006167BD">
        <w:rPr>
          <w:lang w:val="en-US" w:eastAsia="ru-RU"/>
        </w:rPr>
        <w:t>Infant</w:t>
      </w:r>
      <w:r w:rsidR="006167BD" w:rsidRPr="00583897">
        <w:rPr>
          <w:lang w:val="en-US" w:eastAsia="ru-RU"/>
        </w:rPr>
        <w:t>.</w:t>
      </w:r>
      <w:r w:rsidR="006167BD">
        <w:rPr>
          <w:lang w:val="en-US" w:eastAsia="ru-RU"/>
        </w:rPr>
        <w:t>Mortality</w:t>
      </w:r>
      <w:proofErr w:type="spellEnd"/>
      <w:r w:rsidR="006167BD" w:rsidRPr="00583897">
        <w:rPr>
          <w:lang w:val="en-US" w:eastAsia="ru-RU"/>
        </w:rPr>
        <w:t xml:space="preserve"> ~</w:t>
      </w:r>
      <w:r w:rsidR="006167BD" w:rsidRPr="00583897">
        <w:rPr>
          <w:rFonts w:eastAsiaTheme="minorEastAsia"/>
          <w:lang w:val="en-US" w:eastAsia="ru-RU"/>
        </w:rPr>
        <w:t xml:space="preserve"> </w:t>
      </w:r>
      <w:r w:rsidR="006167BD">
        <w:rPr>
          <w:rFonts w:eastAsiaTheme="minorEastAsia"/>
          <w:lang w:val="en-US" w:eastAsia="ru-RU"/>
        </w:rPr>
        <w:t>Catholic</w:t>
      </w:r>
      <w:r w:rsidR="006167BD" w:rsidRPr="00583897">
        <w:rPr>
          <w:rFonts w:eastAsiaTheme="minorEastAsia"/>
          <w:lang w:val="en-US" w:eastAsia="ru-RU"/>
        </w:rPr>
        <w:t xml:space="preserve"> + </w:t>
      </w:r>
      <w:r w:rsidR="006167BD">
        <w:rPr>
          <w:rFonts w:eastAsiaTheme="minorEastAsia"/>
          <w:lang w:val="en-US" w:eastAsia="ru-RU"/>
        </w:rPr>
        <w:t>Agriculture</w:t>
      </w:r>
      <w:r w:rsidR="006167BD" w:rsidRPr="00583897">
        <w:rPr>
          <w:rFonts w:eastAsiaTheme="minorEastAsia"/>
          <w:lang w:val="en-US" w:eastAsia="ru-RU"/>
        </w:rPr>
        <w:t xml:space="preserve"> + </w:t>
      </w:r>
      <w:r w:rsidR="006167BD">
        <w:rPr>
          <w:rFonts w:eastAsiaTheme="minorEastAsia"/>
          <w:lang w:val="en-US" w:eastAsia="ru-RU"/>
        </w:rPr>
        <w:t>Education</w:t>
      </w:r>
      <w:r w:rsidR="006167BD" w:rsidRPr="00583897">
        <w:rPr>
          <w:rFonts w:eastAsiaTheme="minorEastAsia"/>
          <w:lang w:val="en-US" w:eastAsia="ru-RU"/>
        </w:rPr>
        <w:t xml:space="preserve">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Catholic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="006167BD" w:rsidRPr="00583897"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Agriculture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167BD" w:rsidRPr="00583897">
        <w:rPr>
          <w:rFonts w:eastAsiaTheme="minorEastAsia"/>
          <w:lang w:val="en-US"/>
        </w:rPr>
        <w:t xml:space="preserve"> </w:t>
      </w:r>
      <w:r w:rsidR="006167BD" w:rsidRPr="00583897">
        <w:rPr>
          <w:lang w:val="en-US" w:eastAsia="ru-RU"/>
        </w:rPr>
        <w:t>+</w:t>
      </w:r>
      <m:oMath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Education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2</m:t>
            </m:r>
          </m:sup>
        </m:sSup>
      </m:oMath>
      <w:r w:rsidR="006167BD" w:rsidRPr="00583897">
        <w:rPr>
          <w:rFonts w:eastAsiaTheme="minorEastAsia"/>
          <w:lang w:val="en-US" w:eastAsia="ru-RU"/>
        </w:rPr>
        <w:t xml:space="preserve"> </w:t>
      </w:r>
      <w:r w:rsidR="006167BD" w:rsidRPr="00583897">
        <w:rPr>
          <w:lang w:val="en-US" w:eastAsia="ru-RU"/>
        </w:rPr>
        <w:t xml:space="preserve">+ </w:t>
      </w:r>
      <w:r w:rsidR="006167BD">
        <w:rPr>
          <w:lang w:val="en-US" w:eastAsia="ru-RU"/>
        </w:rPr>
        <w:t>Log</w:t>
      </w:r>
      <w:r w:rsidR="006167BD" w:rsidRPr="00583897">
        <w:rPr>
          <w:lang w:val="en-US" w:eastAsia="ru-RU"/>
        </w:rPr>
        <w:t>(</w:t>
      </w:r>
      <w:r w:rsidR="006167BD">
        <w:rPr>
          <w:lang w:val="en-US" w:eastAsia="ru-RU"/>
        </w:rPr>
        <w:t>Catholic</w:t>
      </w:r>
      <w:r w:rsidR="006167BD" w:rsidRPr="00583897">
        <w:rPr>
          <w:lang w:val="en-US" w:eastAsia="ru-RU"/>
        </w:rPr>
        <w:t xml:space="preserve">) + </w:t>
      </w:r>
      <w:r w:rsidR="006167BD">
        <w:rPr>
          <w:lang w:val="en-US" w:eastAsia="ru-RU"/>
        </w:rPr>
        <w:t>Log</w:t>
      </w:r>
      <w:r w:rsidR="006167BD" w:rsidRPr="00583897">
        <w:rPr>
          <w:lang w:val="en-US" w:eastAsia="ru-RU"/>
        </w:rPr>
        <w:t>(</w:t>
      </w:r>
      <w:r w:rsidR="006167BD">
        <w:rPr>
          <w:lang w:val="en-US" w:eastAsia="ru-RU"/>
        </w:rPr>
        <w:t>Agriculture</w:t>
      </w:r>
      <w:r w:rsidR="006167BD" w:rsidRPr="00583897">
        <w:rPr>
          <w:lang w:val="en-US" w:eastAsia="ru-RU"/>
        </w:rPr>
        <w:t xml:space="preserve">) + </w:t>
      </w:r>
      <w:r w:rsidR="006167BD">
        <w:rPr>
          <w:lang w:val="en-US" w:eastAsia="ru-RU"/>
        </w:rPr>
        <w:t>Log</w:t>
      </w:r>
      <w:r w:rsidR="006167BD" w:rsidRPr="00583897">
        <w:rPr>
          <w:lang w:val="en-US" w:eastAsia="ru-RU"/>
        </w:rPr>
        <w:t>(</w:t>
      </w:r>
      <w:r w:rsidR="006167BD">
        <w:rPr>
          <w:lang w:val="en-US" w:eastAsia="ru-RU"/>
        </w:rPr>
        <w:t>Education</w:t>
      </w:r>
      <w:r w:rsidR="006167BD" w:rsidRPr="00583897">
        <w:rPr>
          <w:lang w:val="en-US" w:eastAsia="ru-RU"/>
        </w:rPr>
        <w:t>) + (</w:t>
      </w:r>
      <w:r w:rsidR="006167BD" w:rsidRPr="00F54023">
        <w:rPr>
          <w:lang w:val="en-US" w:eastAsia="ru-RU"/>
        </w:rPr>
        <w:t>Catholic</w:t>
      </w:r>
      <w:r w:rsidR="006167BD" w:rsidRPr="00583897">
        <w:rPr>
          <w:lang w:val="en-US" w:eastAsia="ru-RU"/>
        </w:rPr>
        <w:t xml:space="preserve"> * </w:t>
      </w:r>
      <w:r w:rsidR="006167BD" w:rsidRPr="00F54023">
        <w:rPr>
          <w:lang w:val="en-US" w:eastAsia="ru-RU"/>
        </w:rPr>
        <w:t>Agriculture</w:t>
      </w:r>
      <w:r w:rsidR="006167BD" w:rsidRPr="00583897">
        <w:rPr>
          <w:lang w:val="en-US" w:eastAsia="ru-RU"/>
        </w:rPr>
        <w:t>) + (</w:t>
      </w:r>
      <w:r w:rsidR="006167BD">
        <w:rPr>
          <w:lang w:val="en-US" w:eastAsia="ru-RU"/>
        </w:rPr>
        <w:t>Catholic</w:t>
      </w:r>
      <w:r w:rsidR="006167BD" w:rsidRPr="00583897">
        <w:rPr>
          <w:lang w:val="en-US" w:eastAsia="ru-RU"/>
        </w:rPr>
        <w:t>*</w:t>
      </w:r>
      <w:r w:rsidR="006167BD">
        <w:rPr>
          <w:lang w:val="en-US" w:eastAsia="ru-RU"/>
        </w:rPr>
        <w:t>Education</w:t>
      </w:r>
      <w:r w:rsidR="006167BD" w:rsidRPr="00583897">
        <w:rPr>
          <w:lang w:val="en-US" w:eastAsia="ru-RU"/>
        </w:rPr>
        <w:t>) + (</w:t>
      </w:r>
      <w:r w:rsidR="006167BD" w:rsidRPr="00F54023">
        <w:rPr>
          <w:lang w:val="en-US" w:eastAsia="ru-RU"/>
        </w:rPr>
        <w:t>Agriculture</w:t>
      </w:r>
      <w:r w:rsidR="006167BD" w:rsidRPr="00583897">
        <w:rPr>
          <w:lang w:val="en-US" w:eastAsia="ru-RU"/>
        </w:rPr>
        <w:t xml:space="preserve"> * </w:t>
      </w:r>
      <w:r w:rsidR="006167BD" w:rsidRPr="00F54023">
        <w:rPr>
          <w:lang w:val="en-US" w:eastAsia="ru-RU"/>
        </w:rPr>
        <w:t>Education</w:t>
      </w:r>
      <w:r w:rsidR="006167BD" w:rsidRPr="00583897">
        <w:rPr>
          <w:lang w:val="en-US" w:eastAsia="ru-RU"/>
        </w:rPr>
        <w:t>).</w:t>
      </w:r>
      <w:r w:rsidR="006167BD" w:rsidRPr="00583897">
        <w:rPr>
          <w:szCs w:val="24"/>
          <w:lang w:val="en-US"/>
        </w:rPr>
        <w:t xml:space="preserve"> </w:t>
      </w:r>
      <w:r w:rsidR="006167BD">
        <w:rPr>
          <w:szCs w:val="24"/>
        </w:rPr>
        <w:t>И</w:t>
      </w:r>
      <w:r>
        <w:rPr>
          <w:szCs w:val="24"/>
        </w:rPr>
        <w:t>меет неплохой</w:t>
      </w:r>
      <w:r w:rsidR="00583897">
        <w:rPr>
          <w:szCs w:val="24"/>
        </w:rPr>
        <w:t>,</w:t>
      </w:r>
      <w:r>
        <w:rPr>
          <w:szCs w:val="24"/>
        </w:rPr>
        <w:t xml:space="preserve"> по сравнению с остальными моделями</w:t>
      </w:r>
      <w:r w:rsidR="00583897">
        <w:rPr>
          <w:szCs w:val="24"/>
        </w:rPr>
        <w:t>,</w:t>
      </w:r>
      <w:r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F630ED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но все параметры </w:t>
      </w:r>
      <w:r w:rsidR="00445FB4">
        <w:rPr>
          <w:rFonts w:eastAsiaTheme="minorEastAsia"/>
          <w:szCs w:val="24"/>
        </w:rPr>
        <w:t xml:space="preserve">совершенно </w:t>
      </w:r>
      <w:r>
        <w:rPr>
          <w:rFonts w:eastAsiaTheme="minorEastAsia"/>
          <w:szCs w:val="24"/>
        </w:rPr>
        <w:t xml:space="preserve">не объясняют зависимость между ними и </w:t>
      </w:r>
      <w:r w:rsidR="00C7431D">
        <w:rPr>
          <w:rFonts w:eastAsiaTheme="minorEastAsia"/>
          <w:szCs w:val="24"/>
        </w:rPr>
        <w:t>объясняемой переменной. Нельзя сделать какие-либо адекватные выводы.</w:t>
      </w:r>
    </w:p>
    <w:p w:rsidR="0050100B" w:rsidRDefault="00F630ED" w:rsidP="0050100B">
      <w:pPr>
        <w:shd w:val="clear" w:color="auto" w:fill="FFFFFF"/>
        <w:spacing w:before="120" w:after="120"/>
        <w:jc w:val="left"/>
        <w:rPr>
          <w:rFonts w:eastAsiaTheme="minorEastAsia"/>
          <w:lang w:eastAsia="ru-RU"/>
        </w:rPr>
      </w:pPr>
      <w:r>
        <w:rPr>
          <w:szCs w:val="24"/>
        </w:rPr>
        <w:t xml:space="preserve">Б) </w:t>
      </w:r>
      <w:r w:rsidR="0050100B" w:rsidRPr="005A2E24">
        <w:rPr>
          <w:lang w:val="en-US"/>
        </w:rPr>
        <w:t>Infant</w:t>
      </w:r>
      <w:r w:rsidR="0050100B" w:rsidRPr="00DF0906">
        <w:t xml:space="preserve"> </w:t>
      </w:r>
      <w:r w:rsidR="0050100B" w:rsidRPr="005A2E24">
        <w:rPr>
          <w:lang w:val="en-US"/>
        </w:rPr>
        <w:t>Mortality</w:t>
      </w:r>
      <w:r w:rsidR="0050100B" w:rsidRPr="00DF0906"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Catholic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Education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 xml:space="preserve">+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Log</m:t>
        </m:r>
        <m:d>
          <m:dPr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Catholic</m:t>
            </m:r>
          </m:e>
        </m:d>
        <m:r>
          <w:rPr>
            <w:rFonts w:ascii="Cambria Math" w:eastAsiaTheme="minorEastAsia" w:hAnsi="Cambria Math"/>
            <w:lang w:eastAsia="ru-RU"/>
          </w:rPr>
          <m:t xml:space="preserve">+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Catholic</m:t>
        </m:r>
        <m:r>
          <m:rPr>
            <m:sty m:val="p"/>
          </m:rPr>
          <w:rPr>
            <w:rFonts w:ascii="Cambria Math" w:hAnsi="Cambria Math"/>
            <w:lang w:eastAsia="ru-RU"/>
          </w:rPr>
          <m:t>⋅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Agriculture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+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Agriculture</m:t>
        </m:r>
        <m:r>
          <m:rPr>
            <m:sty m:val="p"/>
          </m:rPr>
          <w:rPr>
            <w:rFonts w:ascii="Cambria Math" w:hAnsi="Cambria Math"/>
            <w:lang w:eastAsia="ru-RU"/>
          </w:rPr>
          <m:t>⋅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Education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</m:t>
        </m:r>
      </m:oMath>
      <w:r w:rsidR="007F144E">
        <w:t xml:space="preserve">(см. Таблица </w:t>
      </w:r>
      <w:r w:rsidR="00E77B86">
        <w:t>2.1.</w:t>
      </w:r>
      <w:r w:rsidR="007F144E">
        <w:t>8).</w:t>
      </w:r>
      <w:r w:rsidR="006167BD">
        <w:rPr>
          <w:rFonts w:eastAsiaTheme="minorEastAsia"/>
          <w:lang w:eastAsia="ru-RU"/>
        </w:rPr>
        <w:t xml:space="preserve"> Хоть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="006167BD" w:rsidRPr="006167BD">
        <w:rPr>
          <w:rFonts w:eastAsiaTheme="minorEastAsia"/>
          <w:lang w:eastAsia="ru-RU"/>
        </w:rPr>
        <w:t xml:space="preserve"> </w:t>
      </w:r>
      <w:r w:rsidR="006167BD">
        <w:rPr>
          <w:rFonts w:eastAsiaTheme="minorEastAsia"/>
          <w:lang w:eastAsia="ru-RU"/>
        </w:rPr>
        <w:t xml:space="preserve">модели и ниже, чем у модели А, но появились регрессоры, </w:t>
      </w:r>
      <w:r w:rsidR="00CC1DE6">
        <w:rPr>
          <w:rFonts w:eastAsiaTheme="minorEastAsia"/>
          <w:lang w:eastAsia="ru-RU"/>
        </w:rPr>
        <w:t xml:space="preserve">по которым можно объяснить зависимость. Так, например, </w:t>
      </w:r>
      <w:r w:rsidR="000A1C8C">
        <w:rPr>
          <w:rFonts w:eastAsiaTheme="minorEastAsia"/>
          <w:lang w:val="en-US" w:eastAsia="ru-RU"/>
        </w:rPr>
        <w:t>Catholic</w:t>
      </w:r>
      <w:r w:rsidR="000A1C8C" w:rsidRPr="000A1C8C">
        <w:rPr>
          <w:rFonts w:eastAsiaTheme="minorEastAsia"/>
          <w:lang w:eastAsia="ru-RU"/>
        </w:rPr>
        <w:t>*</w:t>
      </w:r>
      <w:r w:rsidR="000A1C8C">
        <w:rPr>
          <w:rFonts w:eastAsiaTheme="minorEastAsia"/>
          <w:lang w:val="en-US" w:eastAsia="ru-RU"/>
        </w:rPr>
        <w:t>Agriculture</w:t>
      </w:r>
      <w:r w:rsidR="000A1C8C" w:rsidRPr="000A1C8C">
        <w:rPr>
          <w:rFonts w:eastAsiaTheme="minorEastAsia"/>
          <w:lang w:eastAsia="ru-RU"/>
        </w:rPr>
        <w:t xml:space="preserve"> </w:t>
      </w:r>
      <w:r w:rsidR="000A1C8C">
        <w:rPr>
          <w:rFonts w:eastAsiaTheme="minorEastAsia"/>
          <w:lang w:eastAsia="ru-RU"/>
        </w:rPr>
        <w:t>действительно влияет на детскую смертность. Это можно объяснить тем, что</w:t>
      </w:r>
      <w:r w:rsidR="000A1C8C" w:rsidRPr="000A1C8C">
        <w:rPr>
          <w:rFonts w:eastAsiaTheme="minorEastAsia"/>
          <w:lang w:eastAsia="ru-RU"/>
        </w:rPr>
        <w:t xml:space="preserve"> </w:t>
      </w:r>
      <w:r w:rsidR="000A1C8C">
        <w:rPr>
          <w:rFonts w:eastAsiaTheme="minorEastAsia"/>
          <w:lang w:eastAsia="ru-RU"/>
        </w:rPr>
        <w:t>более бедные регионы</w:t>
      </w:r>
      <w:r w:rsidR="000A1C8C" w:rsidRPr="000A1C8C">
        <w:rPr>
          <w:rFonts w:eastAsiaTheme="minorEastAsia"/>
          <w:lang w:eastAsia="ru-RU"/>
        </w:rPr>
        <w:t xml:space="preserve"> </w:t>
      </w:r>
      <w:r w:rsidR="000A1C8C">
        <w:rPr>
          <w:rFonts w:eastAsiaTheme="minorEastAsia"/>
          <w:lang w:eastAsia="ru-RU"/>
        </w:rPr>
        <w:t xml:space="preserve">были </w:t>
      </w:r>
      <w:r w:rsidR="007C20B2">
        <w:rPr>
          <w:rFonts w:eastAsiaTheme="minorEastAsia"/>
          <w:lang w:eastAsia="ru-RU"/>
        </w:rPr>
        <w:t xml:space="preserve">сильнее подвержены католицизму, </w:t>
      </w:r>
      <w:r w:rsidR="00942764">
        <w:rPr>
          <w:rFonts w:eastAsiaTheme="minorEastAsia"/>
          <w:lang w:eastAsia="ru-RU"/>
        </w:rPr>
        <w:t xml:space="preserve">но если регион активно занимался фермерством, то у крестьянина было больше шансов заработать деньги и обратиться ко врачу в случае заболевания ребенка. </w:t>
      </w:r>
      <w:r w:rsidR="0096475E">
        <w:rPr>
          <w:rFonts w:eastAsiaTheme="minorEastAsia"/>
          <w:lang w:eastAsia="ru-RU"/>
        </w:rPr>
        <w:t xml:space="preserve">Остальные регрессоры имеют незначительный вес, но в случае их удаления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="0096475E" w:rsidRPr="0096475E">
        <w:rPr>
          <w:rFonts w:eastAsiaTheme="minorEastAsia"/>
          <w:lang w:eastAsia="ru-RU"/>
        </w:rPr>
        <w:t xml:space="preserve"> </w:t>
      </w:r>
      <w:r w:rsidR="0096475E">
        <w:rPr>
          <w:rFonts w:eastAsiaTheme="minorEastAsia"/>
          <w:lang w:eastAsia="ru-RU"/>
        </w:rPr>
        <w:t>падал еще сильнее, поэтому их можно оставить.</w:t>
      </w:r>
    </w:p>
    <w:p w:rsidR="004211D7" w:rsidRPr="00E77B86" w:rsidRDefault="00E77B86" w:rsidP="00E77B86">
      <w:pPr>
        <w:rPr>
          <w:rFonts w:eastAsiaTheme="minorEastAsia"/>
          <w:u w:val="single"/>
          <w:lang w:val="en-US" w:eastAsia="ru-RU"/>
        </w:rPr>
      </w:pPr>
      <w:r>
        <w:rPr>
          <w:rFonts w:eastAsiaTheme="minorEastAsia"/>
          <w:u w:val="single"/>
          <w:lang w:eastAsia="ru-RU"/>
        </w:rPr>
        <w:t>Итог</w:t>
      </w:r>
      <w:r w:rsidRPr="00E77B86">
        <w:rPr>
          <w:rFonts w:eastAsiaTheme="minorEastAsia"/>
          <w:u w:val="single"/>
          <w:lang w:eastAsia="ru-RU"/>
        </w:rPr>
        <w:t xml:space="preserve">: </w:t>
      </w:r>
      <w:r w:rsidR="004211D7">
        <w:t xml:space="preserve">После того, как мы убедились в </w:t>
      </w:r>
      <w:r w:rsidR="004913DD">
        <w:t xml:space="preserve">том, что в наборе данных между объясняемой переменной и регрессорами нет линейной </w:t>
      </w:r>
      <w:r w:rsidR="00250F62">
        <w:t>зависимости</w:t>
      </w:r>
      <w:r w:rsidR="004913DD">
        <w:t xml:space="preserve">, были найдены две наиболее подходящие для работы модели. Первая такая модель является </w:t>
      </w:r>
      <w:r w:rsidR="00836DD1">
        <w:t xml:space="preserve">имеет все возможные пары регрессоров </w:t>
      </w:r>
      <w:r w:rsidR="0002013F">
        <w:t>(см. Таблица 5</w:t>
      </w:r>
      <w:r w:rsidR="00836DD1">
        <w:t xml:space="preserve">) – у нее достаточно большой (по сравнению другими моделями)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≈33</m:t>
        </m:r>
      </m:oMath>
      <w:r w:rsidR="00836DD1" w:rsidRPr="00836DD1">
        <w:rPr>
          <w:rFonts w:eastAsiaTheme="minorEastAsia"/>
        </w:rPr>
        <w:t>%,</w:t>
      </w:r>
      <w:r w:rsidR="00836DD1">
        <w:rPr>
          <w:rFonts w:eastAsiaTheme="minorEastAsia"/>
        </w:rPr>
        <w:t xml:space="preserve"> но ее регрессоры имеют очень малый уровень значимости. Тогда с помощью избавления от регрессоров с наибольшим </w:t>
      </w:r>
      <w:r w:rsidR="00836DD1">
        <w:rPr>
          <w:rFonts w:eastAsiaTheme="minorEastAsia"/>
          <w:lang w:val="en-US"/>
        </w:rPr>
        <w:t>VIF</w:t>
      </w:r>
      <w:r w:rsidR="00836DD1" w:rsidRPr="00836DD1">
        <w:rPr>
          <w:rFonts w:eastAsiaTheme="minorEastAsia"/>
        </w:rPr>
        <w:t xml:space="preserve"> </w:t>
      </w:r>
      <w:r w:rsidR="00836DD1">
        <w:rPr>
          <w:rFonts w:eastAsiaTheme="minorEastAsia"/>
        </w:rPr>
        <w:t xml:space="preserve">была получена вторая модель </w:t>
      </w:r>
      <w:r w:rsidR="0002013F">
        <w:t xml:space="preserve">(см. Таблица </w:t>
      </w:r>
      <w:r w:rsidR="00FF7B31">
        <w:lastRenderedPageBreak/>
        <w:t>2.1</w:t>
      </w:r>
      <w:r w:rsidR="00FF7B31" w:rsidRPr="00FF7B31">
        <w:t>.</w:t>
      </w:r>
      <w:r w:rsidR="0002013F">
        <w:t>8</w:t>
      </w:r>
      <w:r w:rsidR="00836DD1">
        <w:t xml:space="preserve">), которая хоть и имеет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≈26%</m:t>
        </m:r>
      </m:oMath>
      <w:r w:rsidR="00836DD1">
        <w:rPr>
          <w:rFonts w:eastAsiaTheme="minorEastAsia"/>
        </w:rPr>
        <w:t xml:space="preserve"> меньший, чем у первой модели, </w:t>
      </w:r>
      <w:r w:rsidR="007237C1">
        <w:rPr>
          <w:rFonts w:eastAsiaTheme="minorEastAsia"/>
        </w:rPr>
        <w:t>но имеет более значимые переменные, которые</w:t>
      </w:r>
      <w:r w:rsidR="00102524">
        <w:rPr>
          <w:rFonts w:eastAsiaTheme="minorEastAsia"/>
        </w:rPr>
        <w:t xml:space="preserve"> уже возможно адекватно описать. </w:t>
      </w:r>
      <w:r w:rsidR="00B236B7">
        <w:rPr>
          <w:rFonts w:eastAsiaTheme="minorEastAsia"/>
        </w:rPr>
        <w:t>В данной модели есть действительно значимая переменная</w:t>
      </w:r>
      <w:r w:rsidR="00102524">
        <w:rPr>
          <w:rFonts w:eastAsiaTheme="minorEastAsia"/>
          <w:lang w:eastAsia="ru-RU"/>
        </w:rPr>
        <w:t xml:space="preserve"> </w:t>
      </w:r>
      <w:r w:rsidR="002D261E">
        <w:rPr>
          <w:rFonts w:eastAsiaTheme="minorEastAsia"/>
          <w:lang w:val="en-US" w:eastAsia="ru-RU"/>
        </w:rPr>
        <w:t>Catholic</w:t>
      </w:r>
      <w:r w:rsidR="002D261E" w:rsidRPr="000A1C8C">
        <w:rPr>
          <w:rFonts w:eastAsiaTheme="minorEastAsia"/>
          <w:lang w:eastAsia="ru-RU"/>
        </w:rPr>
        <w:t>*</w:t>
      </w:r>
      <w:r w:rsidR="002D261E">
        <w:rPr>
          <w:rFonts w:eastAsiaTheme="minorEastAsia"/>
          <w:lang w:val="en-US" w:eastAsia="ru-RU"/>
        </w:rPr>
        <w:t>Agriculture</w:t>
      </w:r>
      <w:r w:rsidR="002D261E">
        <w:rPr>
          <w:rFonts w:eastAsiaTheme="minorEastAsia"/>
          <w:lang w:eastAsia="ru-RU"/>
        </w:rPr>
        <w:t xml:space="preserve">, и взаимосвязь данной переменной с </w:t>
      </w:r>
      <w:r w:rsidR="002D261E">
        <w:rPr>
          <w:lang w:val="en-US" w:eastAsia="ru-RU"/>
        </w:rPr>
        <w:t>Infant</w:t>
      </w:r>
      <w:r w:rsidR="002D261E" w:rsidRPr="002D261E">
        <w:rPr>
          <w:lang w:eastAsia="ru-RU"/>
        </w:rPr>
        <w:t>.</w:t>
      </w:r>
      <w:r w:rsidR="002D261E">
        <w:rPr>
          <w:lang w:val="en-US" w:eastAsia="ru-RU"/>
        </w:rPr>
        <w:t>Mortality</w:t>
      </w:r>
      <w:r w:rsidR="002D261E">
        <w:rPr>
          <w:lang w:eastAsia="ru-RU"/>
        </w:rPr>
        <w:t xml:space="preserve"> можно описать следующим образом - </w:t>
      </w:r>
      <w:r w:rsidR="007D3638">
        <w:rPr>
          <w:rFonts w:eastAsiaTheme="minorEastAsia"/>
          <w:lang w:eastAsia="ru-RU"/>
        </w:rPr>
        <w:t>более бедные регионы</w:t>
      </w:r>
      <w:r w:rsidR="007D3638" w:rsidRPr="000A1C8C">
        <w:rPr>
          <w:rFonts w:eastAsiaTheme="minorEastAsia"/>
          <w:lang w:eastAsia="ru-RU"/>
        </w:rPr>
        <w:t xml:space="preserve"> </w:t>
      </w:r>
      <w:r w:rsidR="007D3638">
        <w:rPr>
          <w:rFonts w:eastAsiaTheme="minorEastAsia"/>
          <w:lang w:eastAsia="ru-RU"/>
        </w:rPr>
        <w:t xml:space="preserve">были сильнее подвержены католицизму, но если регион активно занимался фермерством, то у крестьянина было больше шансов заработать деньги и обратиться ко врачу в случае заболевания ребенка, отсюда и малая детская смертность </w:t>
      </w:r>
      <w:r w:rsidR="003F0B0A">
        <w:rPr>
          <w:rFonts w:eastAsiaTheme="minorEastAsia"/>
          <w:lang w:eastAsia="ru-RU"/>
        </w:rPr>
        <w:t>в таком регионе.</w:t>
      </w:r>
    </w:p>
    <w:p w:rsidR="00C16241" w:rsidRPr="00102524" w:rsidRDefault="00156086" w:rsidP="004211D7">
      <w:pPr>
        <w:rPr>
          <w:i/>
        </w:rPr>
      </w:pPr>
      <w:r>
        <w:rPr>
          <w:i/>
        </w:rPr>
        <w:t xml:space="preserve">Задача </w:t>
      </w:r>
      <w:r w:rsidR="00C16241">
        <w:rPr>
          <w:i/>
        </w:rPr>
        <w:t>№</w:t>
      </w:r>
      <w:r w:rsidR="00C16241" w:rsidRPr="00102524">
        <w:rPr>
          <w:i/>
        </w:rPr>
        <w:t>2.2</w:t>
      </w:r>
    </w:p>
    <w:p w:rsidR="009901A7" w:rsidRDefault="00C83412" w:rsidP="009901A7">
      <w:pPr>
        <w:pStyle w:val="a3"/>
        <w:numPr>
          <w:ilvl w:val="0"/>
          <w:numId w:val="6"/>
        </w:numPr>
        <w:shd w:val="clear" w:color="auto" w:fill="FFFFFF"/>
        <w:spacing w:before="120" w:after="120"/>
        <w:ind w:left="0" w:firstLine="0"/>
        <w:jc w:val="left"/>
        <w:rPr>
          <w:szCs w:val="24"/>
          <w:u w:val="single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Оцените доверительные интервалы для всех коэффициентов в модели, </w:t>
      </w:r>
      <w:r>
        <w:rPr>
          <w:rFonts w:eastAsia="Times New Roman" w:cs="Times New Roman"/>
          <w:color w:val="000000"/>
          <w:szCs w:val="24"/>
          <w:lang w:val="en-US" w:eastAsia="ru-RU"/>
        </w:rPr>
        <w:t>p</w:t>
      </w:r>
      <w:r w:rsidRPr="00C83412">
        <w:rPr>
          <w:rFonts w:eastAsia="Times New Roman" w:cs="Times New Roman"/>
          <w:color w:val="000000"/>
          <w:szCs w:val="24"/>
          <w:lang w:eastAsia="ru-RU"/>
        </w:rPr>
        <w:t>=95%.</w:t>
      </w:r>
    </w:p>
    <w:p w:rsidR="009901A7" w:rsidRPr="00583897" w:rsidRDefault="00DD20D6" w:rsidP="009C70F9">
      <w:pPr>
        <w:rPr>
          <w:rFonts w:eastAsiaTheme="minorEastAsia"/>
        </w:rPr>
      </w:pPr>
      <w:r>
        <w:t xml:space="preserve">Всего имеется </w:t>
      </w:r>
      <w:r w:rsidRPr="009C70F9">
        <w:t>40</w:t>
      </w:r>
      <w:r>
        <w:t xml:space="preserve"> </w:t>
      </w:r>
      <w:r w:rsidR="009C70F9" w:rsidRPr="009C70F9">
        <w:t>степен</w:t>
      </w:r>
      <w:r>
        <w:t>ей свободы в обучающей выборке. Было рассчитано 6 коэффициентов, тогда ч</w:t>
      </w:r>
      <w:r w:rsidR="009C70F9" w:rsidRPr="009C70F9">
        <w:t xml:space="preserve">исло степеней свободы в </w:t>
      </w:r>
      <w:r w:rsidRPr="009C70F9">
        <w:t>модел</w:t>
      </w:r>
      <w:r>
        <w:t>и: 40–6=3</w:t>
      </w:r>
      <w:r w:rsidRPr="00DD20D6">
        <w:t>4</w:t>
      </w:r>
      <w:r w:rsidR="009C70F9" w:rsidRPr="009C70F9">
        <w:t>.</w:t>
      </w:r>
      <w:r w:rsidR="0061770B">
        <w:t xml:space="preserve"> Отсюда</w:t>
      </w:r>
      <w:r w:rsidR="006F3C37">
        <w:t xml:space="preserve"> можно подсчитать критерий Стьюдента, который будет равен </w:t>
      </w:r>
      <m:oMath>
        <m:r>
          <w:rPr>
            <w:rFonts w:ascii="Cambria Math" w:hAnsi="Cambria Math"/>
          </w:rPr>
          <m:t>t≈1.7</m:t>
        </m:r>
      </m:oMath>
      <w:r w:rsidR="006F3C37" w:rsidRPr="00583897">
        <w:rPr>
          <w:rFonts w:eastAsiaTheme="minorEastAsia"/>
        </w:rPr>
        <w:t>.</w:t>
      </w:r>
    </w:p>
    <w:p w:rsidR="006F3C37" w:rsidRPr="006F3C37" w:rsidRDefault="006F3C37" w:rsidP="006F3C37">
      <w:r w:rsidRPr="006F3C37">
        <w:t>Тогда доверительный интервал будет иметь следующий вид:</w:t>
      </w:r>
      <w:r w:rsidR="00E02A2B" w:rsidRPr="00E02A2B">
        <w:t xml:space="preserve"> </w:t>
      </w:r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 xml:space="preserve"> -tσ,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</w:rPr>
          <m:t>+tσ]</m:t>
        </m:r>
      </m:oMath>
      <w:r w:rsidRPr="006F3C37">
        <w:t>, где:</w:t>
      </w:r>
    </w:p>
    <w:p w:rsidR="006F3C37" w:rsidRPr="006F3C37" w:rsidRDefault="00FE51A7" w:rsidP="009C57C3">
      <w:pPr>
        <w:numPr>
          <w:ilvl w:val="0"/>
          <w:numId w:val="7"/>
        </w:numPr>
        <w:tabs>
          <w:tab w:val="clear" w:pos="720"/>
          <w:tab w:val="num" w:pos="426"/>
        </w:tabs>
        <w:ind w:left="0" w:firstLine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β 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6F3C37" w:rsidRPr="006F3C37">
        <w:t>- значение коэффициента</w:t>
      </w:r>
      <w:r w:rsidR="00D307B6">
        <w:rPr>
          <w:lang w:val="en-US"/>
        </w:rPr>
        <w:t>;</w:t>
      </w:r>
    </w:p>
    <w:p w:rsidR="006F3C37" w:rsidRPr="006F3C37" w:rsidRDefault="006F3C37" w:rsidP="009C57C3">
      <w:pPr>
        <w:numPr>
          <w:ilvl w:val="0"/>
          <w:numId w:val="7"/>
        </w:numPr>
        <w:tabs>
          <w:tab w:val="clear" w:pos="720"/>
          <w:tab w:val="num" w:pos="426"/>
        </w:tabs>
        <w:ind w:left="0" w:firstLine="0"/>
      </w:pPr>
      <w:r w:rsidRPr="006F3C37">
        <w:t>t - значение t-критерия Стьюдента</w:t>
      </w:r>
      <w:r w:rsidR="00D307B6" w:rsidRPr="00D307B6">
        <w:t>;</w:t>
      </w:r>
    </w:p>
    <w:p w:rsidR="006F3C37" w:rsidRPr="006F3C37" w:rsidRDefault="006F3C37" w:rsidP="009C57C3">
      <w:pPr>
        <w:numPr>
          <w:ilvl w:val="0"/>
          <w:numId w:val="7"/>
        </w:numPr>
        <w:tabs>
          <w:tab w:val="clear" w:pos="720"/>
          <w:tab w:val="num" w:pos="426"/>
        </w:tabs>
        <w:ind w:left="0" w:firstLine="0"/>
      </w:pPr>
      <w:r w:rsidRPr="006F3C37">
        <w:t>σ- стандартная ошибка коэффициента в модели</w:t>
      </w:r>
      <w:r w:rsidR="00D307B6" w:rsidRPr="00D307B6">
        <w:t>.</w:t>
      </w:r>
    </w:p>
    <w:p w:rsidR="006F3C37" w:rsidRDefault="00D307B6" w:rsidP="00D307B6">
      <w:r>
        <w:t>Подсчитаем доверительный интервал для каждого коэффициента и сделаем вывод о отвержении или невозможности отвергнуть статистическую гипотезу о том, что коэффициент равен 0.</w:t>
      </w:r>
    </w:p>
    <w:p w:rsidR="004B704E" w:rsidRDefault="004B704E" w:rsidP="00D307B6">
      <w:r w:rsidRPr="004B704E">
        <w:t>Доверительный интервал для свободного коэффициента</w:t>
      </w:r>
      <w:r>
        <w:t>.</w:t>
      </w:r>
    </w:p>
    <w:p w:rsidR="004B704E" w:rsidRPr="008A1D91" w:rsidRDefault="004B704E" w:rsidP="004B704E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≈16.6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2.1</m:t>
        </m:r>
      </m:oMath>
      <w:r w:rsidR="008A1D91" w:rsidRPr="008A1D91">
        <w:rPr>
          <w:rFonts w:eastAsiaTheme="minorEastAsia"/>
        </w:rPr>
        <w:t>.</w:t>
      </w:r>
    </w:p>
    <w:p w:rsidR="004B704E" w:rsidRPr="008E507C" w:rsidRDefault="008E507C" w:rsidP="004B704E"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16.6-1.7⋅2.1, 16.6+1.7⋅2.1]</m:t>
        </m:r>
      </m:oMath>
      <w:r w:rsidR="004B704E"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[13.03, 20.17]</m:t>
        </m:r>
      </m:oMath>
    </w:p>
    <w:p w:rsidR="004B704E" w:rsidRDefault="008E507C" w:rsidP="004B704E">
      <w:r>
        <w:t>0</w:t>
      </w:r>
      <w:r w:rsidR="004B704E">
        <w:t xml:space="preserve"> не попадает в доверительный интервал. Коэ</w:t>
      </w:r>
      <w:r>
        <w:t>ффициент не может быть равен 0 на уровне значимости 5</w:t>
      </w:r>
      <w:r w:rsidRPr="008E507C">
        <w:t>%</w:t>
      </w:r>
      <w:r w:rsidR="004B704E">
        <w:t>.</w:t>
      </w:r>
    </w:p>
    <w:p w:rsidR="00C74CE9" w:rsidRPr="00583897" w:rsidRDefault="00C74CE9" w:rsidP="004B704E">
      <w:pPr>
        <w:rPr>
          <w:rFonts w:eastAsiaTheme="minorEastAsia"/>
        </w:rPr>
      </w:pPr>
      <w:r>
        <w:t xml:space="preserve">Доверительный интервал для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Catholic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583897">
        <w:rPr>
          <w:rFonts w:eastAsiaTheme="minorEastAsia"/>
        </w:rPr>
        <w:t>.</w:t>
      </w:r>
    </w:p>
    <w:p w:rsidR="00C74CE9" w:rsidRDefault="00C74CE9" w:rsidP="00C74CE9">
      <w:r w:rsidRPr="004B704E">
        <w:t>Доверительный интервал для свободного коэффициента</w:t>
      </w:r>
      <w:r>
        <w:t>.</w:t>
      </w:r>
    </w:p>
    <w:p w:rsidR="00C74CE9" w:rsidRPr="008A1D91" w:rsidRDefault="00C74CE9" w:rsidP="00C74CE9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≈0.0007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0.0004</m:t>
        </m:r>
      </m:oMath>
      <w:r w:rsidRPr="008A1D91">
        <w:rPr>
          <w:rFonts w:eastAsiaTheme="minorEastAsia"/>
        </w:rPr>
        <w:t>.</w:t>
      </w:r>
    </w:p>
    <w:p w:rsidR="00C74CE9" w:rsidRPr="008E507C" w:rsidRDefault="00C74CE9" w:rsidP="00C74CE9"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0.0007-1.7⋅0.0004,0.0007+1.7⋅0.0004]</m:t>
        </m:r>
      </m:oMath>
      <w:r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[0.00002,0.00138]</m:t>
        </m:r>
      </m:oMath>
    </w:p>
    <w:p w:rsidR="00C74CE9" w:rsidRDefault="00C74CE9" w:rsidP="00C74CE9">
      <w:r>
        <w:t>0 не попадает в доверительный интервал. Коэффициент не может быть равен 0 на уровне значимости 5</w:t>
      </w:r>
      <w:r w:rsidRPr="008E507C">
        <w:t>%</w:t>
      </w:r>
      <w:r>
        <w:t>.</w:t>
      </w:r>
    </w:p>
    <w:p w:rsidR="00C74CE9" w:rsidRPr="00583897" w:rsidRDefault="004251EB" w:rsidP="004B704E">
      <w:pPr>
        <w:rPr>
          <w:rFonts w:eastAsiaTheme="minorEastAsia"/>
        </w:rPr>
      </w:pPr>
      <w:r w:rsidRPr="004251EB">
        <w:t>Довери</w:t>
      </w:r>
      <w:r>
        <w:t xml:space="preserve">тельный интервал для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Education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583897">
        <w:rPr>
          <w:rFonts w:eastAsiaTheme="minorEastAsia"/>
        </w:rPr>
        <w:t>.</w:t>
      </w:r>
    </w:p>
    <w:p w:rsidR="004251EB" w:rsidRPr="008A1D91" w:rsidRDefault="004251EB" w:rsidP="004251EB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≈-0.0020607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0.0010427</m:t>
        </m:r>
      </m:oMath>
      <w:r w:rsidRPr="008A1D91">
        <w:rPr>
          <w:rFonts w:eastAsiaTheme="minorEastAsia"/>
        </w:rPr>
        <w:t>.</w:t>
      </w:r>
    </w:p>
    <w:p w:rsidR="004251EB" w:rsidRPr="008E507C" w:rsidRDefault="004251EB" w:rsidP="004251EB"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-0.0020607-1.7⋅0.0010427,-0.0020607+1.7⋅0.0010427]</m:t>
        </m:r>
      </m:oMath>
      <w:r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[-0.00383329,-0.00028811]</m:t>
        </m:r>
      </m:oMath>
    </w:p>
    <w:p w:rsidR="004251EB" w:rsidRDefault="004251EB" w:rsidP="004251EB">
      <w:r>
        <w:t>0 не попадает в доверительный интервал. Коэффициент не может быть равен 0 на уровне значимости 5</w:t>
      </w:r>
      <w:r w:rsidRPr="008E507C">
        <w:t>%</w:t>
      </w:r>
      <w:r>
        <w:t>.</w:t>
      </w:r>
    </w:p>
    <w:p w:rsidR="008F51D4" w:rsidRPr="008F51D4" w:rsidRDefault="008F51D4" w:rsidP="008F51D4">
      <w:pPr>
        <w:rPr>
          <w:rFonts w:eastAsiaTheme="minorEastAsia"/>
        </w:rPr>
      </w:pPr>
      <w:r w:rsidRPr="004251EB">
        <w:t>Довери</w:t>
      </w:r>
      <w:r>
        <w:t xml:space="preserve">тельный интервал для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Catholic</m:t>
            </m:r>
          </m:e>
        </m:func>
      </m:oMath>
      <w:r w:rsidRPr="008F51D4">
        <w:rPr>
          <w:rFonts w:eastAsiaTheme="minorEastAsia"/>
        </w:rPr>
        <w:t>.</w:t>
      </w:r>
    </w:p>
    <w:p w:rsidR="008F51D4" w:rsidRPr="008A1D91" w:rsidRDefault="008F51D4" w:rsidP="008F51D4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≈1.7047206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0.8494241</m:t>
        </m:r>
      </m:oMath>
      <w:r w:rsidRPr="008A1D91">
        <w:rPr>
          <w:rFonts w:eastAsiaTheme="minorEastAsia"/>
        </w:rPr>
        <w:t>.</w:t>
      </w:r>
    </w:p>
    <w:p w:rsidR="008F51D4" w:rsidRPr="008E507C" w:rsidRDefault="008F51D4" w:rsidP="008F51D4">
      <m:oMath>
        <m:r>
          <w:rPr>
            <w:rFonts w:ascii="Cambria Math" w:hAnsi="Cambria Math"/>
          </w:rPr>
          <w:lastRenderedPageBreak/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1.7047206-1.7⋅0.8494241,1.7047206+1.7⋅0.8494241]</m:t>
        </m:r>
      </m:oMath>
      <w:r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[0.26069963,3.14874157]</m:t>
        </m:r>
      </m:oMath>
    </w:p>
    <w:p w:rsidR="008F51D4" w:rsidRDefault="008F51D4" w:rsidP="008F51D4">
      <w:r>
        <w:t>0 не попадает в доверительный интервал. Коэффициент не может быть равен 0 на уровне значимости 5</w:t>
      </w:r>
      <w:r w:rsidRPr="008E507C">
        <w:t>%</w:t>
      </w:r>
      <w:r>
        <w:t>.</w:t>
      </w:r>
    </w:p>
    <w:p w:rsidR="003D2C67" w:rsidRPr="003D2C67" w:rsidRDefault="003D2C67" w:rsidP="003D2C67">
      <w:pPr>
        <w:rPr>
          <w:rFonts w:eastAsiaTheme="minorEastAsia"/>
        </w:rPr>
      </w:pPr>
      <w:r w:rsidRPr="004251EB">
        <w:t>Довери</w:t>
      </w:r>
      <w:r>
        <w:t xml:space="preserve">тельный интервал для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Catholic⋅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Agriculture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 w:rsidRPr="003D2C67">
        <w:rPr>
          <w:rFonts w:eastAsiaTheme="minorEastAsia"/>
        </w:rPr>
        <w:t>.</w:t>
      </w:r>
    </w:p>
    <w:p w:rsidR="003D2C67" w:rsidRPr="008A1D91" w:rsidRDefault="003D2C67" w:rsidP="003D2C67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≈-0.0018518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0.0006937</m:t>
        </m:r>
      </m:oMath>
      <w:r w:rsidRPr="008A1D91">
        <w:rPr>
          <w:rFonts w:eastAsiaTheme="minorEastAsia"/>
        </w:rPr>
        <w:t>.</w:t>
      </w:r>
    </w:p>
    <w:p w:rsidR="003D2C67" w:rsidRPr="008E507C" w:rsidRDefault="003D2C67" w:rsidP="003D2C67"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-0.0018518-1.7⋅0.0006937,-0.0018518+1.7⋅0.0006937]</m:t>
        </m:r>
      </m:oMath>
      <w:r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[-0.00303109,-0.00067251]</m:t>
        </m:r>
      </m:oMath>
    </w:p>
    <w:p w:rsidR="003D2C67" w:rsidRDefault="003D2C67" w:rsidP="003D2C67">
      <w:r>
        <w:t>0 не попадает в доверительный интервал. Коэффициент не может быть равен 0 на уровне значимости 5</w:t>
      </w:r>
      <w:r w:rsidRPr="008E507C">
        <w:t>%</w:t>
      </w:r>
      <w:r>
        <w:t>.</w:t>
      </w:r>
    </w:p>
    <w:p w:rsidR="00881F79" w:rsidRPr="003D2C67" w:rsidRDefault="00881F79" w:rsidP="00881F79">
      <w:pPr>
        <w:rPr>
          <w:rFonts w:eastAsiaTheme="minorEastAsia"/>
        </w:rPr>
      </w:pPr>
      <w:r w:rsidRPr="004251EB">
        <w:t>Довери</w:t>
      </w:r>
      <w:r>
        <w:t xml:space="preserve">тельный интервал для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Agriculture</m:t>
            </m:r>
            <m:r>
              <m:rPr>
                <m:sty m:val="p"/>
              </m:rPr>
              <w:rPr>
                <w:rFonts w:ascii="Cambria Math" w:hAnsi="Cambria Math"/>
              </w:rPr>
              <m:t>⋅Education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 w:rsidRPr="003D2C67">
        <w:rPr>
          <w:rFonts w:eastAsiaTheme="minorEastAsia"/>
        </w:rPr>
        <w:t>.</w:t>
      </w:r>
    </w:p>
    <w:p w:rsidR="00881F79" w:rsidRPr="008A1D91" w:rsidRDefault="00881F79" w:rsidP="00881F79">
      <w:r>
        <w:t xml:space="preserve">Середина интервала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≈-0.0004987</m:t>
        </m:r>
      </m:oMath>
      <w:r w:rsidRPr="008A1D91">
        <w:t xml:space="preserve">. </w:t>
      </w:r>
      <w:r>
        <w:t xml:space="preserve">СКО </w:t>
      </w:r>
      <m:oMath>
        <m:r>
          <m:rPr>
            <m:sty m:val="p"/>
          </m:rPr>
          <w:rPr>
            <w:rFonts w:ascii="Cambria Math" w:hAnsi="Cambria Math"/>
          </w:rPr>
          <m:t>σ≈ 0.0016156</m:t>
        </m:r>
      </m:oMath>
      <w:r w:rsidRPr="008A1D91">
        <w:rPr>
          <w:rFonts w:eastAsiaTheme="minorEastAsia"/>
        </w:rPr>
        <w:t>.</w:t>
      </w:r>
    </w:p>
    <w:p w:rsidR="00881F79" w:rsidRPr="008E507C" w:rsidRDefault="00881F79" w:rsidP="00881F79">
      <m:oMath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-tσ,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+tσ</m:t>
        </m:r>
        <m:r>
          <w:rPr>
            <w:rFonts w:ascii="Cambria Math" w:eastAsiaTheme="minorEastAsia" w:hAnsi="Cambria Math"/>
          </w:rPr>
          <m:t>]</m:t>
        </m:r>
      </m:oMath>
      <w:r w:rsidRPr="008E507C">
        <w:rPr>
          <w:rFonts w:eastAsiaTheme="minorEastAsia"/>
        </w:rPr>
        <w:t xml:space="preserve"> </w:t>
      </w:r>
      <w:r w:rsidRPr="008E507C">
        <w:t xml:space="preserve">= </w:t>
      </w:r>
      <m:oMath>
        <m:r>
          <w:rPr>
            <w:rFonts w:ascii="Cambria Math" w:hAnsi="Cambria Math"/>
          </w:rPr>
          <m:t>-0.0004987-1.7⋅0.0016156,-0.0004987+1.7⋅0.0016156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8E507C">
        <w:t xml:space="preserve">= </w:t>
      </w:r>
      <m:oMath>
        <m:r>
          <m:rPr>
            <m:sty m:val="p"/>
          </m:rPr>
          <w:rPr>
            <w:rFonts w:ascii="Cambria Math" w:hAnsi="Cambria Math"/>
          </w:rPr>
          <m:t>[-0.00324522,0.00224782]</m:t>
        </m:r>
      </m:oMath>
    </w:p>
    <w:p w:rsidR="004251EB" w:rsidRPr="00881F79" w:rsidRDefault="00881F79" w:rsidP="004B704E">
      <w:r>
        <w:t>0</w:t>
      </w:r>
      <w:r w:rsidRPr="00881F79">
        <w:t xml:space="preserve"> может попасть в доверительный интервал. </w:t>
      </w:r>
    </w:p>
    <w:p w:rsidR="0065496D" w:rsidRDefault="0065496D" w:rsidP="0065496D">
      <w:r>
        <w:t xml:space="preserve">Таблица </w:t>
      </w:r>
      <w:r w:rsidR="00F5750B">
        <w:rPr>
          <w:lang w:val="en-US"/>
        </w:rPr>
        <w:t>2.2.</w:t>
      </w:r>
      <w:r>
        <w:t>1</w:t>
      </w:r>
      <w:r w:rsidRPr="0065496D">
        <w:t xml:space="preserve">. </w:t>
      </w:r>
      <w:r>
        <w:t>Доверительные интервалы для всех регрессоров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1"/>
        <w:gridCol w:w="1811"/>
        <w:gridCol w:w="1419"/>
        <w:gridCol w:w="2718"/>
        <w:gridCol w:w="966"/>
      </w:tblGrid>
      <w:tr w:rsidR="0065496D" w:rsidTr="00A749FF">
        <w:tc>
          <w:tcPr>
            <w:tcW w:w="2431" w:type="dxa"/>
          </w:tcPr>
          <w:p w:rsidR="0065496D" w:rsidRPr="00230ABC" w:rsidRDefault="0065496D" w:rsidP="0065496D">
            <w:r w:rsidRPr="00230ABC">
              <w:t>Регрессор</w:t>
            </w:r>
          </w:p>
        </w:tc>
        <w:tc>
          <w:tcPr>
            <w:tcW w:w="1811" w:type="dxa"/>
          </w:tcPr>
          <w:p w:rsidR="0065496D" w:rsidRPr="00230ABC" w:rsidRDefault="007F4CAC" w:rsidP="0065496D">
            <w:r>
              <w:t xml:space="preserve">Оценка коэффициента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>
              <w:t xml:space="preserve"> </w:t>
            </w:r>
            <w:r w:rsidR="0065496D" w:rsidRPr="00230ABC">
              <w:t>перед регрессором</w:t>
            </w:r>
          </w:p>
        </w:tc>
        <w:tc>
          <w:tcPr>
            <w:tcW w:w="1419" w:type="dxa"/>
          </w:tcPr>
          <w:p w:rsidR="0065496D" w:rsidRPr="00230ABC" w:rsidRDefault="007F4CAC" w:rsidP="0065496D">
            <w:r>
              <w:t xml:space="preserve">СКО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</w:p>
        </w:tc>
        <w:tc>
          <w:tcPr>
            <w:tcW w:w="2718" w:type="dxa"/>
          </w:tcPr>
          <w:p w:rsidR="0065496D" w:rsidRDefault="0065496D" w:rsidP="0065496D">
            <w:r w:rsidRPr="00230ABC">
              <w:t>Доверительный интервал</w:t>
            </w:r>
          </w:p>
          <w:p w:rsidR="007F4CAC" w:rsidRPr="00230ABC" w:rsidRDefault="007F4CAC" w:rsidP="0065496D">
            <w:r w:rsidRPr="007F4CAC">
              <w:t xml:space="preserve">(p = 95%, </w:t>
            </w:r>
            <w:proofErr w:type="spellStart"/>
            <w:r w:rsidRPr="007F4CAC">
              <w:t>df</w:t>
            </w:r>
            <w:proofErr w:type="spellEnd"/>
            <w:r w:rsidRPr="007F4CAC">
              <w:t>=33, t=1.7)</w:t>
            </w:r>
          </w:p>
        </w:tc>
        <w:tc>
          <w:tcPr>
            <w:tcW w:w="966" w:type="dxa"/>
          </w:tcPr>
          <w:p w:rsidR="0065496D" w:rsidRPr="00230ABC" w:rsidRDefault="009A4D67" w:rsidP="0065496D">
            <w:r>
              <w:t>Может ли</w:t>
            </w:r>
            <w:r w:rsidR="007F4CAC" w:rsidRPr="007F4CAC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 w:rsidR="007F4CAC" w:rsidRPr="007F4CAC">
              <w:t>= 0</w:t>
            </w:r>
          </w:p>
        </w:tc>
      </w:tr>
      <w:tr w:rsidR="0065496D" w:rsidTr="00A749FF">
        <w:tc>
          <w:tcPr>
            <w:tcW w:w="2431" w:type="dxa"/>
          </w:tcPr>
          <w:p w:rsidR="0065496D" w:rsidRPr="00230ABC" w:rsidRDefault="0065496D" w:rsidP="0065496D">
            <w:r w:rsidRPr="00230ABC">
              <w:t>Свободный коэффициент</w:t>
            </w:r>
          </w:p>
        </w:tc>
        <w:tc>
          <w:tcPr>
            <w:tcW w:w="1811" w:type="dxa"/>
          </w:tcPr>
          <w:p w:rsidR="0065496D" w:rsidRPr="00230ABC" w:rsidRDefault="0065496D" w:rsidP="0065496D">
            <w:r w:rsidRPr="00230ABC">
              <w:t>16.6</w:t>
            </w:r>
          </w:p>
        </w:tc>
        <w:tc>
          <w:tcPr>
            <w:tcW w:w="1419" w:type="dxa"/>
          </w:tcPr>
          <w:p w:rsidR="0065496D" w:rsidRPr="00230ABC" w:rsidRDefault="0065496D" w:rsidP="0065496D">
            <w:r w:rsidRPr="00230ABC">
              <w:t>2.1</w:t>
            </w:r>
          </w:p>
        </w:tc>
        <w:tc>
          <w:tcPr>
            <w:tcW w:w="2718" w:type="dxa"/>
          </w:tcPr>
          <w:p w:rsidR="0065496D" w:rsidRPr="00230ABC" w:rsidRDefault="0065496D" w:rsidP="0065496D">
            <w:r w:rsidRPr="00230ABC">
              <w:t xml:space="preserve"> [13.03,20.17] </w:t>
            </w:r>
          </w:p>
        </w:tc>
        <w:tc>
          <w:tcPr>
            <w:tcW w:w="966" w:type="dxa"/>
          </w:tcPr>
          <w:p w:rsidR="0065496D" w:rsidRPr="00230ABC" w:rsidRDefault="0065496D" w:rsidP="0065496D">
            <w:r w:rsidRPr="00230ABC">
              <w:t>Нет</w:t>
            </w:r>
          </w:p>
        </w:tc>
      </w:tr>
      <w:tr w:rsidR="0065496D" w:rsidTr="00A749FF">
        <w:tc>
          <w:tcPr>
            <w:tcW w:w="2431" w:type="dxa"/>
          </w:tcPr>
          <w:p w:rsidR="0065496D" w:rsidRPr="00230ABC" w:rsidRDefault="00FE51A7" w:rsidP="00456620">
            <w:pPr>
              <w:ind w:right="1196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Catholic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11" w:type="dxa"/>
          </w:tcPr>
          <w:p w:rsidR="0065496D" w:rsidRPr="00230ABC" w:rsidRDefault="0065496D" w:rsidP="0065496D">
            <w:r w:rsidRPr="00230ABC">
              <w:t>0.0007</w:t>
            </w:r>
          </w:p>
        </w:tc>
        <w:tc>
          <w:tcPr>
            <w:tcW w:w="1419" w:type="dxa"/>
          </w:tcPr>
          <w:p w:rsidR="0065496D" w:rsidRPr="00230ABC" w:rsidRDefault="0065496D" w:rsidP="0065496D">
            <w:r w:rsidRPr="00230ABC">
              <w:t>0.0004</w:t>
            </w:r>
          </w:p>
        </w:tc>
        <w:tc>
          <w:tcPr>
            <w:tcW w:w="2718" w:type="dxa"/>
          </w:tcPr>
          <w:p w:rsidR="0065496D" w:rsidRPr="00230ABC" w:rsidRDefault="0065496D" w:rsidP="0065496D">
            <w:r w:rsidRPr="00230ABC">
              <w:t xml:space="preserve"> [0.00002,0.0014] </w:t>
            </w:r>
          </w:p>
        </w:tc>
        <w:tc>
          <w:tcPr>
            <w:tcW w:w="966" w:type="dxa"/>
          </w:tcPr>
          <w:p w:rsidR="0065496D" w:rsidRPr="00230ABC" w:rsidRDefault="0065496D" w:rsidP="0065496D">
            <w:r w:rsidRPr="00230ABC">
              <w:t>Нет</w:t>
            </w:r>
          </w:p>
        </w:tc>
      </w:tr>
      <w:tr w:rsidR="0065496D" w:rsidTr="00A749FF">
        <w:tc>
          <w:tcPr>
            <w:tcW w:w="2431" w:type="dxa"/>
          </w:tcPr>
          <w:p w:rsidR="0065496D" w:rsidRPr="00230ABC" w:rsidRDefault="00FE51A7" w:rsidP="00456620">
            <w:pPr>
              <w:ind w:right="1054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Education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11" w:type="dxa"/>
          </w:tcPr>
          <w:p w:rsidR="0065496D" w:rsidRPr="00230ABC" w:rsidRDefault="0065496D" w:rsidP="0065496D">
            <w:r w:rsidRPr="00230ABC">
              <w:t>0.0020607</w:t>
            </w:r>
          </w:p>
        </w:tc>
        <w:tc>
          <w:tcPr>
            <w:tcW w:w="1419" w:type="dxa"/>
          </w:tcPr>
          <w:p w:rsidR="0065496D" w:rsidRPr="00230ABC" w:rsidRDefault="0065496D" w:rsidP="0065496D">
            <w:r w:rsidRPr="00230ABC">
              <w:t>0.0010427</w:t>
            </w:r>
          </w:p>
        </w:tc>
        <w:tc>
          <w:tcPr>
            <w:tcW w:w="2718" w:type="dxa"/>
          </w:tcPr>
          <w:p w:rsidR="0065496D" w:rsidRPr="00230ABC" w:rsidRDefault="0065496D" w:rsidP="0065496D">
            <w:r w:rsidRPr="00230ABC">
              <w:t xml:space="preserve"> [−0.004,−0.0003] </w:t>
            </w:r>
          </w:p>
        </w:tc>
        <w:tc>
          <w:tcPr>
            <w:tcW w:w="966" w:type="dxa"/>
          </w:tcPr>
          <w:p w:rsidR="0065496D" w:rsidRPr="00230ABC" w:rsidRDefault="0065496D" w:rsidP="0065496D">
            <w:r w:rsidRPr="00230ABC">
              <w:t>Нет</w:t>
            </w:r>
          </w:p>
        </w:tc>
      </w:tr>
      <w:tr w:rsidR="0065496D" w:rsidTr="00A749FF">
        <w:tc>
          <w:tcPr>
            <w:tcW w:w="2431" w:type="dxa"/>
          </w:tcPr>
          <w:p w:rsidR="0065496D" w:rsidRPr="00230ABC" w:rsidRDefault="00FE51A7" w:rsidP="00456620">
            <w:pPr>
              <w:ind w:right="77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Catholic</m:t>
                    </m:r>
                  </m:e>
                </m:func>
              </m:oMath>
            </m:oMathPara>
          </w:p>
        </w:tc>
        <w:tc>
          <w:tcPr>
            <w:tcW w:w="1811" w:type="dxa"/>
          </w:tcPr>
          <w:p w:rsidR="0065496D" w:rsidRPr="00230ABC" w:rsidRDefault="0065496D" w:rsidP="0065496D">
            <w:r w:rsidRPr="00230ABC">
              <w:t>1.7047206</w:t>
            </w:r>
          </w:p>
        </w:tc>
        <w:tc>
          <w:tcPr>
            <w:tcW w:w="1419" w:type="dxa"/>
          </w:tcPr>
          <w:p w:rsidR="0065496D" w:rsidRPr="00230ABC" w:rsidRDefault="0065496D" w:rsidP="0065496D">
            <w:r w:rsidRPr="00230ABC">
              <w:t>0.8494241</w:t>
            </w:r>
          </w:p>
        </w:tc>
        <w:tc>
          <w:tcPr>
            <w:tcW w:w="2718" w:type="dxa"/>
          </w:tcPr>
          <w:p w:rsidR="0065496D" w:rsidRPr="00230ABC" w:rsidRDefault="0065496D" w:rsidP="0065496D">
            <w:r w:rsidRPr="00230ABC">
              <w:t xml:space="preserve"> [0.26,3.14] </w:t>
            </w:r>
          </w:p>
        </w:tc>
        <w:tc>
          <w:tcPr>
            <w:tcW w:w="966" w:type="dxa"/>
          </w:tcPr>
          <w:p w:rsidR="0065496D" w:rsidRPr="00230ABC" w:rsidRDefault="0065496D" w:rsidP="0065496D">
            <w:r w:rsidRPr="00230ABC">
              <w:t>Нет</w:t>
            </w:r>
          </w:p>
        </w:tc>
      </w:tr>
      <w:tr w:rsidR="0065496D" w:rsidTr="00A749FF">
        <w:tc>
          <w:tcPr>
            <w:tcW w:w="2431" w:type="dxa"/>
          </w:tcPr>
          <w:p w:rsidR="0065496D" w:rsidRPr="00230ABC" w:rsidRDefault="00456620" w:rsidP="00456620">
            <w:proofErr w:type="spellStart"/>
            <w:r>
              <w:t>Catholic</w:t>
            </w:r>
            <w:r w:rsidR="0065496D" w:rsidRPr="00230ABC">
              <w:t>×Argiculture</w:t>
            </w:r>
            <w:proofErr w:type="spellEnd"/>
          </w:p>
        </w:tc>
        <w:tc>
          <w:tcPr>
            <w:tcW w:w="1811" w:type="dxa"/>
          </w:tcPr>
          <w:p w:rsidR="0065496D" w:rsidRPr="00230ABC" w:rsidRDefault="0065496D" w:rsidP="0065496D">
            <w:r w:rsidRPr="00230ABC">
              <w:t>−0.0018518</w:t>
            </w:r>
          </w:p>
        </w:tc>
        <w:tc>
          <w:tcPr>
            <w:tcW w:w="1419" w:type="dxa"/>
          </w:tcPr>
          <w:p w:rsidR="0065496D" w:rsidRPr="00230ABC" w:rsidRDefault="0065496D" w:rsidP="0065496D">
            <w:r w:rsidRPr="00230ABC">
              <w:t>0.0006937</w:t>
            </w:r>
          </w:p>
        </w:tc>
        <w:tc>
          <w:tcPr>
            <w:tcW w:w="2718" w:type="dxa"/>
          </w:tcPr>
          <w:p w:rsidR="0065496D" w:rsidRPr="00230ABC" w:rsidRDefault="0065496D" w:rsidP="0065496D">
            <w:r w:rsidRPr="00230ABC">
              <w:t xml:space="preserve"> [−0.003,−0.0007] </w:t>
            </w:r>
          </w:p>
        </w:tc>
        <w:tc>
          <w:tcPr>
            <w:tcW w:w="966" w:type="dxa"/>
          </w:tcPr>
          <w:p w:rsidR="0065496D" w:rsidRPr="00230ABC" w:rsidRDefault="0065496D" w:rsidP="0065496D">
            <w:r w:rsidRPr="00230ABC">
              <w:t>Нет</w:t>
            </w:r>
          </w:p>
        </w:tc>
      </w:tr>
      <w:tr w:rsidR="009A4D67" w:rsidTr="00A749FF">
        <w:tc>
          <w:tcPr>
            <w:tcW w:w="2431" w:type="dxa"/>
          </w:tcPr>
          <w:p w:rsidR="009A4D67" w:rsidRPr="00B23AED" w:rsidRDefault="00456620" w:rsidP="00456620">
            <w:proofErr w:type="spellStart"/>
            <w:r>
              <w:t>Argiculture</w:t>
            </w:r>
            <w:r w:rsidR="009A4D67" w:rsidRPr="00B23AED">
              <w:t>×Education</w:t>
            </w:r>
            <w:proofErr w:type="spellEnd"/>
          </w:p>
        </w:tc>
        <w:tc>
          <w:tcPr>
            <w:tcW w:w="1811" w:type="dxa"/>
          </w:tcPr>
          <w:p w:rsidR="009A4D67" w:rsidRPr="00B23AED" w:rsidRDefault="009A4D67" w:rsidP="009A4D67">
            <w:r w:rsidRPr="00B23AED">
              <w:t>−0.0004987</w:t>
            </w:r>
          </w:p>
        </w:tc>
        <w:tc>
          <w:tcPr>
            <w:tcW w:w="1419" w:type="dxa"/>
          </w:tcPr>
          <w:p w:rsidR="009A4D67" w:rsidRPr="00B23AED" w:rsidRDefault="009A4D67" w:rsidP="009A4D67">
            <w:r w:rsidRPr="00B23AED">
              <w:t>0.0016156</w:t>
            </w:r>
          </w:p>
        </w:tc>
        <w:tc>
          <w:tcPr>
            <w:tcW w:w="2718" w:type="dxa"/>
          </w:tcPr>
          <w:p w:rsidR="009A4D67" w:rsidRPr="00B23AED" w:rsidRDefault="009A4D67" w:rsidP="009A4D67">
            <w:r w:rsidRPr="00B23AED">
              <w:t xml:space="preserve"> [−0.003,0.002] </w:t>
            </w:r>
          </w:p>
        </w:tc>
        <w:tc>
          <w:tcPr>
            <w:tcW w:w="966" w:type="dxa"/>
          </w:tcPr>
          <w:p w:rsidR="009A4D67" w:rsidRDefault="009A4D67" w:rsidP="009A4D67">
            <w:r w:rsidRPr="00B23AED">
              <w:t>Да</w:t>
            </w:r>
          </w:p>
        </w:tc>
      </w:tr>
    </w:tbl>
    <w:p w:rsidR="00A749FF" w:rsidRPr="00026069" w:rsidRDefault="00EC3946" w:rsidP="00026069">
      <w:pPr>
        <w:pStyle w:val="a3"/>
        <w:shd w:val="clear" w:color="auto" w:fill="FFFFFF"/>
        <w:spacing w:before="120" w:after="120"/>
        <w:ind w:left="0"/>
        <w:jc w:val="left"/>
        <w:rPr>
          <w:u w:val="single"/>
        </w:rPr>
      </w:pPr>
      <w:r w:rsidRPr="00026069">
        <w:t>Только в одном регрессоре</w:t>
      </w:r>
      <w:r>
        <w:rPr>
          <w:u w:val="single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026069">
        <w:t xml:space="preserve"> может быть равен 0 – в </w:t>
      </w:r>
      <w:proofErr w:type="spellStart"/>
      <w:r w:rsidR="00026069">
        <w:t>Argiculture</w:t>
      </w:r>
      <w:r w:rsidR="00026069" w:rsidRPr="00B23AED">
        <w:t>×Education</w:t>
      </w:r>
      <w:proofErr w:type="spellEnd"/>
      <w:r w:rsidR="00026069" w:rsidRPr="00026069">
        <w:t xml:space="preserve"> (</w:t>
      </w:r>
      <w:r w:rsidR="00026069">
        <w:t xml:space="preserve">см. Таблица </w:t>
      </w:r>
      <w:r w:rsidR="00F5750B">
        <w:rPr>
          <w:lang w:val="en-US"/>
        </w:rPr>
        <w:t>2.2.</w:t>
      </w:r>
      <w:r w:rsidR="00026069">
        <w:t>1</w:t>
      </w:r>
      <w:r w:rsidR="00026069" w:rsidRPr="00026069">
        <w:t>)</w:t>
      </w:r>
      <w:r w:rsidR="00026069">
        <w:t>.</w:t>
      </w:r>
    </w:p>
    <w:p w:rsidR="00A63162" w:rsidRPr="00A63162" w:rsidRDefault="001F0A4E" w:rsidP="00583897">
      <w:pPr>
        <w:pStyle w:val="a3"/>
        <w:numPr>
          <w:ilvl w:val="0"/>
          <w:numId w:val="6"/>
        </w:numPr>
        <w:shd w:val="clear" w:color="auto" w:fill="FFFFFF"/>
        <w:spacing w:before="120" w:after="120"/>
        <w:ind w:left="0" w:firstLine="0"/>
        <w:jc w:val="left"/>
        <w:rPr>
          <w:u w:val="single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Оцените </w:t>
      </w:r>
      <w:r w:rsidR="00A63162">
        <w:rPr>
          <w:rFonts w:eastAsia="Times New Roman" w:cs="Times New Roman"/>
          <w:color w:val="000000"/>
          <w:szCs w:val="24"/>
          <w:lang w:eastAsia="ru-RU"/>
        </w:rPr>
        <w:t>д</w:t>
      </w:r>
      <w:r w:rsidR="00A63162" w:rsidRPr="00A63162">
        <w:rPr>
          <w:rFonts w:eastAsia="Times New Roman" w:cs="Times New Roman"/>
          <w:color w:val="000000"/>
          <w:szCs w:val="24"/>
          <w:lang w:eastAsia="ru-RU"/>
        </w:rPr>
        <w:t>оверительный</w:t>
      </w:r>
      <w:r w:rsidR="00A63162">
        <w:rPr>
          <w:rFonts w:eastAsia="Times New Roman" w:cs="Times New Roman"/>
          <w:color w:val="000000"/>
          <w:szCs w:val="24"/>
          <w:lang w:eastAsia="ru-RU"/>
        </w:rPr>
        <w:t xml:space="preserve"> интервал для одного прогноза.</w:t>
      </w:r>
    </w:p>
    <w:p w:rsidR="00A63162" w:rsidRDefault="00A63162" w:rsidP="00A63162">
      <w:pPr>
        <w:rPr>
          <w:lang w:val="en-US"/>
        </w:rPr>
      </w:pPr>
      <w:r w:rsidRPr="00A63162">
        <w:t>Довер</w:t>
      </w:r>
      <w:r>
        <w:t xml:space="preserve">ительный интервал для прогноза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:[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-tσ,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+tσ]</m:t>
        </m:r>
      </m:oMath>
      <w:r w:rsidR="00C517A0" w:rsidRPr="00C517A0">
        <w:t>.</w:t>
      </w:r>
      <w:r w:rsidR="00E07AB0">
        <w:t xml:space="preserve"> Построим </w:t>
      </w:r>
      <w:proofErr w:type="spellStart"/>
      <w:r w:rsidR="00E07AB0">
        <w:t>датасет</w:t>
      </w:r>
      <w:proofErr w:type="spellEnd"/>
      <w:r w:rsidR="00E07AB0">
        <w:t xml:space="preserve">, взяв следующие данные из </w:t>
      </w:r>
      <w:proofErr w:type="spellStart"/>
      <w:r w:rsidR="00E07AB0">
        <w:t>датасета</w:t>
      </w:r>
      <w:proofErr w:type="spellEnd"/>
      <w:r w:rsidR="00E07AB0">
        <w:t xml:space="preserve"> </w:t>
      </w:r>
      <w:r w:rsidR="00E07AB0">
        <w:rPr>
          <w:lang w:val="en-US"/>
        </w:rPr>
        <w:t>Swiss:</w:t>
      </w:r>
    </w:p>
    <w:p w:rsidR="00E07AB0" w:rsidRPr="006B1D27" w:rsidRDefault="006B1D27" w:rsidP="002C5FF5">
      <w:pPr>
        <w:pStyle w:val="a3"/>
        <w:numPr>
          <w:ilvl w:val="0"/>
          <w:numId w:val="8"/>
        </w:numPr>
        <w:ind w:left="0" w:firstLine="0"/>
        <w:rPr>
          <w:lang w:val="en-US"/>
        </w:rPr>
      </w:pPr>
      <w:r>
        <w:rPr>
          <w:lang w:val="en-US"/>
        </w:rPr>
        <w:t xml:space="preserve">Catholic – 10 </w:t>
      </w:r>
      <w:r>
        <w:t>объектов.</w:t>
      </w:r>
    </w:p>
    <w:p w:rsidR="006B1D27" w:rsidRPr="006B1D27" w:rsidRDefault="006B1D27" w:rsidP="002C5FF5">
      <w:pPr>
        <w:pStyle w:val="a3"/>
        <w:numPr>
          <w:ilvl w:val="0"/>
          <w:numId w:val="8"/>
        </w:numPr>
        <w:ind w:left="0" w:firstLine="0"/>
        <w:rPr>
          <w:lang w:val="en-US"/>
        </w:rPr>
      </w:pPr>
      <w:r>
        <w:rPr>
          <w:lang w:val="en-US"/>
        </w:rPr>
        <w:t xml:space="preserve">Agriculture – </w:t>
      </w:r>
      <w:r>
        <w:t>20 объектов.</w:t>
      </w:r>
    </w:p>
    <w:p w:rsidR="0053048A" w:rsidRPr="0053048A" w:rsidRDefault="006B1D27" w:rsidP="002C5FF5">
      <w:pPr>
        <w:pStyle w:val="a3"/>
        <w:numPr>
          <w:ilvl w:val="0"/>
          <w:numId w:val="8"/>
        </w:numPr>
        <w:ind w:left="0" w:firstLine="0"/>
        <w:rPr>
          <w:lang w:val="en-US"/>
        </w:rPr>
      </w:pPr>
      <w:r>
        <w:rPr>
          <w:lang w:val="en-US"/>
        </w:rPr>
        <w:t xml:space="preserve">Education – 8 </w:t>
      </w:r>
      <w:r>
        <w:t>объектов.</w:t>
      </w:r>
    </w:p>
    <w:p w:rsidR="007A777B" w:rsidRDefault="00C517A0" w:rsidP="00C517A0">
      <w:r>
        <w:t>Тогда прогноз модели ≈ 20.16, нижняя граница доверительного интервала ≈ 18.34, верхняя граница доверительного интервала ≈ 22.</w:t>
      </w:r>
    </w:p>
    <w:p w:rsidR="0018092E" w:rsidRDefault="00F5750B" w:rsidP="00456620">
      <w:r>
        <w:rPr>
          <w:u w:val="single"/>
        </w:rPr>
        <w:lastRenderedPageBreak/>
        <w:t>Итог:</w:t>
      </w:r>
      <w:r w:rsidR="00195FB1">
        <w:t xml:space="preserve"> помощью степеней свободы выборки, критерия Стьюдента и СКО для каждого регрессора нашли их доверительные интервалы</w:t>
      </w:r>
      <w:r w:rsidR="009F2D4F">
        <w:t xml:space="preserve"> (см. Таблица 1)</w:t>
      </w:r>
      <w:r w:rsidR="00195FB1">
        <w:t xml:space="preserve">, </w:t>
      </w:r>
      <w:r w:rsidR="00097186">
        <w:t xml:space="preserve">причем у регрессора </w:t>
      </w:r>
      <w:proofErr w:type="spellStart"/>
      <w:r w:rsidR="00097186">
        <w:t>Argiculture</w:t>
      </w:r>
      <w:r w:rsidR="00097186" w:rsidRPr="00B23AED">
        <w:t>×Education</w:t>
      </w:r>
      <w:proofErr w:type="spellEnd"/>
      <w:r w:rsidR="00097186">
        <w:t xml:space="preserve"> есть шанс, что 0 может по</w:t>
      </w:r>
      <w:r w:rsidR="009F2D4F">
        <w:t xml:space="preserve">пасть в доверительный интервал. </w:t>
      </w:r>
    </w:p>
    <w:p w:rsidR="00156086" w:rsidRDefault="00156086" w:rsidP="0018092E">
      <w:pPr>
        <w:jc w:val="center"/>
        <w:rPr>
          <w:u w:val="single"/>
        </w:rPr>
      </w:pPr>
      <w:r w:rsidRPr="0018092E">
        <w:rPr>
          <w:u w:val="single"/>
        </w:rPr>
        <w:t>Вывод по задач</w:t>
      </w:r>
      <w:r w:rsidR="0018092E" w:rsidRPr="0018092E">
        <w:rPr>
          <w:u w:val="single"/>
        </w:rPr>
        <w:t>е №2</w:t>
      </w:r>
    </w:p>
    <w:p w:rsidR="0018092E" w:rsidRPr="000A5DE7" w:rsidRDefault="0018092E" w:rsidP="000A5DE7">
      <w:r w:rsidRPr="00897598">
        <w:rPr>
          <w:i/>
          <w:u w:val="single"/>
        </w:rPr>
        <w:t>Задача №2.1</w:t>
      </w:r>
      <w:r w:rsidRPr="00897598">
        <w:rPr>
          <w:u w:val="single"/>
        </w:rPr>
        <w:t>.</w:t>
      </w:r>
      <w:r>
        <w:t xml:space="preserve"> </w:t>
      </w:r>
      <w:r w:rsidRPr="000A5DE7">
        <w:t xml:space="preserve">Рассматриваемая модель была проверена </w:t>
      </w:r>
      <w:r w:rsidR="00BD2617">
        <w:t xml:space="preserve">на наличие линейной зависимости </w:t>
      </w:r>
      <w:r w:rsidRPr="000A5DE7">
        <w:t>между регрессорами</w:t>
      </w:r>
      <w:r w:rsidR="00552105" w:rsidRPr="000A5DE7">
        <w:t>. Зависимостей обнаружено не было, и все переменные были использованы в модели.</w:t>
      </w:r>
      <w:r w:rsidR="00BD2617">
        <w:t xml:space="preserve"> </w:t>
      </w:r>
      <w:r w:rsidRPr="000A5DE7">
        <w:t>Однако при исследовании самой модели было выявлено, что объясняемая</w:t>
      </w:r>
      <w:r w:rsidR="000A5DE7" w:rsidRPr="000A5DE7">
        <w:t xml:space="preserve"> п</w:t>
      </w:r>
      <w:r w:rsidRPr="000A5DE7">
        <w:t>еременная</w:t>
      </w:r>
      <w:r w:rsidR="00B41C40" w:rsidRPr="000A5DE7">
        <w:t xml:space="preserve"> </w:t>
      </w:r>
      <w:r w:rsidRPr="000A5DE7">
        <w:t>(</w:t>
      </w:r>
      <w:r w:rsidR="00BD2617" w:rsidRPr="005A2E24">
        <w:rPr>
          <w:lang w:val="en-US"/>
        </w:rPr>
        <w:t>Infant</w:t>
      </w:r>
      <w:r w:rsidR="00BD2617" w:rsidRPr="005A2E24">
        <w:t>.</w:t>
      </w:r>
      <w:r w:rsidR="00BD2617" w:rsidRPr="005A2E24">
        <w:rPr>
          <w:lang w:val="en-US"/>
        </w:rPr>
        <w:t>Mortality</w:t>
      </w:r>
      <w:r w:rsidRPr="000A5DE7">
        <w:t xml:space="preserve">) </w:t>
      </w:r>
      <w:r w:rsidR="000A5DE7" w:rsidRPr="000A5DE7">
        <w:t xml:space="preserve">практически </w:t>
      </w:r>
      <w:r w:rsidRPr="000A5DE7">
        <w:t xml:space="preserve">не зависит от </w:t>
      </w:r>
      <w:r w:rsidR="000A5DE7" w:rsidRPr="000A5DE7">
        <w:t>всех регрессоров.</w:t>
      </w:r>
    </w:p>
    <w:p w:rsidR="0018092E" w:rsidRPr="00BA5CD3" w:rsidRDefault="0018092E" w:rsidP="0018092E">
      <w:r>
        <w:t>В пункте №3 была попытка улучшить рассмат</w:t>
      </w:r>
      <w:r w:rsidR="00BD2617">
        <w:t xml:space="preserve">риваемую модель, с помощью введения </w:t>
      </w:r>
      <w:r>
        <w:t>логарифмов регре</w:t>
      </w:r>
      <w:r w:rsidR="00BA5CD3">
        <w:t xml:space="preserve">ссоров. Однако, не смотря на некоторый рост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5CD3">
        <w:rPr>
          <w:rFonts w:eastAsiaTheme="minorEastAsia"/>
        </w:rPr>
        <w:t>, точность все-еще является низкой.</w:t>
      </w:r>
    </w:p>
    <w:p w:rsidR="0018092E" w:rsidRPr="009D7065" w:rsidRDefault="0018092E" w:rsidP="0018092E">
      <w:pPr>
        <w:rPr>
          <w:rFonts w:eastAsiaTheme="minorEastAsia"/>
        </w:rPr>
      </w:pPr>
      <w:r>
        <w:t>В пункте №4 в модель были введены всевозможны</w:t>
      </w:r>
      <w:r w:rsidR="00BA5CD3">
        <w:t xml:space="preserve">е произведения пар регрессоров, </w:t>
      </w:r>
      <w:r>
        <w:t>и была выявлена наилучшая модель по доле об</w:t>
      </w:r>
      <w:r w:rsidR="00BA5CD3">
        <w:t xml:space="preserve">ъяснённого разброса в данных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r w:rsidR="009D7065">
        <w:t xml:space="preserve"> Найдена действительно значимая взаимосвязь </w:t>
      </w:r>
      <w:r w:rsidR="009D7065">
        <w:rPr>
          <w:rFonts w:eastAsiaTheme="minorEastAsia"/>
        </w:rPr>
        <w:t xml:space="preserve">между </w:t>
      </w:r>
      <w:r w:rsidR="009D7065">
        <w:rPr>
          <w:rFonts w:eastAsiaTheme="minorEastAsia"/>
          <w:lang w:val="en-US" w:eastAsia="ru-RU"/>
        </w:rPr>
        <w:t>Catholic</w:t>
      </w:r>
      <w:r w:rsidR="009D7065" w:rsidRPr="000A1C8C">
        <w:rPr>
          <w:rFonts w:eastAsiaTheme="minorEastAsia"/>
          <w:lang w:eastAsia="ru-RU"/>
        </w:rPr>
        <w:t>*</w:t>
      </w:r>
      <w:r w:rsidR="009D7065">
        <w:rPr>
          <w:rFonts w:eastAsiaTheme="minorEastAsia"/>
          <w:lang w:val="en-US" w:eastAsia="ru-RU"/>
        </w:rPr>
        <w:t>Agriculture</w:t>
      </w:r>
      <w:r w:rsidR="009D7065">
        <w:rPr>
          <w:rFonts w:eastAsiaTheme="minorEastAsia"/>
          <w:lang w:eastAsia="ru-RU"/>
        </w:rPr>
        <w:t xml:space="preserve"> и </w:t>
      </w:r>
      <w:r w:rsidR="009D7065">
        <w:rPr>
          <w:lang w:val="en-US" w:eastAsia="ru-RU"/>
        </w:rPr>
        <w:t>Infant</w:t>
      </w:r>
      <w:r w:rsidR="009D7065" w:rsidRPr="002D261E">
        <w:rPr>
          <w:lang w:eastAsia="ru-RU"/>
        </w:rPr>
        <w:t>.</w:t>
      </w:r>
      <w:r w:rsidR="009D7065">
        <w:rPr>
          <w:lang w:val="en-US" w:eastAsia="ru-RU"/>
        </w:rPr>
        <w:t>Mortality</w:t>
      </w:r>
      <w:r w:rsidR="009D7065">
        <w:rPr>
          <w:lang w:eastAsia="ru-RU"/>
        </w:rPr>
        <w:t xml:space="preserve">, которую можно описать следующим образом - </w:t>
      </w:r>
      <w:r w:rsidR="009D7065">
        <w:rPr>
          <w:rFonts w:eastAsiaTheme="minorEastAsia"/>
          <w:lang w:eastAsia="ru-RU"/>
        </w:rPr>
        <w:t>более бедные регионы</w:t>
      </w:r>
      <w:r w:rsidR="009D7065" w:rsidRPr="000A1C8C">
        <w:rPr>
          <w:rFonts w:eastAsiaTheme="minorEastAsia"/>
          <w:lang w:eastAsia="ru-RU"/>
        </w:rPr>
        <w:t xml:space="preserve"> </w:t>
      </w:r>
      <w:r w:rsidR="009D7065">
        <w:rPr>
          <w:rFonts w:eastAsiaTheme="minorEastAsia"/>
          <w:lang w:eastAsia="ru-RU"/>
        </w:rPr>
        <w:t>были сильнее подвержены католицизму, но если регион активно занимался фермерством, то у крестьянина было больше шансов заработать деньги и обратиться ко врачу в случае заболевания ребенка, отсюда и малая детская смертность в таком регионе.</w:t>
      </w:r>
    </w:p>
    <w:p w:rsidR="0018092E" w:rsidRDefault="0018092E" w:rsidP="0018092E">
      <w:r w:rsidRPr="00897598">
        <w:rPr>
          <w:i/>
          <w:u w:val="single"/>
        </w:rPr>
        <w:t>Задача №2.2</w:t>
      </w:r>
      <w:r w:rsidRPr="00897598">
        <w:rPr>
          <w:u w:val="single"/>
        </w:rPr>
        <w:t>.</w:t>
      </w:r>
      <w:r>
        <w:t xml:space="preserve"> Были найдены доверительные интервалы для всех коэффициентов в</w:t>
      </w:r>
    </w:p>
    <w:p w:rsidR="0018092E" w:rsidRDefault="00B63EF2" w:rsidP="0018092E">
      <w:r>
        <w:t xml:space="preserve">рассматриваемой модели при p=95% и было выявлено, что из-за того, что значение коэффициента </w:t>
      </w:r>
      <w:r w:rsidR="0018092E">
        <w:t>перед регрессором</w:t>
      </w:r>
      <w:r w:rsidR="00B41C40">
        <w:t xml:space="preserve"> </w:t>
      </w:r>
      <w:proofErr w:type="spellStart"/>
      <w:r>
        <w:t>Argiculture</w:t>
      </w:r>
      <w:r w:rsidRPr="00B23AED">
        <w:t>×Education</w:t>
      </w:r>
      <w:proofErr w:type="spellEnd"/>
      <w:r w:rsidR="0018092E">
        <w:t xml:space="preserve"> может быть рав</w:t>
      </w:r>
      <w:r>
        <w:t>но 0, то данная объясняющая переменная</w:t>
      </w:r>
      <w:r w:rsidR="0018092E">
        <w:t xml:space="preserve"> практически не связана с об</w:t>
      </w:r>
      <w:r>
        <w:t xml:space="preserve">ъясняемой переменной </w:t>
      </w:r>
      <w:r>
        <w:rPr>
          <w:lang w:val="en-US"/>
        </w:rPr>
        <w:t>Infant</w:t>
      </w:r>
      <w:r w:rsidRPr="00B63EF2">
        <w:t>.</w:t>
      </w:r>
      <w:r>
        <w:rPr>
          <w:lang w:val="en-US"/>
        </w:rPr>
        <w:t>Mortality</w:t>
      </w:r>
      <w:r w:rsidR="0018092E">
        <w:t>.</w:t>
      </w:r>
    </w:p>
    <w:p w:rsidR="0018092E" w:rsidRDefault="0018092E" w:rsidP="0018092E">
      <w:r>
        <w:t>В пункте №3 для оценивания доверительного интервала для одного прогноза, были</w:t>
      </w:r>
    </w:p>
    <w:p w:rsidR="00D34BD4" w:rsidRPr="00D34BD4" w:rsidRDefault="0018092E" w:rsidP="00D34BD4">
      <w:pPr>
        <w:rPr>
          <w:lang w:val="en-US"/>
        </w:rPr>
      </w:pPr>
      <w:r>
        <w:t>выбраны следующие значения</w:t>
      </w:r>
      <w:r w:rsidR="00D34BD4">
        <w:rPr>
          <w:lang w:val="en-US"/>
        </w:rPr>
        <w:t>:</w:t>
      </w:r>
    </w:p>
    <w:p w:rsidR="00D34BD4" w:rsidRPr="006B1D27" w:rsidRDefault="00D34BD4" w:rsidP="00D34BD4">
      <w:pPr>
        <w:pStyle w:val="a3"/>
        <w:numPr>
          <w:ilvl w:val="0"/>
          <w:numId w:val="9"/>
        </w:numPr>
        <w:ind w:left="0" w:firstLine="0"/>
        <w:rPr>
          <w:lang w:val="en-US"/>
        </w:rPr>
      </w:pPr>
      <w:r>
        <w:rPr>
          <w:lang w:val="en-US"/>
        </w:rPr>
        <w:t xml:space="preserve">Catholic – 10 </w:t>
      </w:r>
      <w:r>
        <w:t>объектов.</w:t>
      </w:r>
    </w:p>
    <w:p w:rsidR="00D34BD4" w:rsidRPr="006B1D27" w:rsidRDefault="00D34BD4" w:rsidP="00D34BD4">
      <w:pPr>
        <w:pStyle w:val="a3"/>
        <w:numPr>
          <w:ilvl w:val="0"/>
          <w:numId w:val="9"/>
        </w:numPr>
        <w:ind w:left="0" w:firstLine="0"/>
        <w:rPr>
          <w:lang w:val="en-US"/>
        </w:rPr>
      </w:pPr>
      <w:r>
        <w:rPr>
          <w:lang w:val="en-US"/>
        </w:rPr>
        <w:t xml:space="preserve">Agriculture – </w:t>
      </w:r>
      <w:r>
        <w:t>20 объектов.</w:t>
      </w:r>
    </w:p>
    <w:p w:rsidR="00D34BD4" w:rsidRPr="00D34BD4" w:rsidRDefault="00D34BD4" w:rsidP="00D34BD4">
      <w:pPr>
        <w:pStyle w:val="a3"/>
        <w:numPr>
          <w:ilvl w:val="0"/>
          <w:numId w:val="9"/>
        </w:numPr>
        <w:ind w:left="0" w:firstLine="0"/>
        <w:rPr>
          <w:lang w:val="en-US"/>
        </w:rPr>
      </w:pPr>
      <w:r>
        <w:rPr>
          <w:lang w:val="en-US"/>
        </w:rPr>
        <w:t xml:space="preserve">Education – 8 </w:t>
      </w:r>
      <w:r>
        <w:t>объектов.</w:t>
      </w:r>
    </w:p>
    <w:p w:rsidR="0018092E" w:rsidRPr="0018092E" w:rsidRDefault="0018092E" w:rsidP="0018092E">
      <w:r>
        <w:t xml:space="preserve">Затем, с помощью функции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 был в</w:t>
      </w:r>
      <w:r w:rsidR="00D34BD4">
        <w:t>ычислен прогноз</w:t>
      </w:r>
      <w:r w:rsidR="00D34BD4" w:rsidRPr="00D34BD4">
        <w:t xml:space="preserve"> ≈ 20.16</w:t>
      </w:r>
      <w:r w:rsidR="00D34BD4">
        <w:t xml:space="preserve"> и доверительный</w:t>
      </w:r>
      <w:r w:rsidR="00D34BD4" w:rsidRPr="00D34BD4">
        <w:t xml:space="preserve"> </w:t>
      </w:r>
      <w:r>
        <w:t>инте</w:t>
      </w:r>
      <w:r w:rsidR="00D34BD4">
        <w:t xml:space="preserve">рвал для рассматриваемой модели - </w:t>
      </w:r>
      <w:r w:rsidR="00D34BD4" w:rsidRPr="00D34BD4">
        <w:t>нижняя граница доверительного интервала ≈ 18.34, верхняя граница доверительного интервала ≈ 22.</w:t>
      </w:r>
    </w:p>
    <w:bookmarkEnd w:id="0"/>
    <w:p w:rsidR="007A777B" w:rsidRDefault="007A777B">
      <w:pPr>
        <w:spacing w:before="0" w:line="259" w:lineRule="auto"/>
        <w:jc w:val="left"/>
      </w:pPr>
      <w:r>
        <w:br w:type="page"/>
      </w:r>
    </w:p>
    <w:p w:rsidR="00E4580C" w:rsidRPr="0018092E" w:rsidRDefault="00DF0906" w:rsidP="00A63162">
      <w:pPr>
        <w:shd w:val="clear" w:color="auto" w:fill="FFFFFF"/>
        <w:spacing w:before="120" w:after="120"/>
        <w:jc w:val="center"/>
        <w:rPr>
          <w:u w:val="single"/>
        </w:rPr>
      </w:pPr>
      <w:r w:rsidRPr="00A63162">
        <w:rPr>
          <w:u w:val="single"/>
        </w:rPr>
        <w:lastRenderedPageBreak/>
        <w:t>Приложение</w:t>
      </w:r>
      <w:r w:rsidR="00C01788" w:rsidRPr="0018092E">
        <w:rPr>
          <w:u w:val="single"/>
        </w:rPr>
        <w:t xml:space="preserve"> 1</w:t>
      </w:r>
    </w:p>
    <w:p w:rsidR="00DF0906" w:rsidRPr="00DF0906" w:rsidRDefault="00DF0906" w:rsidP="00DF0906">
      <w:pPr>
        <w:rPr>
          <w:lang w:val="en-US"/>
        </w:rPr>
      </w:pPr>
      <w:proofErr w:type="spellStart"/>
      <w:r w:rsidRPr="00DF0906">
        <w:rPr>
          <w:lang w:val="en-US"/>
        </w:rPr>
        <w:t>ca</w:t>
      </w:r>
      <w:r w:rsidRPr="00583897">
        <w:rPr>
          <w:lang w:val="en-US"/>
        </w:rPr>
        <w:t>_</w:t>
      </w:r>
      <w:r w:rsidRPr="00DF0906">
        <w:rPr>
          <w:lang w:val="en-US"/>
        </w:rPr>
        <w:t>ar</w:t>
      </w:r>
      <w:proofErr w:type="spellEnd"/>
      <w:r w:rsidRPr="00583897">
        <w:rPr>
          <w:lang w:val="en-US"/>
        </w:rPr>
        <w:t xml:space="preserve"> = </w:t>
      </w:r>
      <w:proofErr w:type="gramStart"/>
      <w:r w:rsidRPr="00DF0906">
        <w:rPr>
          <w:lang w:val="en-US"/>
        </w:rPr>
        <w:t>lm</w:t>
      </w:r>
      <w:r w:rsidRPr="00583897">
        <w:rPr>
          <w:lang w:val="en-US"/>
        </w:rPr>
        <w:t>(</w:t>
      </w:r>
      <w:proofErr w:type="spellStart"/>
      <w:proofErr w:type="gramEnd"/>
      <w:r w:rsidRPr="00DF0906">
        <w:rPr>
          <w:lang w:val="en-US"/>
        </w:rPr>
        <w:t>Catholic</w:t>
      </w:r>
      <w:r w:rsidRPr="00583897">
        <w:rPr>
          <w:lang w:val="en-US"/>
        </w:rPr>
        <w:t>~</w:t>
      </w:r>
      <w:r w:rsidRPr="00DF0906">
        <w:rPr>
          <w:lang w:val="en-US"/>
        </w:rPr>
        <w:t>Agriculture</w:t>
      </w:r>
      <w:proofErr w:type="spellEnd"/>
      <w:r w:rsidRPr="00583897">
        <w:rPr>
          <w:lang w:val="en-US"/>
        </w:rPr>
        <w:t xml:space="preserve">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</w:t>
      </w:r>
      <w:proofErr w:type="spellStart"/>
      <w:r w:rsidRPr="0050100B">
        <w:rPr>
          <w:lang w:val="en-US"/>
        </w:rPr>
        <w:t>ca_ar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</w:p>
    <w:p w:rsidR="00DF0906" w:rsidRPr="00DF0906" w:rsidRDefault="00DF0906" w:rsidP="00DF0906">
      <w:pPr>
        <w:rPr>
          <w:lang w:val="en-US"/>
        </w:rPr>
      </w:pPr>
      <w:proofErr w:type="spellStart"/>
      <w:r w:rsidRPr="00DF0906">
        <w:rPr>
          <w:lang w:val="en-US"/>
        </w:rPr>
        <w:t>ca_ed</w:t>
      </w:r>
      <w:proofErr w:type="spellEnd"/>
      <w:r w:rsidRPr="00DF0906">
        <w:rPr>
          <w:lang w:val="en-US"/>
        </w:rPr>
        <w:t xml:space="preserve">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Catholic~Education</w:t>
      </w:r>
      <w:proofErr w:type="spellEnd"/>
      <w:r w:rsidRPr="00DF0906">
        <w:rPr>
          <w:lang w:val="en-US"/>
        </w:rPr>
        <w:t xml:space="preserve">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</w:t>
      </w:r>
      <w:proofErr w:type="spellStart"/>
      <w:r w:rsidRPr="0050100B">
        <w:rPr>
          <w:lang w:val="en-US"/>
        </w:rPr>
        <w:t>ca_ed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</w:p>
    <w:p w:rsidR="00DF0906" w:rsidRPr="00DF0906" w:rsidRDefault="00DF0906" w:rsidP="00DF0906">
      <w:pPr>
        <w:rPr>
          <w:lang w:val="en-US"/>
        </w:rPr>
      </w:pPr>
      <w:proofErr w:type="spellStart"/>
      <w:r w:rsidRPr="00DF0906">
        <w:rPr>
          <w:lang w:val="en-US"/>
        </w:rPr>
        <w:t>ag_ed</w:t>
      </w:r>
      <w:proofErr w:type="spellEnd"/>
      <w:r w:rsidRPr="00DF0906">
        <w:rPr>
          <w:lang w:val="en-US"/>
        </w:rPr>
        <w:t xml:space="preserve">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Agriculture~Education</w:t>
      </w:r>
      <w:proofErr w:type="spellEnd"/>
      <w:r w:rsidRPr="00DF0906">
        <w:rPr>
          <w:lang w:val="en-US"/>
        </w:rPr>
        <w:t xml:space="preserve">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</w:t>
      </w:r>
      <w:proofErr w:type="spellStart"/>
      <w:r w:rsidRPr="0050100B">
        <w:rPr>
          <w:lang w:val="en-US"/>
        </w:rPr>
        <w:t>ca_ed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</w:p>
    <w:p w:rsidR="00DF0906" w:rsidRDefault="00DF0906" w:rsidP="00DF0906">
      <w:pPr>
        <w:rPr>
          <w:lang w:val="en-US"/>
        </w:rPr>
      </w:pPr>
      <w:r>
        <w:rPr>
          <w:lang w:val="en-US"/>
        </w:rPr>
        <w:t>#2</w:t>
      </w:r>
    </w:p>
    <w:p w:rsidR="00DF0906" w:rsidRDefault="00DF0906" w:rsidP="00DF0906">
      <w:pPr>
        <w:rPr>
          <w:lang w:val="en-US"/>
        </w:rPr>
      </w:pPr>
    </w:p>
    <w:p w:rsidR="00DF0906" w:rsidRPr="00DF0906" w:rsidRDefault="00DF0906" w:rsidP="00DF0906">
      <w:pPr>
        <w:rPr>
          <w:lang w:val="en-US"/>
        </w:rPr>
      </w:pPr>
      <w:r w:rsidRPr="00DF0906">
        <w:rPr>
          <w:lang w:val="en-US"/>
        </w:rPr>
        <w:t xml:space="preserve">model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Infant.Mortality</w:t>
      </w:r>
      <w:proofErr w:type="spellEnd"/>
      <w:r w:rsidRPr="00DF0906">
        <w:rPr>
          <w:lang w:val="en-US"/>
        </w:rPr>
        <w:t xml:space="preserve"> ~ Catholic + Agriculture + Education 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Default="00DF0906" w:rsidP="00DF0906">
      <w:pPr>
        <w:rPr>
          <w:lang w:val="en-US"/>
        </w:rPr>
      </w:pPr>
      <w:r w:rsidRPr="00DF0906">
        <w:rPr>
          <w:lang w:val="en-US"/>
        </w:rPr>
        <w:t>summary(model)</w:t>
      </w:r>
    </w:p>
    <w:p w:rsidR="00DF0906" w:rsidRDefault="00DF0906" w:rsidP="00DF0906">
      <w:pPr>
        <w:rPr>
          <w:lang w:val="en-US"/>
        </w:rPr>
      </w:pPr>
    </w:p>
    <w:p w:rsidR="00DF0906" w:rsidRDefault="00DF0906" w:rsidP="00DF0906">
      <w:pPr>
        <w:rPr>
          <w:lang w:val="en-US"/>
        </w:rPr>
      </w:pPr>
      <w:r>
        <w:rPr>
          <w:lang w:val="en-US"/>
        </w:rPr>
        <w:t># 3</w:t>
      </w:r>
    </w:p>
    <w:p w:rsidR="00DF0906" w:rsidRPr="00DF0906" w:rsidRDefault="00DF0906" w:rsidP="00DF0906">
      <w:pPr>
        <w:rPr>
          <w:lang w:val="en-US"/>
        </w:rPr>
      </w:pPr>
      <w:proofErr w:type="spellStart"/>
      <w:r w:rsidRPr="00DF0906">
        <w:rPr>
          <w:lang w:val="en-US"/>
        </w:rPr>
        <w:t>model_log</w:t>
      </w:r>
      <w:proofErr w:type="spellEnd"/>
      <w:r w:rsidRPr="00DF0906">
        <w:rPr>
          <w:lang w:val="en-US"/>
        </w:rPr>
        <w:t xml:space="preserve">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Infant.Mortality</w:t>
      </w:r>
      <w:proofErr w:type="spellEnd"/>
      <w:r w:rsidRPr="00DF0906">
        <w:rPr>
          <w:lang w:val="en-US"/>
        </w:rPr>
        <w:t xml:space="preserve"> ~ I(log(Catholic)) + I(log(Agriculture)) + I(log(Education)) 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Default="00DF0906" w:rsidP="00DF0906">
      <w:pPr>
        <w:rPr>
          <w:lang w:val="en-US"/>
        </w:rPr>
      </w:pPr>
      <w:r w:rsidRPr="00DF0906">
        <w:rPr>
          <w:lang w:val="en-US"/>
        </w:rPr>
        <w:t>summary(</w:t>
      </w:r>
      <w:proofErr w:type="spellStart"/>
      <w:r w:rsidRPr="00DF0906">
        <w:rPr>
          <w:lang w:val="en-US"/>
        </w:rPr>
        <w:t>model_log</w:t>
      </w:r>
      <w:proofErr w:type="spellEnd"/>
      <w:r w:rsidRPr="00DF0906">
        <w:rPr>
          <w:lang w:val="en-US"/>
        </w:rPr>
        <w:t>)</w:t>
      </w:r>
    </w:p>
    <w:p w:rsidR="00DF0906" w:rsidRPr="00DF0906" w:rsidRDefault="00DF0906" w:rsidP="00DF0906">
      <w:pPr>
        <w:rPr>
          <w:lang w:val="en-US"/>
        </w:rPr>
      </w:pPr>
      <w:proofErr w:type="spellStart"/>
      <w:r w:rsidRPr="00DF0906">
        <w:rPr>
          <w:lang w:val="en-US"/>
        </w:rPr>
        <w:t>model_log</w:t>
      </w:r>
      <w:proofErr w:type="spellEnd"/>
      <w:r w:rsidRPr="00DF0906">
        <w:rPr>
          <w:lang w:val="en-US"/>
        </w:rPr>
        <w:t xml:space="preserve">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Infant.Mortality</w:t>
      </w:r>
      <w:proofErr w:type="spellEnd"/>
      <w:r w:rsidRPr="00DF0906">
        <w:rPr>
          <w:lang w:val="en-US"/>
        </w:rPr>
        <w:t xml:space="preserve"> ~ Catholic + Agriculture + Education + I(log(Catholic)) + I(log(Agriculture)) + I(log(Education)) 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Default="00DF0906" w:rsidP="00DF0906">
      <w:pPr>
        <w:rPr>
          <w:lang w:val="en-US"/>
        </w:rPr>
      </w:pPr>
      <w:r w:rsidRPr="00DF0906">
        <w:rPr>
          <w:lang w:val="en-US"/>
        </w:rPr>
        <w:t>summary(</w:t>
      </w:r>
      <w:proofErr w:type="spellStart"/>
      <w:r w:rsidRPr="00DF0906">
        <w:rPr>
          <w:lang w:val="en-US"/>
        </w:rPr>
        <w:t>model_log</w:t>
      </w:r>
      <w:proofErr w:type="spellEnd"/>
      <w:r w:rsidRPr="00DF0906">
        <w:rPr>
          <w:lang w:val="en-US"/>
        </w:rPr>
        <w:t>)</w:t>
      </w:r>
    </w:p>
    <w:p w:rsidR="00DF0906" w:rsidRDefault="00DF0906" w:rsidP="00DF0906">
      <w:pPr>
        <w:rPr>
          <w:lang w:val="en-US"/>
        </w:rPr>
      </w:pPr>
      <w:r>
        <w:rPr>
          <w:lang w:val="en-US"/>
        </w:rPr>
        <w:t># 4</w:t>
      </w:r>
    </w:p>
    <w:p w:rsidR="00DF0906" w:rsidRPr="00DF0906" w:rsidRDefault="00DF0906" w:rsidP="00DF0906">
      <w:pPr>
        <w:rPr>
          <w:lang w:val="en-US"/>
        </w:rPr>
      </w:pPr>
      <w:r w:rsidRPr="00DF0906">
        <w:rPr>
          <w:lang w:val="en-US"/>
        </w:rPr>
        <w:t xml:space="preserve">model_prod1 = </w:t>
      </w:r>
      <w:proofErr w:type="gramStart"/>
      <w:r w:rsidRPr="00DF0906">
        <w:rPr>
          <w:lang w:val="en-US"/>
        </w:rPr>
        <w:t>lm(</w:t>
      </w:r>
      <w:proofErr w:type="spellStart"/>
      <w:proofErr w:type="gramEnd"/>
      <w:r w:rsidRPr="00DF0906">
        <w:rPr>
          <w:lang w:val="en-US"/>
        </w:rPr>
        <w:t>Infant.Mortality</w:t>
      </w:r>
      <w:proofErr w:type="spellEnd"/>
      <w:r w:rsidRPr="00DF0906">
        <w:rPr>
          <w:lang w:val="en-US"/>
        </w:rPr>
        <w:t xml:space="preserve"> ~ Catholic + Agriculture + Education + I(Catholic^2) + I(Agriculture^2) </w:t>
      </w:r>
    </w:p>
    <w:p w:rsidR="00DF0906" w:rsidRPr="00DF0906" w:rsidRDefault="00DF0906" w:rsidP="00DF0906">
      <w:pPr>
        <w:rPr>
          <w:lang w:val="en-US"/>
        </w:rPr>
      </w:pPr>
      <w:r w:rsidRPr="00DF0906">
        <w:rPr>
          <w:lang w:val="en-US"/>
        </w:rPr>
        <w:t xml:space="preserve">+ I(Education^2) + I(log(Catholic)) + I(log(Agriculture)) + I(log(Education)) + I(Catholic*Agriculture) </w:t>
      </w:r>
    </w:p>
    <w:p w:rsidR="00DF0906" w:rsidRDefault="00DF0906" w:rsidP="00DF0906">
      <w:pPr>
        <w:rPr>
          <w:lang w:val="en-US"/>
        </w:rPr>
      </w:pPr>
      <w:r w:rsidRPr="00DF0906">
        <w:rPr>
          <w:lang w:val="en-US"/>
        </w:rPr>
        <w:t xml:space="preserve">+ I(Catholic*Education) + I(Agriculture*Education), </w:t>
      </w:r>
      <w:proofErr w:type="spellStart"/>
      <w:r w:rsidRPr="00DF0906">
        <w:rPr>
          <w:lang w:val="en-US"/>
        </w:rPr>
        <w:t>swiss</w:t>
      </w:r>
      <w:proofErr w:type="spellEnd"/>
      <w:r w:rsidRPr="00DF0906">
        <w:rPr>
          <w:lang w:val="en-US"/>
        </w:rPr>
        <w:t>)</w:t>
      </w:r>
    </w:p>
    <w:p w:rsidR="00DF0906" w:rsidRDefault="00DF0906" w:rsidP="00DF0906">
      <w:pPr>
        <w:rPr>
          <w:lang w:val="en-US"/>
        </w:rPr>
      </w:pPr>
      <w:r w:rsidRPr="00DF0906">
        <w:rPr>
          <w:lang w:val="en-US"/>
        </w:rPr>
        <w:t>summary(model_prod1)</w:t>
      </w:r>
    </w:p>
    <w:p w:rsidR="00DF0906" w:rsidRPr="0050100B" w:rsidRDefault="00DF0906" w:rsidP="00DF0906">
      <w:pPr>
        <w:rPr>
          <w:lang w:val="en-US"/>
        </w:rPr>
      </w:pPr>
      <w:proofErr w:type="spellStart"/>
      <w:r w:rsidRPr="0050100B">
        <w:rPr>
          <w:lang w:val="en-US"/>
        </w:rPr>
        <w:t>vif</w:t>
      </w:r>
      <w:proofErr w:type="spellEnd"/>
      <w:r w:rsidRPr="0050100B">
        <w:rPr>
          <w:lang w:val="en-US"/>
        </w:rPr>
        <w:t>(model_prod1)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model_prod1 = </w:t>
      </w:r>
      <w:proofErr w:type="gramStart"/>
      <w:r w:rsidRPr="0050100B">
        <w:rPr>
          <w:lang w:val="en-US"/>
        </w:rPr>
        <w:t>lm(</w:t>
      </w:r>
      <w:proofErr w:type="gramEnd"/>
      <w:r w:rsidRPr="0050100B">
        <w:rPr>
          <w:lang w:val="en-US"/>
        </w:rPr>
        <w:t>Infant.Mortality ~  Agriculture + Education + I(Catholic^2) + I(Agriculture^2)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I(Education^2) + I(log(Catholic)) + I(log(Agriculture)) + I(log(Education)) + I(Catholic*Agriculture)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I(Catholic*Education) + I(Agriculture*Education), </w:t>
      </w:r>
      <w:proofErr w:type="spellStart"/>
      <w:r w:rsidRPr="0050100B">
        <w:rPr>
          <w:lang w:val="en-US"/>
        </w:rPr>
        <w:t>swiss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lastRenderedPageBreak/>
        <w:t>summary(model_prod1)</w:t>
      </w:r>
    </w:p>
    <w:p w:rsidR="00DF0906" w:rsidRPr="0050100B" w:rsidRDefault="00DF0906" w:rsidP="00DF0906">
      <w:pPr>
        <w:rPr>
          <w:lang w:val="en-US"/>
        </w:rPr>
      </w:pPr>
      <w:proofErr w:type="spellStart"/>
      <w:r w:rsidRPr="0050100B">
        <w:rPr>
          <w:lang w:val="en-US"/>
        </w:rPr>
        <w:t>vif</w:t>
      </w:r>
      <w:proofErr w:type="spellEnd"/>
      <w:r w:rsidRPr="0050100B">
        <w:rPr>
          <w:lang w:val="en-US"/>
        </w:rPr>
        <w:t>(model_prod1)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model_prod1 = </w:t>
      </w:r>
      <w:proofErr w:type="gramStart"/>
      <w:r w:rsidRPr="0050100B">
        <w:rPr>
          <w:lang w:val="en-US"/>
        </w:rPr>
        <w:t>lm(</w:t>
      </w:r>
      <w:proofErr w:type="gramEnd"/>
      <w:r w:rsidRPr="0050100B">
        <w:rPr>
          <w:lang w:val="en-US"/>
        </w:rPr>
        <w:t>Infant.Mortality ~ Education + I(Catholic^2) + I(Agriculture^2)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I(Education^2) + I(log(Catholic)) + I(log(Agriculture)) + I(log(Education)) + I(Catholic*Agriculture)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I(Catholic*Education) + I(Agriculture*Education), </w:t>
      </w:r>
      <w:proofErr w:type="spellStart"/>
      <w:r w:rsidRPr="0050100B">
        <w:rPr>
          <w:lang w:val="en-US"/>
        </w:rPr>
        <w:t>swiss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summary(model_prod1)</w:t>
      </w:r>
    </w:p>
    <w:p w:rsidR="00DF0906" w:rsidRPr="0050100B" w:rsidRDefault="00DF0906" w:rsidP="00DF0906">
      <w:pPr>
        <w:rPr>
          <w:lang w:val="en-US"/>
        </w:rPr>
      </w:pPr>
      <w:proofErr w:type="spellStart"/>
      <w:r w:rsidRPr="0050100B">
        <w:rPr>
          <w:lang w:val="en-US"/>
        </w:rPr>
        <w:t>vif</w:t>
      </w:r>
      <w:proofErr w:type="spellEnd"/>
      <w:r w:rsidRPr="0050100B">
        <w:rPr>
          <w:lang w:val="en-US"/>
        </w:rPr>
        <w:t>(model_prod1)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model_prod1 = </w:t>
      </w:r>
      <w:proofErr w:type="gramStart"/>
      <w:r w:rsidRPr="0050100B">
        <w:rPr>
          <w:lang w:val="en-US"/>
        </w:rPr>
        <w:t>lm(</w:t>
      </w:r>
      <w:proofErr w:type="gramEnd"/>
      <w:r w:rsidRPr="0050100B">
        <w:rPr>
          <w:lang w:val="en-US"/>
        </w:rPr>
        <w:t>Infant.Mortality ~ I(Catholic^2) + I(Agriculture^2)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I(Education^2) + I(log(Catholic)) + I(log(Agriculture)) + I(log(Education)) + I(Catholic*Agriculture)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I(Catholic*Education) + I(Agriculture*Education), </w:t>
      </w:r>
      <w:proofErr w:type="spellStart"/>
      <w:r w:rsidRPr="0050100B">
        <w:rPr>
          <w:lang w:val="en-US"/>
        </w:rPr>
        <w:t>swiss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summary(model_prod1)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model_prod1 = </w:t>
      </w:r>
      <w:proofErr w:type="gramStart"/>
      <w:r w:rsidRPr="0050100B">
        <w:rPr>
          <w:lang w:val="en-US"/>
        </w:rPr>
        <w:t>lm(</w:t>
      </w:r>
      <w:proofErr w:type="gramEnd"/>
      <w:r w:rsidRPr="0050100B">
        <w:rPr>
          <w:lang w:val="en-US"/>
        </w:rPr>
        <w:t>Infant.Mortality ~ I(Catholic^2) + I(Agriculture^2)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I(Education^2) + I(log(Catholic)) + I(Catholic*Agriculture)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 + I(Agriculture*Education), </w:t>
      </w:r>
      <w:proofErr w:type="spellStart"/>
      <w:r w:rsidRPr="0050100B">
        <w:rPr>
          <w:lang w:val="en-US"/>
        </w:rPr>
        <w:t>swiss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summary(model_prod1)</w:t>
      </w:r>
    </w:p>
    <w:p w:rsidR="00DF0906" w:rsidRPr="0050100B" w:rsidRDefault="00DF0906" w:rsidP="00DF0906">
      <w:pPr>
        <w:rPr>
          <w:lang w:val="en-US"/>
        </w:rPr>
      </w:pPr>
      <w:proofErr w:type="spellStart"/>
      <w:r w:rsidRPr="0050100B">
        <w:rPr>
          <w:lang w:val="en-US"/>
        </w:rPr>
        <w:t>vif</w:t>
      </w:r>
      <w:proofErr w:type="spellEnd"/>
      <w:r w:rsidRPr="0050100B">
        <w:rPr>
          <w:lang w:val="en-US"/>
        </w:rPr>
        <w:t>(model_prod1)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model_prod1 = </w:t>
      </w:r>
      <w:proofErr w:type="gramStart"/>
      <w:r w:rsidRPr="0050100B">
        <w:rPr>
          <w:lang w:val="en-US"/>
        </w:rPr>
        <w:t>lm(</w:t>
      </w:r>
      <w:proofErr w:type="gramEnd"/>
      <w:r w:rsidRPr="0050100B">
        <w:rPr>
          <w:lang w:val="en-US"/>
        </w:rPr>
        <w:t>Infant.Mortality ~ I(Catholic^2) + I(Agriculture^2)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+ I(Education^2) + I(log(Catholic)) + I(Catholic*Agriculture) 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 + I(Agriculture*Education), </w:t>
      </w:r>
      <w:proofErr w:type="spellStart"/>
      <w:r w:rsidRPr="0050100B">
        <w:rPr>
          <w:lang w:val="en-US"/>
        </w:rPr>
        <w:t>swiss</w:t>
      </w:r>
      <w:proofErr w:type="spellEnd"/>
      <w:r w:rsidRPr="0050100B">
        <w:rPr>
          <w:lang w:val="en-US"/>
        </w:rPr>
        <w:t>)</w:t>
      </w:r>
    </w:p>
    <w:p w:rsidR="00DF0906" w:rsidRPr="0050100B" w:rsidRDefault="00DF0906" w:rsidP="00DF0906">
      <w:pPr>
        <w:rPr>
          <w:lang w:val="en-US"/>
        </w:rPr>
      </w:pPr>
      <w:r w:rsidRPr="0050100B">
        <w:rPr>
          <w:lang w:val="en-US"/>
        </w:rPr>
        <w:t>summary(model_prod1)</w:t>
      </w:r>
    </w:p>
    <w:p w:rsidR="007A777B" w:rsidRDefault="007A777B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0906" w:rsidRPr="00583897" w:rsidRDefault="007A777B" w:rsidP="007A777B">
      <w:pPr>
        <w:jc w:val="center"/>
        <w:rPr>
          <w:u w:val="single"/>
          <w:lang w:val="en-US"/>
        </w:rPr>
      </w:pPr>
      <w:r w:rsidRPr="007A777B">
        <w:rPr>
          <w:u w:val="single"/>
        </w:rPr>
        <w:lastRenderedPageBreak/>
        <w:t>Приложение</w:t>
      </w:r>
      <w:r w:rsidRPr="00583897">
        <w:rPr>
          <w:u w:val="single"/>
          <w:lang w:val="en-US"/>
        </w:rPr>
        <w:t xml:space="preserve"> 2</w:t>
      </w:r>
    </w:p>
    <w:p w:rsidR="007A777B" w:rsidRPr="007A777B" w:rsidRDefault="007A777B" w:rsidP="007A777B">
      <w:pPr>
        <w:rPr>
          <w:lang w:val="en-US"/>
        </w:rPr>
      </w:pPr>
      <w:r w:rsidRPr="007A777B">
        <w:rPr>
          <w:lang w:val="en-US"/>
        </w:rPr>
        <w:t>library("car")</w:t>
      </w:r>
    </w:p>
    <w:p w:rsidR="007A777B" w:rsidRPr="007A777B" w:rsidRDefault="007A777B" w:rsidP="007A777B">
      <w:pPr>
        <w:rPr>
          <w:lang w:val="en-US"/>
        </w:rPr>
      </w:pPr>
      <w:r w:rsidRPr="007A777B">
        <w:rPr>
          <w:lang w:val="en-US"/>
        </w:rPr>
        <w:t>require(stats)</w:t>
      </w:r>
    </w:p>
    <w:p w:rsidR="007A777B" w:rsidRPr="007A777B" w:rsidRDefault="007A777B" w:rsidP="007A777B">
      <w:pPr>
        <w:rPr>
          <w:lang w:val="en-US"/>
        </w:rPr>
      </w:pPr>
      <w:r w:rsidRPr="007A777B">
        <w:rPr>
          <w:lang w:val="en-US"/>
        </w:rPr>
        <w:t>require(graphics)</w:t>
      </w:r>
    </w:p>
    <w:p w:rsidR="007A777B" w:rsidRPr="00583897" w:rsidRDefault="007A777B" w:rsidP="007A777B">
      <w:pPr>
        <w:rPr>
          <w:lang w:val="en-US"/>
        </w:rPr>
      </w:pPr>
      <w:r w:rsidRPr="00583897">
        <w:rPr>
          <w:lang w:val="en-US"/>
        </w:rPr>
        <w:t>plot(</w:t>
      </w:r>
      <w:proofErr w:type="spellStart"/>
      <w:r w:rsidRPr="00583897">
        <w:rPr>
          <w:lang w:val="en-US"/>
        </w:rPr>
        <w:t>swiss</w:t>
      </w:r>
      <w:proofErr w:type="spellEnd"/>
      <w:r w:rsidRPr="00583897">
        <w:rPr>
          <w:lang w:val="en-US"/>
        </w:rPr>
        <w:t>)</w:t>
      </w:r>
    </w:p>
    <w:p w:rsidR="00867C17" w:rsidRDefault="00867C17" w:rsidP="00867C17">
      <w:pPr>
        <w:rPr>
          <w:lang w:val="en-US"/>
        </w:rPr>
      </w:pPr>
      <w:r w:rsidRPr="00867C17">
        <w:rPr>
          <w:lang w:val="en-US"/>
        </w:rPr>
        <w:t xml:space="preserve">model = </w:t>
      </w:r>
      <w:proofErr w:type="gramStart"/>
      <w:r w:rsidRPr="00867C17">
        <w:rPr>
          <w:lang w:val="en-US"/>
        </w:rPr>
        <w:t>lm(</w:t>
      </w:r>
      <w:proofErr w:type="spellStart"/>
      <w:proofErr w:type="gramEnd"/>
      <w:r w:rsidRPr="00867C17">
        <w:rPr>
          <w:lang w:val="en-US"/>
        </w:rPr>
        <w:t>Infant.Mortality</w:t>
      </w:r>
      <w:proofErr w:type="spellEnd"/>
      <w:r w:rsidRPr="00867C17">
        <w:rPr>
          <w:lang w:val="en-US"/>
        </w:rPr>
        <w:t xml:space="preserve"> ~ I(</w:t>
      </w:r>
      <w:r>
        <w:rPr>
          <w:lang w:val="en-US"/>
        </w:rPr>
        <w:t xml:space="preserve">Catholic^2) + I(Agriculture^2) </w:t>
      </w:r>
      <w:r w:rsidRPr="00867C17">
        <w:rPr>
          <w:lang w:val="en-US"/>
        </w:rPr>
        <w:t>+ I(Education^2) + I(log(Cathol</w:t>
      </w:r>
      <w:r>
        <w:rPr>
          <w:lang w:val="en-US"/>
        </w:rPr>
        <w:t>ic)) + I(Catholic*Agriculture)</w:t>
      </w:r>
      <w:r w:rsidRPr="00867C17">
        <w:rPr>
          <w:lang w:val="en-US"/>
        </w:rPr>
        <w:t xml:space="preserve"> + I(Agriculture*Education), </w:t>
      </w:r>
      <w:proofErr w:type="spellStart"/>
      <w:r w:rsidRPr="00867C17">
        <w:rPr>
          <w:lang w:val="en-US"/>
        </w:rPr>
        <w:t>swiss</w:t>
      </w:r>
      <w:proofErr w:type="spellEnd"/>
      <w:r w:rsidRPr="00867C17">
        <w:rPr>
          <w:lang w:val="en-US"/>
        </w:rPr>
        <w:t>)</w:t>
      </w:r>
    </w:p>
    <w:p w:rsidR="00867C17" w:rsidRDefault="00867C17" w:rsidP="00867C17">
      <w:pPr>
        <w:rPr>
          <w:lang w:val="en-US"/>
        </w:rPr>
      </w:pPr>
      <w:r w:rsidRPr="00867C17">
        <w:rPr>
          <w:lang w:val="en-US"/>
        </w:rPr>
        <w:t>summary(model)</w:t>
      </w:r>
    </w:p>
    <w:p w:rsidR="00867C17" w:rsidRDefault="00867C17" w:rsidP="00867C17">
      <w:pPr>
        <w:rPr>
          <w:lang w:val="en-US"/>
        </w:rPr>
      </w:pPr>
      <w:proofErr w:type="spellStart"/>
      <w:proofErr w:type="gramStart"/>
      <w:r w:rsidRPr="00867C17">
        <w:rPr>
          <w:lang w:val="en-US"/>
        </w:rPr>
        <w:t>qt</w:t>
      </w:r>
      <w:proofErr w:type="spellEnd"/>
      <w:r w:rsidRPr="00867C17">
        <w:rPr>
          <w:lang w:val="en-US"/>
        </w:rPr>
        <w:t>(</w:t>
      </w:r>
      <w:proofErr w:type="gramEnd"/>
      <w:r w:rsidRPr="00867C17">
        <w:rPr>
          <w:lang w:val="en-US"/>
        </w:rPr>
        <w:t xml:space="preserve">0.95, </w:t>
      </w:r>
      <w:proofErr w:type="spellStart"/>
      <w:r w:rsidRPr="00867C17">
        <w:rPr>
          <w:lang w:val="en-US"/>
        </w:rPr>
        <w:t>df</w:t>
      </w:r>
      <w:proofErr w:type="spellEnd"/>
      <w:r w:rsidRPr="00867C17">
        <w:rPr>
          <w:lang w:val="en-US"/>
        </w:rPr>
        <w:t xml:space="preserve"> = 33)</w:t>
      </w:r>
    </w:p>
    <w:p w:rsidR="00867C17" w:rsidRPr="00867C17" w:rsidRDefault="00867C17" w:rsidP="00867C17">
      <w:pPr>
        <w:rPr>
          <w:lang w:val="en-US"/>
        </w:rPr>
      </w:pPr>
      <w:proofErr w:type="spellStart"/>
      <w:r w:rsidRPr="00867C17">
        <w:rPr>
          <w:lang w:val="en-US"/>
        </w:rPr>
        <w:t>data_new</w:t>
      </w:r>
      <w:proofErr w:type="spellEnd"/>
      <w:r w:rsidRPr="00867C17">
        <w:rPr>
          <w:lang w:val="en-US"/>
        </w:rPr>
        <w:t xml:space="preserve"> = </w:t>
      </w:r>
      <w:proofErr w:type="spellStart"/>
      <w:proofErr w:type="gramStart"/>
      <w:r w:rsidRPr="00867C17">
        <w:rPr>
          <w:lang w:val="en-US"/>
        </w:rPr>
        <w:t>data.frame</w:t>
      </w:r>
      <w:proofErr w:type="spellEnd"/>
      <w:proofErr w:type="gramEnd"/>
      <w:r w:rsidRPr="00867C17">
        <w:rPr>
          <w:lang w:val="en-US"/>
        </w:rPr>
        <w:t>(Catholic = 10,  Agriculture= 20, Education= 8)</w:t>
      </w:r>
    </w:p>
    <w:p w:rsidR="00867C17" w:rsidRPr="00867C17" w:rsidRDefault="00867C17" w:rsidP="00867C17">
      <w:pPr>
        <w:rPr>
          <w:lang w:val="en-US"/>
        </w:rPr>
      </w:pPr>
      <w:proofErr w:type="gramStart"/>
      <w:r w:rsidRPr="00867C17">
        <w:rPr>
          <w:lang w:val="en-US"/>
        </w:rPr>
        <w:t>predict(</w:t>
      </w:r>
      <w:proofErr w:type="gramEnd"/>
      <w:r w:rsidRPr="00867C17">
        <w:rPr>
          <w:lang w:val="en-US"/>
        </w:rPr>
        <w:t xml:space="preserve">model, </w:t>
      </w:r>
      <w:proofErr w:type="spellStart"/>
      <w:r w:rsidRPr="00867C17">
        <w:rPr>
          <w:lang w:val="en-US"/>
        </w:rPr>
        <w:t>data_new</w:t>
      </w:r>
      <w:proofErr w:type="spellEnd"/>
      <w:r w:rsidRPr="00867C17">
        <w:rPr>
          <w:lang w:val="en-US"/>
        </w:rPr>
        <w:t>, interval = "confidence")</w:t>
      </w:r>
    </w:p>
    <w:sectPr w:rsidR="00867C17" w:rsidRPr="0086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046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70F"/>
    <w:multiLevelType w:val="hybridMultilevel"/>
    <w:tmpl w:val="A8F43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774B"/>
    <w:multiLevelType w:val="hybridMultilevel"/>
    <w:tmpl w:val="49B4E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65E5"/>
    <w:multiLevelType w:val="hybridMultilevel"/>
    <w:tmpl w:val="A8F43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149AA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D86"/>
    <w:multiLevelType w:val="hybridMultilevel"/>
    <w:tmpl w:val="12AEE6DC"/>
    <w:lvl w:ilvl="0" w:tplc="507AC7E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153B60"/>
    <w:multiLevelType w:val="hybridMultilevel"/>
    <w:tmpl w:val="8320E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A3F99"/>
    <w:multiLevelType w:val="hybridMultilevel"/>
    <w:tmpl w:val="3A820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F0373"/>
    <w:multiLevelType w:val="multilevel"/>
    <w:tmpl w:val="E58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1A"/>
    <w:rsid w:val="0002013F"/>
    <w:rsid w:val="00020323"/>
    <w:rsid w:val="000216D4"/>
    <w:rsid w:val="00022AD8"/>
    <w:rsid w:val="00026069"/>
    <w:rsid w:val="0006626B"/>
    <w:rsid w:val="00097186"/>
    <w:rsid w:val="000A1C8C"/>
    <w:rsid w:val="000A5DE7"/>
    <w:rsid w:val="000C4128"/>
    <w:rsid w:val="000E7E2F"/>
    <w:rsid w:val="00102524"/>
    <w:rsid w:val="00103277"/>
    <w:rsid w:val="00156086"/>
    <w:rsid w:val="0018092E"/>
    <w:rsid w:val="00195FB1"/>
    <w:rsid w:val="001C53DB"/>
    <w:rsid w:val="001F0A4E"/>
    <w:rsid w:val="00250F62"/>
    <w:rsid w:val="00263EB8"/>
    <w:rsid w:val="002C5FF5"/>
    <w:rsid w:val="002D261E"/>
    <w:rsid w:val="00323944"/>
    <w:rsid w:val="003341FF"/>
    <w:rsid w:val="00343229"/>
    <w:rsid w:val="00365621"/>
    <w:rsid w:val="00366551"/>
    <w:rsid w:val="0037018E"/>
    <w:rsid w:val="003D2C67"/>
    <w:rsid w:val="003F0B0A"/>
    <w:rsid w:val="003F771B"/>
    <w:rsid w:val="00400C1E"/>
    <w:rsid w:val="004211D7"/>
    <w:rsid w:val="004251EB"/>
    <w:rsid w:val="00440592"/>
    <w:rsid w:val="00445FB4"/>
    <w:rsid w:val="00456620"/>
    <w:rsid w:val="004614F5"/>
    <w:rsid w:val="00477F92"/>
    <w:rsid w:val="004913DD"/>
    <w:rsid w:val="004961B6"/>
    <w:rsid w:val="004B596A"/>
    <w:rsid w:val="004B704E"/>
    <w:rsid w:val="004C4F0A"/>
    <w:rsid w:val="004F4559"/>
    <w:rsid w:val="0050100B"/>
    <w:rsid w:val="0053048A"/>
    <w:rsid w:val="005407DC"/>
    <w:rsid w:val="005423D7"/>
    <w:rsid w:val="005513AE"/>
    <w:rsid w:val="00552105"/>
    <w:rsid w:val="0056207F"/>
    <w:rsid w:val="0056243F"/>
    <w:rsid w:val="00583897"/>
    <w:rsid w:val="005A2E24"/>
    <w:rsid w:val="005A59C9"/>
    <w:rsid w:val="005C3FC1"/>
    <w:rsid w:val="005D1E8D"/>
    <w:rsid w:val="005E1FE3"/>
    <w:rsid w:val="006167BD"/>
    <w:rsid w:val="0061770B"/>
    <w:rsid w:val="00623DD3"/>
    <w:rsid w:val="0065496D"/>
    <w:rsid w:val="00697F0D"/>
    <w:rsid w:val="006A0CFA"/>
    <w:rsid w:val="006B1D27"/>
    <w:rsid w:val="006E20FC"/>
    <w:rsid w:val="006F3C37"/>
    <w:rsid w:val="00715DF0"/>
    <w:rsid w:val="007237C1"/>
    <w:rsid w:val="007623BA"/>
    <w:rsid w:val="00780923"/>
    <w:rsid w:val="00795720"/>
    <w:rsid w:val="0079664E"/>
    <w:rsid w:val="007A6C9B"/>
    <w:rsid w:val="007A777B"/>
    <w:rsid w:val="007C20B2"/>
    <w:rsid w:val="007D3638"/>
    <w:rsid w:val="007F144E"/>
    <w:rsid w:val="007F48B5"/>
    <w:rsid w:val="007F4CAC"/>
    <w:rsid w:val="0080141F"/>
    <w:rsid w:val="00806F1A"/>
    <w:rsid w:val="0082771B"/>
    <w:rsid w:val="00836DD1"/>
    <w:rsid w:val="00867C17"/>
    <w:rsid w:val="00881F79"/>
    <w:rsid w:val="00897598"/>
    <w:rsid w:val="008A1D91"/>
    <w:rsid w:val="008C12E8"/>
    <w:rsid w:val="008E507C"/>
    <w:rsid w:val="008F4865"/>
    <w:rsid w:val="008F51D4"/>
    <w:rsid w:val="009259C4"/>
    <w:rsid w:val="0094078A"/>
    <w:rsid w:val="00942764"/>
    <w:rsid w:val="00956E8D"/>
    <w:rsid w:val="0096475E"/>
    <w:rsid w:val="00965B90"/>
    <w:rsid w:val="009901A7"/>
    <w:rsid w:val="009A4D67"/>
    <w:rsid w:val="009B3C37"/>
    <w:rsid w:val="009C0C4B"/>
    <w:rsid w:val="009C57C3"/>
    <w:rsid w:val="009C70F9"/>
    <w:rsid w:val="009D4795"/>
    <w:rsid w:val="009D7065"/>
    <w:rsid w:val="009E013D"/>
    <w:rsid w:val="009E395A"/>
    <w:rsid w:val="009F2D4F"/>
    <w:rsid w:val="009F74BC"/>
    <w:rsid w:val="00A10390"/>
    <w:rsid w:val="00A63162"/>
    <w:rsid w:val="00A749FF"/>
    <w:rsid w:val="00A81EB5"/>
    <w:rsid w:val="00A924F8"/>
    <w:rsid w:val="00AA48C0"/>
    <w:rsid w:val="00AC0F68"/>
    <w:rsid w:val="00AD3E1F"/>
    <w:rsid w:val="00AE05A9"/>
    <w:rsid w:val="00AE7C7F"/>
    <w:rsid w:val="00B02110"/>
    <w:rsid w:val="00B04290"/>
    <w:rsid w:val="00B162B8"/>
    <w:rsid w:val="00B236B7"/>
    <w:rsid w:val="00B268B7"/>
    <w:rsid w:val="00B31EA4"/>
    <w:rsid w:val="00B41C40"/>
    <w:rsid w:val="00B63EF2"/>
    <w:rsid w:val="00B765B5"/>
    <w:rsid w:val="00BA5CD3"/>
    <w:rsid w:val="00BD2617"/>
    <w:rsid w:val="00BE0C09"/>
    <w:rsid w:val="00BE1B61"/>
    <w:rsid w:val="00C01788"/>
    <w:rsid w:val="00C16241"/>
    <w:rsid w:val="00C517A0"/>
    <w:rsid w:val="00C66A38"/>
    <w:rsid w:val="00C7431D"/>
    <w:rsid w:val="00C74CE9"/>
    <w:rsid w:val="00C83412"/>
    <w:rsid w:val="00CA6B60"/>
    <w:rsid w:val="00CC1DE6"/>
    <w:rsid w:val="00CC5107"/>
    <w:rsid w:val="00CE3CCF"/>
    <w:rsid w:val="00D0017D"/>
    <w:rsid w:val="00D01434"/>
    <w:rsid w:val="00D017D3"/>
    <w:rsid w:val="00D04122"/>
    <w:rsid w:val="00D307B6"/>
    <w:rsid w:val="00D34BD4"/>
    <w:rsid w:val="00D45D4B"/>
    <w:rsid w:val="00D65690"/>
    <w:rsid w:val="00DA7003"/>
    <w:rsid w:val="00DC6040"/>
    <w:rsid w:val="00DD20D6"/>
    <w:rsid w:val="00DE21A4"/>
    <w:rsid w:val="00DF0906"/>
    <w:rsid w:val="00DF5B14"/>
    <w:rsid w:val="00E02A2B"/>
    <w:rsid w:val="00E07AB0"/>
    <w:rsid w:val="00E4580C"/>
    <w:rsid w:val="00E77B86"/>
    <w:rsid w:val="00E77B9A"/>
    <w:rsid w:val="00E92908"/>
    <w:rsid w:val="00EA601D"/>
    <w:rsid w:val="00EC3946"/>
    <w:rsid w:val="00ED0D0D"/>
    <w:rsid w:val="00EE62C0"/>
    <w:rsid w:val="00F0087E"/>
    <w:rsid w:val="00F11470"/>
    <w:rsid w:val="00F17C26"/>
    <w:rsid w:val="00F350D9"/>
    <w:rsid w:val="00F42EF5"/>
    <w:rsid w:val="00F54023"/>
    <w:rsid w:val="00F5750B"/>
    <w:rsid w:val="00F630ED"/>
    <w:rsid w:val="00F816A6"/>
    <w:rsid w:val="00F87FA4"/>
    <w:rsid w:val="00F9739C"/>
    <w:rsid w:val="00FB681E"/>
    <w:rsid w:val="00FE01CC"/>
    <w:rsid w:val="00FE51A7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AFF3"/>
  <w15:chartTrackingRefBased/>
  <w15:docId w15:val="{B05024FD-8522-475C-BFDD-6E5BEBC7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795"/>
    <w:pPr>
      <w:spacing w:before="1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7F92"/>
    <w:rPr>
      <w:color w:val="808080"/>
    </w:rPr>
  </w:style>
  <w:style w:type="table" w:styleId="a5">
    <w:name w:val="Table Grid"/>
    <w:basedOn w:val="a1"/>
    <w:uiPriority w:val="39"/>
    <w:rsid w:val="000C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Shashkov</dc:creator>
  <cp:keywords/>
  <dc:description/>
  <cp:lastModifiedBy>Alexandr Shashkov</cp:lastModifiedBy>
  <cp:revision>31</cp:revision>
  <dcterms:created xsi:type="dcterms:W3CDTF">2021-05-10T14:16:00Z</dcterms:created>
  <dcterms:modified xsi:type="dcterms:W3CDTF">2021-06-03T14:12:00Z</dcterms:modified>
</cp:coreProperties>
</file>