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86B3" w14:textId="77777777" w:rsidR="0035479C" w:rsidRPr="0035479C" w:rsidRDefault="0035479C" w:rsidP="0035479C">
      <w:pPr>
        <w:spacing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35479C">
        <w:rPr>
          <w:rFonts w:ascii="Arial" w:hAnsi="Arial" w:cs="Arial"/>
          <w:b/>
          <w:bCs/>
          <w:sz w:val="32"/>
          <w:szCs w:val="32"/>
          <w:u w:val="single"/>
        </w:rPr>
        <w:t>Введение в SQL</w:t>
      </w:r>
    </w:p>
    <w:p w14:paraId="1CE5638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Изучать операторы и в целом синтаксис SQL-запросов мы будем на примере базы данных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Northwind</w:t>
      </w:r>
      <w:proofErr w:type="spellEnd"/>
      <w:r w:rsidRPr="0035479C">
        <w:rPr>
          <w:rFonts w:ascii="Arial" w:hAnsi="Arial" w:cs="Arial"/>
          <w:b/>
          <w:bCs/>
          <w:sz w:val="24"/>
          <w:szCs w:val="24"/>
        </w:rPr>
        <w:t>.</w:t>
      </w:r>
    </w:p>
    <w:p w14:paraId="2729395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Описание бизнес-логики можно найти по этой ссылке: </w:t>
      </w:r>
      <w:hyperlink r:id="rId5" w:tgtFrame="_blank" w:history="1">
        <w:r w:rsidRPr="0035479C">
          <w:rPr>
            <w:rStyle w:val="ad"/>
            <w:rFonts w:ascii="Arial" w:hAnsi="Arial" w:cs="Arial"/>
            <w:sz w:val="24"/>
            <w:szCs w:val="24"/>
          </w:rPr>
          <w:t>https://theaccessbuddy.wordpress.com/</w:t>
        </w:r>
      </w:hyperlink>
      <w:r w:rsidRPr="0035479C">
        <w:rPr>
          <w:rFonts w:ascii="Arial" w:hAnsi="Arial" w:cs="Arial"/>
          <w:sz w:val="24"/>
          <w:szCs w:val="24"/>
        </w:rPr>
        <w:t>.</w:t>
      </w:r>
    </w:p>
    <w:p w14:paraId="7388C67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Сайт на английском. Чтобы перевести его на русский язык, вы можете установить переводчик в браузер.</w:t>
      </w:r>
    </w:p>
    <w:p w14:paraId="6133C975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Categories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категориях продуктов, которые продаются в компании.</w:t>
      </w:r>
    </w:p>
    <w:p w14:paraId="1AC466BF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Customers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клиентах, которые делают заказы в компании.</w:t>
      </w:r>
    </w:p>
    <w:p w14:paraId="7BA66DAC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сотрудниках компании.</w:t>
      </w:r>
    </w:p>
    <w:p w14:paraId="3ACA59D8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заказах, которые делают клиенты.</w:t>
      </w:r>
    </w:p>
    <w:p w14:paraId="7FE57EC5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Order</w:t>
      </w:r>
      <w:proofErr w:type="spellEnd"/>
      <w:r w:rsidRPr="0035479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Details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продуктах, которые были заказаны клиентами в рамках конкретного заказа.</w:t>
      </w:r>
    </w:p>
    <w:p w14:paraId="223D3A76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r w:rsidRPr="0035479C">
        <w:rPr>
          <w:rFonts w:ascii="Arial" w:hAnsi="Arial" w:cs="Arial"/>
          <w:b/>
          <w:bCs/>
          <w:sz w:val="24"/>
          <w:szCs w:val="24"/>
        </w:rPr>
        <w:t>Products</w:t>
      </w:r>
      <w:r w:rsidRPr="0035479C">
        <w:rPr>
          <w:rFonts w:ascii="Arial" w:hAnsi="Arial" w:cs="Arial"/>
          <w:sz w:val="24"/>
          <w:szCs w:val="24"/>
        </w:rPr>
        <w:t> — таблица содержит информацию о продуктах, которые продаются в компании.</w:t>
      </w:r>
    </w:p>
    <w:p w14:paraId="21F8941D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Shippers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компаниях-перевозчиках, которые доставляют заказы клиентам.</w:t>
      </w:r>
    </w:p>
    <w:p w14:paraId="5856EECE" w14:textId="77777777" w:rsidR="0035479C" w:rsidRPr="0035479C" w:rsidRDefault="0035479C" w:rsidP="0035479C">
      <w:pPr>
        <w:numPr>
          <w:ilvl w:val="0"/>
          <w:numId w:val="83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 </w:t>
      </w:r>
      <w:proofErr w:type="spellStart"/>
      <w:r w:rsidRPr="0035479C">
        <w:rPr>
          <w:rFonts w:ascii="Arial" w:hAnsi="Arial" w:cs="Arial"/>
          <w:b/>
          <w:bCs/>
          <w:sz w:val="24"/>
          <w:szCs w:val="24"/>
        </w:rPr>
        <w:t>Suppliers</w:t>
      </w:r>
      <w:proofErr w:type="spellEnd"/>
      <w:r w:rsidRPr="0035479C">
        <w:rPr>
          <w:rFonts w:ascii="Arial" w:hAnsi="Arial" w:cs="Arial"/>
          <w:sz w:val="24"/>
          <w:szCs w:val="24"/>
        </w:rPr>
        <w:t> — таблица содержит информацию о компаниях-поставщиках, которые поставляют продукты компании.</w:t>
      </w:r>
    </w:p>
    <w:p w14:paraId="15D9174B" w14:textId="3BF2AC3B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Простые выборки</w:t>
      </w:r>
      <w:r w:rsidRPr="0073392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SELECT</w:t>
      </w:r>
    </w:p>
    <w:p w14:paraId="445F66F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SELECT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получения данных из таблиц в SQL.</w:t>
      </w:r>
    </w:p>
    <w:p w14:paraId="1AFF1AC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Например, для получения всех данных из таблицы используется следующий синтаксис:</w:t>
      </w:r>
    </w:p>
    <w:p w14:paraId="47B4265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SELECT * FROM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</w:rPr>
        <w:t>;</w:t>
      </w:r>
    </w:p>
    <w:p w14:paraId="15E95A98" w14:textId="129F52D6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Здесь </w:t>
      </w:r>
      <w:proofErr w:type="spellStart"/>
      <w:r w:rsidRPr="0035479C">
        <w:rPr>
          <w:rFonts w:ascii="Arial" w:hAnsi="Arial" w:cs="Arial"/>
          <w:sz w:val="24"/>
          <w:szCs w:val="24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</w:rPr>
        <w:t> — это имя таблицы, из которой нужно получить данные. Знак * означает, что нужно выбрать все столбцы из таблицы. Результатом запроса будет набор строк, содержащих все данные из таблицы.</w:t>
      </w:r>
    </w:p>
    <w:p w14:paraId="4E7482F3" w14:textId="0AD0D92F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В SQL для выбора конкретных столбцов из таблицы используется оператор SELECT, за которым следует список имен столбцов, разделенных запятыми. Например, следующий запрос вернет только столбцы </w:t>
      </w:r>
      <w:proofErr w:type="spellStart"/>
      <w:r w:rsidRPr="0035479C">
        <w:rPr>
          <w:rFonts w:ascii="Arial" w:hAnsi="Arial" w:cs="Arial"/>
          <w:sz w:val="24"/>
          <w:szCs w:val="24"/>
        </w:rPr>
        <w:t>product_name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5479C">
        <w:rPr>
          <w:rFonts w:ascii="Arial" w:hAnsi="Arial" w:cs="Arial"/>
          <w:sz w:val="24"/>
          <w:szCs w:val="24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35479C">
        <w:rPr>
          <w:rFonts w:ascii="Arial" w:hAnsi="Arial" w:cs="Arial"/>
          <w:sz w:val="24"/>
          <w:szCs w:val="24"/>
        </w:rPr>
        <w:t>units_in_stock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66D08F9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product_name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35479C">
        <w:rPr>
          <w:rFonts w:ascii="Arial" w:hAnsi="Arial" w:cs="Arial"/>
          <w:sz w:val="24"/>
          <w:szCs w:val="24"/>
          <w:highlight w:val="yellow"/>
        </w:rPr>
        <w:t>и</w:t>
      </w: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units_in_stock</w:t>
      </w:r>
      <w:proofErr w:type="spellEnd"/>
    </w:p>
    <w:p w14:paraId="6A20D86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FROM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</w:rPr>
        <w:t>;</w:t>
      </w:r>
    </w:p>
    <w:p w14:paraId="091C18F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Результатом запроса будут только значения этих столбцов для каждой строки таблицы.</w:t>
      </w:r>
    </w:p>
    <w:p w14:paraId="6475A3FA" w14:textId="77159E58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В SQL можно выполнять арифметические действия над колонками таблицы, такие как сложение, вычитание, умножение и деление. Также в SQL можно переименовывать таблицы с помощью ключевого слова AS (можно большими или маленькими буквами). Например, следующий запрос вернет произведение столбцов </w:t>
      </w:r>
      <w:proofErr w:type="spellStart"/>
      <w:r w:rsidRPr="0035479C">
        <w:rPr>
          <w:rFonts w:ascii="Arial" w:hAnsi="Arial" w:cs="Arial"/>
          <w:sz w:val="24"/>
          <w:szCs w:val="24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35479C">
        <w:rPr>
          <w:rFonts w:ascii="Arial" w:hAnsi="Arial" w:cs="Arial"/>
          <w:sz w:val="24"/>
          <w:szCs w:val="24"/>
        </w:rPr>
        <w:t>units_in_stock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 переименует колонку в </w:t>
      </w:r>
      <w:proofErr w:type="spellStart"/>
      <w:r w:rsidRPr="0035479C">
        <w:rPr>
          <w:rFonts w:ascii="Arial" w:hAnsi="Arial" w:cs="Arial"/>
          <w:sz w:val="24"/>
          <w:szCs w:val="24"/>
        </w:rPr>
        <w:t>total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10209D2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product_name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units_in_stock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units_in_stock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as total</w:t>
      </w:r>
    </w:p>
    <w:p w14:paraId="4E3A2AF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FROM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</w:rPr>
        <w:t>;</w:t>
      </w:r>
    </w:p>
    <w:p w14:paraId="288E8C3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>DISTINCT</w:t>
      </w:r>
    </w:p>
    <w:p w14:paraId="7FA4D41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DISTINCT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выбора уникальных значений из столбца таблицы.</w:t>
      </w:r>
    </w:p>
    <w:p w14:paraId="7169819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уникальные значения из столбца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779CAAC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DISTINCT country FROM employees;</w:t>
      </w:r>
    </w:p>
    <w:p w14:paraId="504FC3E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Результатом запроса будут только уникальные значения столбца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>. Если в столбце есть несколько строк с одинаковыми значениями, то они будут объединены в одну строку. Оператор DISTINCT может быть использован с одним или несколькими столбцами, чтобы выбрать уникальные комбинации значений из таблицы.</w:t>
      </w:r>
    </w:p>
    <w:p w14:paraId="1F1B05E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уникальные комбинации значений столбцов </w:t>
      </w:r>
      <w:proofErr w:type="spellStart"/>
      <w:r w:rsidRPr="0035479C">
        <w:rPr>
          <w:rFonts w:ascii="Arial" w:hAnsi="Arial" w:cs="Arial"/>
          <w:sz w:val="24"/>
          <w:szCs w:val="24"/>
        </w:rPr>
        <w:t>city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6ABF37D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DISTINCT city, country FROM employees;</w:t>
      </w:r>
    </w:p>
    <w:p w14:paraId="44CE8F7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Результатом запроса будут только уникальные комбинации значений столбцов </w:t>
      </w:r>
      <w:proofErr w:type="spellStart"/>
      <w:r w:rsidRPr="0035479C">
        <w:rPr>
          <w:rFonts w:ascii="Arial" w:hAnsi="Arial" w:cs="Arial"/>
          <w:sz w:val="24"/>
          <w:szCs w:val="24"/>
        </w:rPr>
        <w:t>city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>.</w:t>
      </w:r>
    </w:p>
    <w:p w14:paraId="4362D04D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COUNT</w:t>
      </w:r>
    </w:p>
    <w:p w14:paraId="40DDEE6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COUNT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подсчета количества строк в таблице или группе строк, удовлетворяющих заданным условиям.</w:t>
      </w:r>
    </w:p>
    <w:p w14:paraId="1D104D8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количество сотрудников в таблице </w:t>
      </w:r>
      <w:proofErr w:type="spellStart"/>
      <w:r w:rsidRPr="0035479C">
        <w:rPr>
          <w:rFonts w:ascii="Arial" w:hAnsi="Arial" w:cs="Arial"/>
          <w:sz w:val="24"/>
          <w:szCs w:val="24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157BC31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</w:rPr>
        <w:t xml:space="preserve">*) FROM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</w:rPr>
        <w:t>;</w:t>
      </w:r>
    </w:p>
    <w:p w14:paraId="47F6F01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lastRenderedPageBreak/>
        <w:t xml:space="preserve">Результатом запроса будет одно число — количество строк в таблице </w:t>
      </w:r>
      <w:proofErr w:type="spellStart"/>
      <w:r w:rsidRPr="0035479C">
        <w:rPr>
          <w:rFonts w:ascii="Arial" w:hAnsi="Arial" w:cs="Arial"/>
          <w:sz w:val="24"/>
          <w:szCs w:val="24"/>
        </w:rPr>
        <w:t>employees</w:t>
      </w:r>
      <w:proofErr w:type="spellEnd"/>
      <w:r w:rsidRPr="0035479C">
        <w:rPr>
          <w:rFonts w:ascii="Arial" w:hAnsi="Arial" w:cs="Arial"/>
          <w:sz w:val="24"/>
          <w:szCs w:val="24"/>
        </w:rPr>
        <w:t>.</w:t>
      </w:r>
    </w:p>
    <w:p w14:paraId="676478F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вернет количество стран, в которых находятся сотрудники:</w:t>
      </w:r>
    </w:p>
    <w:p w14:paraId="14809B4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DISTINCT country) FROM employees;</w:t>
      </w:r>
    </w:p>
    <w:p w14:paraId="45F9BB01" w14:textId="2EF400B2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Фильтрация</w:t>
      </w:r>
      <w:r w:rsidR="0073392E" w:rsidRPr="0073392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WHERE, AND, OR</w:t>
      </w:r>
    </w:p>
    <w:p w14:paraId="1887F8C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WHERE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фильтрации строк по определенным условиям.</w:t>
      </w:r>
    </w:p>
    <w:p w14:paraId="33605F0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заказы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поле </w:t>
      </w:r>
      <w:proofErr w:type="spellStart"/>
      <w:r w:rsidRPr="0035479C">
        <w:rPr>
          <w:rFonts w:ascii="Arial" w:hAnsi="Arial" w:cs="Arial"/>
          <w:sz w:val="24"/>
          <w:szCs w:val="24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равно France, т. е. которые отправляются во Францию:</w:t>
      </w:r>
    </w:p>
    <w:p w14:paraId="1329B2B6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* FROM orders 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= 'France';</w:t>
      </w:r>
    </w:p>
    <w:p w14:paraId="41B9A19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выведет сотрудников, которые не проживают в USA:</w:t>
      </w:r>
    </w:p>
    <w:p w14:paraId="0978336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employees</w:t>
      </w:r>
    </w:p>
    <w:p w14:paraId="63580C2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WHERE country &lt;&gt; 'USA'</w:t>
      </w:r>
    </w:p>
    <w:p w14:paraId="43D7B81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выведет заказы, сделанные c 1998 года:</w:t>
      </w:r>
    </w:p>
    <w:p w14:paraId="45BE4ED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30E2FA4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order_date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&gt; '1998-01-01'</w:t>
      </w:r>
    </w:p>
    <w:p w14:paraId="0EA73DE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выведет все заказы между заданными датами:</w:t>
      </w:r>
    </w:p>
    <w:p w14:paraId="40FF43F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1BDEAA7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order_date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&gt; '1998-01-01' AND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order_date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&lt; '1998-04-01'</w:t>
      </w:r>
    </w:p>
    <w:p w14:paraId="483EE50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выведет все заказы, сделанные c 1998 года и отправленные в Швецию или Испанию:</w:t>
      </w:r>
    </w:p>
    <w:p w14:paraId="2FE6490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308BECC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order_date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&gt; '1998-01-01' AND (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= 'Sweden' OR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= 'Spain')</w:t>
      </w:r>
    </w:p>
    <w:p w14:paraId="03067AD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BETWEEN</w:t>
      </w:r>
    </w:p>
    <w:p w14:paraId="2AA32B9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BETWEEN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выбора строк, где значение столбца находится между двумя заданными значениями.</w:t>
      </w:r>
    </w:p>
    <w:p w14:paraId="50CC6DD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</w:rPr>
        <w:t>, где цена товара находится в интервале от 30 до 50:</w:t>
      </w:r>
    </w:p>
    <w:p w14:paraId="4D9EB91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products</w:t>
      </w:r>
    </w:p>
    <w:p w14:paraId="5D301F2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BETWEEN 30 AND 50;</w:t>
      </w:r>
    </w:p>
    <w:p w14:paraId="1A279C3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IN и NOT IN</w:t>
      </w:r>
    </w:p>
    <w:p w14:paraId="7CA0D8A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IN</w:t>
      </w:r>
      <w:r w:rsidRPr="0035479C">
        <w:rPr>
          <w:rFonts w:ascii="Arial" w:hAnsi="Arial" w:cs="Arial"/>
          <w:sz w:val="24"/>
          <w:szCs w:val="24"/>
        </w:rPr>
        <w:t> и </w:t>
      </w:r>
      <w:r w:rsidRPr="0035479C">
        <w:rPr>
          <w:rFonts w:ascii="Arial" w:hAnsi="Arial" w:cs="Arial"/>
          <w:b/>
          <w:bCs/>
          <w:sz w:val="24"/>
          <w:szCs w:val="24"/>
        </w:rPr>
        <w:t>NOT IN</w:t>
      </w:r>
      <w:r w:rsidRPr="0035479C">
        <w:rPr>
          <w:rFonts w:ascii="Arial" w:hAnsi="Arial" w:cs="Arial"/>
          <w:sz w:val="24"/>
          <w:szCs w:val="24"/>
        </w:rPr>
        <w:t> — операторы, которые используются для выбора строк, где значение столбца равно одному из нескольких заданных значений.</w:t>
      </w:r>
    </w:p>
    <w:p w14:paraId="41A43D0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поле </w:t>
      </w:r>
      <w:proofErr w:type="spellStart"/>
      <w:r w:rsidRPr="0035479C">
        <w:rPr>
          <w:rFonts w:ascii="Arial" w:hAnsi="Arial" w:cs="Arial"/>
          <w:sz w:val="24"/>
          <w:szCs w:val="24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равно France или </w:t>
      </w:r>
      <w:proofErr w:type="spellStart"/>
      <w:r w:rsidRPr="0035479C">
        <w:rPr>
          <w:rFonts w:ascii="Arial" w:hAnsi="Arial" w:cs="Arial"/>
          <w:sz w:val="24"/>
          <w:szCs w:val="24"/>
        </w:rPr>
        <w:t>Germany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54C5545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3142371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IN ('France', 'Germany');</w:t>
      </w:r>
    </w:p>
    <w:p w14:paraId="54478BB9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Чтобы вернуть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поле </w:t>
      </w:r>
      <w:proofErr w:type="spellStart"/>
      <w:r w:rsidRPr="0035479C">
        <w:rPr>
          <w:rFonts w:ascii="Arial" w:hAnsi="Arial" w:cs="Arial"/>
          <w:sz w:val="24"/>
          <w:szCs w:val="24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НЕ равно France или </w:t>
      </w:r>
      <w:proofErr w:type="spellStart"/>
      <w:r w:rsidRPr="0035479C">
        <w:rPr>
          <w:rFonts w:ascii="Arial" w:hAnsi="Arial" w:cs="Arial"/>
          <w:sz w:val="24"/>
          <w:szCs w:val="24"/>
        </w:rPr>
        <w:t>Germany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57C81E6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334372B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NOT IN ('France', 'Germany');</w:t>
      </w:r>
    </w:p>
    <w:p w14:paraId="6B42A74A" w14:textId="54C09964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Сортировка</w:t>
      </w:r>
      <w:r w:rsidR="0073392E" w:rsidRPr="0073392E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ORDER BY</w:t>
      </w:r>
    </w:p>
    <w:p w14:paraId="7718AE6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ORDER BY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сортировки выбранных строк по заданным столбцам.</w:t>
      </w:r>
    </w:p>
    <w:p w14:paraId="08E699A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>, отсортированные по наименованию страны:</w:t>
      </w:r>
    </w:p>
    <w:p w14:paraId="11A264F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1E08B09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ORDER BY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;</w:t>
      </w:r>
    </w:p>
    <w:p w14:paraId="5CAD4B24" w14:textId="1D8045E1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По умолчанию сортировка идет в порядке возрастания. Чтобы сделать сортировку в порядке убывания, надо использовать </w:t>
      </w:r>
      <w:r w:rsidRPr="0035479C">
        <w:rPr>
          <w:rFonts w:ascii="Arial" w:hAnsi="Arial" w:cs="Arial"/>
          <w:sz w:val="24"/>
          <w:szCs w:val="24"/>
          <w:lang w:val="en-US"/>
        </w:rPr>
        <w:t>DESC</w:t>
      </w:r>
      <w:r w:rsidRPr="0035479C">
        <w:rPr>
          <w:rFonts w:ascii="Arial" w:hAnsi="Arial" w:cs="Arial"/>
          <w:sz w:val="24"/>
          <w:szCs w:val="24"/>
        </w:rPr>
        <w:t>:</w:t>
      </w:r>
    </w:p>
    <w:p w14:paraId="7F287F6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</w:t>
      </w:r>
    </w:p>
    <w:p w14:paraId="4FACEF7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ORDER BY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DESC;</w:t>
      </w:r>
    </w:p>
    <w:p w14:paraId="386B2F59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Сортировку можно делать для нескольких колонок одновременно. В следующем запросе сначала будет применена сортировка по стране, а для всех городов в рамках одной страны будет сортировка по городу:</w:t>
      </w:r>
    </w:p>
    <w:p w14:paraId="03044CF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company_name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, country, city FROM customers</w:t>
      </w:r>
    </w:p>
    <w:p w14:paraId="570A4FB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 BY country, city</w:t>
      </w:r>
    </w:p>
    <w:p w14:paraId="41A0F61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MAX, AVG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и</w:t>
      </w:r>
      <w:r w:rsidRPr="0035479C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SUM</w:t>
      </w:r>
    </w:p>
    <w:p w14:paraId="570E0D06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MAX, AVG</w:t>
      </w:r>
      <w:r w:rsidRPr="0035479C">
        <w:rPr>
          <w:rFonts w:ascii="Arial" w:hAnsi="Arial" w:cs="Arial"/>
          <w:sz w:val="24"/>
          <w:szCs w:val="24"/>
        </w:rPr>
        <w:t> и </w:t>
      </w:r>
      <w:r w:rsidRPr="0035479C">
        <w:rPr>
          <w:rFonts w:ascii="Arial" w:hAnsi="Arial" w:cs="Arial"/>
          <w:b/>
          <w:bCs/>
          <w:sz w:val="24"/>
          <w:szCs w:val="24"/>
        </w:rPr>
        <w:t>SUM</w:t>
      </w:r>
      <w:r w:rsidRPr="0035479C">
        <w:rPr>
          <w:rFonts w:ascii="Arial" w:hAnsi="Arial" w:cs="Arial"/>
          <w:sz w:val="24"/>
          <w:szCs w:val="24"/>
        </w:rPr>
        <w:t> — операторы, которые используются для вычисления максимального, среднего и суммарного значения столбца соответственно.</w:t>
      </w:r>
    </w:p>
    <w:p w14:paraId="5116874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lastRenderedPageBreak/>
        <w:t xml:space="preserve">Например, следующий запрос вернет максимальную дату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(т. е. дата последнего заказа):</w:t>
      </w:r>
    </w:p>
    <w:p w14:paraId="684FADE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MAX(</w:t>
      </w:r>
      <w:proofErr w:type="spellStart"/>
      <w:proofErr w:type="gram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order_date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) FROM orders;</w:t>
      </w:r>
    </w:p>
    <w:p w14:paraId="53CFDA06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Следующий запрос выведет среднюю цену товара в колонке </w:t>
      </w:r>
      <w:proofErr w:type="spellStart"/>
      <w:r w:rsidRPr="0035479C">
        <w:rPr>
          <w:rFonts w:ascii="Arial" w:hAnsi="Arial" w:cs="Arial"/>
          <w:sz w:val="24"/>
          <w:szCs w:val="24"/>
        </w:rPr>
        <w:t>products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67EC0739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AVG(</w:t>
      </w:r>
      <w:proofErr w:type="spellStart"/>
      <w:proofErr w:type="gram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unit_price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) FROM products;</w:t>
      </w:r>
    </w:p>
    <w:p w14:paraId="325552DC" w14:textId="36A639B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Фильтрация по шаблону</w:t>
      </w:r>
      <w:r w:rsidR="00F62AD2" w:rsidRPr="00F62AD2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LIKE</w:t>
      </w:r>
    </w:p>
    <w:p w14:paraId="0E588716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LIKE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выбора строк, где значение столбца соответствует заданному шаблону.</w:t>
      </w:r>
    </w:p>
    <w:p w14:paraId="7542FD3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customers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поле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начинается с буквы А:</w:t>
      </w:r>
    </w:p>
    <w:p w14:paraId="25F8A62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customers WHERE country LIKE '</w:t>
      </w:r>
      <w:r w:rsidRPr="0035479C">
        <w:rPr>
          <w:rFonts w:ascii="Arial" w:hAnsi="Arial" w:cs="Arial"/>
          <w:sz w:val="24"/>
          <w:szCs w:val="24"/>
          <w:highlight w:val="yellow"/>
        </w:rPr>
        <w:t>А</w:t>
      </w: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%';</w:t>
      </w:r>
    </w:p>
    <w:p w14:paraId="7957A43E" w14:textId="172153B8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Символ _ означает один знак.</w:t>
      </w:r>
    </w:p>
    <w:p w14:paraId="3244D3F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Варианты шаблонов:</w:t>
      </w:r>
    </w:p>
    <w:p w14:paraId="158369F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'A%' — начинается на A</w:t>
      </w:r>
    </w:p>
    <w:p w14:paraId="6D840E8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'%A' — заканчивается на A</w:t>
      </w:r>
    </w:p>
    <w:p w14:paraId="7E2E31E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'</w:t>
      </w:r>
      <w:proofErr w:type="spellStart"/>
      <w:r w:rsidRPr="0035479C">
        <w:rPr>
          <w:rFonts w:ascii="Arial" w:hAnsi="Arial" w:cs="Arial"/>
          <w:sz w:val="24"/>
          <w:szCs w:val="24"/>
        </w:rPr>
        <w:t>A%a</w:t>
      </w:r>
      <w:proofErr w:type="spellEnd"/>
      <w:r w:rsidRPr="0035479C">
        <w:rPr>
          <w:rFonts w:ascii="Arial" w:hAnsi="Arial" w:cs="Arial"/>
          <w:sz w:val="24"/>
          <w:szCs w:val="24"/>
        </w:rPr>
        <w:t>' — начинается на A и заканчивается на a</w:t>
      </w:r>
    </w:p>
    <w:p w14:paraId="4D3E25B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'_a%' — следующая буква после первой a и далее любое количество букв</w:t>
      </w:r>
    </w:p>
    <w:p w14:paraId="6438D3F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LIMIT</w:t>
      </w:r>
    </w:p>
    <w:p w14:paraId="73295ED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LIMIT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выбора заданного количества строк из результата запроса.</w:t>
      </w:r>
    </w:p>
    <w:p w14:paraId="15280DFD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первые 10 строк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>:</w:t>
      </w:r>
    </w:p>
    <w:p w14:paraId="3CAD591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* FROM orders LIMIT 10;</w:t>
      </w:r>
    </w:p>
    <w:p w14:paraId="613F60F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NULL </w:t>
      </w:r>
      <w:r w:rsidRPr="0035479C">
        <w:rPr>
          <w:rFonts w:ascii="Arial" w:hAnsi="Arial" w:cs="Arial"/>
          <w:sz w:val="24"/>
          <w:szCs w:val="24"/>
          <w:highlight w:val="yellow"/>
        </w:rPr>
        <w:t>и</w:t>
      </w: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NOT NULL</w:t>
      </w:r>
    </w:p>
    <w:p w14:paraId="57785BA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В SQL для столбцов таблицы можно указать, могут ли они содержать значения NULL или нет.</w:t>
      </w:r>
    </w:p>
    <w:p w14:paraId="3F618AD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Значение </w:t>
      </w:r>
      <w:r w:rsidRPr="0035479C">
        <w:rPr>
          <w:rFonts w:ascii="Arial" w:hAnsi="Arial" w:cs="Arial"/>
          <w:b/>
          <w:bCs/>
          <w:sz w:val="24"/>
          <w:szCs w:val="24"/>
        </w:rPr>
        <w:t>NULL</w:t>
      </w:r>
      <w:r w:rsidRPr="0035479C">
        <w:rPr>
          <w:rFonts w:ascii="Arial" w:hAnsi="Arial" w:cs="Arial"/>
          <w:sz w:val="24"/>
          <w:szCs w:val="24"/>
        </w:rPr>
        <w:t> используется для обозначения отсутствия значения в столбце.</w:t>
      </w:r>
    </w:p>
    <w:p w14:paraId="1C17F3C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Если столбец определен как NOT NULL, то он не может содержать NULL-значения.</w:t>
      </w:r>
    </w:p>
    <w:p w14:paraId="6C8521C2" w14:textId="25084385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Для проверки, содержит ли столбец NULL-значения, в SQL можно использовать оператор IS NULL.</w:t>
      </w:r>
    </w:p>
    <w:p w14:paraId="4A6CF169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столбец </w:t>
      </w:r>
      <w:proofErr w:type="spellStart"/>
      <w:r w:rsidRPr="0035479C">
        <w:rPr>
          <w:rFonts w:ascii="Arial" w:hAnsi="Arial" w:cs="Arial"/>
          <w:sz w:val="24"/>
          <w:szCs w:val="24"/>
        </w:rPr>
        <w:t>ship_region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содержит NULL-значение:</w:t>
      </w:r>
    </w:p>
    <w:p w14:paraId="5076232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* FROM orders 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ship_region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IS NULL;</w:t>
      </w:r>
    </w:p>
    <w:p w14:paraId="5F2EAEF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Также для проверки, не содержит ли столбец NULL-значения, в SQL можно использовать оператор </w:t>
      </w:r>
    </w:p>
    <w:p w14:paraId="601D6AED" w14:textId="49131C02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IS NOT NULL. Например, следующий запрос вернет все строки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где столбец </w:t>
      </w:r>
      <w:proofErr w:type="spellStart"/>
      <w:r w:rsidRPr="0035479C">
        <w:rPr>
          <w:rFonts w:ascii="Arial" w:hAnsi="Arial" w:cs="Arial"/>
          <w:sz w:val="24"/>
          <w:szCs w:val="24"/>
        </w:rPr>
        <w:t>ship_region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не содержит NULL-значения:</w:t>
      </w:r>
    </w:p>
    <w:p w14:paraId="639BF12B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* FROM orders WHERE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ship_region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 IS NOT NULL;</w:t>
      </w:r>
    </w:p>
    <w:p w14:paraId="76DEB329" w14:textId="43232BDF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Группировка</w:t>
      </w:r>
      <w:r w:rsidR="00F62AD2" w:rsidRPr="00F62AD2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35479C">
        <w:rPr>
          <w:rFonts w:ascii="Arial" w:hAnsi="Arial" w:cs="Arial"/>
          <w:b/>
          <w:bCs/>
          <w:sz w:val="24"/>
          <w:szCs w:val="24"/>
          <w:u w:val="single"/>
        </w:rPr>
        <w:t>GROUP BY</w:t>
      </w:r>
    </w:p>
    <w:p w14:paraId="588C29F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GROUP BY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группировки данных по определенным полям. Он позволяет сгруппировать данные в таблице на основе значений в одном или нескольких столбцах и применить функции агрегирования для каждой группы.</w:t>
      </w:r>
    </w:p>
    <w:p w14:paraId="1434107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Например, следующий запрос вернет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orders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 страны (колонка </w:t>
      </w:r>
      <w:proofErr w:type="spellStart"/>
      <w:r w:rsidRPr="0035479C">
        <w:rPr>
          <w:rFonts w:ascii="Arial" w:hAnsi="Arial" w:cs="Arial"/>
          <w:sz w:val="24"/>
          <w:szCs w:val="24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</w:rPr>
        <w:t>) и количество заказов в каждой стране. Результаты будут отсортированы в порядке убывания количества заказов:</w:t>
      </w:r>
    </w:p>
    <w:p w14:paraId="2C67EC70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</w:rPr>
        <w:t>*)</w:t>
      </w:r>
    </w:p>
    <w:p w14:paraId="29E6444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FROM orders</w:t>
      </w:r>
    </w:p>
    <w:p w14:paraId="01D71FF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GROUP BY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</w:p>
    <w:p w14:paraId="34F2AA2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ORDER BY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</w:rPr>
        <w:t>*) DESC;</w:t>
      </w:r>
    </w:p>
    <w:p w14:paraId="5C75E54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В данном запросе происходит группировка заказов по странам, а затем вычисляется количество таких заказов и результаты сортируются.</w:t>
      </w:r>
    </w:p>
    <w:p w14:paraId="31E96FC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Оператор </w:t>
      </w:r>
      <w:r w:rsidRPr="0035479C">
        <w:rPr>
          <w:rFonts w:ascii="Arial" w:hAnsi="Arial" w:cs="Arial"/>
          <w:b/>
          <w:bCs/>
          <w:sz w:val="24"/>
          <w:szCs w:val="24"/>
        </w:rPr>
        <w:t>GROUP BY</w:t>
      </w:r>
      <w:r w:rsidRPr="0035479C">
        <w:rPr>
          <w:rFonts w:ascii="Arial" w:hAnsi="Arial" w:cs="Arial"/>
          <w:sz w:val="24"/>
          <w:szCs w:val="24"/>
        </w:rPr>
        <w:t> используется всегда после оператора </w:t>
      </w:r>
      <w:r w:rsidRPr="0035479C">
        <w:rPr>
          <w:rFonts w:ascii="Arial" w:hAnsi="Arial" w:cs="Arial"/>
          <w:b/>
          <w:bCs/>
          <w:sz w:val="24"/>
          <w:szCs w:val="24"/>
        </w:rPr>
        <w:t>WHERE</w:t>
      </w:r>
      <w:r w:rsidRPr="0035479C">
        <w:rPr>
          <w:rFonts w:ascii="Arial" w:hAnsi="Arial" w:cs="Arial"/>
          <w:sz w:val="24"/>
          <w:szCs w:val="24"/>
        </w:rPr>
        <w:t> (при наличии в запросе последнего).</w:t>
      </w:r>
    </w:p>
    <w:p w14:paraId="63719B07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HAVING</w:t>
      </w:r>
    </w:p>
    <w:p w14:paraId="185539C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HAVING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фильтрации групп, созданных оператором GROUP BY. Он позволяет применить условие к результатам группировки, чтобы оставить только нужные группы.</w:t>
      </w:r>
    </w:p>
    <w:p w14:paraId="18975AA5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В данном запросе происходит группировка заказов по странам, а затем вычисляется количество заказов в каждой стране. Однако результаты будут показаны только для тех стран, в которых количество заказов больше 30:</w:t>
      </w:r>
    </w:p>
    <w:p w14:paraId="017D385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*)</w:t>
      </w:r>
    </w:p>
    <w:p w14:paraId="3BE8527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FROM orders</w:t>
      </w:r>
    </w:p>
    <w:p w14:paraId="5AB0F47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 xml:space="preserve">GROUP BY </w:t>
      </w:r>
      <w:proofErr w:type="spell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ship_country</w:t>
      </w:r>
      <w:proofErr w:type="spellEnd"/>
    </w:p>
    <w:p w14:paraId="519FCFAD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HAVING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*) &gt; 30</w:t>
      </w:r>
    </w:p>
    <w:p w14:paraId="7AEEF42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  <w:highlight w:val="yellow"/>
        </w:rPr>
        <w:t xml:space="preserve">ORDER BY </w:t>
      </w:r>
      <w:proofErr w:type="gramStart"/>
      <w:r w:rsidRPr="0035479C">
        <w:rPr>
          <w:rFonts w:ascii="Arial" w:hAnsi="Arial" w:cs="Arial"/>
          <w:sz w:val="24"/>
          <w:szCs w:val="24"/>
          <w:highlight w:val="yellow"/>
        </w:rPr>
        <w:t>COUNT(</w:t>
      </w:r>
      <w:proofErr w:type="gramEnd"/>
      <w:r w:rsidRPr="0035479C">
        <w:rPr>
          <w:rFonts w:ascii="Arial" w:hAnsi="Arial" w:cs="Arial"/>
          <w:sz w:val="24"/>
          <w:szCs w:val="24"/>
          <w:highlight w:val="yellow"/>
        </w:rPr>
        <w:t>*) DESC;</w:t>
      </w:r>
    </w:p>
    <w:p w14:paraId="3C18F02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Работа с множествами</w:t>
      </w:r>
    </w:p>
    <w:p w14:paraId="23C2EC2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UNION</w:t>
      </w:r>
    </w:p>
    <w:p w14:paraId="07EA6D09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UNION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объединения результатов двух или более запросов в один результат. Результаты должны иметь одинаковое число столбцов, и соответствующие столбцы должны иметь совместимые типы данных.</w:t>
      </w:r>
    </w:p>
    <w:p w14:paraId="4765B61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 xml:space="preserve">В данном запросе происходит объединение результатов двух запросов: первый запрос выбирает данные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customers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, а второй запрос — данные из таблицы </w:t>
      </w:r>
      <w:proofErr w:type="spellStart"/>
      <w:r w:rsidRPr="0035479C">
        <w:rPr>
          <w:rFonts w:ascii="Arial" w:hAnsi="Arial" w:cs="Arial"/>
          <w:sz w:val="24"/>
          <w:szCs w:val="24"/>
        </w:rPr>
        <w:t>suppliers</w:t>
      </w:r>
      <w:proofErr w:type="spellEnd"/>
      <w:r w:rsidRPr="0035479C">
        <w:rPr>
          <w:rFonts w:ascii="Arial" w:hAnsi="Arial" w:cs="Arial"/>
          <w:sz w:val="24"/>
          <w:szCs w:val="24"/>
        </w:rPr>
        <w:t xml:space="preserve">. Оба запроса выбирают данные из столбца </w:t>
      </w:r>
      <w:proofErr w:type="spellStart"/>
      <w:r w:rsidRPr="0035479C">
        <w:rPr>
          <w:rFonts w:ascii="Arial" w:hAnsi="Arial" w:cs="Arial"/>
          <w:sz w:val="24"/>
          <w:szCs w:val="24"/>
        </w:rPr>
        <w:t>country</w:t>
      </w:r>
      <w:proofErr w:type="spellEnd"/>
      <w:r w:rsidRPr="0035479C">
        <w:rPr>
          <w:rFonts w:ascii="Arial" w:hAnsi="Arial" w:cs="Arial"/>
          <w:sz w:val="24"/>
          <w:szCs w:val="24"/>
        </w:rPr>
        <w:t>. UNION объединяет результаты этих двух запросов и выдает единый результат, который содержит </w:t>
      </w:r>
      <w:r w:rsidRPr="0035479C">
        <w:rPr>
          <w:rFonts w:ascii="Arial" w:hAnsi="Arial" w:cs="Arial"/>
          <w:b/>
          <w:bCs/>
          <w:sz w:val="24"/>
          <w:szCs w:val="24"/>
        </w:rPr>
        <w:t>уникальные</w:t>
      </w:r>
      <w:r w:rsidRPr="0035479C">
        <w:rPr>
          <w:rFonts w:ascii="Arial" w:hAnsi="Arial" w:cs="Arial"/>
          <w:sz w:val="24"/>
          <w:szCs w:val="24"/>
        </w:rPr>
        <w:t> строки из обеих таблиц.</w:t>
      </w:r>
    </w:p>
    <w:p w14:paraId="240705D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customers</w:t>
      </w:r>
    </w:p>
    <w:p w14:paraId="3C78DF0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UNION</w:t>
      </w:r>
    </w:p>
    <w:p w14:paraId="040FFC8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suppliers</w:t>
      </w:r>
    </w:p>
    <w:p w14:paraId="7457DF1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INTERSECT</w:t>
      </w:r>
    </w:p>
    <w:p w14:paraId="6A15A46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INTERSECT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получения пересечения результатов двух или более запросов. Он возвращает только те строки, которые присутствуют в обоих запросах. Результаты должны иметь одинаковое число столбцов, и соответствующие столбцы должны иметь совместимые типы данных.</w:t>
      </w:r>
    </w:p>
    <w:p w14:paraId="5B52099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вернет только те страны, которые есть и в первом, и во втором запросе:</w:t>
      </w:r>
    </w:p>
    <w:p w14:paraId="7545F84F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customers</w:t>
      </w:r>
    </w:p>
    <w:p w14:paraId="1853D97A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INTERSECT</w:t>
      </w:r>
    </w:p>
    <w:p w14:paraId="63CACAA6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suppliers</w:t>
      </w:r>
    </w:p>
    <w:p w14:paraId="75CD3E62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35479C">
        <w:rPr>
          <w:rFonts w:ascii="Arial" w:hAnsi="Arial" w:cs="Arial"/>
          <w:b/>
          <w:bCs/>
          <w:sz w:val="24"/>
          <w:szCs w:val="24"/>
          <w:u w:val="single"/>
        </w:rPr>
        <w:t>EXCEPT</w:t>
      </w:r>
    </w:p>
    <w:p w14:paraId="5DDF2E03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EXCEPT</w:t>
      </w:r>
      <w:r w:rsidRPr="0035479C">
        <w:rPr>
          <w:rFonts w:ascii="Arial" w:hAnsi="Arial" w:cs="Arial"/>
          <w:sz w:val="24"/>
          <w:szCs w:val="24"/>
        </w:rPr>
        <w:t> — оператор, который используется для получения разницы между результатами двух запросов. Он возвращает только те строки, которые присутствуют в первом запросе, но отсутствуют во втором. Результаты должны иметь одинаковое число столбцов, и соответствующие столбцы должны иметь совместимые типы данных.</w:t>
      </w:r>
    </w:p>
    <w:p w14:paraId="55F4FF08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sz w:val="24"/>
          <w:szCs w:val="24"/>
        </w:rPr>
        <w:t>Следующий запрос вернет только те страны, которые есть в первом запросе и которых нет во втором запросе:</w:t>
      </w:r>
    </w:p>
    <w:p w14:paraId="32E8BCDC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customers</w:t>
      </w:r>
    </w:p>
    <w:p w14:paraId="25A20D6E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EXCEPT</w:t>
      </w:r>
    </w:p>
    <w:p w14:paraId="54E9EFB4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35479C">
        <w:rPr>
          <w:rFonts w:ascii="Arial" w:hAnsi="Arial" w:cs="Arial"/>
          <w:sz w:val="24"/>
          <w:szCs w:val="24"/>
          <w:highlight w:val="yellow"/>
          <w:lang w:val="en-US"/>
        </w:rPr>
        <w:t>SELECT country FROM suppliers</w:t>
      </w:r>
    </w:p>
    <w:p w14:paraId="2D9DB5D1" w14:textId="77777777" w:rsidR="0035479C" w:rsidRPr="0035479C" w:rsidRDefault="0035479C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35479C">
        <w:rPr>
          <w:rFonts w:ascii="Arial" w:hAnsi="Arial" w:cs="Arial"/>
          <w:b/>
          <w:bCs/>
          <w:sz w:val="24"/>
          <w:szCs w:val="24"/>
        </w:rPr>
        <w:t>UNION, INTERSECT</w:t>
      </w:r>
      <w:r w:rsidRPr="0035479C">
        <w:rPr>
          <w:rFonts w:ascii="Arial" w:hAnsi="Arial" w:cs="Arial"/>
          <w:sz w:val="24"/>
          <w:szCs w:val="24"/>
        </w:rPr>
        <w:t> и </w:t>
      </w:r>
      <w:r w:rsidRPr="0035479C">
        <w:rPr>
          <w:rFonts w:ascii="Arial" w:hAnsi="Arial" w:cs="Arial"/>
          <w:b/>
          <w:bCs/>
          <w:sz w:val="24"/>
          <w:szCs w:val="24"/>
        </w:rPr>
        <w:t>EXCEPT</w:t>
      </w:r>
      <w:r w:rsidRPr="0035479C">
        <w:rPr>
          <w:rFonts w:ascii="Arial" w:hAnsi="Arial" w:cs="Arial"/>
          <w:sz w:val="24"/>
          <w:szCs w:val="24"/>
        </w:rPr>
        <w:t> неявно применяют оператор </w:t>
      </w:r>
      <w:r w:rsidRPr="0035479C">
        <w:rPr>
          <w:rFonts w:ascii="Arial" w:hAnsi="Arial" w:cs="Arial"/>
          <w:b/>
          <w:bCs/>
          <w:sz w:val="24"/>
          <w:szCs w:val="24"/>
        </w:rPr>
        <w:t>DISTINCT</w:t>
      </w:r>
      <w:r w:rsidRPr="0035479C">
        <w:rPr>
          <w:rFonts w:ascii="Arial" w:hAnsi="Arial" w:cs="Arial"/>
          <w:sz w:val="24"/>
          <w:szCs w:val="24"/>
        </w:rPr>
        <w:t>, возвращая тем самым только уникальные строки.</w:t>
      </w:r>
    </w:p>
    <w:p w14:paraId="7670BEA6" w14:textId="77777777" w:rsidR="00102AB2" w:rsidRPr="0035479C" w:rsidRDefault="00102AB2" w:rsidP="0035479C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102AB2" w:rsidRPr="0035479C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9792"/>
        </w:tabs>
        <w:ind w:left="9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512"/>
        </w:tabs>
        <w:ind w:left="10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32"/>
        </w:tabs>
        <w:ind w:left="11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952"/>
        </w:tabs>
        <w:ind w:left="11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72"/>
        </w:tabs>
        <w:ind w:left="12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92"/>
        </w:tabs>
        <w:ind w:left="13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112"/>
        </w:tabs>
        <w:ind w:left="14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832"/>
        </w:tabs>
        <w:ind w:left="14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552"/>
        </w:tabs>
        <w:ind w:left="15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8D0"/>
    <w:multiLevelType w:val="multilevel"/>
    <w:tmpl w:val="70BA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5967"/>
    <w:multiLevelType w:val="multilevel"/>
    <w:tmpl w:val="1E1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0DBD"/>
    <w:multiLevelType w:val="multilevel"/>
    <w:tmpl w:val="D988F3A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787053E"/>
    <w:multiLevelType w:val="multilevel"/>
    <w:tmpl w:val="442E1C6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A60EC"/>
    <w:multiLevelType w:val="multilevel"/>
    <w:tmpl w:val="1E16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F579D0"/>
    <w:multiLevelType w:val="multilevel"/>
    <w:tmpl w:val="F6EE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84FA1"/>
    <w:multiLevelType w:val="multilevel"/>
    <w:tmpl w:val="31E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53235"/>
    <w:multiLevelType w:val="multilevel"/>
    <w:tmpl w:val="AC8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B359B"/>
    <w:multiLevelType w:val="multilevel"/>
    <w:tmpl w:val="7848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64C94"/>
    <w:multiLevelType w:val="multilevel"/>
    <w:tmpl w:val="29B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B1EFC"/>
    <w:multiLevelType w:val="multilevel"/>
    <w:tmpl w:val="85EA0BB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B2AE1"/>
    <w:multiLevelType w:val="multilevel"/>
    <w:tmpl w:val="843EA274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320E0471"/>
    <w:multiLevelType w:val="multilevel"/>
    <w:tmpl w:val="1BE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BC5480"/>
    <w:multiLevelType w:val="multilevel"/>
    <w:tmpl w:val="6A6656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751A9"/>
    <w:multiLevelType w:val="multilevel"/>
    <w:tmpl w:val="336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EF2DB5"/>
    <w:multiLevelType w:val="multilevel"/>
    <w:tmpl w:val="684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64B38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715BBA"/>
    <w:multiLevelType w:val="multilevel"/>
    <w:tmpl w:val="07FEFF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3705"/>
        </w:tabs>
        <w:ind w:left="107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4782"/>
        </w:tabs>
        <w:ind w:left="215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859"/>
        </w:tabs>
        <w:ind w:left="3231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936"/>
        </w:tabs>
        <w:ind w:left="4308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013"/>
        </w:tabs>
        <w:ind w:left="53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90"/>
        </w:tabs>
        <w:ind w:left="6462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167"/>
        </w:tabs>
        <w:ind w:left="753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1244"/>
        </w:tabs>
        <w:ind w:left="8616" w:firstLine="0"/>
      </w:pPr>
      <w:rPr>
        <w:rFonts w:hint="default"/>
      </w:rPr>
    </w:lvl>
  </w:abstractNum>
  <w:abstractNum w:abstractNumId="44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13188"/>
    <w:multiLevelType w:val="multilevel"/>
    <w:tmpl w:val="E6E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2C1631"/>
    <w:multiLevelType w:val="multilevel"/>
    <w:tmpl w:val="4422615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5940A7C"/>
    <w:multiLevelType w:val="multilevel"/>
    <w:tmpl w:val="4F7CCDE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498A74AD"/>
    <w:multiLevelType w:val="multilevel"/>
    <w:tmpl w:val="A8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83B1E"/>
    <w:multiLevelType w:val="multilevel"/>
    <w:tmpl w:val="4A5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F84C29"/>
    <w:multiLevelType w:val="multilevel"/>
    <w:tmpl w:val="CE484C04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CA1458"/>
    <w:multiLevelType w:val="multilevel"/>
    <w:tmpl w:val="458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644F6D"/>
    <w:multiLevelType w:val="multilevel"/>
    <w:tmpl w:val="B8AC3D4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9" w15:restartNumberingAfterBreak="0">
    <w:nsid w:val="584F0FA2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366B4F"/>
    <w:multiLevelType w:val="multilevel"/>
    <w:tmpl w:val="226035A0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2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594731"/>
    <w:multiLevelType w:val="multilevel"/>
    <w:tmpl w:val="884A0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63AD2525"/>
    <w:multiLevelType w:val="multilevel"/>
    <w:tmpl w:val="46BC23F0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3F1B26"/>
    <w:multiLevelType w:val="multilevel"/>
    <w:tmpl w:val="48E0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11350B"/>
    <w:multiLevelType w:val="multilevel"/>
    <w:tmpl w:val="5500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B12C29"/>
    <w:multiLevelType w:val="multilevel"/>
    <w:tmpl w:val="CFE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4A5986"/>
    <w:multiLevelType w:val="multilevel"/>
    <w:tmpl w:val="602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F9B371E"/>
    <w:multiLevelType w:val="multilevel"/>
    <w:tmpl w:val="84E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6285">
    <w:abstractNumId w:val="73"/>
  </w:num>
  <w:num w:numId="2" w16cid:durableId="82992226">
    <w:abstractNumId w:val="62"/>
  </w:num>
  <w:num w:numId="3" w16cid:durableId="1628511776">
    <w:abstractNumId w:val="42"/>
  </w:num>
  <w:num w:numId="4" w16cid:durableId="1646541263">
    <w:abstractNumId w:val="63"/>
  </w:num>
  <w:num w:numId="5" w16cid:durableId="1640843484">
    <w:abstractNumId w:val="70"/>
  </w:num>
  <w:num w:numId="6" w16cid:durableId="1047098643">
    <w:abstractNumId w:val="24"/>
  </w:num>
  <w:num w:numId="7" w16cid:durableId="1570841301">
    <w:abstractNumId w:val="79"/>
  </w:num>
  <w:num w:numId="8" w16cid:durableId="1352416416">
    <w:abstractNumId w:val="56"/>
  </w:num>
  <w:num w:numId="9" w16cid:durableId="1935360822">
    <w:abstractNumId w:val="75"/>
  </w:num>
  <w:num w:numId="10" w16cid:durableId="305091703">
    <w:abstractNumId w:val="39"/>
  </w:num>
  <w:num w:numId="11" w16cid:durableId="7488356">
    <w:abstractNumId w:val="14"/>
  </w:num>
  <w:num w:numId="12" w16cid:durableId="1316301804">
    <w:abstractNumId w:val="20"/>
  </w:num>
  <w:num w:numId="13" w16cid:durableId="1986616830">
    <w:abstractNumId w:val="23"/>
  </w:num>
  <w:num w:numId="14" w16cid:durableId="1906604213">
    <w:abstractNumId w:val="17"/>
  </w:num>
  <w:num w:numId="15" w16cid:durableId="633293333">
    <w:abstractNumId w:val="5"/>
  </w:num>
  <w:num w:numId="16" w16cid:durableId="1652438698">
    <w:abstractNumId w:val="44"/>
  </w:num>
  <w:num w:numId="17" w16cid:durableId="885484316">
    <w:abstractNumId w:val="77"/>
  </w:num>
  <w:num w:numId="18" w16cid:durableId="1772628718">
    <w:abstractNumId w:val="13"/>
  </w:num>
  <w:num w:numId="19" w16cid:durableId="793251639">
    <w:abstractNumId w:val="33"/>
  </w:num>
  <w:num w:numId="20" w16cid:durableId="2112968688">
    <w:abstractNumId w:val="33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9"/>
  </w:num>
  <w:num w:numId="22" w16cid:durableId="1761675209">
    <w:abstractNumId w:val="57"/>
  </w:num>
  <w:num w:numId="23" w16cid:durableId="1032268351">
    <w:abstractNumId w:val="35"/>
  </w:num>
  <w:num w:numId="24" w16cid:durableId="1439641544">
    <w:abstractNumId w:val="52"/>
  </w:num>
  <w:num w:numId="25" w16cid:durableId="1230069372">
    <w:abstractNumId w:val="31"/>
  </w:num>
  <w:num w:numId="26" w16cid:durableId="58720290">
    <w:abstractNumId w:val="78"/>
  </w:num>
  <w:num w:numId="27" w16cid:durableId="85421909">
    <w:abstractNumId w:val="55"/>
  </w:num>
  <w:num w:numId="28" w16cid:durableId="607584315">
    <w:abstractNumId w:val="54"/>
  </w:num>
  <w:num w:numId="29" w16cid:durableId="1250843958">
    <w:abstractNumId w:val="10"/>
  </w:num>
  <w:num w:numId="30" w16cid:durableId="1336422013">
    <w:abstractNumId w:val="71"/>
  </w:num>
  <w:num w:numId="31" w16cid:durableId="416248975">
    <w:abstractNumId w:val="32"/>
  </w:num>
  <w:num w:numId="32" w16cid:durableId="1187524654">
    <w:abstractNumId w:val="69"/>
  </w:num>
  <w:num w:numId="33" w16cid:durableId="142818798">
    <w:abstractNumId w:val="9"/>
  </w:num>
  <w:num w:numId="34" w16cid:durableId="150827502">
    <w:abstractNumId w:val="8"/>
  </w:num>
  <w:num w:numId="35" w16cid:durableId="1803618364">
    <w:abstractNumId w:val="80"/>
  </w:num>
  <w:num w:numId="36" w16cid:durableId="229704381">
    <w:abstractNumId w:val="6"/>
  </w:num>
  <w:num w:numId="37" w16cid:durableId="2142729409">
    <w:abstractNumId w:val="34"/>
  </w:num>
  <w:num w:numId="38" w16cid:durableId="1815637050">
    <w:abstractNumId w:val="60"/>
  </w:num>
  <w:num w:numId="39" w16cid:durableId="1858932568">
    <w:abstractNumId w:val="26"/>
  </w:num>
  <w:num w:numId="40" w16cid:durableId="714744571">
    <w:abstractNumId w:val="37"/>
  </w:num>
  <w:num w:numId="41" w16cid:durableId="1742831079">
    <w:abstractNumId w:val="25"/>
  </w:num>
  <w:num w:numId="42" w16cid:durableId="1586721507">
    <w:abstractNumId w:val="66"/>
  </w:num>
  <w:num w:numId="43" w16cid:durableId="807170535">
    <w:abstractNumId w:val="36"/>
  </w:num>
  <w:num w:numId="44" w16cid:durableId="521819181">
    <w:abstractNumId w:val="0"/>
  </w:num>
  <w:num w:numId="45" w16cid:durableId="136145611">
    <w:abstractNumId w:val="15"/>
  </w:num>
  <w:num w:numId="46" w16cid:durableId="1845704504">
    <w:abstractNumId w:val="11"/>
  </w:num>
  <w:num w:numId="47" w16cid:durableId="635524684">
    <w:abstractNumId w:val="43"/>
  </w:num>
  <w:num w:numId="48" w16cid:durableId="728040135">
    <w:abstractNumId w:val="51"/>
  </w:num>
  <w:num w:numId="49" w16cid:durableId="266885178">
    <w:abstractNumId w:val="61"/>
  </w:num>
  <w:num w:numId="50" w16cid:durableId="2055619942">
    <w:abstractNumId w:val="30"/>
  </w:num>
  <w:num w:numId="51" w16cid:durableId="204410202">
    <w:abstractNumId w:val="46"/>
  </w:num>
  <w:num w:numId="52" w16cid:durableId="928461009">
    <w:abstractNumId w:val="3"/>
  </w:num>
  <w:num w:numId="53" w16cid:durableId="712004207">
    <w:abstractNumId w:val="65"/>
  </w:num>
  <w:num w:numId="54" w16cid:durableId="2044358884">
    <w:abstractNumId w:val="47"/>
  </w:num>
  <w:num w:numId="55" w16cid:durableId="1575698171">
    <w:abstractNumId w:val="22"/>
  </w:num>
  <w:num w:numId="56" w16cid:durableId="1179274527">
    <w:abstractNumId w:val="58"/>
  </w:num>
  <w:num w:numId="57" w16cid:durableId="109205770">
    <w:abstractNumId w:val="50"/>
  </w:num>
  <w:num w:numId="58" w16cid:durableId="1434738481">
    <w:abstractNumId w:val="64"/>
  </w:num>
  <w:num w:numId="59" w16cid:durableId="1067994662">
    <w:abstractNumId w:val="27"/>
  </w:num>
  <w:num w:numId="60" w16cid:durableId="1668316360">
    <w:abstractNumId w:val="68"/>
  </w:num>
  <w:num w:numId="61" w16cid:durableId="1307394417">
    <w:abstractNumId w:val="4"/>
  </w:num>
  <w:num w:numId="62" w16cid:durableId="1587575660">
    <w:abstractNumId w:val="76"/>
  </w:num>
  <w:num w:numId="63" w16cid:durableId="27339004">
    <w:abstractNumId w:val="19"/>
  </w:num>
  <w:num w:numId="64" w16cid:durableId="1460150492">
    <w:abstractNumId w:val="7"/>
  </w:num>
  <w:num w:numId="65" w16cid:durableId="396435065">
    <w:abstractNumId w:val="48"/>
  </w:num>
  <w:num w:numId="66" w16cid:durableId="491143736">
    <w:abstractNumId w:val="45"/>
  </w:num>
  <w:num w:numId="67" w16cid:durableId="2005888786">
    <w:abstractNumId w:val="72"/>
  </w:num>
  <w:num w:numId="68" w16cid:durableId="1633437741">
    <w:abstractNumId w:val="67"/>
  </w:num>
  <w:num w:numId="69" w16cid:durableId="1029378213">
    <w:abstractNumId w:val="1"/>
  </w:num>
  <w:num w:numId="70" w16cid:durableId="989941409">
    <w:abstractNumId w:val="21"/>
  </w:num>
  <w:num w:numId="71" w16cid:durableId="847982107">
    <w:abstractNumId w:val="53"/>
  </w:num>
  <w:num w:numId="72" w16cid:durableId="896666715">
    <w:abstractNumId w:val="81"/>
  </w:num>
  <w:num w:numId="73" w16cid:durableId="1852988319">
    <w:abstractNumId w:val="28"/>
  </w:num>
  <w:num w:numId="74" w16cid:durableId="1820879833">
    <w:abstractNumId w:val="16"/>
  </w:num>
  <w:num w:numId="75" w16cid:durableId="1844588664">
    <w:abstractNumId w:val="38"/>
  </w:num>
  <w:num w:numId="76" w16cid:durableId="549537978">
    <w:abstractNumId w:val="12"/>
  </w:num>
  <w:num w:numId="77" w16cid:durableId="1449668036">
    <w:abstractNumId w:val="18"/>
  </w:num>
  <w:num w:numId="78" w16cid:durableId="1422802304">
    <w:abstractNumId w:val="74"/>
  </w:num>
  <w:num w:numId="79" w16cid:durableId="2111394272">
    <w:abstractNumId w:val="2"/>
  </w:num>
  <w:num w:numId="80" w16cid:durableId="1515723315">
    <w:abstractNumId w:val="40"/>
  </w:num>
  <w:num w:numId="81" w16cid:durableId="1736975197">
    <w:abstractNumId w:val="41"/>
  </w:num>
  <w:num w:numId="82" w16cid:durableId="1509566306">
    <w:abstractNumId w:val="59"/>
  </w:num>
  <w:num w:numId="83" w16cid:durableId="59841475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7E38"/>
    <w:rsid w:val="00067873"/>
    <w:rsid w:val="000B2D61"/>
    <w:rsid w:val="000D6F45"/>
    <w:rsid w:val="000E4359"/>
    <w:rsid w:val="000F229B"/>
    <w:rsid w:val="00102AB2"/>
    <w:rsid w:val="00141E71"/>
    <w:rsid w:val="00157F00"/>
    <w:rsid w:val="00200DDE"/>
    <w:rsid w:val="002631C3"/>
    <w:rsid w:val="00284612"/>
    <w:rsid w:val="00290B6B"/>
    <w:rsid w:val="00301E07"/>
    <w:rsid w:val="0035479C"/>
    <w:rsid w:val="00362908"/>
    <w:rsid w:val="00371343"/>
    <w:rsid w:val="003B08F0"/>
    <w:rsid w:val="003D63ED"/>
    <w:rsid w:val="003F75B5"/>
    <w:rsid w:val="00412F79"/>
    <w:rsid w:val="004165F2"/>
    <w:rsid w:val="00482377"/>
    <w:rsid w:val="004A284E"/>
    <w:rsid w:val="004E798A"/>
    <w:rsid w:val="004F66A2"/>
    <w:rsid w:val="005338F4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817B5"/>
    <w:rsid w:val="006C0B77"/>
    <w:rsid w:val="006C35EC"/>
    <w:rsid w:val="006D3DBB"/>
    <w:rsid w:val="00700943"/>
    <w:rsid w:val="00705499"/>
    <w:rsid w:val="0073392E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44BEA"/>
    <w:rsid w:val="00997541"/>
    <w:rsid w:val="009B44D9"/>
    <w:rsid w:val="009B660C"/>
    <w:rsid w:val="00A233A7"/>
    <w:rsid w:val="00A34963"/>
    <w:rsid w:val="00A652A6"/>
    <w:rsid w:val="00AB02C8"/>
    <w:rsid w:val="00AB78DB"/>
    <w:rsid w:val="00AE6509"/>
    <w:rsid w:val="00B00AF9"/>
    <w:rsid w:val="00B915B7"/>
    <w:rsid w:val="00C15F6B"/>
    <w:rsid w:val="00CC6C47"/>
    <w:rsid w:val="00D63AFB"/>
    <w:rsid w:val="00D85007"/>
    <w:rsid w:val="00DF2030"/>
    <w:rsid w:val="00E0438C"/>
    <w:rsid w:val="00E073F8"/>
    <w:rsid w:val="00E2071C"/>
    <w:rsid w:val="00E87EC2"/>
    <w:rsid w:val="00EA59DF"/>
    <w:rsid w:val="00EB2C94"/>
    <w:rsid w:val="00EC58C6"/>
    <w:rsid w:val="00ED1BFC"/>
    <w:rsid w:val="00EE4070"/>
    <w:rsid w:val="00EE7C41"/>
    <w:rsid w:val="00F00974"/>
    <w:rsid w:val="00F12C76"/>
    <w:rsid w:val="00F40978"/>
    <w:rsid w:val="00F62AD2"/>
    <w:rsid w:val="00F71559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accessbuddy.wordpress.com/2011/07/03/northwind-database-explain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User</cp:lastModifiedBy>
  <cp:revision>5</cp:revision>
  <cp:lastPrinted>2025-08-13T18:13:00Z</cp:lastPrinted>
  <dcterms:created xsi:type="dcterms:W3CDTF">2025-09-04T14:07:00Z</dcterms:created>
  <dcterms:modified xsi:type="dcterms:W3CDTF">2025-09-04T14:15:00Z</dcterms:modified>
</cp:coreProperties>
</file>