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FA79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Проект развивается, и источником данных о финансовых транзакциях теперь может быть не только JSON-файл, но и CSV- или XLSX-файл. Благодаря знаниям о библиотеке </w:t>
      </w:r>
    </w:p>
    <w:p w14:paraId="6C60B824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pandas</w:t>
      </w:r>
    </w:p>
    <w:p w14:paraId="55852228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 наконец можно реализовать поддержку новых форматов данных.</w:t>
      </w:r>
    </w:p>
    <w:p w14:paraId="6F7C33B7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Скачайте файлы </w:t>
      </w:r>
      <w:hyperlink r:id="rId5" w:tgtFrame="_blank" w:history="1">
        <w:r w:rsidRPr="00014C28">
          <w:rPr>
            <w:rStyle w:val="ac"/>
            <w:rFonts w:ascii="Arial" w:hAnsi="Arial" w:cs="Arial"/>
            <w:sz w:val="24"/>
            <w:szCs w:val="24"/>
          </w:rPr>
          <w:t>transactions.csv</w:t>
        </w:r>
      </w:hyperlink>
      <w:r w:rsidRPr="00014C28">
        <w:rPr>
          <w:rFonts w:ascii="Arial" w:hAnsi="Arial" w:cs="Arial"/>
          <w:sz w:val="24"/>
          <w:szCs w:val="24"/>
        </w:rPr>
        <w:t> и </w:t>
      </w:r>
      <w:hyperlink r:id="rId6" w:tgtFrame="_blank" w:history="1">
        <w:r w:rsidRPr="00014C28">
          <w:rPr>
            <w:rStyle w:val="ac"/>
            <w:rFonts w:ascii="Arial" w:hAnsi="Arial" w:cs="Arial"/>
            <w:sz w:val="24"/>
            <w:szCs w:val="24"/>
          </w:rPr>
          <w:t>transactions_excel.xlsx</w:t>
        </w:r>
      </w:hyperlink>
      <w:r w:rsidRPr="00014C28">
        <w:rPr>
          <w:rFonts w:ascii="Arial" w:hAnsi="Arial" w:cs="Arial"/>
          <w:sz w:val="24"/>
          <w:szCs w:val="24"/>
        </w:rPr>
        <w:t> для работы над задачами.</w:t>
      </w:r>
    </w:p>
    <w:p w14:paraId="0AD8F5DC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Задачи</w:t>
      </w:r>
    </w:p>
    <w:p w14:paraId="405CAE7F" w14:textId="77777777" w:rsidR="00014C28" w:rsidRPr="00014C28" w:rsidRDefault="00014C28" w:rsidP="00014C28">
      <w:pPr>
        <w:numPr>
          <w:ilvl w:val="0"/>
          <w:numId w:val="13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 Реализовать считывание финансовых операций из CSV- и XLSX-файлов.</w:t>
      </w:r>
    </w:p>
    <w:p w14:paraId="3E9F131B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b/>
          <w:bCs/>
          <w:sz w:val="24"/>
          <w:szCs w:val="24"/>
        </w:rPr>
        <w:t>* Дополнительное задание</w:t>
      </w:r>
    </w:p>
    <w:p w14:paraId="77ACCBE5" w14:textId="77777777" w:rsidR="00014C28" w:rsidRPr="00014C28" w:rsidRDefault="00014C28" w:rsidP="00014C28">
      <w:pPr>
        <w:numPr>
          <w:ilvl w:val="0"/>
          <w:numId w:val="1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Типизируйте написанный код и добейтесь того, чтобы </w:t>
      </w:r>
    </w:p>
    <w:p w14:paraId="3B170F45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mypy</w:t>
      </w:r>
    </w:p>
    <w:p w14:paraId="7EB1A64D" w14:textId="77777777" w:rsidR="00014C28" w:rsidRPr="00014C28" w:rsidRDefault="00014C28" w:rsidP="00014C28">
      <w:pPr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 при запуске не выдавал ошибок.</w:t>
      </w:r>
    </w:p>
    <w:p w14:paraId="0045C8D2" w14:textId="77777777" w:rsidR="00014C28" w:rsidRPr="00014C28" w:rsidRDefault="00014C28" w:rsidP="00014C28">
      <w:pPr>
        <w:numPr>
          <w:ilvl w:val="0"/>
          <w:numId w:val="14"/>
        </w:numPr>
        <w:ind w:firstLine="0"/>
        <w:contextualSpacing/>
        <w:rPr>
          <w:rFonts w:ascii="Arial" w:hAnsi="Arial" w:cs="Arial"/>
          <w:sz w:val="24"/>
          <w:szCs w:val="24"/>
        </w:rPr>
      </w:pPr>
      <w:r w:rsidRPr="00014C28">
        <w:rPr>
          <w:rFonts w:ascii="Arial" w:hAnsi="Arial" w:cs="Arial"/>
          <w:sz w:val="24"/>
          <w:szCs w:val="24"/>
        </w:rPr>
        <w:t> Напишите тесты для новых функций.</w:t>
      </w:r>
    </w:p>
    <w:p w14:paraId="523125E5" w14:textId="77777777" w:rsidR="00014C28" w:rsidRPr="00014C28" w:rsidRDefault="00014C28" w:rsidP="00014C28">
      <w:pPr>
        <w:pStyle w:val="question"/>
        <w:numPr>
          <w:ilvl w:val="0"/>
          <w:numId w:val="14"/>
        </w:numPr>
        <w:spacing w:before="480" w:beforeAutospacing="0" w:after="0" w:afterAutospacing="0"/>
        <w:ind w:firstLine="0"/>
        <w:contextualSpacing/>
        <w:rPr>
          <w:rStyle w:val="answer"/>
          <w:rFonts w:ascii="Arial" w:eastAsiaTheme="majorEastAsia" w:hAnsi="Arial" w:cs="Arial"/>
          <w:color w:val="0F1119"/>
          <w:spacing w:val="-1"/>
        </w:rPr>
      </w:pPr>
      <w:r w:rsidRPr="00014C28">
        <w:rPr>
          <w:rStyle w:val="-type-strong"/>
          <w:rFonts w:ascii="Arial" w:eastAsiaTheme="majorEastAsia" w:hAnsi="Arial" w:cs="Arial"/>
          <w:b/>
          <w:bCs/>
          <w:color w:val="242D34"/>
          <w:spacing w:val="-1"/>
        </w:rPr>
        <w:t>Работа с CSV- и Excel-файлами</w:t>
      </w:r>
    </w:p>
    <w:p w14:paraId="4287B069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eastAsiaTheme="majorEastAsia" w:hAnsi="Arial" w:cs="Arial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Создан отдельный модуль для новых функций.</w:t>
      </w:r>
    </w:p>
    <w:p w14:paraId="6A878D66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Реализована функция для считывания финансовых операций из CSV.</w:t>
      </w:r>
    </w:p>
    <w:p w14:paraId="6D48796A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для считывания финансовых операций из CSV принимает путь к файлу CSV в качестве аргумента.</w:t>
      </w:r>
    </w:p>
    <w:p w14:paraId="1066BEE9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для считывания финансовых операций из CSV выдает список словарей с транзакциями.</w:t>
      </w:r>
    </w:p>
    <w:p w14:paraId="50B6BD98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Реализована функция для считывания финансовых операций из Excel.</w:t>
      </w:r>
    </w:p>
    <w:p w14:paraId="0D945EF7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для считывания финансовых операций из Excel принимает путь к файлу Excel в качестве аргумента.</w:t>
      </w:r>
    </w:p>
    <w:p w14:paraId="100BEF0B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для считывания финансовых операций из Excel выдает список словарей с транзакциями.</w:t>
      </w:r>
    </w:p>
    <w:p w14:paraId="34DE2D26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Все необходимые для работы библиотеки добавлены в зависимости проекта.</w:t>
      </w:r>
    </w:p>
    <w:p w14:paraId="4A76CE77" w14:textId="77777777" w:rsidR="00014C28" w:rsidRPr="00014C28" w:rsidRDefault="00014C28" w:rsidP="00014C28">
      <w:pPr>
        <w:pStyle w:val="question"/>
        <w:numPr>
          <w:ilvl w:val="0"/>
          <w:numId w:val="14"/>
        </w:numPr>
        <w:spacing w:before="480" w:beforeAutospacing="0" w:after="0" w:afterAutospacing="0"/>
        <w:ind w:firstLine="0"/>
        <w:contextualSpacing/>
        <w:rPr>
          <w:rStyle w:val="answer"/>
          <w:rFonts w:ascii="Arial" w:eastAsiaTheme="majorEastAsia" w:hAnsi="Arial" w:cs="Arial"/>
        </w:rPr>
      </w:pPr>
      <w:r w:rsidRPr="00014C28">
        <w:rPr>
          <w:rStyle w:val="question-text"/>
          <w:rFonts w:ascii="Arial" w:eastAsiaTheme="majorEastAsia" w:hAnsi="Arial" w:cs="Arial"/>
          <w:color w:val="242D34"/>
          <w:spacing w:val="-1"/>
        </w:rPr>
        <w:t> </w:t>
      </w:r>
      <w:r w:rsidRPr="00014C28">
        <w:rPr>
          <w:rStyle w:val="-type-strong"/>
          <w:rFonts w:ascii="Arial" w:eastAsiaTheme="majorEastAsia" w:hAnsi="Arial" w:cs="Arial"/>
          <w:b/>
          <w:bCs/>
          <w:color w:val="242D34"/>
          <w:spacing w:val="-1"/>
        </w:rPr>
        <w:t>Тестирование</w:t>
      </w:r>
    </w:p>
    <w:p w14:paraId="4ADB85E5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eastAsiaTheme="majorEastAsia" w:hAnsi="Arial" w:cs="Arial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Написаны тесты к новым функциональностям проекта.</w:t>
      </w:r>
    </w:p>
    <w:p w14:paraId="62AC73C9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Тесты для функции считывания финансовых операций из CSV используют Mock и patch.</w:t>
      </w:r>
    </w:p>
    <w:p w14:paraId="0CE2DECF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Тесты для функции считывания финансовых операций из Excel используют Mock и patch.</w:t>
      </w:r>
    </w:p>
    <w:p w14:paraId="768A572E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Функциональный код покрыт тестами на 80% и больше.</w:t>
      </w:r>
    </w:p>
    <w:p w14:paraId="343F7174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При запуске тестов командой </w:t>
      </w:r>
    </w:p>
    <w:p w14:paraId="00F03ECB" w14:textId="77777777" w:rsidR="00014C28" w:rsidRPr="00014C28" w:rsidRDefault="00014C28" w:rsidP="00014C28">
      <w:pPr>
        <w:pStyle w:val="HTML0"/>
        <w:ind w:left="720"/>
        <w:contextualSpacing/>
        <w:rPr>
          <w:rFonts w:ascii="Arial" w:eastAsiaTheme="majorEastAsia" w:hAnsi="Arial" w:cs="Arial"/>
          <w:sz w:val="24"/>
          <w:szCs w:val="24"/>
        </w:rPr>
      </w:pPr>
      <w:r w:rsidRPr="00014C28">
        <w:rPr>
          <w:rStyle w:val="HTML"/>
          <w:rFonts w:ascii="Arial" w:eastAsiaTheme="majorEastAsia" w:hAnsi="Arial" w:cs="Arial"/>
          <w:color w:val="2F3337"/>
          <w:spacing w:val="-1"/>
          <w:sz w:val="24"/>
          <w:szCs w:val="24"/>
          <w:shd w:val="clear" w:color="auto" w:fill="F6F6F6"/>
        </w:rPr>
        <w:t>pytest</w:t>
      </w:r>
    </w:p>
    <w:p w14:paraId="1BA5A872" w14:textId="77777777" w:rsidR="00014C28" w:rsidRPr="00014C28" w:rsidRDefault="00014C28" w:rsidP="00014C28">
      <w:pPr>
        <w:pStyle w:val="question"/>
        <w:spacing w:before="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 все тесты завершаются успешно.</w:t>
      </w:r>
    </w:p>
    <w:p w14:paraId="3D3BE7D2" w14:textId="77777777" w:rsidR="00014C28" w:rsidRPr="00014C28" w:rsidRDefault="00014C28" w:rsidP="00014C28">
      <w:pPr>
        <w:pStyle w:val="question"/>
        <w:numPr>
          <w:ilvl w:val="0"/>
          <w:numId w:val="14"/>
        </w:numPr>
        <w:spacing w:before="480" w:beforeAutospacing="0" w:after="0" w:afterAutospacing="0"/>
        <w:ind w:firstLine="0"/>
        <w:contextualSpacing/>
        <w:rPr>
          <w:rStyle w:val="answer"/>
          <w:rFonts w:ascii="Arial" w:eastAsiaTheme="majorEastAsia" w:hAnsi="Arial" w:cs="Arial"/>
        </w:rPr>
      </w:pPr>
      <w:r w:rsidRPr="00014C28">
        <w:rPr>
          <w:rStyle w:val="question-text"/>
          <w:rFonts w:ascii="Arial" w:eastAsiaTheme="majorEastAsia" w:hAnsi="Arial" w:cs="Arial"/>
          <w:color w:val="242D34"/>
          <w:spacing w:val="-1"/>
        </w:rPr>
        <w:t> </w:t>
      </w:r>
      <w:r w:rsidRPr="00014C28">
        <w:rPr>
          <w:rStyle w:val="-type-strong"/>
          <w:rFonts w:ascii="Arial" w:eastAsiaTheme="majorEastAsia" w:hAnsi="Arial" w:cs="Arial"/>
          <w:b/>
          <w:bCs/>
          <w:color w:val="242D34"/>
          <w:spacing w:val="-1"/>
        </w:rPr>
        <w:t>Оформление кода</w:t>
      </w:r>
    </w:p>
    <w:p w14:paraId="3E39306E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eastAsiaTheme="majorEastAsia" w:hAnsi="Arial" w:cs="Arial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При запуске линтера Flake8 выдается не более 5 ошибок.</w:t>
      </w:r>
    </w:p>
    <w:p w14:paraId="3303B28B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Для всех реализованных функций написаны docstring.</w:t>
      </w:r>
    </w:p>
    <w:p w14:paraId="2FE55C62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Нейминг функций отвечает правилам оформления кода PEP 8.</w:t>
      </w:r>
    </w:p>
    <w:p w14:paraId="0D15E5EF" w14:textId="77777777" w:rsidR="00014C28" w:rsidRPr="00014C28" w:rsidRDefault="00014C28" w:rsidP="00014C28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При вызове </w:t>
      </w:r>
    </w:p>
    <w:p w14:paraId="1C22BC7F" w14:textId="77777777" w:rsidR="00014C28" w:rsidRPr="00014C28" w:rsidRDefault="00014C28" w:rsidP="00014C28">
      <w:pPr>
        <w:pStyle w:val="HTML0"/>
        <w:ind w:left="720"/>
        <w:contextualSpacing/>
        <w:rPr>
          <w:rFonts w:ascii="Arial" w:eastAsiaTheme="majorEastAsia" w:hAnsi="Arial" w:cs="Arial"/>
          <w:sz w:val="24"/>
          <w:szCs w:val="24"/>
        </w:rPr>
      </w:pPr>
      <w:r w:rsidRPr="00014C28">
        <w:rPr>
          <w:rStyle w:val="HTML"/>
          <w:rFonts w:ascii="Arial" w:eastAsiaTheme="majorEastAsia" w:hAnsi="Arial" w:cs="Arial"/>
          <w:color w:val="2F3337"/>
          <w:spacing w:val="-1"/>
          <w:sz w:val="24"/>
          <w:szCs w:val="24"/>
          <w:shd w:val="clear" w:color="auto" w:fill="F6F6F6"/>
        </w:rPr>
        <w:t>isort</w:t>
      </w:r>
    </w:p>
    <w:p w14:paraId="7BA6103A" w14:textId="77777777" w:rsidR="00014C28" w:rsidRDefault="00014C28" w:rsidP="00014C28">
      <w:pPr>
        <w:pStyle w:val="question"/>
        <w:spacing w:before="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  <w:lang w:val="en-US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 форматируется не более 1 импорта.</w:t>
      </w:r>
    </w:p>
    <w:p w14:paraId="2724644A" w14:textId="77777777" w:rsidR="002F25E0" w:rsidRDefault="002F25E0" w:rsidP="00014C28">
      <w:pPr>
        <w:pStyle w:val="question"/>
        <w:spacing w:before="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  <w:lang w:val="en-US"/>
        </w:rPr>
      </w:pPr>
    </w:p>
    <w:p w14:paraId="30667DFE" w14:textId="77777777" w:rsidR="002F25E0" w:rsidRDefault="002F25E0" w:rsidP="00014C28">
      <w:pPr>
        <w:pStyle w:val="question"/>
        <w:spacing w:before="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  <w:lang w:val="en-US"/>
        </w:rPr>
      </w:pPr>
    </w:p>
    <w:p w14:paraId="06666806" w14:textId="77777777" w:rsidR="002F25E0" w:rsidRDefault="002F25E0" w:rsidP="00014C28">
      <w:pPr>
        <w:pStyle w:val="question"/>
        <w:spacing w:before="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  <w:lang w:val="en-US"/>
        </w:rPr>
      </w:pPr>
    </w:p>
    <w:p w14:paraId="67D57E55" w14:textId="16E9300B" w:rsidR="002F25E0" w:rsidRPr="00014C28" w:rsidRDefault="002F25E0" w:rsidP="002F25E0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Реализова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ть 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ию 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для считывания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транзакций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из </w:t>
      </w:r>
      <w:r>
        <w:rPr>
          <w:rStyle w:val="answer-text"/>
          <w:rFonts w:ascii="Arial" w:eastAsiaTheme="majorEastAsia" w:hAnsi="Arial" w:cs="Arial"/>
          <w:color w:val="0F1119"/>
          <w:spacing w:val="-1"/>
          <w:lang w:val="en-US"/>
        </w:rPr>
        <w:t>Excel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без логирования.</w:t>
      </w:r>
    </w:p>
    <w:p w14:paraId="045C7DC4" w14:textId="45690E9C" w:rsidR="002F25E0" w:rsidRDefault="002F25E0" w:rsidP="002F25E0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Функция для считывания 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>транзакций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из </w:t>
      </w:r>
      <w:r>
        <w:rPr>
          <w:rStyle w:val="answer-text"/>
          <w:rFonts w:ascii="Arial" w:eastAsiaTheme="majorEastAsia" w:hAnsi="Arial" w:cs="Arial"/>
          <w:color w:val="0F1119"/>
          <w:spacing w:val="-1"/>
          <w:lang w:val="en-US"/>
        </w:rPr>
        <w:t>E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принимает путь к файлу CSV в качестве аргумента.</w:t>
      </w:r>
    </w:p>
    <w:p w14:paraId="684C3665" w14:textId="57F42E0B" w:rsidR="002F25E0" w:rsidRDefault="002F25E0" w:rsidP="002F25E0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  <w:r>
        <w:rPr>
          <w:rStyle w:val="answer-text"/>
          <w:rFonts w:ascii="Arial" w:eastAsiaTheme="majorEastAsia" w:hAnsi="Arial" w:cs="Arial"/>
          <w:color w:val="0F1119"/>
          <w:spacing w:val="-1"/>
        </w:rPr>
        <w:t>Формат файла</w:t>
      </w:r>
    </w:p>
    <w:tbl>
      <w:tblPr>
        <w:tblW w:w="16103" w:type="dxa"/>
        <w:tblLook w:val="04A0" w:firstRow="1" w:lastRow="0" w:firstColumn="1" w:lastColumn="0" w:noHBand="0" w:noVBand="1"/>
      </w:tblPr>
      <w:tblGrid>
        <w:gridCol w:w="871"/>
        <w:gridCol w:w="1134"/>
        <w:gridCol w:w="1783"/>
        <w:gridCol w:w="825"/>
        <w:gridCol w:w="1462"/>
        <w:gridCol w:w="1415"/>
        <w:gridCol w:w="2694"/>
        <w:gridCol w:w="2848"/>
        <w:gridCol w:w="3115"/>
      </w:tblGrid>
      <w:tr w:rsidR="002F25E0" w:rsidRPr="002F25E0" w14:paraId="192A55B3" w14:textId="77777777" w:rsidTr="00DF72E9">
        <w:trPr>
          <w:trHeight w:val="405"/>
        </w:trPr>
        <w:tc>
          <w:tcPr>
            <w:tcW w:w="995" w:type="dxa"/>
            <w:tcBorders>
              <w:top w:val="single" w:sz="4" w:space="0" w:color="A5A5A5"/>
              <w:left w:val="single" w:sz="4" w:space="0" w:color="A5A5A5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59A55710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id</w:t>
            </w:r>
          </w:p>
        </w:tc>
        <w:tc>
          <w:tcPr>
            <w:tcW w:w="130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3709D914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state</w:t>
            </w:r>
          </w:p>
        </w:tc>
        <w:tc>
          <w:tcPr>
            <w:tcW w:w="207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0FD9AD0F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date</w:t>
            </w:r>
          </w:p>
        </w:tc>
        <w:tc>
          <w:tcPr>
            <w:tcW w:w="939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2CD0D54B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amount</w:t>
            </w:r>
          </w:p>
        </w:tc>
        <w:tc>
          <w:tcPr>
            <w:tcW w:w="1695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6293649A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currency_name</w:t>
            </w:r>
          </w:p>
        </w:tc>
        <w:tc>
          <w:tcPr>
            <w:tcW w:w="922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4B87574A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currency_code</w:t>
            </w:r>
          </w:p>
        </w:tc>
        <w:tc>
          <w:tcPr>
            <w:tcW w:w="31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222C8894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from</w:t>
            </w:r>
          </w:p>
        </w:tc>
        <w:tc>
          <w:tcPr>
            <w:tcW w:w="3341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21804F50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to</w:t>
            </w:r>
          </w:p>
        </w:tc>
        <w:tc>
          <w:tcPr>
            <w:tcW w:w="36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526F76B8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description</w:t>
            </w:r>
          </w:p>
        </w:tc>
      </w:tr>
      <w:tr w:rsidR="002F25E0" w:rsidRPr="002F25E0" w14:paraId="358D6F47" w14:textId="77777777" w:rsidTr="00DF72E9">
        <w:trPr>
          <w:trHeight w:val="405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8267A3D" w14:textId="77777777" w:rsidR="002F25E0" w:rsidRPr="002F25E0" w:rsidRDefault="002F25E0" w:rsidP="00DF72E9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650703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472C3134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EXECUTED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056876D4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2023-09-05T11:30:32Z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3A35BD0" w14:textId="77777777" w:rsidR="002F25E0" w:rsidRPr="002F25E0" w:rsidRDefault="002F25E0" w:rsidP="00DF72E9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16210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D060842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Sol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6B77DA0A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PEN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6FF49A74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Счет 58803664561298323391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5D658D7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Счет 39745660563456619397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5B1AFDF4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Перевод организации</w:t>
            </w:r>
          </w:p>
        </w:tc>
      </w:tr>
      <w:tr w:rsidR="002F25E0" w:rsidRPr="002F25E0" w14:paraId="3590B075" w14:textId="77777777" w:rsidTr="00DF72E9">
        <w:trPr>
          <w:trHeight w:val="402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0DF2D761" w14:textId="77777777" w:rsidR="002F25E0" w:rsidRPr="002F25E0" w:rsidRDefault="002F25E0" w:rsidP="00DF72E9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3598919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383D5CE3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EXECUTED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521303B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2020-12-06T23:00:58Z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05441104" w14:textId="77777777" w:rsidR="002F25E0" w:rsidRPr="002F25E0" w:rsidRDefault="002F25E0" w:rsidP="00DF72E9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29740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F4D882B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Peso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C6D988F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COP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38295F8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Discover 3172601889670065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3C013DA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Discover 0720428384694643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4AC653FB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Перевод с карты на карту</w:t>
            </w:r>
          </w:p>
        </w:tc>
      </w:tr>
    </w:tbl>
    <w:p w14:paraId="6B51777B" w14:textId="5F202C54" w:rsidR="002F25E0" w:rsidRDefault="002F25E0" w:rsidP="002F25E0">
      <w:pPr>
        <w:pStyle w:val="question"/>
        <w:spacing w:before="480" w:beforeAutospacing="0" w:after="0" w:afterAutospacing="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выдает список словарей с транзакциями</w:t>
      </w:r>
      <w:r w:rsidRPr="002F25E0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>в формате</w:t>
      </w:r>
    </w:p>
    <w:p w14:paraId="01153572" w14:textId="59DADB89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</w:rPr>
      </w:pPr>
      <w:r w:rsidRPr="002F25E0">
        <w:rPr>
          <w:rFonts w:ascii="Arial" w:hAnsi="Arial" w:cs="Arial"/>
          <w:color w:val="0F1119"/>
          <w:spacing w:val="-1"/>
        </w:rPr>
        <w:t>[{'id': 650703.0, 'state': 'EXECUTED', 'date': '2023-09-05T11:30:32Z', 'amount': 16210.0, 'currency_name': 'Sol', 'currency_code': 'PEN', 'from': 'Счет 58803664561298323391', 'to': 'Счет 39745660563456619397', 'description': 'Перевод организации'}, {'id': 3598919.0, 'state': 'EXECUTED', 'date': '2020-12-06T23:00:58Z', 'amount': 29740.0, 'currency_name': 'Peso', 'currency_code': 'COP', 'from': 'Discover 3172601889670065', 'to': 'Discover 0720428384694643', 'description': 'Перевод с карты на карту'}</w:t>
      </w:r>
      <w:r w:rsidRPr="002F25E0">
        <w:rPr>
          <w:rFonts w:ascii="Arial" w:hAnsi="Arial" w:cs="Arial"/>
          <w:color w:val="0F1119"/>
          <w:spacing w:val="-1"/>
        </w:rPr>
        <w:t>]</w:t>
      </w:r>
    </w:p>
    <w:p w14:paraId="78E325E6" w14:textId="77777777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</w:rPr>
      </w:pPr>
    </w:p>
    <w:p w14:paraId="404D9A1E" w14:textId="7FDF9AC8" w:rsidR="002F25E0" w:rsidRP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</w:rPr>
      </w:pPr>
      <w:r>
        <w:rPr>
          <w:rFonts w:ascii="Arial" w:hAnsi="Arial" w:cs="Arial"/>
          <w:color w:val="0F1119"/>
          <w:spacing w:val="-1"/>
        </w:rPr>
        <w:t>Написать тесты для этой функции</w:t>
      </w:r>
    </w:p>
    <w:p w14:paraId="2ADFD405" w14:textId="77777777" w:rsidR="002F25E0" w:rsidRPr="002F25E0" w:rsidRDefault="002F25E0" w:rsidP="00014C28">
      <w:pPr>
        <w:pStyle w:val="question"/>
        <w:spacing w:before="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</w:p>
    <w:tbl>
      <w:tblPr>
        <w:tblW w:w="16103" w:type="dxa"/>
        <w:tblLook w:val="04A0" w:firstRow="1" w:lastRow="0" w:firstColumn="1" w:lastColumn="0" w:noHBand="0" w:noVBand="1"/>
      </w:tblPr>
      <w:tblGrid>
        <w:gridCol w:w="901"/>
        <w:gridCol w:w="1175"/>
        <w:gridCol w:w="1852"/>
        <w:gridCol w:w="852"/>
        <w:gridCol w:w="1517"/>
        <w:gridCol w:w="837"/>
        <w:gridCol w:w="2804"/>
        <w:gridCol w:w="2965"/>
        <w:gridCol w:w="3244"/>
      </w:tblGrid>
      <w:tr w:rsidR="002F25E0" w:rsidRPr="002F25E0" w14:paraId="7632D2B7" w14:textId="77777777" w:rsidTr="002F25E0">
        <w:trPr>
          <w:trHeight w:val="405"/>
        </w:trPr>
        <w:tc>
          <w:tcPr>
            <w:tcW w:w="995" w:type="dxa"/>
            <w:tcBorders>
              <w:top w:val="single" w:sz="4" w:space="0" w:color="A5A5A5"/>
              <w:left w:val="single" w:sz="4" w:space="0" w:color="A5A5A5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4CACBBBF" w14:textId="190AEAFF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19AB7C4F" w14:textId="6A45F668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7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62CCA815" w14:textId="0ED70776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39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60590F1C" w14:textId="436B84EB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95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53A58B13" w14:textId="4CA3CFE6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22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10D532F2" w14:textId="57149BA4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5E1015A0" w14:textId="7E31C9B8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41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2A1A7F4E" w14:textId="71CA6FD9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6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</w:tcPr>
          <w:p w14:paraId="5592A78E" w14:textId="3C24FB53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F25E0" w:rsidRPr="002F25E0" w14:paraId="62456B2A" w14:textId="77777777" w:rsidTr="002F25E0">
        <w:trPr>
          <w:trHeight w:val="405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</w:tcPr>
          <w:p w14:paraId="16CAB869" w14:textId="2400481F" w:rsidR="002F25E0" w:rsidRPr="002F25E0" w:rsidRDefault="002F25E0" w:rsidP="002F25E0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7A11466B" w14:textId="336AD1D3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03C77282" w14:textId="73CDA61E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15808D9E" w14:textId="64538978" w:rsidR="002F25E0" w:rsidRPr="002F25E0" w:rsidRDefault="002F25E0" w:rsidP="002F25E0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7FC59633" w14:textId="79058887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5A201E62" w14:textId="7C8AEF26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1D3A792F" w14:textId="3EEF4731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6747C2E8" w14:textId="599186DA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470D3F62" w14:textId="52E5EBBD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2F25E0" w:rsidRPr="002F25E0" w14:paraId="3187A4E5" w14:textId="77777777" w:rsidTr="002F25E0">
        <w:trPr>
          <w:trHeight w:val="402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</w:tcPr>
          <w:p w14:paraId="1C2D1EEC" w14:textId="1EEB98D7" w:rsidR="002F25E0" w:rsidRPr="002F25E0" w:rsidRDefault="002F25E0" w:rsidP="002F25E0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0A081675" w14:textId="247B07EB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73524E5B" w14:textId="6A4998E2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379500AE" w14:textId="2D031501" w:rsidR="002F25E0" w:rsidRPr="002F25E0" w:rsidRDefault="002F25E0" w:rsidP="002F25E0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6A47E45B" w14:textId="194FFF55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63106C65" w14:textId="45F313EB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081B49C5" w14:textId="5B78D793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19E9AD56" w14:textId="38421DAA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</w:tcPr>
          <w:p w14:paraId="34AB7A82" w14:textId="39DB9724" w:rsidR="002F25E0" w:rsidRPr="002F25E0" w:rsidRDefault="002F25E0" w:rsidP="002F25E0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75A93843" w14:textId="77777777" w:rsidR="002F25E0" w:rsidRPr="002F25E0" w:rsidRDefault="002F25E0" w:rsidP="00014C28">
      <w:pPr>
        <w:pStyle w:val="question"/>
        <w:spacing w:before="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</w:p>
    <w:p w14:paraId="6711A939" w14:textId="77777777" w:rsidR="002F25E0" w:rsidRPr="00014C28" w:rsidRDefault="002F25E0" w:rsidP="002F25E0">
      <w:pPr>
        <w:pStyle w:val="question"/>
        <w:spacing w:before="480" w:beforeAutospacing="0" w:after="0" w:afterAutospacing="0"/>
        <w:ind w:left="720"/>
        <w:contextualSpacing/>
        <w:rPr>
          <w:rFonts w:ascii="Arial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Реализова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ть 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ию 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для считывания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транзакций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из </w:t>
      </w:r>
      <w:r>
        <w:rPr>
          <w:rStyle w:val="answer-text"/>
          <w:rFonts w:ascii="Arial" w:eastAsiaTheme="majorEastAsia" w:hAnsi="Arial" w:cs="Arial"/>
          <w:color w:val="0F1119"/>
          <w:spacing w:val="-1"/>
          <w:lang w:val="en-US"/>
        </w:rPr>
        <w:t>Excel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без логирования.</w:t>
      </w:r>
    </w:p>
    <w:p w14:paraId="2B95E5B8" w14:textId="77777777" w:rsidR="002F25E0" w:rsidRDefault="002F25E0" w:rsidP="002F25E0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Функция для считывания </w:t>
      </w:r>
      <w:r>
        <w:rPr>
          <w:rStyle w:val="answer-text"/>
          <w:rFonts w:ascii="Arial" w:eastAsiaTheme="majorEastAsia" w:hAnsi="Arial" w:cs="Arial"/>
          <w:color w:val="0F1119"/>
          <w:spacing w:val="-1"/>
        </w:rPr>
        <w:t>транзакций</w:t>
      </w: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 xml:space="preserve"> из CSV принимает путь к файлу CSV в качестве аргумента.</w:t>
      </w:r>
    </w:p>
    <w:p w14:paraId="309AA0E8" w14:textId="77777777" w:rsidR="002F25E0" w:rsidRDefault="002F25E0" w:rsidP="002F25E0">
      <w:pPr>
        <w:pStyle w:val="question"/>
        <w:spacing w:before="480" w:beforeAutospacing="0" w:after="0" w:afterAutospacing="0"/>
        <w:ind w:left="720"/>
        <w:contextualSpacing/>
        <w:rPr>
          <w:rStyle w:val="answer-text"/>
          <w:rFonts w:ascii="Arial" w:eastAsiaTheme="majorEastAsia" w:hAnsi="Arial" w:cs="Arial"/>
          <w:color w:val="0F1119"/>
          <w:spacing w:val="-1"/>
        </w:rPr>
      </w:pPr>
      <w:r>
        <w:rPr>
          <w:rStyle w:val="answer-text"/>
          <w:rFonts w:ascii="Arial" w:eastAsiaTheme="majorEastAsia" w:hAnsi="Arial" w:cs="Arial"/>
          <w:color w:val="0F1119"/>
          <w:spacing w:val="-1"/>
        </w:rPr>
        <w:t>Формат файла</w:t>
      </w:r>
    </w:p>
    <w:tbl>
      <w:tblPr>
        <w:tblW w:w="16103" w:type="dxa"/>
        <w:tblLook w:val="04A0" w:firstRow="1" w:lastRow="0" w:firstColumn="1" w:lastColumn="0" w:noHBand="0" w:noVBand="1"/>
      </w:tblPr>
      <w:tblGrid>
        <w:gridCol w:w="871"/>
        <w:gridCol w:w="1134"/>
        <w:gridCol w:w="1783"/>
        <w:gridCol w:w="825"/>
        <w:gridCol w:w="1462"/>
        <w:gridCol w:w="1415"/>
        <w:gridCol w:w="2694"/>
        <w:gridCol w:w="2848"/>
        <w:gridCol w:w="3115"/>
      </w:tblGrid>
      <w:tr w:rsidR="002F25E0" w:rsidRPr="002F25E0" w14:paraId="5E4307E0" w14:textId="77777777" w:rsidTr="00DF72E9">
        <w:trPr>
          <w:trHeight w:val="405"/>
        </w:trPr>
        <w:tc>
          <w:tcPr>
            <w:tcW w:w="995" w:type="dxa"/>
            <w:tcBorders>
              <w:top w:val="single" w:sz="4" w:space="0" w:color="A5A5A5"/>
              <w:left w:val="single" w:sz="4" w:space="0" w:color="A5A5A5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371BAEB0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id</w:t>
            </w:r>
          </w:p>
        </w:tc>
        <w:tc>
          <w:tcPr>
            <w:tcW w:w="130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3C095793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state</w:t>
            </w:r>
          </w:p>
        </w:tc>
        <w:tc>
          <w:tcPr>
            <w:tcW w:w="2076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4D7180BD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date</w:t>
            </w:r>
          </w:p>
        </w:tc>
        <w:tc>
          <w:tcPr>
            <w:tcW w:w="939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1664A070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amount</w:t>
            </w:r>
          </w:p>
        </w:tc>
        <w:tc>
          <w:tcPr>
            <w:tcW w:w="1695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2D6BB0FF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currency_name</w:t>
            </w:r>
          </w:p>
        </w:tc>
        <w:tc>
          <w:tcPr>
            <w:tcW w:w="922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1771E4FB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currency_code</w:t>
            </w:r>
          </w:p>
        </w:tc>
        <w:tc>
          <w:tcPr>
            <w:tcW w:w="31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076A2975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from</w:t>
            </w:r>
          </w:p>
        </w:tc>
        <w:tc>
          <w:tcPr>
            <w:tcW w:w="3341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0EC530CB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to</w:t>
            </w:r>
          </w:p>
        </w:tc>
        <w:tc>
          <w:tcPr>
            <w:tcW w:w="3658" w:type="dxa"/>
            <w:tcBorders>
              <w:top w:val="single" w:sz="4" w:space="0" w:color="A5A5A5"/>
              <w:left w:val="nil"/>
              <w:bottom w:val="single" w:sz="4" w:space="0" w:color="3F3F3F"/>
              <w:right w:val="single" w:sz="4" w:space="0" w:color="A5A5A5"/>
            </w:tcBorders>
            <w:shd w:val="clear" w:color="000000" w:fill="BDC0BF"/>
            <w:noWrap/>
            <w:hideMark/>
          </w:tcPr>
          <w:p w14:paraId="3DED9391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description</w:t>
            </w:r>
          </w:p>
        </w:tc>
      </w:tr>
      <w:tr w:rsidR="002F25E0" w:rsidRPr="002F25E0" w14:paraId="0632284A" w14:textId="77777777" w:rsidTr="00DF72E9">
        <w:trPr>
          <w:trHeight w:val="405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C921349" w14:textId="77777777" w:rsidR="002F25E0" w:rsidRPr="002F25E0" w:rsidRDefault="002F25E0" w:rsidP="00DF72E9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650703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AFABB7A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EXECUTED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1FF6F6A3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2023-09-05T11:30:32Z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60609159" w14:textId="77777777" w:rsidR="002F25E0" w:rsidRPr="002F25E0" w:rsidRDefault="002F25E0" w:rsidP="00DF72E9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16210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3B4DDC5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Sol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CACB19E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PEN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0826FFB3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Счет 58803664561298323391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5B2C2EE6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Счет 39745660563456619397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49100239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Перевод организации</w:t>
            </w:r>
          </w:p>
        </w:tc>
      </w:tr>
      <w:tr w:rsidR="002F25E0" w:rsidRPr="002F25E0" w14:paraId="0AF6A327" w14:textId="77777777" w:rsidTr="00DF72E9">
        <w:trPr>
          <w:trHeight w:val="402"/>
        </w:trPr>
        <w:tc>
          <w:tcPr>
            <w:tcW w:w="995" w:type="dxa"/>
            <w:tcBorders>
              <w:top w:val="nil"/>
              <w:left w:val="single" w:sz="4" w:space="0" w:color="A5A5A5"/>
              <w:bottom w:val="single" w:sz="4" w:space="0" w:color="A5A5A5"/>
              <w:right w:val="single" w:sz="4" w:space="0" w:color="3F3F3F"/>
            </w:tcBorders>
            <w:shd w:val="clear" w:color="000000" w:fill="DBDBDB"/>
            <w:noWrap/>
            <w:hideMark/>
          </w:tcPr>
          <w:p w14:paraId="4D4061B8" w14:textId="77777777" w:rsidR="002F25E0" w:rsidRPr="002F25E0" w:rsidRDefault="002F25E0" w:rsidP="00DF72E9">
            <w:pPr>
              <w:spacing w:after="0"/>
              <w:jc w:val="right"/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b/>
                <w:bCs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3598919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39F1AA95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EXECUTED</w:t>
            </w:r>
          </w:p>
        </w:tc>
        <w:tc>
          <w:tcPr>
            <w:tcW w:w="2076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0729EEB3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2020-12-06T23:00:58Z</w:t>
            </w:r>
          </w:p>
        </w:tc>
        <w:tc>
          <w:tcPr>
            <w:tcW w:w="939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6EB6F0F6" w14:textId="77777777" w:rsidR="002F25E0" w:rsidRPr="002F25E0" w:rsidRDefault="002F25E0" w:rsidP="00DF72E9">
            <w:pPr>
              <w:spacing w:after="0"/>
              <w:jc w:val="right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29740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B470673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Peso</w:t>
            </w:r>
          </w:p>
        </w:tc>
        <w:tc>
          <w:tcPr>
            <w:tcW w:w="922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6ECF57FF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COP</w:t>
            </w:r>
          </w:p>
        </w:tc>
        <w:tc>
          <w:tcPr>
            <w:tcW w:w="31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236FB2F8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Discover 3172601889670065</w:t>
            </w:r>
          </w:p>
        </w:tc>
        <w:tc>
          <w:tcPr>
            <w:tcW w:w="3341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0F31AC23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Discover 0720428384694643</w:t>
            </w:r>
          </w:p>
        </w:tc>
        <w:tc>
          <w:tcPr>
            <w:tcW w:w="3658" w:type="dxa"/>
            <w:tcBorders>
              <w:top w:val="nil"/>
              <w:left w:val="nil"/>
              <w:bottom w:val="single" w:sz="4" w:space="0" w:color="A5A5A5"/>
              <w:right w:val="single" w:sz="4" w:space="0" w:color="A5A5A5"/>
            </w:tcBorders>
            <w:shd w:val="clear" w:color="000000" w:fill="FFFFFF"/>
            <w:noWrap/>
            <w:hideMark/>
          </w:tcPr>
          <w:p w14:paraId="7FA57E99" w14:textId="77777777" w:rsidR="002F25E0" w:rsidRPr="002F25E0" w:rsidRDefault="002F25E0" w:rsidP="00DF72E9">
            <w:pPr>
              <w:spacing w:after="0"/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</w:pPr>
            <w:r w:rsidRPr="002F25E0">
              <w:rPr>
                <w:rFonts w:ascii="Helvetica Neue" w:eastAsia="Times New Roman" w:hAnsi="Helvetica Neue" w:cs="Times New Roman"/>
                <w:color w:val="000000"/>
                <w:kern w:val="0"/>
                <w:sz w:val="20"/>
                <w:szCs w:val="20"/>
                <w:lang w:eastAsia="ru-RU"/>
                <w14:ligatures w14:val="none"/>
              </w:rPr>
              <w:t>Перевод с карты на карту</w:t>
            </w:r>
          </w:p>
        </w:tc>
      </w:tr>
    </w:tbl>
    <w:p w14:paraId="032D26D6" w14:textId="75155217" w:rsidR="002F25E0" w:rsidRP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  <w:r w:rsidRPr="00014C28">
        <w:rPr>
          <w:rStyle w:val="answer-text"/>
          <w:rFonts w:ascii="Arial" w:eastAsiaTheme="majorEastAsia" w:hAnsi="Arial" w:cs="Arial"/>
          <w:color w:val="0F1119"/>
          <w:spacing w:val="-1"/>
        </w:rPr>
        <w:t>Функция выдает список словарей</w:t>
      </w:r>
    </w:p>
    <w:p w14:paraId="7637A366" w14:textId="77777777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</w:rPr>
      </w:pPr>
    </w:p>
    <w:p w14:paraId="4F848115" w14:textId="77777777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  <w:r>
        <w:rPr>
          <w:rFonts w:ascii="Arial" w:hAnsi="Arial" w:cs="Arial"/>
          <w:color w:val="0F1119"/>
          <w:spacing w:val="-1"/>
        </w:rPr>
        <w:t>Написать тесты для этой функции</w:t>
      </w:r>
    </w:p>
    <w:p w14:paraId="4BDE3BAC" w14:textId="77777777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</w:p>
    <w:p w14:paraId="5AF85FD1" w14:textId="77777777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</w:p>
    <w:p w14:paraId="2C2933CB" w14:textId="77777777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</w:p>
    <w:p w14:paraId="38E91280" w14:textId="77777777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</w:p>
    <w:p w14:paraId="6594EC85" w14:textId="5235D925" w:rsidR="002F25E0" w:rsidRP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</w:rPr>
      </w:pPr>
      <w:r>
        <w:rPr>
          <w:rFonts w:ascii="Arial" w:hAnsi="Arial" w:cs="Arial"/>
          <w:color w:val="0F1119"/>
          <w:spacing w:val="-1"/>
        </w:rPr>
        <w:t>Напиши</w:t>
      </w:r>
      <w:r w:rsidRPr="002F25E0">
        <w:rPr>
          <w:rFonts w:ascii="Arial" w:hAnsi="Arial" w:cs="Arial"/>
          <w:color w:val="0F1119"/>
          <w:spacing w:val="-1"/>
        </w:rPr>
        <w:t xml:space="preserve"> </w:t>
      </w:r>
      <w:r>
        <w:rPr>
          <w:rFonts w:ascii="Arial" w:hAnsi="Arial" w:cs="Arial"/>
          <w:color w:val="0F1119"/>
          <w:spacing w:val="-1"/>
        </w:rPr>
        <w:t>функцию</w:t>
      </w:r>
      <w:r w:rsidRPr="002F25E0">
        <w:rPr>
          <w:rFonts w:ascii="Arial" w:hAnsi="Arial" w:cs="Arial"/>
          <w:color w:val="0F1119"/>
          <w:spacing w:val="-1"/>
        </w:rPr>
        <w:t xml:space="preserve"> </w:t>
      </w:r>
      <w:r>
        <w:rPr>
          <w:rFonts w:ascii="Arial" w:hAnsi="Arial" w:cs="Arial"/>
          <w:color w:val="0F1119"/>
          <w:spacing w:val="-1"/>
        </w:rPr>
        <w:t>на</w:t>
      </w:r>
      <w:r w:rsidRPr="002F25E0">
        <w:rPr>
          <w:rFonts w:ascii="Arial" w:hAnsi="Arial" w:cs="Arial"/>
          <w:color w:val="0F1119"/>
          <w:spacing w:val="-1"/>
        </w:rPr>
        <w:t xml:space="preserve"> </w:t>
      </w:r>
      <w:r>
        <w:rPr>
          <w:rFonts w:ascii="Arial" w:hAnsi="Arial" w:cs="Arial"/>
          <w:color w:val="0F1119"/>
          <w:spacing w:val="-1"/>
          <w:lang w:val="en-US"/>
        </w:rPr>
        <w:t>Python</w:t>
      </w:r>
      <w:r w:rsidRPr="002F25E0">
        <w:rPr>
          <w:rFonts w:ascii="Arial" w:hAnsi="Arial" w:cs="Arial"/>
          <w:color w:val="0F1119"/>
          <w:spacing w:val="-1"/>
        </w:rPr>
        <w:t xml:space="preserve"> </w:t>
      </w:r>
      <w:r>
        <w:rPr>
          <w:rFonts w:ascii="Arial" w:hAnsi="Arial" w:cs="Arial"/>
          <w:color w:val="0F1119"/>
          <w:spacing w:val="-1"/>
        </w:rPr>
        <w:t>для преобразования словаря</w:t>
      </w:r>
    </w:p>
    <w:p w14:paraId="356CBEFD" w14:textId="60778E24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  <w:r w:rsidRPr="002F25E0">
        <w:rPr>
          <w:rFonts w:ascii="Arial" w:hAnsi="Arial" w:cs="Arial"/>
          <w:color w:val="0F1119"/>
          <w:spacing w:val="-1"/>
          <w:lang w:val="en-US"/>
        </w:rPr>
        <w:t>{'id;state;date;amount;currency_name;currency_code;from;to;description': '650703;EXECUTED;2023-09-05T11:30:32Z;16210;Sol;PEN;Счет 58803664561298323391;Счет 39745660563456619397;Перевод организации'}</w:t>
      </w:r>
    </w:p>
    <w:p w14:paraId="0A83C362" w14:textId="7E4B023F" w:rsidR="002F25E0" w:rsidRP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  <w:r>
        <w:rPr>
          <w:rFonts w:ascii="Arial" w:hAnsi="Arial" w:cs="Arial"/>
          <w:color w:val="0F1119"/>
          <w:spacing w:val="-1"/>
        </w:rPr>
        <w:t>в</w:t>
      </w:r>
      <w:r w:rsidRPr="002F25E0">
        <w:rPr>
          <w:rFonts w:ascii="Arial" w:hAnsi="Arial" w:cs="Arial"/>
          <w:color w:val="0F1119"/>
          <w:spacing w:val="-1"/>
          <w:lang w:val="en-US"/>
        </w:rPr>
        <w:t xml:space="preserve"> </w:t>
      </w:r>
      <w:r>
        <w:rPr>
          <w:rFonts w:ascii="Arial" w:hAnsi="Arial" w:cs="Arial"/>
          <w:color w:val="0F1119"/>
          <w:spacing w:val="-1"/>
        </w:rPr>
        <w:t>словарь</w:t>
      </w:r>
    </w:p>
    <w:p w14:paraId="0A340209" w14:textId="44B4E623" w:rsid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  <w:r w:rsidRPr="002F25E0">
        <w:rPr>
          <w:rFonts w:ascii="Arial" w:hAnsi="Arial" w:cs="Arial"/>
          <w:color w:val="0F1119"/>
          <w:spacing w:val="-1"/>
          <w:lang w:val="en-US"/>
        </w:rPr>
        <w:t>{'id': 650703.0, 'state': 'EXECUTED', 'date': '2023-09-05T11:30:32Z', 'amount': 16210.0, 'currency_name': 'Sol', 'currency_code': 'PEN', 'from': '</w:t>
      </w:r>
      <w:r w:rsidRPr="002F25E0">
        <w:rPr>
          <w:rFonts w:ascii="Arial" w:hAnsi="Arial" w:cs="Arial"/>
          <w:color w:val="0F1119"/>
          <w:spacing w:val="-1"/>
        </w:rPr>
        <w:t>Счет</w:t>
      </w:r>
      <w:r w:rsidRPr="002F25E0">
        <w:rPr>
          <w:rFonts w:ascii="Arial" w:hAnsi="Arial" w:cs="Arial"/>
          <w:color w:val="0F1119"/>
          <w:spacing w:val="-1"/>
          <w:lang w:val="en-US"/>
        </w:rPr>
        <w:t xml:space="preserve"> 58803664561298323391', 'to': '</w:t>
      </w:r>
      <w:r w:rsidRPr="002F25E0">
        <w:rPr>
          <w:rFonts w:ascii="Arial" w:hAnsi="Arial" w:cs="Arial"/>
          <w:color w:val="0F1119"/>
          <w:spacing w:val="-1"/>
        </w:rPr>
        <w:t>Счет</w:t>
      </w:r>
      <w:r w:rsidRPr="002F25E0">
        <w:rPr>
          <w:rFonts w:ascii="Arial" w:hAnsi="Arial" w:cs="Arial"/>
          <w:color w:val="0F1119"/>
          <w:spacing w:val="-1"/>
          <w:lang w:val="en-US"/>
        </w:rPr>
        <w:t xml:space="preserve"> 39745660563456619397', 'description': '</w:t>
      </w:r>
      <w:r w:rsidRPr="002F25E0">
        <w:rPr>
          <w:rFonts w:ascii="Arial" w:hAnsi="Arial" w:cs="Arial"/>
          <w:color w:val="0F1119"/>
          <w:spacing w:val="-1"/>
        </w:rPr>
        <w:t>Перевод</w:t>
      </w:r>
      <w:r w:rsidRPr="002F25E0">
        <w:rPr>
          <w:rFonts w:ascii="Arial" w:hAnsi="Arial" w:cs="Arial"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color w:val="0F1119"/>
          <w:spacing w:val="-1"/>
        </w:rPr>
        <w:t>организации</w:t>
      </w:r>
      <w:r w:rsidRPr="002F25E0">
        <w:rPr>
          <w:rFonts w:ascii="Arial" w:hAnsi="Arial" w:cs="Arial"/>
          <w:color w:val="0F1119"/>
          <w:spacing w:val="-1"/>
          <w:lang w:val="en-US"/>
        </w:rPr>
        <w:t>'},</w:t>
      </w:r>
    </w:p>
    <w:p w14:paraId="2B22D18A" w14:textId="5A599F6B" w:rsidR="002F25E0" w:rsidRP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</w:rPr>
      </w:pPr>
      <w:r>
        <w:rPr>
          <w:rFonts w:ascii="Arial" w:hAnsi="Arial" w:cs="Arial"/>
          <w:color w:val="0F1119"/>
          <w:spacing w:val="-1"/>
        </w:rPr>
        <w:t xml:space="preserve">Напиши тесты к этой функции используя </w:t>
      </w:r>
      <w:r w:rsidRPr="002F25E0">
        <w:rPr>
          <w:rFonts w:ascii="Arial" w:hAnsi="Arial" w:cs="Arial"/>
          <w:color w:val="0F1119"/>
          <w:spacing w:val="-1"/>
        </w:rPr>
        <w:t>Mock и patch.</w:t>
      </w:r>
    </w:p>
    <w:p w14:paraId="5BCED4EF" w14:textId="6E0C721B" w:rsidR="002F25E0" w:rsidRDefault="002F25E0" w:rsidP="002F25E0">
      <w:pPr>
        <w:pStyle w:val="question"/>
        <w:contextualSpacing/>
        <w:rPr>
          <w:rFonts w:ascii="Arial" w:hAnsi="Arial" w:cs="Arial"/>
          <w:color w:val="0F1119"/>
          <w:spacing w:val="-1"/>
          <w:lang w:val="en-US"/>
        </w:rPr>
      </w:pPr>
      <w:r w:rsidRPr="002F25E0">
        <w:rPr>
          <w:rFonts w:ascii="Arial" w:hAnsi="Arial" w:cs="Arial"/>
          <w:color w:val="0F1119"/>
          <w:spacing w:val="-1"/>
          <w:lang w:val="en-US"/>
        </w:rPr>
        <w:t>def read_transactions_from_csv(file_path: str) -&gt; list[dict]: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""" </w:t>
      </w:r>
      <w:r w:rsidRPr="002F25E0">
        <w:rPr>
          <w:rFonts w:ascii="Arial" w:hAnsi="Arial" w:cs="Arial"/>
          <w:i/>
          <w:iCs/>
          <w:color w:val="0F1119"/>
          <w:spacing w:val="-1"/>
        </w:rPr>
        <w:t>функция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для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считывания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финансовых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операций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из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CSV.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br/>
        <w:t xml:space="preserve">        </w:t>
      </w:r>
      <w:r w:rsidRPr="002F25E0">
        <w:rPr>
          <w:rFonts w:ascii="Arial" w:hAnsi="Arial" w:cs="Arial"/>
          <w:i/>
          <w:iCs/>
          <w:color w:val="0F1119"/>
          <w:spacing w:val="-1"/>
        </w:rPr>
        <w:t>Принимает путь к файлу CSV в качестве аргумента.</w:t>
      </w:r>
      <w:r w:rsidRPr="002F25E0">
        <w:rPr>
          <w:rFonts w:ascii="Arial" w:hAnsi="Arial" w:cs="Arial"/>
          <w:i/>
          <w:iCs/>
          <w:color w:val="0F1119"/>
          <w:spacing w:val="-1"/>
        </w:rPr>
        <w:br/>
        <w:t xml:space="preserve">        Выдает список словарей с транзакциями."""</w:t>
      </w:r>
      <w:r w:rsidRPr="002F25E0">
        <w:rPr>
          <w:rFonts w:ascii="Arial" w:hAnsi="Arial" w:cs="Arial"/>
          <w:i/>
          <w:iCs/>
          <w:color w:val="0F1119"/>
          <w:spacing w:val="-1"/>
        </w:rPr>
        <w:br/>
        <w:t xml:space="preserve">    </w:t>
      </w:r>
      <w:r w:rsidRPr="002F25E0">
        <w:rPr>
          <w:rFonts w:ascii="Arial" w:hAnsi="Arial" w:cs="Arial"/>
          <w:color w:val="0F1119"/>
          <w:spacing w:val="-1"/>
          <w:lang w:val="en-US"/>
        </w:rPr>
        <w:t>transactions = []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with open(file_path, mode='r', encoding='utf-8') as csvfile: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    reader = csv.DictReader(csvfile)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    for row in reader: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        transaction = transform_transaction(row)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        transactions.append(transaction)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return transactions</w:t>
      </w:r>
    </w:p>
    <w:p w14:paraId="197576C6" w14:textId="77777777" w:rsidR="002F25E0" w:rsidRDefault="002F25E0" w:rsidP="002F25E0">
      <w:pPr>
        <w:pStyle w:val="question"/>
        <w:contextualSpacing/>
        <w:rPr>
          <w:rFonts w:ascii="Arial" w:hAnsi="Arial" w:cs="Arial"/>
          <w:color w:val="0F1119"/>
          <w:spacing w:val="-1"/>
          <w:lang w:val="en-US"/>
        </w:rPr>
      </w:pPr>
    </w:p>
    <w:p w14:paraId="056AF401" w14:textId="77777777" w:rsidR="002F25E0" w:rsidRDefault="002F25E0" w:rsidP="002F25E0">
      <w:pPr>
        <w:pStyle w:val="question"/>
        <w:contextualSpacing/>
        <w:rPr>
          <w:rFonts w:ascii="Arial" w:hAnsi="Arial" w:cs="Arial"/>
          <w:color w:val="0F1119"/>
          <w:spacing w:val="-1"/>
          <w:lang w:val="en-US"/>
        </w:rPr>
      </w:pPr>
    </w:p>
    <w:p w14:paraId="1C369B3E" w14:textId="753ABAEA" w:rsidR="002F25E0" w:rsidRPr="002F25E0" w:rsidRDefault="002F25E0" w:rsidP="002F25E0">
      <w:pPr>
        <w:pStyle w:val="question"/>
        <w:contextualSpacing/>
        <w:rPr>
          <w:rFonts w:ascii="Arial" w:hAnsi="Arial" w:cs="Arial"/>
          <w:color w:val="0F1119"/>
          <w:spacing w:val="-1"/>
        </w:rPr>
      </w:pPr>
      <w:r>
        <w:rPr>
          <w:rFonts w:ascii="Arial" w:hAnsi="Arial" w:cs="Arial"/>
          <w:color w:val="0F1119"/>
          <w:spacing w:val="-1"/>
        </w:rPr>
        <w:t xml:space="preserve">напиши тесты к этой функции с использованием </w:t>
      </w:r>
      <w:r w:rsidRPr="002F25E0">
        <w:rPr>
          <w:rFonts w:ascii="Arial" w:hAnsi="Arial" w:cs="Arial"/>
          <w:color w:val="0F1119"/>
          <w:spacing w:val="-1"/>
        </w:rPr>
        <w:t>Mock и patch.</w:t>
      </w:r>
    </w:p>
    <w:p w14:paraId="7F4EEC6A" w14:textId="77777777" w:rsidR="002F25E0" w:rsidRPr="002F25E0" w:rsidRDefault="002F25E0" w:rsidP="002F25E0">
      <w:pPr>
        <w:pStyle w:val="question"/>
        <w:contextualSpacing/>
        <w:rPr>
          <w:rFonts w:ascii="Arial" w:hAnsi="Arial" w:cs="Arial"/>
          <w:color w:val="0F1119"/>
          <w:spacing w:val="-1"/>
          <w:lang w:val="en-US"/>
        </w:rPr>
      </w:pPr>
      <w:r w:rsidRPr="002F25E0">
        <w:rPr>
          <w:rFonts w:ascii="Arial" w:hAnsi="Arial" w:cs="Arial"/>
          <w:color w:val="0F1119"/>
          <w:spacing w:val="-1"/>
          <w:lang w:val="en-US"/>
        </w:rPr>
        <w:t>def read_transactions_from_excel(file_path: str) -&gt; list[dict]: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>"""</w:t>
      </w:r>
      <w:r w:rsidRPr="002F25E0">
        <w:rPr>
          <w:rFonts w:ascii="Arial" w:hAnsi="Arial" w:cs="Arial"/>
          <w:i/>
          <w:iCs/>
          <w:color w:val="0F1119"/>
          <w:spacing w:val="-1"/>
        </w:rPr>
        <w:t>Функция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для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считывания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финансовых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операций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</w:t>
      </w:r>
      <w:r w:rsidRPr="002F25E0">
        <w:rPr>
          <w:rFonts w:ascii="Arial" w:hAnsi="Arial" w:cs="Arial"/>
          <w:i/>
          <w:iCs/>
          <w:color w:val="0F1119"/>
          <w:spacing w:val="-1"/>
        </w:rPr>
        <w:t>из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t xml:space="preserve"> Excel.</w:t>
      </w:r>
      <w:r w:rsidRPr="002F25E0">
        <w:rPr>
          <w:rFonts w:ascii="Arial" w:hAnsi="Arial" w:cs="Arial"/>
          <w:i/>
          <w:iCs/>
          <w:color w:val="0F1119"/>
          <w:spacing w:val="-1"/>
          <w:lang w:val="en-US"/>
        </w:rPr>
        <w:br/>
        <w:t xml:space="preserve">       </w:t>
      </w:r>
      <w:r w:rsidRPr="002F25E0">
        <w:rPr>
          <w:rFonts w:ascii="Arial" w:hAnsi="Arial" w:cs="Arial"/>
          <w:i/>
          <w:iCs/>
          <w:color w:val="0F1119"/>
          <w:spacing w:val="-1"/>
        </w:rPr>
        <w:t>Принимает путь к файлу Excel в качестве аргумента.</w:t>
      </w:r>
      <w:r w:rsidRPr="002F25E0">
        <w:rPr>
          <w:rFonts w:ascii="Arial" w:hAnsi="Arial" w:cs="Arial"/>
          <w:i/>
          <w:iCs/>
          <w:color w:val="0F1119"/>
          <w:spacing w:val="-1"/>
        </w:rPr>
        <w:br/>
        <w:t xml:space="preserve">       Выдает список словарей с транзакциями."""</w:t>
      </w:r>
      <w:r w:rsidRPr="002F25E0">
        <w:rPr>
          <w:rFonts w:ascii="Arial" w:hAnsi="Arial" w:cs="Arial"/>
          <w:i/>
          <w:iCs/>
          <w:color w:val="0F1119"/>
          <w:spacing w:val="-1"/>
        </w:rPr>
        <w:br/>
      </w:r>
      <w:r w:rsidRPr="002F25E0">
        <w:rPr>
          <w:rFonts w:ascii="Arial" w:hAnsi="Arial" w:cs="Arial"/>
          <w:i/>
          <w:iCs/>
          <w:color w:val="0F1119"/>
          <w:spacing w:val="-1"/>
        </w:rPr>
        <w:br/>
        <w:t xml:space="preserve">    </w:t>
      </w:r>
      <w:r w:rsidRPr="002F25E0">
        <w:rPr>
          <w:rFonts w:ascii="Arial" w:hAnsi="Arial" w:cs="Arial"/>
          <w:color w:val="0F1119"/>
          <w:spacing w:val="-1"/>
          <w:lang w:val="en-US"/>
        </w:rPr>
        <w:t>df = pd.read_excel(file_path)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transactions = df.to_dict(orient="records")</w:t>
      </w:r>
      <w:r w:rsidRPr="002F25E0">
        <w:rPr>
          <w:rFonts w:ascii="Arial" w:hAnsi="Arial" w:cs="Arial"/>
          <w:color w:val="0F1119"/>
          <w:spacing w:val="-1"/>
          <w:lang w:val="en-US"/>
        </w:rPr>
        <w:br/>
        <w:t xml:space="preserve">    return transactions</w:t>
      </w:r>
    </w:p>
    <w:p w14:paraId="2A8AEF53" w14:textId="77777777" w:rsidR="002F25E0" w:rsidRPr="002F25E0" w:rsidRDefault="002F25E0" w:rsidP="002F25E0">
      <w:pPr>
        <w:pStyle w:val="question"/>
        <w:contextualSpacing/>
        <w:rPr>
          <w:rFonts w:ascii="Arial" w:hAnsi="Arial" w:cs="Arial"/>
          <w:color w:val="0F1119"/>
          <w:spacing w:val="-1"/>
          <w:lang w:val="en-US"/>
        </w:rPr>
      </w:pPr>
    </w:p>
    <w:p w14:paraId="6F80C37C" w14:textId="77777777" w:rsidR="002F25E0" w:rsidRPr="002F25E0" w:rsidRDefault="002F25E0" w:rsidP="002F25E0">
      <w:pPr>
        <w:pStyle w:val="question"/>
        <w:spacing w:before="480" w:beforeAutospacing="0" w:after="0" w:afterAutospacing="0"/>
        <w:contextualSpacing/>
        <w:rPr>
          <w:rFonts w:ascii="Arial" w:hAnsi="Arial" w:cs="Arial"/>
          <w:color w:val="0F1119"/>
          <w:spacing w:val="-1"/>
          <w:lang w:val="en-US"/>
        </w:rPr>
      </w:pPr>
    </w:p>
    <w:p w14:paraId="0C435B88" w14:textId="77777777" w:rsidR="002F25E0" w:rsidRPr="00014C28" w:rsidRDefault="002F25E0" w:rsidP="002F25E0">
      <w:pPr>
        <w:numPr>
          <w:ilvl w:val="0"/>
          <w:numId w:val="13"/>
        </w:numPr>
        <w:ind w:firstLine="0"/>
        <w:contextualSpacing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Задача. </w:t>
      </w:r>
      <w:r w:rsidRPr="00014C28">
        <w:rPr>
          <w:rFonts w:ascii="Arial" w:hAnsi="Arial" w:cs="Arial"/>
          <w:sz w:val="24"/>
          <w:szCs w:val="24"/>
        </w:rPr>
        <w:t> Реализовать считывание финансовых операций из CSV- и XLSX-файлов.</w:t>
      </w:r>
    </w:p>
    <w:p w14:paraId="2ED4AB57" w14:textId="0F1B34D2" w:rsidR="002A75E3" w:rsidRPr="002F25E0" w:rsidRDefault="002A75E3" w:rsidP="002F25E0">
      <w:pPr>
        <w:pStyle w:val="a7"/>
        <w:numPr>
          <w:ilvl w:val="1"/>
          <w:numId w:val="13"/>
        </w:numPr>
        <w:rPr>
          <w:rFonts w:ascii="Arial" w:hAnsi="Arial" w:cs="Arial"/>
          <w:sz w:val="24"/>
          <w:szCs w:val="24"/>
        </w:rPr>
      </w:pPr>
    </w:p>
    <w:sectPr w:rsidR="002A75E3" w:rsidRPr="002F25E0" w:rsidSect="002F25E0">
      <w:pgSz w:w="16838" w:h="11906" w:orient="landscape" w:code="9"/>
      <w:pgMar w:top="340" w:right="397" w:bottom="340" w:left="28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6D"/>
    <w:multiLevelType w:val="multilevel"/>
    <w:tmpl w:val="E16A1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6E7DA3"/>
    <w:multiLevelType w:val="multilevel"/>
    <w:tmpl w:val="5A7E11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FB8"/>
    <w:multiLevelType w:val="multilevel"/>
    <w:tmpl w:val="4D40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209B3"/>
    <w:multiLevelType w:val="multilevel"/>
    <w:tmpl w:val="7C3C7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793D79"/>
    <w:multiLevelType w:val="multilevel"/>
    <w:tmpl w:val="20E6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A374DC"/>
    <w:multiLevelType w:val="multilevel"/>
    <w:tmpl w:val="BA04B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AE0DF5"/>
    <w:multiLevelType w:val="multilevel"/>
    <w:tmpl w:val="31F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FC53D9"/>
    <w:multiLevelType w:val="multilevel"/>
    <w:tmpl w:val="F06E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FA7205"/>
    <w:multiLevelType w:val="multilevel"/>
    <w:tmpl w:val="FCCA9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9731C"/>
    <w:multiLevelType w:val="multilevel"/>
    <w:tmpl w:val="B8A89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126A6"/>
    <w:multiLevelType w:val="multilevel"/>
    <w:tmpl w:val="C00A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E9602B"/>
    <w:multiLevelType w:val="multilevel"/>
    <w:tmpl w:val="EE6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C428D5"/>
    <w:multiLevelType w:val="multilevel"/>
    <w:tmpl w:val="43EC3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37D25"/>
    <w:multiLevelType w:val="multilevel"/>
    <w:tmpl w:val="8ECE1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A50DE"/>
    <w:multiLevelType w:val="multilevel"/>
    <w:tmpl w:val="1A20C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2145523">
    <w:abstractNumId w:val="7"/>
  </w:num>
  <w:num w:numId="2" w16cid:durableId="2027705571">
    <w:abstractNumId w:val="5"/>
  </w:num>
  <w:num w:numId="3" w16cid:durableId="549078604">
    <w:abstractNumId w:val="8"/>
  </w:num>
  <w:num w:numId="4" w16cid:durableId="1813131787">
    <w:abstractNumId w:val="0"/>
  </w:num>
  <w:num w:numId="5" w16cid:durableId="1206066701">
    <w:abstractNumId w:val="1"/>
  </w:num>
  <w:num w:numId="6" w16cid:durableId="181827450">
    <w:abstractNumId w:val="9"/>
  </w:num>
  <w:num w:numId="7" w16cid:durableId="368533460">
    <w:abstractNumId w:val="3"/>
  </w:num>
  <w:num w:numId="8" w16cid:durableId="498471416">
    <w:abstractNumId w:val="13"/>
  </w:num>
  <w:num w:numId="9" w16cid:durableId="120392507">
    <w:abstractNumId w:val="6"/>
  </w:num>
  <w:num w:numId="10" w16cid:durableId="856502314">
    <w:abstractNumId w:val="14"/>
  </w:num>
  <w:num w:numId="11" w16cid:durableId="1268731214">
    <w:abstractNumId w:val="2"/>
  </w:num>
  <w:num w:numId="12" w16cid:durableId="1621255713">
    <w:abstractNumId w:val="12"/>
  </w:num>
  <w:num w:numId="13" w16cid:durableId="1867405254">
    <w:abstractNumId w:val="11"/>
  </w:num>
  <w:num w:numId="14" w16cid:durableId="6829395">
    <w:abstractNumId w:val="4"/>
  </w:num>
  <w:num w:numId="15" w16cid:durableId="116138330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E"/>
    <w:rsid w:val="00014C28"/>
    <w:rsid w:val="00093EE3"/>
    <w:rsid w:val="00113B76"/>
    <w:rsid w:val="00122E6B"/>
    <w:rsid w:val="001A0759"/>
    <w:rsid w:val="001A386B"/>
    <w:rsid w:val="002A75E3"/>
    <w:rsid w:val="002D4119"/>
    <w:rsid w:val="002F25E0"/>
    <w:rsid w:val="003828AB"/>
    <w:rsid w:val="004A5883"/>
    <w:rsid w:val="00606808"/>
    <w:rsid w:val="00636A22"/>
    <w:rsid w:val="006C0B77"/>
    <w:rsid w:val="00700943"/>
    <w:rsid w:val="007232C0"/>
    <w:rsid w:val="008242FF"/>
    <w:rsid w:val="00870751"/>
    <w:rsid w:val="0089632C"/>
    <w:rsid w:val="008A0785"/>
    <w:rsid w:val="008A6693"/>
    <w:rsid w:val="00922C48"/>
    <w:rsid w:val="009A0A3B"/>
    <w:rsid w:val="009B44D9"/>
    <w:rsid w:val="009E3567"/>
    <w:rsid w:val="00A561C0"/>
    <w:rsid w:val="00B864BD"/>
    <w:rsid w:val="00B915B7"/>
    <w:rsid w:val="00BB4662"/>
    <w:rsid w:val="00CE5F65"/>
    <w:rsid w:val="00DF5C6E"/>
    <w:rsid w:val="00E32350"/>
    <w:rsid w:val="00EA59DF"/>
    <w:rsid w:val="00EB57A6"/>
    <w:rsid w:val="00ED32F4"/>
    <w:rsid w:val="00EE4070"/>
    <w:rsid w:val="00F12C76"/>
    <w:rsid w:val="00F84761"/>
    <w:rsid w:val="00F9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5CA6B"/>
  <w15:chartTrackingRefBased/>
  <w15:docId w15:val="{36D540F8-93A6-4CCF-BCF8-89D68FF13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5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DF5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DF5C6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5C6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5C6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5C6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5C6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5C6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5C6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DF5C6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DF5C6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F5C6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DF5C6E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DF5C6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DF5C6E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DF5C6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DF5C6E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DF5C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F5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5C6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F5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F5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F5C6E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DF5C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F5C6E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F5C6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F5C6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DF5C6E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93EE3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93EE3"/>
    <w:rPr>
      <w:color w:val="605E5C"/>
      <w:shd w:val="clear" w:color="auto" w:fill="E1DFDD"/>
    </w:rPr>
  </w:style>
  <w:style w:type="paragraph" w:styleId="ae">
    <w:name w:val="Normal (Web)"/>
    <w:basedOn w:val="a"/>
    <w:uiPriority w:val="99"/>
    <w:semiHidden/>
    <w:unhideWhenUsed/>
    <w:rsid w:val="00F84761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F8476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F847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84761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F84761"/>
  </w:style>
  <w:style w:type="character" w:customStyle="1" w:styleId="hljs-title">
    <w:name w:val="hljs-title"/>
    <w:basedOn w:val="a0"/>
    <w:rsid w:val="00F84761"/>
  </w:style>
  <w:style w:type="character" w:customStyle="1" w:styleId="hljs-meta">
    <w:name w:val="hljs-meta"/>
    <w:basedOn w:val="a0"/>
    <w:rsid w:val="00F84761"/>
  </w:style>
  <w:style w:type="character" w:customStyle="1" w:styleId="hljs-params">
    <w:name w:val="hljs-params"/>
    <w:basedOn w:val="a0"/>
    <w:rsid w:val="00F84761"/>
  </w:style>
  <w:style w:type="character" w:customStyle="1" w:styleId="hljs-string">
    <w:name w:val="hljs-string"/>
    <w:basedOn w:val="a0"/>
    <w:rsid w:val="00F84761"/>
  </w:style>
  <w:style w:type="character" w:customStyle="1" w:styleId="hljs-comment">
    <w:name w:val="hljs-comment"/>
    <w:basedOn w:val="a0"/>
    <w:rsid w:val="00F84761"/>
  </w:style>
  <w:style w:type="character" w:customStyle="1" w:styleId="hljs-number">
    <w:name w:val="hljs-number"/>
    <w:basedOn w:val="a0"/>
    <w:rsid w:val="00F84761"/>
  </w:style>
  <w:style w:type="character" w:styleId="af">
    <w:name w:val="Strong"/>
    <w:basedOn w:val="a0"/>
    <w:uiPriority w:val="22"/>
    <w:qFormat/>
    <w:rsid w:val="00F84761"/>
    <w:rPr>
      <w:b/>
      <w:bCs/>
    </w:rPr>
  </w:style>
  <w:style w:type="character" w:customStyle="1" w:styleId="hljs-builtin">
    <w:name w:val="hljs-built_in"/>
    <w:basedOn w:val="a0"/>
    <w:rsid w:val="00F84761"/>
  </w:style>
  <w:style w:type="paragraph" w:customStyle="1" w:styleId="question">
    <w:name w:val="question"/>
    <w:basedOn w:val="a"/>
    <w:rsid w:val="00014C28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question-text">
    <w:name w:val="question-text"/>
    <w:basedOn w:val="a0"/>
    <w:rsid w:val="00014C28"/>
  </w:style>
  <w:style w:type="character" w:customStyle="1" w:styleId="-type-strong">
    <w:name w:val="-type-strong"/>
    <w:basedOn w:val="a0"/>
    <w:rsid w:val="00014C28"/>
  </w:style>
  <w:style w:type="character" w:customStyle="1" w:styleId="answer">
    <w:name w:val="answer"/>
    <w:basedOn w:val="a0"/>
    <w:rsid w:val="00014C28"/>
  </w:style>
  <w:style w:type="character" w:customStyle="1" w:styleId="answer-text">
    <w:name w:val="answer-text"/>
    <w:basedOn w:val="a0"/>
    <w:rsid w:val="00014C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05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5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75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15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07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0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2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92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5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7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6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0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4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019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3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45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2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45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06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8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37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458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38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1138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9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41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9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940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2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60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02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9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0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20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4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02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46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55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7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706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595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16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71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12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1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7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1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90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67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57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7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8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29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97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68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1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2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72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9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19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80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7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91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392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11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61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623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98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47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29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3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22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38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46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5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200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635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4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670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895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27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1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7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79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57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48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27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53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78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3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94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04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49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5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564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6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1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55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02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39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87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2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2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0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54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8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136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47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65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6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39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57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44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3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8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21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88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44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5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9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81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9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77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6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060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8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28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20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7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1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82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565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227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29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37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6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50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82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1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5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8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3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8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27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1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0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122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98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7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4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1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8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14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5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81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6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3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9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7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8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68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05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2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24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7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09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701112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2407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72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59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74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7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27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41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8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04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92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08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1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0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8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9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69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00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732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92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52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162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7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509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8849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79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771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75274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582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5933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79841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71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1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05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7814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073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09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241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06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65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86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73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682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79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685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28407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200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005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06473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34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03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65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8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8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7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99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1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79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26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6424">
          <w:blockQuote w:val="1"/>
          <w:marLeft w:val="0"/>
          <w:marRight w:val="0"/>
          <w:marTop w:val="270"/>
          <w:marBottom w:val="4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56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2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0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1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1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7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78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9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686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05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85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940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117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113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898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1540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725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866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14680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3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50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51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06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021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9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693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00361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52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1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68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87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2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68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63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106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974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7734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2846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098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3854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52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75673">
          <w:marLeft w:val="0"/>
          <w:marRight w:val="0"/>
          <w:marTop w:val="0"/>
          <w:marBottom w:val="150"/>
          <w:divBdr>
            <w:top w:val="single" w:sz="12" w:space="0" w:color="CFD7D8"/>
            <w:left w:val="single" w:sz="12" w:space="0" w:color="CFD7D8"/>
            <w:bottom w:val="single" w:sz="12" w:space="0" w:color="CFD7D8"/>
            <w:right w:val="single" w:sz="12" w:space="0" w:color="CFD7D8"/>
          </w:divBdr>
          <w:divsChild>
            <w:div w:id="106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52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5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1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903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6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25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40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25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6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909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638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2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1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9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69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0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kypro-008/transactions/blob/main/transactions_excel.xlsx" TargetMode="External"/><Relationship Id="rId5" Type="http://schemas.openxmlformats.org/officeDocument/2006/relationships/hyperlink" Target="https://github.com/skypro-008/transactions/blob/main/transaction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3</Pages>
  <Words>776</Words>
  <Characters>4429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3</cp:revision>
  <dcterms:created xsi:type="dcterms:W3CDTF">2025-07-21T16:45:00Z</dcterms:created>
  <dcterms:modified xsi:type="dcterms:W3CDTF">2025-07-22T15:01:00Z</dcterms:modified>
</cp:coreProperties>
</file>