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BC" w:rsidRPr="004827B5" w:rsidRDefault="00021EBC" w:rsidP="00021EBC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</w:p>
    <w:p w:rsidR="00021EBC" w:rsidRPr="004827B5" w:rsidRDefault="00021EBC" w:rsidP="00021EBC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:rsidR="00021EBC" w:rsidRPr="004827B5" w:rsidRDefault="00021EBC" w:rsidP="00021EBC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Кафедра Программной Инженерии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21EBC" w:rsidRPr="004827B5" w:rsidRDefault="00021EBC" w:rsidP="00021E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21EBC" w:rsidRPr="004827B5" w:rsidRDefault="00021EBC" w:rsidP="00021E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21EBC" w:rsidRPr="004827B5" w:rsidRDefault="00021EBC" w:rsidP="00021EBC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Практическое занятие №2</w:t>
      </w:r>
    </w:p>
    <w:p w:rsidR="00021EBC" w:rsidRPr="004827B5" w:rsidRDefault="00021EBC" w:rsidP="00021EB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Pr="004827B5">
        <w:rPr>
          <w:rFonts w:ascii="Times New Roman" w:eastAsia="Times New Roman" w:hAnsi="Times New Roman"/>
          <w:sz w:val="32"/>
          <w:szCs w:val="32"/>
        </w:rPr>
        <w:t>Основы информационной безопасности</w:t>
      </w:r>
      <w:r w:rsidRPr="004827B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021EBC" w:rsidRPr="004827B5" w:rsidRDefault="00021EBC" w:rsidP="00021EBC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На тему </w:t>
      </w:r>
      <w:r w:rsidRPr="00482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be-BY"/>
        </w:rPr>
        <w:t xml:space="preserve">«Разработка политики информационной безопасности бизнес-компании» </w:t>
      </w:r>
      <w:r w:rsidRPr="00482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be-BY"/>
        </w:rPr>
        <w:t xml:space="preserve"> </w:t>
      </w: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1EBC" w:rsidRPr="004827B5" w:rsidRDefault="00021EBC" w:rsidP="00021EBC">
      <w:pPr>
        <w:jc w:val="right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021EBC" w:rsidRPr="004827B5" w:rsidRDefault="00021EBC" w:rsidP="00021EBC">
      <w:pPr>
        <w:jc w:val="right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Студент 2 курса 3 группы</w:t>
      </w:r>
    </w:p>
    <w:p w:rsidR="00021EBC" w:rsidRPr="004827B5" w:rsidRDefault="00021EBC" w:rsidP="00021E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827B5">
        <w:rPr>
          <w:rFonts w:ascii="Times New Roman" w:eastAsia="Times New Roman" w:hAnsi="Times New Roman" w:cs="Times New Roman"/>
          <w:sz w:val="32"/>
          <w:szCs w:val="32"/>
        </w:rPr>
        <w:t>Шутро</w:t>
      </w:r>
      <w:proofErr w:type="spellEnd"/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А.С</w:t>
      </w:r>
      <w:r w:rsidRPr="004827B5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21EBC" w:rsidRPr="004827B5" w:rsidRDefault="00021EBC" w:rsidP="00021E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Pr="004827B5">
        <w:rPr>
          <w:rFonts w:ascii="Times New Roman" w:eastAsia="Times New Roman" w:hAnsi="Times New Roman"/>
          <w:sz w:val="32"/>
          <w:szCs w:val="32"/>
        </w:rPr>
        <w:t>Ржеутская</w:t>
      </w:r>
      <w:proofErr w:type="spellEnd"/>
      <w:r w:rsidRPr="004827B5">
        <w:rPr>
          <w:rFonts w:ascii="Times New Roman" w:eastAsia="Times New Roman" w:hAnsi="Times New Roman"/>
          <w:sz w:val="32"/>
          <w:szCs w:val="32"/>
        </w:rPr>
        <w:t xml:space="preserve"> Н.В.</w:t>
      </w:r>
    </w:p>
    <w:p w:rsidR="00021EBC" w:rsidRPr="004827B5" w:rsidRDefault="00021EBC" w:rsidP="00021E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021EBC" w:rsidRPr="004827B5" w:rsidRDefault="00021EBC" w:rsidP="00021E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021EBC" w:rsidRPr="004827B5" w:rsidRDefault="00021EBC" w:rsidP="00021E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021EBC" w:rsidRPr="004827B5" w:rsidRDefault="00021EBC" w:rsidP="004827B5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Минск 2023</w:t>
      </w:r>
    </w:p>
    <w:p w:rsidR="00021EBC" w:rsidRPr="00021EBC" w:rsidRDefault="00021EBC" w:rsidP="004827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EBC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4827B5" w:rsidRDefault="004827B5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В настоящее время обеспечение информационной безопасности является одним из ключевых аспектов успешной деятельности любой компании. В рамках данного проекта была разработана политика информационной безопасности для бизнес-компании, которая имеет профсоюзную организацию в своей структуре.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 xml:space="preserve">В рамках проекта были рассмотрены следующие аспекты: описание структуры </w:t>
      </w:r>
      <w: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профсоюзной организации,</w:t>
      </w: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 xml:space="preserve"> оценка рисков, связанных с обработкой и хранением конфиденциальной информации профсоюза, разработка мер защиты и выводы.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Описание структуры бизнес-компании позволило определить основные участники процесса обработки и хранения конфиденциальной информации профсоюзной организации. Оценка рисков позволила выявить возможные угрозы и уязвимости, связанные с обработкой и хранением конфиденциальной информации профсоюза. Разработка мер защиты позволила определить конкретные действия, которые необходимо предпринять для минимизации рисков и обеспечения безопасности конфиденциальной информации профсоюзной организации.</w:t>
      </w:r>
    </w:p>
    <w:p w:rsidR="00EA3543" w:rsidRPr="00EA3543" w:rsidRDefault="00D30F6C" w:rsidP="00D30F6C">
      <w:p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Выводы, полученные в результате разработки политики информационной безопасности, позволяют компании обеспечить безопасность конфиденциальной информации профсоюзной организации, снизить риски утечки и несанкционированного доступа к информации, а также соблюдать требования законодательства в области защиты персональных данных. Реализация данной политики позволит компании повысить свою репутацию и доверие со стороны клиентов и партнеров, а также снизить риски финансовых потерь и ущерба для бизнеса.</w:t>
      </w:r>
    </w:p>
    <w:p w:rsid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B0557D" w:rsidRDefault="00B0557D" w:rsidP="00B0557D">
      <w:pPr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1EBC" w:rsidRPr="00021EBC" w:rsidRDefault="00021EB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EBC">
        <w:rPr>
          <w:rFonts w:ascii="Times New Roman" w:hAnsi="Times New Roman" w:cs="Times New Roman"/>
          <w:b/>
          <w:sz w:val="32"/>
          <w:szCs w:val="32"/>
        </w:rPr>
        <w:t>Описание структуры профсоюзной организации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  <w:r w:rsidRPr="00021EBC">
        <w:rPr>
          <w:rFonts w:ascii="Times New Roman" w:hAnsi="Times New Roman" w:cs="Times New Roman"/>
          <w:sz w:val="32"/>
          <w:szCs w:val="32"/>
        </w:rPr>
        <w:t>Профсоюзная организация - это некоммерческая организация, которая представляет интересы работников в отношениях с работодателями и государством. Она может включать в себя различные отделы и подразделения, такие как отделы юридической поддержки, финансового управления, организации мероприятий и т.д.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Структура бизнес-компании, которая имеет профсоюзную организацию в своей структуре, может быть организована следующим образом:</w:t>
      </w:r>
    </w:p>
    <w:p w:rsid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Руководство компании - это высшее звено управления, которое отвечает за разработку стратегии и принятие решений по вопросам информационной безопасности.</w:t>
      </w:r>
    </w:p>
    <w:p w:rsidR="00D30F6C" w:rsidRPr="00D30F6C" w:rsidRDefault="00D30F6C" w:rsidP="00D30F6C">
      <w:pPr>
        <w:pStyle w:val="a4"/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Отдел информационной безопасности - это структурное подразделение, которое отвечает за разработку и реализацию политики информационной безопасности, а также за контроль и мониторинг ее выполнения.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Профсоюзная организация - это структура, которая представляет интересы работников компании и обеспечивает их социальную защиту. В рамках данного проекта, профсоюзная организация также является объектом защиты информации.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P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Отдел IT-технологий - это структурное подразделение, которое отвечает за разработку и поддержку информационной инфраструктуры компании, а также за обеспечение безопасности информационных систем.</w:t>
      </w:r>
    </w:p>
    <w:p w:rsid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lastRenderedPageBreak/>
        <w:t>Отдел кадров - это структурное подразделение, которое отвечает за управление персоналом компании, включая профсоюзную организацию.</w:t>
      </w:r>
    </w:p>
    <w:p w:rsidR="00D30F6C" w:rsidRPr="00D30F6C" w:rsidRDefault="00D30F6C" w:rsidP="00D30F6C">
      <w:pPr>
        <w:pStyle w:val="a4"/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Pr="00D30F6C" w:rsidRDefault="00D30F6C" w:rsidP="00D30F6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Отдел юридических вопросов - это структурное подразделение, которое отвечает за юридическую поддержку компании, включая вопросы информационной безопасности и защиты данных.</w:t>
      </w:r>
    </w:p>
    <w:p w:rsidR="005E75E3" w:rsidRPr="00021EBC" w:rsidRDefault="00D30F6C" w:rsidP="00D30F6C">
      <w:p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В рамках данного проекта, мы будем сосредоточены на разработке политики информационной безопасности для профсоюзной организации, которая является частью структуры бизнес-компании.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021E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rPr>
          <w:rFonts w:ascii="Times New Roman" w:hAnsi="Times New Roman" w:cs="Times New Roman"/>
          <w:b/>
          <w:sz w:val="32"/>
          <w:szCs w:val="32"/>
        </w:rPr>
      </w:pPr>
    </w:p>
    <w:p w:rsidR="00021EBC" w:rsidRPr="00021EBC" w:rsidRDefault="00021EB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EBC">
        <w:rPr>
          <w:rFonts w:ascii="Times New Roman" w:hAnsi="Times New Roman" w:cs="Times New Roman"/>
          <w:b/>
          <w:sz w:val="32"/>
          <w:szCs w:val="32"/>
        </w:rPr>
        <w:lastRenderedPageBreak/>
        <w:t>Оценка рисков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  <w:r w:rsidRPr="00021EBC">
        <w:rPr>
          <w:rFonts w:ascii="Times New Roman" w:hAnsi="Times New Roman" w:cs="Times New Roman"/>
          <w:sz w:val="32"/>
          <w:szCs w:val="32"/>
        </w:rPr>
        <w:t xml:space="preserve">Для профсоюзной организации, как и для любой другой организации, существуют риски в области информационной безопасности. Они могут включать в себя утечки конфиденциальной информации, </w:t>
      </w:r>
      <w:proofErr w:type="spellStart"/>
      <w:r w:rsidRPr="00021EBC">
        <w:rPr>
          <w:rFonts w:ascii="Times New Roman" w:hAnsi="Times New Roman" w:cs="Times New Roman"/>
          <w:sz w:val="32"/>
          <w:szCs w:val="32"/>
        </w:rPr>
        <w:t>кибератаки</w:t>
      </w:r>
      <w:proofErr w:type="spellEnd"/>
      <w:r w:rsidRPr="00021EBC">
        <w:rPr>
          <w:rFonts w:ascii="Times New Roman" w:hAnsi="Times New Roman" w:cs="Times New Roman"/>
          <w:sz w:val="32"/>
          <w:szCs w:val="32"/>
        </w:rPr>
        <w:t>, вирусы и другие угрозы. Для оценки рисков необходимо провести анализ уязвимостей и потенциальных угроз, а также определить вероятность их возникновения и последствий.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Оценка рисков для проекта политики информационной безопасности бизнес-компании на тему профсоюзной организации может включать следующие аспекты:</w:t>
      </w:r>
    </w:p>
    <w:p w:rsidR="00D30F6C" w:rsidRDefault="00D30F6C" w:rsidP="00D30F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Риск несанкционированного доступа к конфиденциальной информации профсоюзной организации, такой как личные данные членов профсоюза, финансовые отчеты и т.д.</w:t>
      </w:r>
    </w:p>
    <w:p w:rsidR="00D30F6C" w:rsidRPr="00D30F6C" w:rsidRDefault="00D30F6C" w:rsidP="00D30F6C">
      <w:pPr>
        <w:pStyle w:val="a4"/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Default="00D30F6C" w:rsidP="00D30F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Риск утечки конфиденциальной информации профсоюзной организации, которая может привести к ущербу для репутации компании и ее отношений с профсоюзной организацией.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Default="00D30F6C" w:rsidP="00D30F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Риск нарушения законодательства в области защиты персональных данных, если компания не соблюдает требования по обработке и хранению личной информации членов профсоюза.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Default="00D30F6C" w:rsidP="00D30F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 xml:space="preserve">Риск </w:t>
      </w:r>
      <w:proofErr w:type="spellStart"/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кибератак</w:t>
      </w:r>
      <w:proofErr w:type="spellEnd"/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 xml:space="preserve"> со стороны злоумышленников, которые могут попытаться получить доступ к информации профсоюзной организации или использовать ее для проведения </w:t>
      </w:r>
      <w:proofErr w:type="spellStart"/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кибератак</w:t>
      </w:r>
      <w:proofErr w:type="spellEnd"/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 xml:space="preserve"> на компанию.</w:t>
      </w:r>
    </w:p>
    <w:p w:rsidR="00D30F6C" w:rsidRP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</w:p>
    <w:p w:rsidR="00D30F6C" w:rsidRPr="00D30F6C" w:rsidRDefault="00D30F6C" w:rsidP="00D30F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lastRenderedPageBreak/>
        <w:t>Риск внутренней угрозы, когда сотрудники компании могут намеренно или ненамеренно нарушить политику информационной безопасности и утечь конфиденциальную информацию профсоюзной организации.</w:t>
      </w:r>
    </w:p>
    <w:p w:rsidR="00D30F6C" w:rsidRDefault="00D30F6C" w:rsidP="00D30F6C">
      <w:pPr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</w:pPr>
      <w:r w:rsidRPr="00D30F6C">
        <w:rPr>
          <w:rFonts w:ascii="Times New Roman" w:eastAsia="Times New Roman" w:hAnsi="Times New Roman" w:cs="Times New Roman"/>
          <w:color w:val="141718"/>
          <w:spacing w:val="-2"/>
          <w:sz w:val="32"/>
          <w:szCs w:val="32"/>
        </w:rPr>
        <w:t>Для уменьшения рисков необходимо разработать и реализовать политику информационной безопасности, которая будет включать в себя меры по защите конфиденциальной информации профсоюзной организации, обучение сотрудников компании правилам безопасности и контроль выполнения политики. Также необходимо регулярно проводить аудит информационной безопасности и обновлять политику в соответствии с изменениями в законодательстве и технологиях.</w:t>
      </w: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1EBC" w:rsidRPr="005E75E3" w:rsidRDefault="00021EB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75E3">
        <w:rPr>
          <w:rFonts w:ascii="Times New Roman" w:hAnsi="Times New Roman" w:cs="Times New Roman"/>
          <w:b/>
          <w:sz w:val="32"/>
          <w:szCs w:val="32"/>
        </w:rPr>
        <w:lastRenderedPageBreak/>
        <w:t>Разработка мер защиты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  <w:r w:rsidRPr="00B0557D">
        <w:rPr>
          <w:rFonts w:ascii="Times New Roman" w:hAnsi="Times New Roman" w:cs="Times New Roman"/>
          <w:sz w:val="32"/>
          <w:szCs w:val="32"/>
        </w:rPr>
        <w:t>Разработка мер защиты является одним из ключевых этапов проекта политики информационной безопасности для бизнес-компании, которая имеет профсоюзную организацию в своей структуре. Ниже представлены основные меры защиты, которые были разработаны в рамках данного проекта: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Ограничение доступа к конфиденциальной информации профсоюзной организации. Для этого были определены роли и права доступа к информации, а также установлены механизмы контроля доступа.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Шифрование конфиденциальной информации профсоюзной организации. Для этого были выбраны соответствующие алгоритмы шифрования и установлены механизмы шифрования данных.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Регулярное обновление программного обеспечения и антивирусных программ. Для этого были определены процедуры обновления программного обеспечения и антивирусных программ, а также установлены механизмы контроля обновлений.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Регулярное проведение аудита информационной безопасности. Для этого были определены процедуры проведения аудита, а также установлены механизмы контроля выполнения рекомендаций по результатам аудита.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lastRenderedPageBreak/>
        <w:t>Обучение сотрудников компании правилам информационной безопасности. Для этого были разработаны программы обучения, а также установлены механизмы контроля выполнения обучения.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Резервное копирование конфиденциальной информации профсоюзной организации. Для этого были определены процедуры резервного копирования, а также установлены механизмы контроля выполнения резервного копирования.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D30F6C" w:rsidRDefault="00B0557D" w:rsidP="00D30F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0F6C">
        <w:rPr>
          <w:rFonts w:ascii="Times New Roman" w:hAnsi="Times New Roman" w:cs="Times New Roman"/>
          <w:sz w:val="32"/>
          <w:szCs w:val="32"/>
        </w:rPr>
        <w:t>Установка системы мониторинга и регистрации событий безопасности. Для этого были выбраны соответствующие системы мониторинга и регистрации событий безопасности, а также установлены механизмы контроля выполнения мониторинга и регистрации.</w:t>
      </w:r>
    </w:p>
    <w:p w:rsidR="00B0557D" w:rsidRPr="00B0557D" w:rsidRDefault="00B0557D" w:rsidP="00B0557D">
      <w:pPr>
        <w:rPr>
          <w:rFonts w:ascii="Times New Roman" w:hAnsi="Times New Roman" w:cs="Times New Roman"/>
          <w:sz w:val="32"/>
          <w:szCs w:val="32"/>
        </w:rPr>
      </w:pPr>
    </w:p>
    <w:p w:rsidR="00B0557D" w:rsidRPr="00021EBC" w:rsidRDefault="00B0557D" w:rsidP="00B0557D">
      <w:pPr>
        <w:rPr>
          <w:rFonts w:ascii="Times New Roman" w:hAnsi="Times New Roman" w:cs="Times New Roman"/>
          <w:sz w:val="32"/>
          <w:szCs w:val="32"/>
        </w:rPr>
      </w:pPr>
      <w:r w:rsidRPr="00B0557D">
        <w:rPr>
          <w:rFonts w:ascii="Times New Roman" w:hAnsi="Times New Roman" w:cs="Times New Roman"/>
          <w:sz w:val="32"/>
          <w:szCs w:val="32"/>
        </w:rPr>
        <w:t>Реализация данных мер защиты позволит компании обеспечить безопасность конфиденциальной информации профсоюзной организации, снизить риски утечки и несанкционированного доступа к информации, а также соблюдать требования законодательства в области защиты персональных данных.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EA3543" w:rsidRDefault="00EA3543" w:rsidP="005E75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5E75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5E75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5E75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543" w:rsidRDefault="00EA3543" w:rsidP="005E75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0F6C" w:rsidRDefault="00D30F6C" w:rsidP="00D30F6C">
      <w:pPr>
        <w:rPr>
          <w:rFonts w:ascii="Times New Roman" w:hAnsi="Times New Roman" w:cs="Times New Roman"/>
          <w:b/>
          <w:sz w:val="32"/>
          <w:szCs w:val="32"/>
        </w:rPr>
      </w:pPr>
    </w:p>
    <w:p w:rsidR="00021EBC" w:rsidRPr="005E75E3" w:rsidRDefault="00021EBC" w:rsidP="00D30F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75E3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021EBC" w:rsidRPr="00021EBC" w:rsidRDefault="00021EBC" w:rsidP="00021EBC">
      <w:pPr>
        <w:rPr>
          <w:rFonts w:ascii="Times New Roman" w:hAnsi="Times New Roman" w:cs="Times New Roman"/>
          <w:sz w:val="32"/>
          <w:szCs w:val="32"/>
        </w:rPr>
      </w:pPr>
    </w:p>
    <w:p w:rsidR="00EA3543" w:rsidRDefault="00021EBC" w:rsidP="00021EBC">
      <w:pPr>
        <w:rPr>
          <w:rFonts w:ascii="Times New Roman" w:hAnsi="Times New Roman" w:cs="Times New Roman"/>
          <w:sz w:val="32"/>
          <w:szCs w:val="32"/>
        </w:rPr>
      </w:pPr>
      <w:r w:rsidRPr="00021EBC">
        <w:rPr>
          <w:rFonts w:ascii="Times New Roman" w:hAnsi="Times New Roman" w:cs="Times New Roman"/>
          <w:sz w:val="32"/>
          <w:szCs w:val="32"/>
        </w:rPr>
        <w:t>Разработка политики информационной безопасности для профсоюзной организации является важной мерой для защиты конфиденциальной информации и обеспечения безопасности данных. Она должна включать в себя анализ рисков, разработку мер защиты и обучение сотрудников основам информационной безопасности. Реализация этих мер поможет предотвратить утечки информации и другие угрозы, а также обеспечит надежную защиту данных профсоюзной организации.</w:t>
      </w:r>
    </w:p>
    <w:p w:rsidR="00D30F6C" w:rsidRPr="00D30F6C" w:rsidRDefault="00D30F6C" w:rsidP="00D30F6C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/>
        <w:rPr>
          <w:color w:val="141718"/>
          <w:spacing w:val="-2"/>
          <w:sz w:val="32"/>
          <w:szCs w:val="32"/>
          <w:lang w:val="ru-RU"/>
        </w:rPr>
      </w:pPr>
      <w:r w:rsidRPr="00D30F6C">
        <w:rPr>
          <w:color w:val="141718"/>
          <w:spacing w:val="-2"/>
          <w:sz w:val="32"/>
          <w:szCs w:val="32"/>
          <w:lang w:val="ru-RU"/>
        </w:rPr>
        <w:t>В результате разработки политики информационной безопасности бизнес-компании на тему профсоюзной организации были определены риски, связанные с обработкой и хранением конфиденциальной информации профсоюза, а также были разработаны меры по ее защите. Реализация данной политики позволит компании обеспечить безопасность конфиденциальной информации профсоюзной организации, снизить риски утечки и несанкционированного доступа к информации, а также соблюдать требования законодательства в области защиты персональных данных.</w:t>
      </w:r>
    </w:p>
    <w:p w:rsidR="00D30F6C" w:rsidRPr="00D30F6C" w:rsidRDefault="00D30F6C" w:rsidP="00D30F6C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/>
        <w:rPr>
          <w:color w:val="141718"/>
          <w:spacing w:val="-2"/>
          <w:sz w:val="32"/>
          <w:szCs w:val="32"/>
          <w:lang w:val="ru-RU"/>
        </w:rPr>
      </w:pPr>
      <w:r w:rsidRPr="00D30F6C">
        <w:rPr>
          <w:color w:val="141718"/>
          <w:spacing w:val="-2"/>
          <w:sz w:val="32"/>
          <w:szCs w:val="32"/>
          <w:lang w:val="ru-RU"/>
        </w:rPr>
        <w:t>Важно отметить, что политика информационной безопасности должна быть постоянно обновляемой и адаптивной к изменяющимся условиям и угрозам. Компания должна регулярно проводить аудиты информационной безопасности и обучать своих сотрудников правилам обработки конфиденциальной информации.</w:t>
      </w:r>
    </w:p>
    <w:p w:rsidR="00021EBC" w:rsidRPr="00D30F6C" w:rsidRDefault="00D30F6C" w:rsidP="00D30F6C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/>
        <w:rPr>
          <w:lang w:val="ru-RU"/>
        </w:rPr>
      </w:pPr>
      <w:r w:rsidRPr="00D30F6C">
        <w:rPr>
          <w:color w:val="141718"/>
          <w:spacing w:val="-2"/>
          <w:sz w:val="32"/>
          <w:szCs w:val="32"/>
          <w:lang w:val="ru-RU"/>
        </w:rPr>
        <w:t>В целом, разработка политики информационной безопасности является важным шагом для обеспечения безопасности конфиденциальной информации профсоюзной организации и защиты интересов ее членов. Компания, следуя данной политике, сможет повысить свою репутацию и доверие со стороны клиентов и партнеров, а также снизить риски финансовых потерь и ущерба для бизнеса.</w:t>
      </w:r>
    </w:p>
    <w:sectPr w:rsidR="00021EBC" w:rsidRPr="00D30F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0795"/>
    <w:multiLevelType w:val="hybridMultilevel"/>
    <w:tmpl w:val="0554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173B"/>
    <w:multiLevelType w:val="hybridMultilevel"/>
    <w:tmpl w:val="17BCFC12"/>
    <w:lvl w:ilvl="0" w:tplc="250EE8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049"/>
    <w:multiLevelType w:val="multilevel"/>
    <w:tmpl w:val="528E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023F9"/>
    <w:multiLevelType w:val="hybridMultilevel"/>
    <w:tmpl w:val="90A0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60B5"/>
    <w:multiLevelType w:val="hybridMultilevel"/>
    <w:tmpl w:val="10FACDF4"/>
    <w:lvl w:ilvl="0" w:tplc="66D43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E6B22"/>
    <w:multiLevelType w:val="hybridMultilevel"/>
    <w:tmpl w:val="6EB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1F5"/>
    <w:multiLevelType w:val="multilevel"/>
    <w:tmpl w:val="9046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EE"/>
    <w:rsid w:val="00021EBC"/>
    <w:rsid w:val="003C10EE"/>
    <w:rsid w:val="004827B5"/>
    <w:rsid w:val="005E75E3"/>
    <w:rsid w:val="00B0557D"/>
    <w:rsid w:val="00B10E51"/>
    <w:rsid w:val="00D30F6C"/>
    <w:rsid w:val="00E978DF"/>
    <w:rsid w:val="00E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A9E8"/>
  <w15:chartTrackingRefBased/>
  <w15:docId w15:val="{740393DC-DFAB-4D78-856C-D19DAA10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EB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3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7B36-E06C-4592-84A2-780C2D4B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2023-09-22T15:09:00Z</dcterms:created>
  <dcterms:modified xsi:type="dcterms:W3CDTF">2023-09-22T16:18:00Z</dcterms:modified>
</cp:coreProperties>
</file>