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77A39" w14:textId="77777777" w:rsidR="00A657DA" w:rsidRDefault="00A657DA">
      <w:pPr>
        <w:rPr>
          <w:b/>
          <w:bCs/>
          <w:sz w:val="32"/>
          <w:szCs w:val="32"/>
        </w:rPr>
      </w:pPr>
    </w:p>
    <w:p w14:paraId="746C6CEC" w14:textId="1B653824" w:rsidR="00A657DA" w:rsidRPr="00A657DA" w:rsidRDefault="00A657DA">
      <w:pPr>
        <w:rPr>
          <w:b/>
          <w:bCs/>
          <w:sz w:val="32"/>
          <w:szCs w:val="32"/>
          <w:u w:val="single"/>
        </w:rPr>
      </w:pPr>
      <w:r w:rsidRPr="00A657DA">
        <w:rPr>
          <w:b/>
          <w:bCs/>
          <w:sz w:val="32"/>
          <w:szCs w:val="32"/>
          <w:u w:val="single"/>
        </w:rPr>
        <w:t>Entfernungsmessung Optionen:</w:t>
      </w:r>
    </w:p>
    <w:p w14:paraId="0109D301" w14:textId="7925F3BA" w:rsidR="00A657DA" w:rsidRDefault="00A657DA" w:rsidP="00A657DA">
      <w:pPr>
        <w:pStyle w:val="Listenabsatz"/>
        <w:numPr>
          <w:ilvl w:val="0"/>
          <w:numId w:val="2"/>
        </w:numPr>
        <w:rPr>
          <w:b/>
          <w:bCs/>
          <w:sz w:val="28"/>
          <w:szCs w:val="28"/>
        </w:rPr>
      </w:pPr>
      <w:r w:rsidRPr="00A657DA">
        <w:rPr>
          <w:b/>
          <w:bCs/>
          <w:sz w:val="28"/>
          <w:szCs w:val="28"/>
        </w:rPr>
        <w:t>Kameras:</w:t>
      </w:r>
    </w:p>
    <w:p w14:paraId="77A963E9" w14:textId="49EF7353" w:rsidR="009C7392" w:rsidRDefault="00A657DA" w:rsidP="005C5AD6">
      <w:pPr>
        <w:pStyle w:val="Listenabsatz"/>
        <w:numPr>
          <w:ilvl w:val="1"/>
          <w:numId w:val="2"/>
        </w:numPr>
        <w:rPr>
          <w:b/>
          <w:bCs/>
        </w:rPr>
      </w:pPr>
      <w:r w:rsidRPr="00A657DA">
        <w:rPr>
          <w:b/>
          <w:bCs/>
        </w:rPr>
        <w:t>eine 2D Kamera</w:t>
      </w:r>
    </w:p>
    <w:p w14:paraId="1D27BE8B" w14:textId="3CCAF7A5" w:rsidR="00B10BE4" w:rsidRPr="00B10BE4" w:rsidRDefault="00BB18C5" w:rsidP="00B10BE4">
      <w:pPr>
        <w:pStyle w:val="Listenabsatz"/>
        <w:ind w:left="1440"/>
        <w:rPr>
          <w:b/>
          <w:bCs/>
        </w:rPr>
      </w:pPr>
      <w:r>
        <w:rPr>
          <w:b/>
          <w:bCs/>
        </w:rPr>
        <w:t>Pro</w:t>
      </w:r>
      <w:r w:rsidR="00B10BE4" w:rsidRPr="00B10BE4">
        <w:rPr>
          <w:b/>
          <w:bCs/>
        </w:rPr>
        <w:t>:</w:t>
      </w:r>
    </w:p>
    <w:p w14:paraId="2FE5605E" w14:textId="77777777" w:rsidR="0064413C" w:rsidRPr="00BB18C5" w:rsidRDefault="00B10BE4" w:rsidP="007679B9">
      <w:pPr>
        <w:pStyle w:val="Listenabsatz"/>
        <w:numPr>
          <w:ilvl w:val="2"/>
          <w:numId w:val="4"/>
        </w:numPr>
      </w:pPr>
      <w:r w:rsidRPr="00BB18C5">
        <w:t>Kostengünstig und einfach verfügbar</w:t>
      </w:r>
    </w:p>
    <w:p w14:paraId="6DA99353" w14:textId="77777777" w:rsidR="0064413C" w:rsidRPr="00BB18C5" w:rsidRDefault="00B10BE4" w:rsidP="007679B9">
      <w:pPr>
        <w:pStyle w:val="Listenabsatz"/>
        <w:numPr>
          <w:ilvl w:val="2"/>
          <w:numId w:val="4"/>
        </w:numPr>
      </w:pPr>
      <w:r w:rsidRPr="00BB18C5">
        <w:t>Einfacher Aufbau</w:t>
      </w:r>
    </w:p>
    <w:p w14:paraId="39F9FBA8" w14:textId="77777777" w:rsidR="00B10BE4" w:rsidRPr="00BB18C5" w:rsidRDefault="00B10BE4" w:rsidP="007679B9">
      <w:pPr>
        <w:pStyle w:val="Listenabsatz"/>
        <w:numPr>
          <w:ilvl w:val="2"/>
          <w:numId w:val="4"/>
        </w:numPr>
      </w:pPr>
      <w:r w:rsidRPr="00BB18C5">
        <w:t>Gute Genauigkeit bei festem Setup</w:t>
      </w:r>
    </w:p>
    <w:p w14:paraId="2B594FE9" w14:textId="341B1450" w:rsidR="0064413C" w:rsidRPr="00BB18C5" w:rsidRDefault="00B10BE4" w:rsidP="007679B9">
      <w:pPr>
        <w:pStyle w:val="Listenabsatz"/>
        <w:numPr>
          <w:ilvl w:val="2"/>
          <w:numId w:val="4"/>
        </w:numPr>
      </w:pPr>
      <w:r w:rsidRPr="00BB18C5">
        <w:t>Kein aktives Licht oder Sensor nötig</w:t>
      </w:r>
    </w:p>
    <w:p w14:paraId="560DD7E4" w14:textId="77777777" w:rsidR="0064413C" w:rsidRPr="00BB18C5" w:rsidRDefault="00B10BE4" w:rsidP="007679B9">
      <w:pPr>
        <w:pStyle w:val="Listenabsatz"/>
        <w:numPr>
          <w:ilvl w:val="2"/>
          <w:numId w:val="4"/>
        </w:numPr>
      </w:pPr>
      <w:r w:rsidRPr="00BB18C5">
        <w:t>Flexibel mit OpenCV / Python umsetzbar</w:t>
      </w:r>
    </w:p>
    <w:p w14:paraId="161C12A4" w14:textId="14B37B03" w:rsidR="00BB18C5" w:rsidRPr="00BB18C5" w:rsidRDefault="00BB18C5" w:rsidP="00BB18C5">
      <w:pPr>
        <w:pStyle w:val="Listenabsatz"/>
        <w:ind w:left="1440"/>
        <w:rPr>
          <w:b/>
          <w:bCs/>
        </w:rPr>
      </w:pPr>
      <w:r>
        <w:rPr>
          <w:b/>
          <w:bCs/>
        </w:rPr>
        <w:t>Contra</w:t>
      </w:r>
      <w:r w:rsidRPr="00BB18C5">
        <w:rPr>
          <w:b/>
          <w:bCs/>
        </w:rPr>
        <w:t>:</w:t>
      </w:r>
    </w:p>
    <w:p w14:paraId="4E03DFF7" w14:textId="1B64D488" w:rsidR="00BB18C5" w:rsidRPr="00BB18C5" w:rsidRDefault="00BB18C5" w:rsidP="00BB18C5">
      <w:pPr>
        <w:pStyle w:val="Listenabsatz"/>
        <w:numPr>
          <w:ilvl w:val="0"/>
          <w:numId w:val="6"/>
        </w:numPr>
        <w:rPr>
          <w:bCs/>
        </w:rPr>
      </w:pPr>
      <w:r w:rsidRPr="00BB18C5">
        <w:rPr>
          <w:bCs/>
        </w:rPr>
        <w:t>Nur relative Tiefe messbar</w:t>
      </w:r>
    </w:p>
    <w:p w14:paraId="693524BE" w14:textId="77777777" w:rsidR="00BB18C5" w:rsidRPr="00BB18C5" w:rsidRDefault="00BB18C5" w:rsidP="00BB18C5">
      <w:pPr>
        <w:pStyle w:val="Listenabsatz"/>
        <w:numPr>
          <w:ilvl w:val="0"/>
          <w:numId w:val="6"/>
        </w:numPr>
        <w:rPr>
          <w:bCs/>
        </w:rPr>
      </w:pPr>
      <w:r w:rsidRPr="00BB18C5">
        <w:rPr>
          <w:bCs/>
        </w:rPr>
        <w:t>Genauigkeit hängt stark von Kalibrierung und Geometrie ab</w:t>
      </w:r>
    </w:p>
    <w:p w14:paraId="6A83E07D" w14:textId="1507D9A4" w:rsidR="00BB18C5" w:rsidRPr="00BB18C5" w:rsidRDefault="00BB18C5" w:rsidP="00BB18C5">
      <w:pPr>
        <w:pStyle w:val="Listenabsatz"/>
        <w:numPr>
          <w:ilvl w:val="0"/>
          <w:numId w:val="6"/>
        </w:numPr>
        <w:rPr>
          <w:bCs/>
        </w:rPr>
      </w:pPr>
      <w:r w:rsidRPr="00BB18C5">
        <w:rPr>
          <w:bCs/>
        </w:rPr>
        <w:t>Perspektivische Verzerrung kann stören</w:t>
      </w:r>
    </w:p>
    <w:p w14:paraId="1D1F7E0F" w14:textId="77777777" w:rsidR="00BB18C5" w:rsidRPr="00BB18C5" w:rsidRDefault="00BB18C5" w:rsidP="00BB18C5">
      <w:pPr>
        <w:pStyle w:val="Listenabsatz"/>
        <w:numPr>
          <w:ilvl w:val="0"/>
          <w:numId w:val="6"/>
        </w:numPr>
        <w:rPr>
          <w:bCs/>
        </w:rPr>
      </w:pPr>
      <w:r w:rsidRPr="00BB18C5">
        <w:rPr>
          <w:bCs/>
        </w:rPr>
        <w:t>Kein Tiefenbild</w:t>
      </w:r>
    </w:p>
    <w:p w14:paraId="58C7C90C" w14:textId="5F166049" w:rsidR="007679B9" w:rsidRPr="00BB18C5" w:rsidRDefault="00BB18C5" w:rsidP="00BB18C5">
      <w:pPr>
        <w:pStyle w:val="Listenabsatz"/>
        <w:numPr>
          <w:ilvl w:val="0"/>
          <w:numId w:val="6"/>
        </w:numPr>
      </w:pPr>
      <w:r w:rsidRPr="00BB18C5">
        <w:rPr>
          <w:bCs/>
        </w:rPr>
        <w:t>Schwieriger bei wechselnden Bedingungen</w:t>
      </w:r>
    </w:p>
    <w:p w14:paraId="7650B26E" w14:textId="2EC3034A" w:rsidR="00C04817" w:rsidRPr="00BB18C5" w:rsidRDefault="00C04817" w:rsidP="00BB18C5">
      <w:pPr>
        <w:pStyle w:val="Listenabsatz"/>
        <w:numPr>
          <w:ilvl w:val="0"/>
          <w:numId w:val="6"/>
        </w:numPr>
        <w:rPr>
          <w:bCs/>
        </w:rPr>
      </w:pPr>
      <w:r>
        <w:rPr>
          <w:bCs/>
        </w:rPr>
        <w:t>Großer Zeitaufwand</w:t>
      </w:r>
    </w:p>
    <w:p w14:paraId="67B06314" w14:textId="77777777" w:rsidR="00095F6E" w:rsidRDefault="00095F6E" w:rsidP="005C5AD6">
      <w:pPr>
        <w:pStyle w:val="Listenabsatz"/>
        <w:ind w:left="1440"/>
      </w:pPr>
    </w:p>
    <w:p w14:paraId="46A355D7" w14:textId="7AB1B870" w:rsidR="00056B8B" w:rsidRPr="00056B8B" w:rsidRDefault="00056B8B" w:rsidP="005C5AD6">
      <w:pPr>
        <w:pStyle w:val="Listenabsatz"/>
        <w:ind w:left="1440"/>
        <w:rPr>
          <w:b/>
          <w:bCs/>
        </w:rPr>
      </w:pPr>
      <w:r w:rsidRPr="00056B8B">
        <w:rPr>
          <w:b/>
          <w:bCs/>
        </w:rPr>
        <w:t xml:space="preserve">Zusammenfassend: </w:t>
      </w:r>
    </w:p>
    <w:p w14:paraId="7E8D2678" w14:textId="3BF58DE4" w:rsidR="001C0994" w:rsidRPr="001C0994" w:rsidRDefault="001C0994" w:rsidP="00AB3F31">
      <w:pPr>
        <w:pStyle w:val="Listenabsatz"/>
        <w:ind w:left="1440"/>
        <w:jc w:val="both"/>
      </w:pPr>
      <w:r w:rsidRPr="001C0994">
        <w:t xml:space="preserve">Die Idee, mit einer einfachen </w:t>
      </w:r>
      <w:r w:rsidR="00EF3BCD">
        <w:t>2D-Ka</w:t>
      </w:r>
      <w:r w:rsidRPr="001C0994">
        <w:t>mera die Höhe eines Pakets zu messen, ist eine günstige und technisch interessante Lösung. In einem festen Aufbau mit bekannter Referenzfläche kann man damit eine einigermaßen brauchbare Genauigkeit erreichen – vor allem, wenn die Kamera gut kalibriert ist und die Auswertung sorgfältig gemacht wird. Der Aufwand dafür steht aber nicht im Verhältnis zum Ergebnis.</w:t>
      </w:r>
    </w:p>
    <w:p w14:paraId="0809D4D0" w14:textId="0A1F3D87" w:rsidR="001C0994" w:rsidRPr="001C0994" w:rsidRDefault="001C0994" w:rsidP="00AB3F31">
      <w:pPr>
        <w:pStyle w:val="Listenabsatz"/>
        <w:ind w:left="1440"/>
        <w:jc w:val="both"/>
      </w:pPr>
      <w:r w:rsidRPr="001C0994">
        <w:t xml:space="preserve">Die Methode stößt </w:t>
      </w:r>
      <w:r>
        <w:t xml:space="preserve">zudem </w:t>
      </w:r>
      <w:r w:rsidRPr="001C0994">
        <w:t>schnell an ihre Grenzen. Schon kleine Veränderungen in der Position oder Größe des Pakets führen zu Messfehlern, weil die Kamera nur ein zweidimensionales Bild liefert und keine echten Tiefeninformationen erfassen kann.</w:t>
      </w:r>
    </w:p>
    <w:p w14:paraId="7061F641" w14:textId="77777777" w:rsidR="00E705AB" w:rsidRPr="00E705AB" w:rsidRDefault="00E705AB" w:rsidP="005C5AD6">
      <w:pPr>
        <w:pStyle w:val="Listenabsatz"/>
        <w:ind w:left="1440"/>
      </w:pPr>
    </w:p>
    <w:p w14:paraId="11D546F5" w14:textId="70ACF5FF" w:rsidR="001A2691" w:rsidRPr="001A2691" w:rsidRDefault="00A657DA" w:rsidP="001A2691">
      <w:pPr>
        <w:pStyle w:val="Listenabsatz"/>
        <w:numPr>
          <w:ilvl w:val="1"/>
          <w:numId w:val="2"/>
        </w:numPr>
        <w:rPr>
          <w:b/>
          <w:bCs/>
        </w:rPr>
      </w:pPr>
      <w:r w:rsidRPr="00A657DA">
        <w:rPr>
          <w:b/>
          <w:bCs/>
        </w:rPr>
        <w:t>Tiefenkamera</w:t>
      </w:r>
    </w:p>
    <w:p w14:paraId="0A8C0F0E" w14:textId="3CF9E571" w:rsidR="009F3577" w:rsidRDefault="001A2691" w:rsidP="009F1237">
      <w:pPr>
        <w:pStyle w:val="Listenabsatz"/>
        <w:ind w:left="1440"/>
        <w:jc w:val="both"/>
      </w:pPr>
      <w:r>
        <w:t>Bei einer Tiefenkamera wird nicht nur ein RGB – Bild wie bei einer herkömmlichen Kamera erstellt</w:t>
      </w:r>
      <w:r w:rsidR="005C5AD6">
        <w:t xml:space="preserve">. Zusätzlich wird dann aber noch der Abstand jedes Pixels ermittelt. Mittels diesen Informationen kann </w:t>
      </w:r>
      <w:r w:rsidR="009F3577">
        <w:t xml:space="preserve">ein synchronlaufendes Programm eine sogenannte „Depth Map“ generieren. Hierfür gibt es viele verschiedene </w:t>
      </w:r>
      <w:r w:rsidR="009F1237">
        <w:t>Optionen.</w:t>
      </w:r>
    </w:p>
    <w:p w14:paraId="4E897CF7" w14:textId="77777777" w:rsidR="00CE61F6" w:rsidRDefault="00CE61F6" w:rsidP="009F1237">
      <w:pPr>
        <w:pStyle w:val="Listenabsatz"/>
        <w:ind w:left="1440"/>
        <w:jc w:val="both"/>
      </w:pPr>
    </w:p>
    <w:p w14:paraId="2D4FB870" w14:textId="77777777" w:rsidR="00C67798" w:rsidRDefault="00C67798" w:rsidP="009F1237">
      <w:pPr>
        <w:pStyle w:val="Listenabsatz"/>
        <w:ind w:left="1440"/>
        <w:jc w:val="both"/>
      </w:pPr>
    </w:p>
    <w:p w14:paraId="51EB7787" w14:textId="77777777" w:rsidR="00D80DCD" w:rsidRDefault="00CE61F6" w:rsidP="009F1237">
      <w:pPr>
        <w:pStyle w:val="Listenabsatz"/>
        <w:ind w:left="1440"/>
        <w:jc w:val="both"/>
      </w:pPr>
      <w:r>
        <w:t>Die einfachste</w:t>
      </w:r>
      <w:r w:rsidR="00E5243D">
        <w:t xml:space="preserve"> Methode</w:t>
      </w:r>
      <w:r>
        <w:t xml:space="preserve"> hierbei wäre die Verwendung von </w:t>
      </w:r>
      <w:r w:rsidRPr="00276A3D">
        <w:rPr>
          <w:b/>
          <w:bCs/>
        </w:rPr>
        <w:t xml:space="preserve">zwei herkömmlichen </w:t>
      </w:r>
      <w:r w:rsidR="00B51875" w:rsidRPr="00276A3D">
        <w:rPr>
          <w:b/>
          <w:bCs/>
        </w:rPr>
        <w:t>RGB – Kameras</w:t>
      </w:r>
      <w:r w:rsidR="00B51875">
        <w:t xml:space="preserve">. </w:t>
      </w:r>
      <w:r w:rsidR="00A22738">
        <w:t xml:space="preserve">Die beiden Kameras haben zueinander </w:t>
      </w:r>
      <w:r w:rsidR="00A22738">
        <w:lastRenderedPageBreak/>
        <w:t>einen fixen Abstand. Diesen nennt man die „Baseline“</w:t>
      </w:r>
      <w:r w:rsidR="00D45D7E">
        <w:t xml:space="preserve">. Es gibt also zwei verschiedene </w:t>
      </w:r>
      <w:r w:rsidR="001B338A">
        <w:t xml:space="preserve">perspektiven aus denen Bilddaten entnommen werden. </w:t>
      </w:r>
    </w:p>
    <w:p w14:paraId="10DA1FBB" w14:textId="6D72BAD3" w:rsidR="00CE61F6" w:rsidRDefault="00D80DCD" w:rsidP="009F1237">
      <w:pPr>
        <w:pStyle w:val="Listenabsatz"/>
        <w:ind w:left="1440"/>
        <w:jc w:val="both"/>
      </w:pPr>
      <w:r>
        <w:t xml:space="preserve">Ein Objekt hat dann in den beiden Bildern zwei leicht unterschiedliche Positionen. </w:t>
      </w:r>
      <w:r w:rsidR="007F5092">
        <w:t>Die Entfernung kann, dann per Triangulation berechnet werden.</w:t>
      </w:r>
    </w:p>
    <w:p w14:paraId="634E788C" w14:textId="6D3368A5" w:rsidR="005A32D9" w:rsidRDefault="005A32D9" w:rsidP="009F1237">
      <w:pPr>
        <w:pStyle w:val="Listenabsatz"/>
        <w:ind w:left="1440"/>
        <w:jc w:val="both"/>
      </w:pPr>
      <w:r>
        <w:t>[Triangulation:</w:t>
      </w:r>
      <w:r w:rsidR="00C27B55">
        <w:t>########</w:t>
      </w:r>
      <w:r>
        <w:t>]</w:t>
      </w:r>
    </w:p>
    <w:p w14:paraId="45992120" w14:textId="096143EB" w:rsidR="00493D4D" w:rsidRDefault="00A640C4" w:rsidP="009F1237">
      <w:pPr>
        <w:pStyle w:val="Listenabsatz"/>
        <w:ind w:left="1440"/>
        <w:jc w:val="both"/>
      </w:pPr>
      <w:r>
        <w:t>Entscheidet man sich für diese Methode so gibt es</w:t>
      </w:r>
      <w:r w:rsidR="00096701">
        <w:t xml:space="preserve"> auch schon fertige Systeme</w:t>
      </w:r>
      <w:r w:rsidR="0048225F">
        <w:t xml:space="preserve"> wie zum Beispiel die Logitech Realsense </w:t>
      </w:r>
      <w:r w:rsidR="0070229E">
        <w:t>Reihe. Hierzu später mehr dazu.</w:t>
      </w:r>
    </w:p>
    <w:p w14:paraId="441803B5" w14:textId="77777777" w:rsidR="00C27B55" w:rsidRDefault="006831A6" w:rsidP="00B97A58">
      <w:pPr>
        <w:pStyle w:val="Listenabsatz"/>
        <w:ind w:left="1440"/>
        <w:jc w:val="both"/>
      </w:pPr>
      <w:r>
        <w:t>Diese sind aber oft um einiges teurer als normale RGB Kameras.</w:t>
      </w:r>
      <w:r w:rsidR="008E04C1">
        <w:t xml:space="preserve"> Will man </w:t>
      </w:r>
      <w:r w:rsidR="00E064F2">
        <w:t>eine günstigere Methode so kann man sich das System auch einfach mittels zwei RGB Kameras selbst zusammenbauen und kalibrieren.</w:t>
      </w:r>
    </w:p>
    <w:p w14:paraId="11B89527" w14:textId="77777777" w:rsidR="007A0A59" w:rsidRDefault="007A0A59" w:rsidP="00B97A58">
      <w:pPr>
        <w:pStyle w:val="Listenabsatz"/>
        <w:ind w:left="1440"/>
        <w:jc w:val="both"/>
      </w:pPr>
    </w:p>
    <w:p w14:paraId="058C236A" w14:textId="77777777" w:rsidR="007A0A59" w:rsidRPr="007A0A59" w:rsidRDefault="007A0A59" w:rsidP="00F97FA2">
      <w:pPr>
        <w:pStyle w:val="Listenabsatz"/>
        <w:ind w:left="1440"/>
        <w:rPr>
          <w:u w:val="single"/>
        </w:rPr>
      </w:pPr>
      <w:r w:rsidRPr="007A0A59">
        <w:rPr>
          <w:u w:val="single"/>
        </w:rPr>
        <w:t>Vorteile:</w:t>
      </w:r>
    </w:p>
    <w:p w14:paraId="01DEE1C7" w14:textId="511FEBBA" w:rsidR="007A0A59" w:rsidRDefault="006B1112" w:rsidP="00F97FA2">
      <w:pPr>
        <w:pStyle w:val="Listenabsatz"/>
        <w:numPr>
          <w:ilvl w:val="0"/>
          <w:numId w:val="9"/>
        </w:numPr>
      </w:pPr>
      <w:r>
        <w:t>Günstig</w:t>
      </w:r>
    </w:p>
    <w:p w14:paraId="02C62981" w14:textId="47BB7CC0" w:rsidR="001F7D81" w:rsidRDefault="006D56B4" w:rsidP="00F97FA2">
      <w:pPr>
        <w:pStyle w:val="Listenabsatz"/>
        <w:numPr>
          <w:ilvl w:val="0"/>
          <w:numId w:val="9"/>
        </w:numPr>
      </w:pPr>
      <w:r>
        <w:t>Da man sowieso mindestens eine Kamera benötigt um</w:t>
      </w:r>
      <w:r w:rsidR="003D7928">
        <w:t xml:space="preserve"> ein Bild des Artikels zu machen</w:t>
      </w:r>
      <w:r w:rsidR="00136CB4">
        <w:t xml:space="preserve">, </w:t>
      </w:r>
      <w:r w:rsidR="008B6747">
        <w:t xml:space="preserve">könnte man </w:t>
      </w:r>
      <w:r w:rsidR="003621F1">
        <w:t>somi</w:t>
      </w:r>
      <w:r w:rsidR="003F4E02">
        <w:t xml:space="preserve">t </w:t>
      </w:r>
      <w:r w:rsidR="00084D51">
        <w:t>die Dimensionsmessung und das schießen des benötigten Bildes kombinieren</w:t>
      </w:r>
    </w:p>
    <w:p w14:paraId="3CD0BF92" w14:textId="77777777" w:rsidR="007A0A59" w:rsidRDefault="007A0A59" w:rsidP="00F97FA2">
      <w:pPr>
        <w:pStyle w:val="Listenabsatz"/>
        <w:ind w:left="1440"/>
      </w:pPr>
    </w:p>
    <w:p w14:paraId="2A206C24" w14:textId="77777777" w:rsidR="007A0A59" w:rsidRPr="007A0A59" w:rsidRDefault="007A0A59" w:rsidP="00F97FA2">
      <w:pPr>
        <w:pStyle w:val="Listenabsatz"/>
        <w:ind w:left="1440"/>
        <w:rPr>
          <w:u w:val="single"/>
        </w:rPr>
      </w:pPr>
      <w:r w:rsidRPr="007A0A59">
        <w:rPr>
          <w:u w:val="single"/>
        </w:rPr>
        <w:t>Nachteile:</w:t>
      </w:r>
    </w:p>
    <w:p w14:paraId="6ABC6637" w14:textId="70D85398" w:rsidR="00B97A58" w:rsidRDefault="00F97FA2" w:rsidP="00F97FA2">
      <w:pPr>
        <w:pStyle w:val="Listenabsatz"/>
        <w:numPr>
          <w:ilvl w:val="0"/>
          <w:numId w:val="10"/>
        </w:numPr>
      </w:pPr>
      <w:r>
        <w:t>Es muss immer genug Licht vorhanden sein</w:t>
      </w:r>
      <w:r w:rsidR="00B97A58">
        <w:br/>
      </w:r>
    </w:p>
    <w:p w14:paraId="187DE9A7" w14:textId="77777777" w:rsidR="00B97A58" w:rsidRDefault="00B97A58" w:rsidP="00B97A58">
      <w:pPr>
        <w:pStyle w:val="Listenabsatz"/>
        <w:ind w:left="1440"/>
        <w:jc w:val="both"/>
      </w:pPr>
    </w:p>
    <w:p w14:paraId="3E62B419" w14:textId="60AB4883" w:rsidR="00426A1F" w:rsidRPr="00426A1F" w:rsidRDefault="00426A1F" w:rsidP="00426A1F">
      <w:pPr>
        <w:pStyle w:val="Listenabsatz"/>
        <w:numPr>
          <w:ilvl w:val="1"/>
          <w:numId w:val="2"/>
        </w:numPr>
        <w:rPr>
          <w:b/>
        </w:rPr>
      </w:pPr>
      <w:r w:rsidRPr="00426A1F">
        <w:rPr>
          <w:b/>
        </w:rPr>
        <w:t>LIDAR</w:t>
      </w:r>
    </w:p>
    <w:p w14:paraId="53175B29" w14:textId="1BA90648" w:rsidR="008F363C" w:rsidRDefault="00C67798" w:rsidP="00B97A58">
      <w:pPr>
        <w:pStyle w:val="Listenabsatz"/>
        <w:ind w:left="1440"/>
        <w:jc w:val="both"/>
      </w:pPr>
      <w:r>
        <w:t>Eine weitere Technologie</w:t>
      </w:r>
      <w:r w:rsidR="00E41084">
        <w:t xml:space="preserve"> ist das sogenannte </w:t>
      </w:r>
      <w:r w:rsidR="00E41084" w:rsidRPr="00276A3D">
        <w:rPr>
          <w:b/>
          <w:bCs/>
        </w:rPr>
        <w:t>LIDAR</w:t>
      </w:r>
      <w:r w:rsidR="00496438">
        <w:t>. Das Grundprinzip hierbei ist, dass Lichtstrahlen</w:t>
      </w:r>
      <w:r w:rsidR="005B66BF">
        <w:t xml:space="preserve"> ausgesendet werden</w:t>
      </w:r>
      <w:r w:rsidR="00D85FC7">
        <w:t>, welche von Objekten reflektiert werden und</w:t>
      </w:r>
      <w:r w:rsidR="005B66BF">
        <w:t xml:space="preserve"> mit einem Sensor wieder empfangen werden können. </w:t>
      </w:r>
      <w:r w:rsidR="00205BBF">
        <w:t>Es wird die Zeitdifferenz zwischen senden / empfangen gemessen</w:t>
      </w:r>
      <w:r w:rsidR="00D248DA">
        <w:t xml:space="preserve">. </w:t>
      </w:r>
      <w:r w:rsidR="00F37703">
        <w:t xml:space="preserve">Über die Lichtgeschwindigkeit kann somit die Entfernung des Objekts ermittelt werden. </w:t>
      </w:r>
      <w:r w:rsidR="00442976">
        <w:t xml:space="preserve">Diese Entfernung </w:t>
      </w:r>
      <w:r w:rsidR="00FF4685">
        <w:t>speichert der LIDAR dann als Koordinaten Punkt</w:t>
      </w:r>
      <w:r w:rsidR="00467964">
        <w:t xml:space="preserve">. </w:t>
      </w:r>
      <w:r w:rsidR="001B6738">
        <w:t>Mit dieser Technologie können bei modernen Systemen Millionen von Koordinaten pro Sekunde ermittelt werden</w:t>
      </w:r>
      <w:r w:rsidR="00BD3F96">
        <w:t>. Auch hier gibt es verschiedene Systeme</w:t>
      </w:r>
      <w:r w:rsidR="001A3CF7">
        <w:t xml:space="preserve">. </w:t>
      </w:r>
    </w:p>
    <w:p w14:paraId="296550F3" w14:textId="68D1C8F5" w:rsidR="00B97A58" w:rsidRDefault="001A3CF7" w:rsidP="00B97A58">
      <w:pPr>
        <w:pStyle w:val="Listenabsatz"/>
        <w:ind w:left="1440"/>
        <w:jc w:val="both"/>
      </w:pPr>
      <w:r>
        <w:t xml:space="preserve">Zum Beispiel bei Kollisionssensoren für die Automobilindustrie werden </w:t>
      </w:r>
      <w:r w:rsidR="00ED7434">
        <w:t xml:space="preserve">mechanische </w:t>
      </w:r>
      <w:r w:rsidR="00CB7C89">
        <w:t xml:space="preserve">LIDAR verwendet, wobei der Laser auf einem </w:t>
      </w:r>
      <w:r w:rsidR="008E16E0">
        <w:t>rotierenden Turm ist, welcher sich mechanisch um 360</w:t>
      </w:r>
      <w:r w:rsidR="008F363C">
        <w:t xml:space="preserve">° dreht. </w:t>
      </w:r>
    </w:p>
    <w:p w14:paraId="23291865" w14:textId="534601BD" w:rsidR="008F363C" w:rsidRDefault="00F0254F" w:rsidP="00B97A58">
      <w:pPr>
        <w:pStyle w:val="Listenabsatz"/>
        <w:ind w:left="1440"/>
        <w:jc w:val="both"/>
      </w:pPr>
      <w:r>
        <w:t xml:space="preserve">Es ist auch möglich die Strahlen mit speziellen MEMS-Spiegeln zu </w:t>
      </w:r>
      <w:r w:rsidR="00AA3D5A">
        <w:t>lenken. Das ist oft kompakter und robuster.</w:t>
      </w:r>
    </w:p>
    <w:p w14:paraId="3559BB04" w14:textId="77777777" w:rsidR="007A0A59" w:rsidRDefault="007A0A59" w:rsidP="00B97A58">
      <w:pPr>
        <w:pStyle w:val="Listenabsatz"/>
        <w:ind w:left="1440"/>
        <w:jc w:val="both"/>
      </w:pPr>
    </w:p>
    <w:p w14:paraId="509F5A03" w14:textId="290C4895" w:rsidR="007E6F13" w:rsidRPr="00A4609B" w:rsidRDefault="00A4609B" w:rsidP="00B97A58">
      <w:pPr>
        <w:pStyle w:val="Listenabsatz"/>
        <w:ind w:left="1440"/>
        <w:jc w:val="both"/>
        <w:rPr>
          <w:u w:val="single"/>
        </w:rPr>
      </w:pPr>
      <w:r w:rsidRPr="00A4609B">
        <w:rPr>
          <w:u w:val="single"/>
        </w:rPr>
        <w:t>Vorteile:</w:t>
      </w:r>
    </w:p>
    <w:p w14:paraId="31B09112" w14:textId="77EE2075" w:rsidR="00A4609B" w:rsidRDefault="00A4609B" w:rsidP="00A4609B">
      <w:pPr>
        <w:pStyle w:val="Listenabsatz"/>
        <w:numPr>
          <w:ilvl w:val="0"/>
          <w:numId w:val="7"/>
        </w:numPr>
        <w:jc w:val="both"/>
      </w:pPr>
      <w:r>
        <w:t>Hohe Reichweite – oft bis zu 200m</w:t>
      </w:r>
    </w:p>
    <w:p w14:paraId="522F3A4B" w14:textId="284272EF" w:rsidR="00A4609B" w:rsidRDefault="00A4609B" w:rsidP="00A4609B">
      <w:pPr>
        <w:pStyle w:val="Listenabsatz"/>
        <w:numPr>
          <w:ilvl w:val="0"/>
          <w:numId w:val="7"/>
        </w:numPr>
        <w:jc w:val="both"/>
      </w:pPr>
      <w:r>
        <w:t>Sehr genau (auch bei großen Entfernungen oft nur wenige mm Abweichung)</w:t>
      </w:r>
    </w:p>
    <w:p w14:paraId="6AA82EFC" w14:textId="52A15CF9" w:rsidR="00A4609B" w:rsidRDefault="0051322B" w:rsidP="00A4609B">
      <w:pPr>
        <w:pStyle w:val="Listenabsatz"/>
        <w:numPr>
          <w:ilvl w:val="0"/>
          <w:numId w:val="7"/>
        </w:numPr>
        <w:jc w:val="both"/>
      </w:pPr>
      <w:r>
        <w:lastRenderedPageBreak/>
        <w:t>Funktioniert auch bei Dunkelheit</w:t>
      </w:r>
    </w:p>
    <w:p w14:paraId="5114E003" w14:textId="30945DDD" w:rsidR="002C683F" w:rsidRDefault="003D37E1" w:rsidP="002C683F">
      <w:pPr>
        <w:pStyle w:val="Listenabsatz"/>
        <w:numPr>
          <w:ilvl w:val="0"/>
          <w:numId w:val="7"/>
        </w:numPr>
        <w:jc w:val="both"/>
      </w:pPr>
      <w:r>
        <w:t>Beliebige Auflösung je nach Anwendung (Punkteanzahl einstellbar)</w:t>
      </w:r>
    </w:p>
    <w:p w14:paraId="3467818F" w14:textId="77777777" w:rsidR="002C683F" w:rsidRDefault="002C683F" w:rsidP="002C683F">
      <w:pPr>
        <w:pStyle w:val="Listenabsatz"/>
        <w:ind w:left="2160"/>
        <w:jc w:val="both"/>
      </w:pPr>
    </w:p>
    <w:p w14:paraId="5C4DAAB8" w14:textId="1867EFA7" w:rsidR="00153A0C" w:rsidRDefault="00153A0C" w:rsidP="00153A0C">
      <w:pPr>
        <w:ind w:left="1416"/>
        <w:jc w:val="both"/>
      </w:pPr>
      <w:r>
        <w:t>Nachteile:</w:t>
      </w:r>
    </w:p>
    <w:p w14:paraId="49C0BB79" w14:textId="1D0FC4D1" w:rsidR="00153A0C" w:rsidRDefault="00674B6B" w:rsidP="00153A0C">
      <w:pPr>
        <w:pStyle w:val="Listenabsatz"/>
        <w:numPr>
          <w:ilvl w:val="0"/>
          <w:numId w:val="8"/>
        </w:numPr>
        <w:jc w:val="both"/>
      </w:pPr>
      <w:r>
        <w:t xml:space="preserve">Das Hauptproblem hierbei ist </w:t>
      </w:r>
      <w:r w:rsidR="000F3446">
        <w:t>hauptsächlich der Preis</w:t>
      </w:r>
      <w:r w:rsidR="00640F30">
        <w:t xml:space="preserve">. </w:t>
      </w:r>
      <w:r w:rsidR="00500ADE">
        <w:t>Qualitativ gute LIDARs fangen preislich bei 500€</w:t>
      </w:r>
      <w:r w:rsidR="002C29EB">
        <w:t xml:space="preserve"> an. Bei industriellen LIDAR</w:t>
      </w:r>
      <w:r w:rsidR="00252BA5">
        <w:t>s bewegt man sich schon im Bereich von 10 000€.</w:t>
      </w:r>
    </w:p>
    <w:p w14:paraId="34D00BE0" w14:textId="0F771353" w:rsidR="00252BA5" w:rsidRDefault="00EB6FC3" w:rsidP="00153A0C">
      <w:pPr>
        <w:pStyle w:val="Listenabsatz"/>
        <w:numPr>
          <w:ilvl w:val="0"/>
          <w:numId w:val="8"/>
        </w:numPr>
        <w:jc w:val="both"/>
      </w:pPr>
      <w:r>
        <w:t>Im gesamten sind LIDAR auch langsamer</w:t>
      </w:r>
      <w:r w:rsidR="00CD052E">
        <w:t xml:space="preserve"> da Punkt für Punkt gescannt wird.</w:t>
      </w:r>
    </w:p>
    <w:p w14:paraId="6956B026" w14:textId="584967B5" w:rsidR="00CD052E" w:rsidRDefault="002C683F" w:rsidP="00153A0C">
      <w:pPr>
        <w:pStyle w:val="Listenabsatz"/>
        <w:numPr>
          <w:ilvl w:val="0"/>
          <w:numId w:val="8"/>
        </w:numPr>
        <w:jc w:val="both"/>
      </w:pPr>
      <w:r>
        <w:t xml:space="preserve">Bei Lichtabsorbierenden </w:t>
      </w:r>
      <w:r w:rsidR="00C27B55">
        <w:t>Materialien wie zum Beispiele alles was schwarz ist können Probleme auftreten</w:t>
      </w:r>
    </w:p>
    <w:p w14:paraId="4EF86705" w14:textId="77777777" w:rsidR="00C46FAD" w:rsidRDefault="00C46FAD" w:rsidP="00F63255">
      <w:pPr>
        <w:jc w:val="both"/>
      </w:pPr>
    </w:p>
    <w:p w14:paraId="448AA437" w14:textId="5FDA01C1" w:rsidR="00F63255" w:rsidRPr="007A5421" w:rsidRDefault="007A5421" w:rsidP="00426A1F">
      <w:pPr>
        <w:pStyle w:val="Listenabsatz"/>
        <w:numPr>
          <w:ilvl w:val="1"/>
          <w:numId w:val="2"/>
        </w:numPr>
        <w:rPr>
          <w:b/>
        </w:rPr>
      </w:pPr>
      <w:r w:rsidRPr="007A5421">
        <w:rPr>
          <w:b/>
        </w:rPr>
        <w:t>Structured Light</w:t>
      </w:r>
    </w:p>
    <w:p w14:paraId="1D958D4A" w14:textId="484548F6" w:rsidR="00F63255" w:rsidRDefault="00C30529" w:rsidP="00F63255">
      <w:pPr>
        <w:ind w:left="1416"/>
        <w:jc w:val="both"/>
      </w:pPr>
      <w:r>
        <w:t xml:space="preserve">Eine weitere Option zum vermessen der Tiefe </w:t>
      </w:r>
      <w:r w:rsidR="00E93E96">
        <w:t xml:space="preserve">ist das sogenannte </w:t>
      </w:r>
      <w:r w:rsidR="00E93E96" w:rsidRPr="00276A3D">
        <w:rPr>
          <w:b/>
          <w:bCs/>
        </w:rPr>
        <w:t>Structured Light</w:t>
      </w:r>
      <w:r w:rsidR="00826426">
        <w:t xml:space="preserve">. </w:t>
      </w:r>
      <w:r w:rsidR="004A48A9">
        <w:t xml:space="preserve">Mittels Projektor wird </w:t>
      </w:r>
      <w:r w:rsidR="00EE150E">
        <w:t>zuerst ein Muster ausgestrahlt</w:t>
      </w:r>
      <w:r w:rsidR="00004112">
        <w:t xml:space="preserve"> (Zum Beispiel Punktmuster oder Streifenmuster). </w:t>
      </w:r>
      <w:r w:rsidR="000971D9">
        <w:t>Hierfür wird meistens Infrarot verwendet damit es für das menschliche Auge nicht sichtbar ist.</w:t>
      </w:r>
    </w:p>
    <w:p w14:paraId="44876005" w14:textId="201CB1AA" w:rsidR="006146EC" w:rsidRDefault="006146EC" w:rsidP="00F63255">
      <w:pPr>
        <w:ind w:left="1416"/>
        <w:jc w:val="both"/>
      </w:pPr>
      <w:r>
        <w:t xml:space="preserve">Eine </w:t>
      </w:r>
      <w:r w:rsidR="008F08B9">
        <w:t>angebrachte Kamera</w:t>
      </w:r>
      <w:r w:rsidR="00CF2F63">
        <w:t xml:space="preserve"> </w:t>
      </w:r>
      <w:r w:rsidR="00E22E44">
        <w:t>sieht nun das</w:t>
      </w:r>
      <w:r w:rsidR="00BB00B4">
        <w:t xml:space="preserve"> Licht welches von der Oberfläche wieder </w:t>
      </w:r>
      <w:r w:rsidR="00D1642C">
        <w:t>reflektiert worden ist. Sie vergleicht nun</w:t>
      </w:r>
      <w:r w:rsidR="008A4388">
        <w:t xml:space="preserve"> das ursprüngliche Muster mit </w:t>
      </w:r>
      <w:r w:rsidR="00E36121">
        <w:t>dem reflektierten Muster</w:t>
      </w:r>
      <w:r w:rsidR="004C1F52">
        <w:t xml:space="preserve">. </w:t>
      </w:r>
      <w:r w:rsidR="00A73D13">
        <w:t>Dadurch, dass jeder zurückgeworfene Punkt eine Verzerrung aufweist, kann</w:t>
      </w:r>
      <w:r w:rsidR="0012026D">
        <w:t xml:space="preserve"> nun die Tiefe jedes </w:t>
      </w:r>
      <w:r w:rsidR="00ED5BE4">
        <w:t>Punktes berechnet werden. Dies erfolgt wieder mittels Triangulation</w:t>
      </w:r>
      <w:r w:rsidR="00722443">
        <w:t>.</w:t>
      </w:r>
    </w:p>
    <w:p w14:paraId="47CC7D69" w14:textId="6B7C9E0F" w:rsidR="00082E5F" w:rsidRDefault="00082E5F" w:rsidP="00F63255">
      <w:pPr>
        <w:ind w:left="1416"/>
        <w:jc w:val="both"/>
      </w:pPr>
      <w:r>
        <w:t>Vorteile:</w:t>
      </w:r>
    </w:p>
    <w:p w14:paraId="53F6F8EB" w14:textId="072AC8D6" w:rsidR="00082E5F" w:rsidRDefault="00D52BB2" w:rsidP="00D52BB2">
      <w:pPr>
        <w:pStyle w:val="Listenabsatz"/>
        <w:numPr>
          <w:ilvl w:val="0"/>
          <w:numId w:val="11"/>
        </w:numPr>
        <w:jc w:val="both"/>
      </w:pPr>
      <w:r>
        <w:t>Sehr genau – nur wenige mm Abweichung</w:t>
      </w:r>
    </w:p>
    <w:p w14:paraId="4227D704" w14:textId="47FBC432" w:rsidR="00B33713" w:rsidRDefault="00B33713" w:rsidP="00D52BB2">
      <w:pPr>
        <w:pStyle w:val="Listenabsatz"/>
        <w:numPr>
          <w:ilvl w:val="0"/>
          <w:numId w:val="11"/>
        </w:numPr>
        <w:jc w:val="both"/>
      </w:pPr>
      <w:r>
        <w:t>Es wird nur eine Kamera benötigt</w:t>
      </w:r>
    </w:p>
    <w:p w14:paraId="60781257" w14:textId="13021D2E" w:rsidR="00276A3D" w:rsidRDefault="00276A3D" w:rsidP="00D52BB2">
      <w:pPr>
        <w:pStyle w:val="Listenabsatz"/>
        <w:numPr>
          <w:ilvl w:val="0"/>
          <w:numId w:val="11"/>
        </w:numPr>
        <w:jc w:val="both"/>
      </w:pPr>
      <w:r>
        <w:t>Funktioniert auch bei Dunkelheit</w:t>
      </w:r>
    </w:p>
    <w:p w14:paraId="792079A7" w14:textId="23443B98" w:rsidR="00082E5F" w:rsidRDefault="00082E5F" w:rsidP="00F63255">
      <w:pPr>
        <w:ind w:left="1416"/>
        <w:jc w:val="both"/>
      </w:pPr>
      <w:r>
        <w:t>Nachteile:</w:t>
      </w:r>
    </w:p>
    <w:p w14:paraId="01DFFA6F" w14:textId="113B18F0" w:rsidR="003871FB" w:rsidRDefault="003871FB" w:rsidP="003871FB">
      <w:pPr>
        <w:pStyle w:val="Listenabsatz"/>
        <w:numPr>
          <w:ilvl w:val="0"/>
          <w:numId w:val="12"/>
        </w:numPr>
        <w:jc w:val="both"/>
      </w:pPr>
      <w:r>
        <w:t>Nicht für draußen geeignet, da die Infrarotstrahlen des Sonnenlichts das Ergebnis verfälschen</w:t>
      </w:r>
    </w:p>
    <w:p w14:paraId="655BF4DF" w14:textId="472AB79E" w:rsidR="00EC3973" w:rsidRDefault="00EC3973" w:rsidP="003871FB">
      <w:pPr>
        <w:pStyle w:val="Listenabsatz"/>
        <w:numPr>
          <w:ilvl w:val="0"/>
          <w:numId w:val="12"/>
        </w:numPr>
        <w:jc w:val="both"/>
      </w:pPr>
      <w:r>
        <w:t xml:space="preserve">Empfindlich bei reflektierenden </w:t>
      </w:r>
      <w:r w:rsidR="004D3720">
        <w:t>oder Transparenten Oberflächen, da sich Lichtstrahlen nicht wie erwartet verhalten</w:t>
      </w:r>
    </w:p>
    <w:p w14:paraId="56574C57" w14:textId="4B272692" w:rsidR="004D3720" w:rsidRDefault="009F55E5" w:rsidP="003871FB">
      <w:pPr>
        <w:pStyle w:val="Listenabsatz"/>
        <w:numPr>
          <w:ilvl w:val="0"/>
          <w:numId w:val="12"/>
        </w:numPr>
        <w:jc w:val="both"/>
      </w:pPr>
      <w:r>
        <w:t xml:space="preserve">Geringe Reichweite von 0,5m – 2m (was für unsere </w:t>
      </w:r>
      <w:r w:rsidR="005969BD">
        <w:t>Anwendung aber ausreichen würde</w:t>
      </w:r>
      <w:r>
        <w:t>)</w:t>
      </w:r>
    </w:p>
    <w:p w14:paraId="18AFFCC2" w14:textId="4B7C6617" w:rsidR="00074C9D" w:rsidRDefault="00074C9D" w:rsidP="003871FB">
      <w:pPr>
        <w:pStyle w:val="Listenabsatz"/>
        <w:numPr>
          <w:ilvl w:val="0"/>
          <w:numId w:val="12"/>
        </w:numPr>
        <w:jc w:val="both"/>
      </w:pPr>
      <w:r>
        <w:t xml:space="preserve">Kamera und </w:t>
      </w:r>
      <w:r w:rsidR="003B513C">
        <w:t>Projektor müssen in einem bestimmten Winkel kalibriert sein</w:t>
      </w:r>
    </w:p>
    <w:p w14:paraId="194270CA" w14:textId="77777777" w:rsidR="00A657DA" w:rsidRPr="00B97A58" w:rsidRDefault="00A657DA" w:rsidP="00B97A58">
      <w:pPr>
        <w:rPr>
          <w:b/>
          <w:bCs/>
        </w:rPr>
      </w:pPr>
    </w:p>
    <w:p w14:paraId="52CB4976" w14:textId="77777777" w:rsidR="00A657DA" w:rsidRDefault="00A657DA"/>
    <w:p w14:paraId="648B393B" w14:textId="79904938" w:rsidR="00346FDE" w:rsidRDefault="00346FDE" w:rsidP="00346FDE">
      <w:pPr>
        <w:ind w:left="1416"/>
      </w:pPr>
      <w:r>
        <w:t xml:space="preserve">Aus den gegebenen Daten lässt sich schließen, dass sich entweder ein </w:t>
      </w:r>
      <w:r w:rsidR="00930DF4">
        <w:t>S</w:t>
      </w:r>
      <w:r>
        <w:t xml:space="preserve">tructured </w:t>
      </w:r>
      <w:r w:rsidR="00930DF4">
        <w:t>L</w:t>
      </w:r>
      <w:r>
        <w:t xml:space="preserve">ight oder </w:t>
      </w:r>
      <w:r w:rsidR="000A625D">
        <w:t xml:space="preserve">die Verwendung </w:t>
      </w:r>
      <w:r w:rsidR="00375B3A">
        <w:t xml:space="preserve">von zwei RGB Kameras am besten eignet. </w:t>
      </w:r>
    </w:p>
    <w:p w14:paraId="7EC4CB68" w14:textId="5D55F4A9" w:rsidR="00AD287F" w:rsidRDefault="00FD2FCB" w:rsidP="00346FDE">
      <w:pPr>
        <w:ind w:left="1416"/>
      </w:pPr>
      <w:r>
        <w:t xml:space="preserve">Der Vorteil von </w:t>
      </w:r>
      <w:r w:rsidRPr="008574B6">
        <w:rPr>
          <w:b/>
          <w:bCs/>
        </w:rPr>
        <w:t>RGB – Kameras</w:t>
      </w:r>
      <w:r>
        <w:t xml:space="preserve"> wäre</w:t>
      </w:r>
      <w:r w:rsidR="008855B2">
        <w:t>, dass ihnen Tagesl</w:t>
      </w:r>
      <w:r w:rsidR="00F0466B">
        <w:t>icht kein Problem macht</w:t>
      </w:r>
      <w:r w:rsidR="00B328F0">
        <w:t xml:space="preserve">. Außerdem sind diese </w:t>
      </w:r>
      <w:r w:rsidR="004801C0">
        <w:t xml:space="preserve">im Bereich &lt;10cm meist genauer als </w:t>
      </w:r>
      <w:r w:rsidR="00930DF4">
        <w:t>Structured Light Kameras</w:t>
      </w:r>
      <w:r w:rsidR="008574B6">
        <w:t>.</w:t>
      </w:r>
    </w:p>
    <w:p w14:paraId="4DFF57C7" w14:textId="61F73FB8" w:rsidR="004E4E7C" w:rsidRDefault="00985FEA" w:rsidP="00346FDE">
      <w:pPr>
        <w:ind w:left="1416"/>
      </w:pPr>
      <w:r w:rsidRPr="00C52E33">
        <w:rPr>
          <w:b/>
          <w:bCs/>
        </w:rPr>
        <w:t>Structured Light</w:t>
      </w:r>
      <w:r>
        <w:t xml:space="preserve"> würde aber </w:t>
      </w:r>
      <w:r w:rsidR="008872AC">
        <w:t>im Bereich &gt;</w:t>
      </w:r>
      <w:r w:rsidR="002131CF">
        <w:t>20cm genauere Abmessungen liefern als RGB – Kameras. Außerdem wären diese billiger und benötigen auch keine zusätzliche Lichtquelle.</w:t>
      </w:r>
    </w:p>
    <w:p w14:paraId="2F97C64A" w14:textId="77777777" w:rsidR="00594286" w:rsidRDefault="00594286" w:rsidP="00346FDE">
      <w:pPr>
        <w:ind w:left="1416"/>
      </w:pPr>
    </w:p>
    <w:p w14:paraId="6B17A7BB" w14:textId="77777777" w:rsidR="005A4310" w:rsidRDefault="005A4310" w:rsidP="001F1127">
      <w:pPr>
        <w:pBdr>
          <w:bottom w:val="single" w:sz="4" w:space="1" w:color="auto"/>
        </w:pBdr>
      </w:pPr>
    </w:p>
    <w:p w14:paraId="1CC0D92F" w14:textId="6C9EC325" w:rsidR="00594286" w:rsidRPr="002D1352" w:rsidRDefault="00594286" w:rsidP="00594286">
      <w:pPr>
        <w:rPr>
          <w:b/>
          <w:bCs/>
          <w:sz w:val="32"/>
          <w:szCs w:val="32"/>
          <w:u w:val="single"/>
        </w:rPr>
      </w:pPr>
      <w:r w:rsidRPr="002D1352">
        <w:rPr>
          <w:b/>
          <w:bCs/>
          <w:sz w:val="32"/>
          <w:szCs w:val="32"/>
          <w:u w:val="single"/>
        </w:rPr>
        <w:t>Gewichtsmessung Optionen:</w:t>
      </w:r>
    </w:p>
    <w:p w14:paraId="2CCEC984" w14:textId="0F49D39F" w:rsidR="00594286" w:rsidRPr="00237952" w:rsidRDefault="002553B0" w:rsidP="002553B0">
      <w:pPr>
        <w:pStyle w:val="Listenabsatz"/>
        <w:numPr>
          <w:ilvl w:val="0"/>
          <w:numId w:val="13"/>
        </w:numPr>
        <w:rPr>
          <w:b/>
          <w:bCs/>
        </w:rPr>
      </w:pPr>
      <w:r w:rsidRPr="00237952">
        <w:rPr>
          <w:b/>
          <w:bCs/>
        </w:rPr>
        <w:t>1 Kraftsensor</w:t>
      </w:r>
      <w:r w:rsidR="0049029D">
        <w:rPr>
          <w:b/>
          <w:bCs/>
        </w:rPr>
        <w:t xml:space="preserve"> </w:t>
      </w:r>
    </w:p>
    <w:p w14:paraId="5458E0FC" w14:textId="3322501C" w:rsidR="002553B0" w:rsidRDefault="002553B0" w:rsidP="002553B0">
      <w:pPr>
        <w:pStyle w:val="Listenabsatz"/>
        <w:numPr>
          <w:ilvl w:val="1"/>
          <w:numId w:val="13"/>
        </w:numPr>
      </w:pPr>
      <w:r>
        <w:t>Schlecht da man das Paket immer genau zentriert darüber legen müsste um zuverlässige Ergebnisse zu liefern</w:t>
      </w:r>
    </w:p>
    <w:p w14:paraId="51C2293C" w14:textId="4A468ADB" w:rsidR="002553B0" w:rsidRPr="00237952" w:rsidRDefault="002553B0" w:rsidP="00061531">
      <w:pPr>
        <w:pStyle w:val="Listenabsatz"/>
        <w:numPr>
          <w:ilvl w:val="0"/>
          <w:numId w:val="13"/>
        </w:numPr>
        <w:rPr>
          <w:b/>
          <w:bCs/>
        </w:rPr>
      </w:pPr>
      <w:r w:rsidRPr="00237952">
        <w:rPr>
          <w:b/>
          <w:bCs/>
        </w:rPr>
        <w:t>2 Kraftsensoren</w:t>
      </w:r>
      <w:r w:rsidR="00914BC6">
        <w:rPr>
          <w:b/>
          <w:bCs/>
        </w:rPr>
        <w:t xml:space="preserve"> </w:t>
      </w:r>
    </w:p>
    <w:p w14:paraId="0E09BBD6" w14:textId="54207B81" w:rsidR="00061531" w:rsidRDefault="005A4E10" w:rsidP="00061531">
      <w:pPr>
        <w:pStyle w:val="Listenabsatz"/>
        <w:numPr>
          <w:ilvl w:val="1"/>
          <w:numId w:val="13"/>
        </w:numPr>
      </w:pPr>
      <w:r>
        <w:t>Richtige Kalibration wichtig</w:t>
      </w:r>
    </w:p>
    <w:p w14:paraId="26C76975" w14:textId="11B0DF99" w:rsidR="00682EFE" w:rsidRDefault="00682EFE" w:rsidP="00061531">
      <w:pPr>
        <w:pStyle w:val="Listenabsatz"/>
        <w:numPr>
          <w:ilvl w:val="1"/>
          <w:numId w:val="13"/>
        </w:numPr>
      </w:pPr>
      <w:r>
        <w:t>2 gleiche Zellen</w:t>
      </w:r>
    </w:p>
    <w:p w14:paraId="5E60B5FC" w14:textId="7AD68B0A" w:rsidR="00AA0998" w:rsidRDefault="00AA0998" w:rsidP="00061531">
      <w:pPr>
        <w:pStyle w:val="Listenabsatz"/>
        <w:numPr>
          <w:ilvl w:val="1"/>
          <w:numId w:val="13"/>
        </w:numPr>
      </w:pPr>
      <w:r>
        <w:t>Bei unterschiedlicher Gewichtsverteilung auch nicht so zuverlässig</w:t>
      </w:r>
    </w:p>
    <w:p w14:paraId="513706DA" w14:textId="3FFF9010" w:rsidR="002553B0" w:rsidRPr="00237952" w:rsidRDefault="002553B0" w:rsidP="002553B0">
      <w:pPr>
        <w:pStyle w:val="Listenabsatz"/>
        <w:numPr>
          <w:ilvl w:val="0"/>
          <w:numId w:val="13"/>
        </w:numPr>
        <w:rPr>
          <w:b/>
          <w:bCs/>
        </w:rPr>
      </w:pPr>
      <w:r w:rsidRPr="00237952">
        <w:rPr>
          <w:b/>
          <w:bCs/>
        </w:rPr>
        <w:t>4 Half-Bridge-Wägezellen</w:t>
      </w:r>
      <w:r w:rsidR="00237952">
        <w:rPr>
          <w:b/>
          <w:bCs/>
        </w:rPr>
        <w:t xml:space="preserve"> </w:t>
      </w:r>
    </w:p>
    <w:p w14:paraId="5A2CAFCC" w14:textId="4420BDBE" w:rsidR="00061531" w:rsidRDefault="006703A3" w:rsidP="00061531">
      <w:pPr>
        <w:pStyle w:val="Listenabsatz"/>
        <w:numPr>
          <w:ilvl w:val="1"/>
          <w:numId w:val="13"/>
        </w:numPr>
      </w:pPr>
      <w:r>
        <w:t>Hohe Stabilität</w:t>
      </w:r>
    </w:p>
    <w:p w14:paraId="6F1CD0C0" w14:textId="0EF00DA9" w:rsidR="006703A3" w:rsidRDefault="006703A3" w:rsidP="00061531">
      <w:pPr>
        <w:pStyle w:val="Listenabsatz"/>
        <w:numPr>
          <w:ilvl w:val="1"/>
          <w:numId w:val="13"/>
        </w:numPr>
      </w:pPr>
      <w:r>
        <w:t>Komplexe Verdrahtung</w:t>
      </w:r>
    </w:p>
    <w:p w14:paraId="0B755D85" w14:textId="17C55DEE" w:rsidR="002C01E5" w:rsidRDefault="002C01E5" w:rsidP="00061531">
      <w:pPr>
        <w:pStyle w:val="Listenabsatz"/>
        <w:numPr>
          <w:ilvl w:val="1"/>
          <w:numId w:val="13"/>
        </w:numPr>
      </w:pPr>
      <w:r>
        <w:t>G</w:t>
      </w:r>
      <w:r w:rsidR="00A33F73">
        <w:t>ute Präzision</w:t>
      </w:r>
    </w:p>
    <w:p w14:paraId="5628F090" w14:textId="21333218" w:rsidR="002C01E5" w:rsidRDefault="002C01E5" w:rsidP="00061531">
      <w:pPr>
        <w:pStyle w:val="Listenabsatz"/>
        <w:numPr>
          <w:ilvl w:val="1"/>
          <w:numId w:val="13"/>
        </w:numPr>
      </w:pPr>
      <w:r>
        <w:t>Einmalige Kalibrierung (aber trotzdem wichtig</w:t>
      </w:r>
      <w:r w:rsidR="004979B1">
        <w:t>,</w:t>
      </w:r>
      <w:r>
        <w:t xml:space="preserve"> dass diese gut gemacht ist)</w:t>
      </w:r>
    </w:p>
    <w:p w14:paraId="3EDCA7E9" w14:textId="23D8985B" w:rsidR="004E4E7C" w:rsidRDefault="00817BBD" w:rsidP="00061531">
      <w:pPr>
        <w:pStyle w:val="Listenabsatz"/>
        <w:numPr>
          <w:ilvl w:val="1"/>
          <w:numId w:val="13"/>
        </w:numPr>
      </w:pPr>
      <w:r>
        <w:t xml:space="preserve">Im Verhältnis </w:t>
      </w:r>
      <w:r w:rsidR="00415B2A">
        <w:t>günstiger als 2 Kraftsensoren</w:t>
      </w:r>
    </w:p>
    <w:p w14:paraId="60849490" w14:textId="23ADB5BB" w:rsidR="00EE5888" w:rsidRDefault="00EE5888">
      <w:r>
        <w:br w:type="page"/>
      </w:r>
    </w:p>
    <w:p w14:paraId="5A218499" w14:textId="77777777" w:rsidR="00B25843" w:rsidRDefault="00B25843" w:rsidP="001F1127">
      <w:pPr>
        <w:pBdr>
          <w:bottom w:val="single" w:sz="4" w:space="1" w:color="auto"/>
        </w:pBdr>
      </w:pPr>
    </w:p>
    <w:p w14:paraId="0E24E6AB" w14:textId="3726C8A1" w:rsidR="00B25843" w:rsidRPr="0027767D" w:rsidRDefault="0027767D" w:rsidP="00B25843">
      <w:pPr>
        <w:rPr>
          <w:b/>
          <w:bCs/>
          <w:sz w:val="32"/>
          <w:szCs w:val="32"/>
          <w:u w:val="single"/>
        </w:rPr>
      </w:pPr>
      <w:r w:rsidRPr="0027767D">
        <w:rPr>
          <w:b/>
          <w:bCs/>
          <w:sz w:val="32"/>
          <w:szCs w:val="32"/>
          <w:u w:val="single"/>
        </w:rPr>
        <w:t>Weiteres:</w:t>
      </w:r>
    </w:p>
    <w:p w14:paraId="19B419BA" w14:textId="5762F558" w:rsidR="0027767D" w:rsidRDefault="0027767D" w:rsidP="0027767D">
      <w:pPr>
        <w:pStyle w:val="Listenabsatz"/>
        <w:numPr>
          <w:ilvl w:val="0"/>
          <w:numId w:val="14"/>
        </w:numPr>
      </w:pPr>
      <w:r>
        <w:t>Beleuchtung</w:t>
      </w:r>
    </w:p>
    <w:p w14:paraId="46B2E292" w14:textId="7C27DC33" w:rsidR="0027767D" w:rsidRDefault="000D3662" w:rsidP="0027767D">
      <w:pPr>
        <w:pStyle w:val="Listenabsatz"/>
        <w:numPr>
          <w:ilvl w:val="1"/>
          <w:numId w:val="14"/>
        </w:numPr>
      </w:pPr>
      <w:r>
        <w:t xml:space="preserve">Beleuchtung </w:t>
      </w:r>
      <w:r w:rsidR="00DD23CE">
        <w:t>auf der Schiene -&gt; für die Kameras</w:t>
      </w:r>
      <w:r w:rsidR="0073116F">
        <w:t xml:space="preserve"> -&gt; LED Strips</w:t>
      </w:r>
    </w:p>
    <w:p w14:paraId="7EC79B97" w14:textId="3EA1FE48" w:rsidR="00DD23CE" w:rsidRDefault="00DD23CE" w:rsidP="0027767D">
      <w:pPr>
        <w:pStyle w:val="Listenabsatz"/>
        <w:numPr>
          <w:ilvl w:val="1"/>
          <w:numId w:val="14"/>
        </w:numPr>
      </w:pPr>
      <w:r>
        <w:t>Beleuchtung unterhalb der W</w:t>
      </w:r>
      <w:r w:rsidR="00B96685">
        <w:t>iegeplatte</w:t>
      </w:r>
      <w:r w:rsidR="0073116F">
        <w:t xml:space="preserve"> -&gt; LED Strips</w:t>
      </w:r>
    </w:p>
    <w:p w14:paraId="7A3C5436" w14:textId="20639843" w:rsidR="00484F05" w:rsidRDefault="009F64A2" w:rsidP="0027767D">
      <w:pPr>
        <w:pStyle w:val="Listenabsatz"/>
        <w:numPr>
          <w:ilvl w:val="1"/>
          <w:numId w:val="14"/>
        </w:numPr>
      </w:pPr>
      <w:r>
        <w:t>Neutralweißes Licht für optimale Kamerafunktion</w:t>
      </w:r>
      <w:r w:rsidR="008819A1">
        <w:t xml:space="preserve"> + </w:t>
      </w:r>
      <w:r w:rsidR="009E54A3">
        <w:t>Streuschicht</w:t>
      </w:r>
    </w:p>
    <w:p w14:paraId="29E148A3" w14:textId="78C1996C" w:rsidR="00C87D86" w:rsidRDefault="00C87D86" w:rsidP="0027767D">
      <w:pPr>
        <w:pStyle w:val="Listenabsatz"/>
        <w:numPr>
          <w:ilvl w:val="1"/>
          <w:numId w:val="14"/>
        </w:numPr>
      </w:pPr>
      <w:r>
        <w:t>Fotobox</w:t>
      </w:r>
    </w:p>
    <w:p w14:paraId="21879D24" w14:textId="4345BFD0" w:rsidR="00FF57D0" w:rsidRDefault="005F50BF" w:rsidP="00FF57D0">
      <w:pPr>
        <w:pStyle w:val="Listenabsatz"/>
        <w:numPr>
          <w:ilvl w:val="0"/>
          <w:numId w:val="14"/>
        </w:numPr>
      </w:pPr>
      <w:r>
        <w:t>Verkabelung</w:t>
      </w:r>
    </w:p>
    <w:p w14:paraId="54BD7C28" w14:textId="30773789" w:rsidR="005F50BF" w:rsidRDefault="00F15E25" w:rsidP="005F50BF">
      <w:pPr>
        <w:pStyle w:val="Listenabsatz"/>
        <w:numPr>
          <w:ilvl w:val="1"/>
          <w:numId w:val="14"/>
        </w:numPr>
      </w:pPr>
      <w:r>
        <w:t>Hauptverkabelung unterhalb der Gewichtserfassung bei genug Platz</w:t>
      </w:r>
    </w:p>
    <w:p w14:paraId="0061D214" w14:textId="1883DF20" w:rsidR="00F15E25" w:rsidRDefault="00F15E25" w:rsidP="005F50BF">
      <w:pPr>
        <w:pStyle w:val="Listenabsatz"/>
        <w:numPr>
          <w:ilvl w:val="1"/>
          <w:numId w:val="14"/>
        </w:numPr>
      </w:pPr>
      <w:r>
        <w:t xml:space="preserve">Kamera-Kabel werden </w:t>
      </w:r>
      <w:r w:rsidR="00F828DC">
        <w:t>über die Vertikale Schiene verkabelt</w:t>
      </w:r>
      <w:r w:rsidR="00A23D21">
        <w:t>/versteckt</w:t>
      </w:r>
    </w:p>
    <w:p w14:paraId="06CEC179" w14:textId="5E9D6535" w:rsidR="00A23D21" w:rsidRDefault="00A23D21" w:rsidP="005F50BF">
      <w:pPr>
        <w:pStyle w:val="Listenabsatz"/>
        <w:numPr>
          <w:ilvl w:val="1"/>
          <w:numId w:val="14"/>
        </w:numPr>
      </w:pPr>
      <w:r>
        <w:t xml:space="preserve">Die Kabel sammeln sich beim Raspberry </w:t>
      </w:r>
      <w:r w:rsidR="00A80D99">
        <w:t>P</w:t>
      </w:r>
      <w:r>
        <w:t>i</w:t>
      </w:r>
    </w:p>
    <w:p w14:paraId="34DFECCB" w14:textId="52E24BB1" w:rsidR="00EE5888" w:rsidRDefault="00EE5888" w:rsidP="005F50BF">
      <w:pPr>
        <w:pStyle w:val="Listenabsatz"/>
        <w:numPr>
          <w:ilvl w:val="1"/>
          <w:numId w:val="14"/>
        </w:numPr>
      </w:pPr>
      <w:r>
        <w:t>Vom Raspi geht dann noch ein Datenkabel zum Laptop</w:t>
      </w:r>
    </w:p>
    <w:p w14:paraId="6D961C34" w14:textId="5FCB8706" w:rsidR="00997E8E" w:rsidRDefault="008E6954" w:rsidP="00997E8E">
      <w:pPr>
        <w:pStyle w:val="Listenabsatz"/>
        <w:numPr>
          <w:ilvl w:val="0"/>
          <w:numId w:val="14"/>
        </w:numPr>
      </w:pPr>
      <w:r>
        <w:t>GUI</w:t>
      </w:r>
    </w:p>
    <w:p w14:paraId="2FB8E5D0" w14:textId="3F90FDAC" w:rsidR="008E6954" w:rsidRDefault="008E400D" w:rsidP="008E6954">
      <w:pPr>
        <w:pStyle w:val="Listenabsatz"/>
        <w:numPr>
          <w:ilvl w:val="1"/>
          <w:numId w:val="14"/>
        </w:numPr>
      </w:pPr>
      <w:r>
        <w:t xml:space="preserve">Multilingual </w:t>
      </w:r>
      <w:r w:rsidR="00F846FD">
        <w:t>(Englisch, Deutsch, Italienisch)</w:t>
      </w:r>
    </w:p>
    <w:p w14:paraId="6C66D0F7" w14:textId="76644BDD" w:rsidR="00F846FD" w:rsidRDefault="008C4D98" w:rsidP="008E6954">
      <w:pPr>
        <w:pStyle w:val="Listenabsatz"/>
        <w:numPr>
          <w:ilvl w:val="1"/>
          <w:numId w:val="14"/>
        </w:numPr>
      </w:pPr>
      <w:r>
        <w:t xml:space="preserve">Gute Fehlercodes mit aufschlussreichen </w:t>
      </w:r>
      <w:r w:rsidR="008E1AE9">
        <w:t>Nachrichten</w:t>
      </w:r>
    </w:p>
    <w:p w14:paraId="7430FF7F" w14:textId="5491506A" w:rsidR="00E91C47" w:rsidRDefault="009071E5" w:rsidP="008E6954">
      <w:pPr>
        <w:pStyle w:val="Listenabsatz"/>
        <w:numPr>
          <w:ilvl w:val="1"/>
          <w:numId w:val="14"/>
        </w:numPr>
      </w:pPr>
      <w:r>
        <w:t>Leicht verständliche Oberfläche</w:t>
      </w:r>
    </w:p>
    <w:p w14:paraId="681058FE" w14:textId="76BBA759" w:rsidR="003F54F7" w:rsidRDefault="003F54F7" w:rsidP="008E6954">
      <w:pPr>
        <w:pStyle w:val="Listenabsatz"/>
        <w:numPr>
          <w:ilvl w:val="1"/>
          <w:numId w:val="14"/>
        </w:numPr>
      </w:pPr>
      <w:r>
        <w:t>SAP</w:t>
      </w:r>
    </w:p>
    <w:p w14:paraId="2F95A4BD" w14:textId="4909AE09" w:rsidR="0013246F" w:rsidRDefault="004F0EC2" w:rsidP="0013246F">
      <w:pPr>
        <w:pStyle w:val="Listenabsatz"/>
        <w:numPr>
          <w:ilvl w:val="0"/>
          <w:numId w:val="14"/>
        </w:numPr>
      </w:pPr>
      <w:r>
        <w:t>Extras</w:t>
      </w:r>
    </w:p>
    <w:p w14:paraId="57AA3FE2" w14:textId="230DBEA2" w:rsidR="00DB2465" w:rsidRDefault="00000000" w:rsidP="00DB2465">
      <w:pPr>
        <w:pStyle w:val="Listenabsatz"/>
        <w:numPr>
          <w:ilvl w:val="1"/>
          <w:numId w:val="14"/>
        </w:numPr>
      </w:pPr>
      <w:hyperlink r:id="rId7" w:history="1">
        <w:r w:rsidR="004F0EC2" w:rsidRPr="004F0658">
          <w:rPr>
            <w:rStyle w:val="Hyperlink"/>
          </w:rPr>
          <w:t>Piezo Buzzer</w:t>
        </w:r>
      </w:hyperlink>
      <w:r w:rsidR="00971D61">
        <w:t xml:space="preserve"> +</w:t>
      </w:r>
      <w:hyperlink r:id="rId8" w:history="1">
        <w:r w:rsidR="00971D61" w:rsidRPr="00A80D6E">
          <w:rPr>
            <w:rStyle w:val="Hyperlink"/>
          </w:rPr>
          <w:t xml:space="preserve"> </w:t>
        </w:r>
        <w:r w:rsidR="00C45F85" w:rsidRPr="00A80D6E">
          <w:rPr>
            <w:rStyle w:val="Hyperlink"/>
          </w:rPr>
          <w:t>Ampel</w:t>
        </w:r>
        <w:r w:rsidR="00A80D6E" w:rsidRPr="00A80D6E">
          <w:rPr>
            <w:rStyle w:val="Hyperlink"/>
          </w:rPr>
          <w:t>säule</w:t>
        </w:r>
      </w:hyperlink>
    </w:p>
    <w:p w14:paraId="64086A8B" w14:textId="24B6B2A7" w:rsidR="00C869E3" w:rsidRDefault="00C869E3" w:rsidP="00DB2465">
      <w:pPr>
        <w:pStyle w:val="Listenabsatz"/>
        <w:numPr>
          <w:ilvl w:val="1"/>
          <w:numId w:val="14"/>
        </w:numPr>
      </w:pPr>
      <w:r>
        <w:t>Notaus</w:t>
      </w:r>
    </w:p>
    <w:p w14:paraId="3079F6CF" w14:textId="12337D41" w:rsidR="00E46F9E" w:rsidRDefault="006D6EAE" w:rsidP="00E46F9E">
      <w:pPr>
        <w:pStyle w:val="Listenabsatz"/>
        <w:numPr>
          <w:ilvl w:val="1"/>
          <w:numId w:val="14"/>
        </w:numPr>
      </w:pPr>
      <w:r>
        <w:t xml:space="preserve">Start-Stopp </w:t>
      </w:r>
      <w:r w:rsidR="00975C9B">
        <w:t>Knöpfe</w:t>
      </w:r>
    </w:p>
    <w:p w14:paraId="21A78AF9" w14:textId="05E70181" w:rsidR="008B507E" w:rsidRDefault="008B507E" w:rsidP="008B507E">
      <w:pPr>
        <w:pStyle w:val="Listenabsatz"/>
        <w:numPr>
          <w:ilvl w:val="0"/>
          <w:numId w:val="14"/>
        </w:numPr>
      </w:pPr>
      <w:r>
        <w:t>Phasenverarbeitung</w:t>
      </w:r>
    </w:p>
    <w:p w14:paraId="2204238F" w14:textId="47D4D125" w:rsidR="008B507E" w:rsidRDefault="00B24713" w:rsidP="008B507E">
      <w:pPr>
        <w:pStyle w:val="Listenabsatz"/>
        <w:numPr>
          <w:ilvl w:val="1"/>
          <w:numId w:val="14"/>
        </w:numPr>
      </w:pPr>
      <w:r>
        <w:t xml:space="preserve">Maße </w:t>
      </w:r>
    </w:p>
    <w:p w14:paraId="1E3DB06F" w14:textId="608B9368" w:rsidR="00B24713" w:rsidRDefault="00B24713" w:rsidP="008B507E">
      <w:pPr>
        <w:pStyle w:val="Listenabsatz"/>
        <w:numPr>
          <w:ilvl w:val="1"/>
          <w:numId w:val="14"/>
        </w:numPr>
      </w:pPr>
      <w:r>
        <w:t>Code</w:t>
      </w:r>
    </w:p>
    <w:p w14:paraId="35242B82" w14:textId="02479C8C" w:rsidR="00B24713" w:rsidRDefault="00B24713" w:rsidP="008B507E">
      <w:pPr>
        <w:pStyle w:val="Listenabsatz"/>
        <w:numPr>
          <w:ilvl w:val="1"/>
          <w:numId w:val="14"/>
        </w:numPr>
      </w:pPr>
      <w:r>
        <w:t>Bild</w:t>
      </w:r>
    </w:p>
    <w:p w14:paraId="14CA42C3" w14:textId="7A946390" w:rsidR="00E81DAC" w:rsidRDefault="00E81DAC" w:rsidP="008B507E">
      <w:pPr>
        <w:pStyle w:val="Listenabsatz"/>
        <w:numPr>
          <w:ilvl w:val="1"/>
          <w:numId w:val="14"/>
        </w:numPr>
      </w:pPr>
      <w:r>
        <w:t>(</w:t>
      </w:r>
      <w:r w:rsidR="009F7FEF">
        <w:t>Phasen werden entweder über LEDs oder über die UI angezeigt</w:t>
      </w:r>
      <w:r>
        <w:t>)</w:t>
      </w:r>
    </w:p>
    <w:p w14:paraId="1F5006DD" w14:textId="77777777" w:rsidR="00997E8E" w:rsidRDefault="00997E8E" w:rsidP="001F1127">
      <w:pPr>
        <w:pBdr>
          <w:bottom w:val="single" w:sz="4" w:space="1" w:color="auto"/>
        </w:pBdr>
      </w:pPr>
    </w:p>
    <w:p w14:paraId="5E9D28B4" w14:textId="647E2957" w:rsidR="00997E8E" w:rsidRPr="001F1127" w:rsidRDefault="00997E8E" w:rsidP="00997E8E">
      <w:pPr>
        <w:rPr>
          <w:b/>
          <w:bCs/>
          <w:sz w:val="32"/>
          <w:szCs w:val="32"/>
          <w:u w:val="single"/>
        </w:rPr>
      </w:pPr>
      <w:r w:rsidRPr="001F1127">
        <w:rPr>
          <w:b/>
          <w:bCs/>
          <w:sz w:val="32"/>
          <w:szCs w:val="32"/>
          <w:u w:val="single"/>
        </w:rPr>
        <w:t>Versorgung</w:t>
      </w:r>
    </w:p>
    <w:p w14:paraId="30747C7B" w14:textId="12708610" w:rsidR="0021615B" w:rsidRDefault="00A52B60" w:rsidP="0021615B">
      <w:pPr>
        <w:pStyle w:val="Listenabsatz"/>
        <w:numPr>
          <w:ilvl w:val="0"/>
          <w:numId w:val="15"/>
        </w:numPr>
      </w:pPr>
      <w:r>
        <w:t>Wandler Platine + Akku-auflade Funktion</w:t>
      </w:r>
    </w:p>
    <w:p w14:paraId="59852113" w14:textId="27C60DC4" w:rsidR="00E46F9E" w:rsidRDefault="00A52B60" w:rsidP="00856C8D">
      <w:pPr>
        <w:pStyle w:val="Listenabsatz"/>
        <w:numPr>
          <w:ilvl w:val="0"/>
          <w:numId w:val="15"/>
        </w:numPr>
      </w:pPr>
      <w:r>
        <w:t>Es soll möglich sein per Netzbetrieb oder im Akku Betrieb</w:t>
      </w:r>
      <w:r w:rsidR="00645281">
        <w:t xml:space="preserve"> den Scanner zu verwenden</w:t>
      </w:r>
    </w:p>
    <w:p w14:paraId="3026525B" w14:textId="77777777" w:rsidR="00B514FD" w:rsidRDefault="001739CB" w:rsidP="00856C8D">
      <w:pPr>
        <w:pStyle w:val="Listenabsatz"/>
        <w:numPr>
          <w:ilvl w:val="1"/>
          <w:numId w:val="15"/>
        </w:numPr>
      </w:pPr>
      <w:r>
        <w:t xml:space="preserve">1. </w:t>
      </w:r>
      <w:r w:rsidR="00D21F02">
        <w:t>Wandler Platine</w:t>
      </w:r>
    </w:p>
    <w:p w14:paraId="601A4284" w14:textId="432CFE58" w:rsidR="00856C8D" w:rsidRDefault="00F04365" w:rsidP="00B514FD">
      <w:pPr>
        <w:pStyle w:val="Listenabsatz"/>
        <w:numPr>
          <w:ilvl w:val="2"/>
          <w:numId w:val="15"/>
        </w:numPr>
      </w:pPr>
      <w:r>
        <w:t>(230V -&gt; verwendbare Gleichspannung)</w:t>
      </w:r>
    </w:p>
    <w:p w14:paraId="25B748EE" w14:textId="2CCDA109" w:rsidR="00C50D1D" w:rsidRDefault="00BD61D1" w:rsidP="00B514FD">
      <w:pPr>
        <w:pStyle w:val="Listenabsatz"/>
        <w:numPr>
          <w:ilvl w:val="2"/>
          <w:numId w:val="15"/>
        </w:numPr>
      </w:pPr>
      <w:r>
        <w:t>Wenn keine 230V -&gt; Akku wird verwendet</w:t>
      </w:r>
    </w:p>
    <w:p w14:paraId="253069F6" w14:textId="40EB84DE" w:rsidR="00BD61D1" w:rsidRDefault="00BD61D1" w:rsidP="00B514FD">
      <w:pPr>
        <w:pStyle w:val="Listenabsatz"/>
        <w:numPr>
          <w:ilvl w:val="2"/>
          <w:numId w:val="15"/>
        </w:numPr>
      </w:pPr>
      <w:r>
        <w:t xml:space="preserve">Wenn 230V -&gt; </w:t>
      </w:r>
      <w:r w:rsidR="00863EB5">
        <w:t>diese werden verwendet + Akku wird geladen</w:t>
      </w:r>
    </w:p>
    <w:p w14:paraId="3B55DA58" w14:textId="12CE1792" w:rsidR="00595F7D" w:rsidRDefault="00E7013A" w:rsidP="00595F7D">
      <w:pPr>
        <w:pStyle w:val="Listenabsatz"/>
        <w:numPr>
          <w:ilvl w:val="1"/>
          <w:numId w:val="15"/>
        </w:numPr>
      </w:pPr>
      <w:r>
        <w:t>2. Ein-Ausschaltung + Raspi Versorgung</w:t>
      </w:r>
    </w:p>
    <w:p w14:paraId="2F282D75" w14:textId="11A4CF01" w:rsidR="00E7013A" w:rsidRDefault="00E7013A" w:rsidP="00E7013A">
      <w:pPr>
        <w:pStyle w:val="Listenabsatz"/>
        <w:numPr>
          <w:ilvl w:val="2"/>
          <w:numId w:val="15"/>
        </w:numPr>
      </w:pPr>
      <w:r>
        <w:t xml:space="preserve">Die verwendbare Spannung wird für den Raspi mittels </w:t>
      </w:r>
      <w:hyperlink r:id="rId9" w:history="1">
        <w:r w:rsidR="004F1111" w:rsidRPr="005C7A7D">
          <w:rPr>
            <w:rStyle w:val="Hyperlink"/>
          </w:rPr>
          <w:t>Step-down</w:t>
        </w:r>
      </w:hyperlink>
      <w:r w:rsidR="004F1111">
        <w:t xml:space="preserve"> converter auf</w:t>
      </w:r>
      <w:r w:rsidR="005C225F">
        <w:t xml:space="preserve"> 5V geregelt</w:t>
      </w:r>
      <w:r w:rsidR="00F776D9">
        <w:t xml:space="preserve"> + </w:t>
      </w:r>
      <w:r w:rsidR="0076743D">
        <w:t>Kondensator (Stabilität) + Sicherung</w:t>
      </w:r>
    </w:p>
    <w:p w14:paraId="515C387D" w14:textId="51EBD054" w:rsidR="0076743D" w:rsidRDefault="00E87CD2" w:rsidP="00E7013A">
      <w:pPr>
        <w:pStyle w:val="Listenabsatz"/>
        <w:numPr>
          <w:ilvl w:val="2"/>
          <w:numId w:val="15"/>
        </w:numPr>
      </w:pPr>
      <w:r>
        <w:lastRenderedPageBreak/>
        <w:t xml:space="preserve">Mittels </w:t>
      </w:r>
      <w:r w:rsidR="00DA5A84">
        <w:t>Relais-Schaltung wird ein und Ausschaltung geregelt</w:t>
      </w:r>
    </w:p>
    <w:p w14:paraId="589107FC" w14:textId="2984E0A2" w:rsidR="00DA5A84" w:rsidRDefault="00DA5A84" w:rsidP="00DA5A84">
      <w:pPr>
        <w:pStyle w:val="Listenabsatz"/>
        <w:numPr>
          <w:ilvl w:val="3"/>
          <w:numId w:val="15"/>
        </w:numPr>
      </w:pPr>
      <w:r>
        <w:t xml:space="preserve">Raspi muss herunterfahren bevor die Spannungsversorgung </w:t>
      </w:r>
      <w:r w:rsidR="006E579E">
        <w:t>vom Rest getrennt wird</w:t>
      </w:r>
    </w:p>
    <w:p w14:paraId="33C195C0" w14:textId="65CFAC09" w:rsidR="00463DD3" w:rsidRDefault="00463DD3" w:rsidP="00463DD3">
      <w:pPr>
        <w:pStyle w:val="Listenabsatz"/>
        <w:numPr>
          <w:ilvl w:val="1"/>
          <w:numId w:val="15"/>
        </w:numPr>
      </w:pPr>
      <w:r>
        <w:t>3. Wandler für individuelle Bauteile</w:t>
      </w:r>
    </w:p>
    <w:p w14:paraId="48BB5CD4" w14:textId="77777777" w:rsidR="00C87D86" w:rsidRDefault="00C87D86" w:rsidP="00C87D86"/>
    <w:p w14:paraId="0B6CACE7" w14:textId="0B15624D" w:rsidR="00C87D86" w:rsidRDefault="00C87D86" w:rsidP="00C87D86">
      <w:r>
        <w:t>Project Aproach</w:t>
      </w:r>
    </w:p>
    <w:sectPr w:rsidR="00C87D86">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C589E" w14:textId="77777777" w:rsidR="003A2950" w:rsidRDefault="003A2950" w:rsidP="00A657DA">
      <w:pPr>
        <w:spacing w:after="0" w:line="240" w:lineRule="auto"/>
      </w:pPr>
      <w:r>
        <w:separator/>
      </w:r>
    </w:p>
  </w:endnote>
  <w:endnote w:type="continuationSeparator" w:id="0">
    <w:p w14:paraId="775C212A" w14:textId="77777777" w:rsidR="003A2950" w:rsidRDefault="003A2950" w:rsidP="00A657DA">
      <w:pPr>
        <w:spacing w:after="0" w:line="240" w:lineRule="auto"/>
      </w:pPr>
      <w:r>
        <w:continuationSeparator/>
      </w:r>
    </w:p>
  </w:endnote>
  <w:endnote w:type="continuationNotice" w:id="1">
    <w:p w14:paraId="251BB4E6" w14:textId="77777777" w:rsidR="003A2950" w:rsidRDefault="003A29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586EE" w14:textId="77777777" w:rsidR="003A2950" w:rsidRDefault="003A2950" w:rsidP="00A657DA">
      <w:pPr>
        <w:spacing w:after="0" w:line="240" w:lineRule="auto"/>
      </w:pPr>
      <w:r>
        <w:separator/>
      </w:r>
    </w:p>
  </w:footnote>
  <w:footnote w:type="continuationSeparator" w:id="0">
    <w:p w14:paraId="25636788" w14:textId="77777777" w:rsidR="003A2950" w:rsidRDefault="003A2950" w:rsidP="00A657DA">
      <w:pPr>
        <w:spacing w:after="0" w:line="240" w:lineRule="auto"/>
      </w:pPr>
      <w:r>
        <w:continuationSeparator/>
      </w:r>
    </w:p>
  </w:footnote>
  <w:footnote w:type="continuationNotice" w:id="1">
    <w:p w14:paraId="770549FA" w14:textId="77777777" w:rsidR="003A2950" w:rsidRDefault="003A29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8501B" w14:textId="6DFFC847" w:rsidR="00A657DA" w:rsidRDefault="00A657DA">
    <w:pPr>
      <w:pStyle w:val="Kopfzeile"/>
    </w:pPr>
    <w:r>
      <w:tab/>
      <w:t>3D Scanner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F4662"/>
    <w:multiLevelType w:val="hybridMultilevel"/>
    <w:tmpl w:val="B1BCFCCA"/>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1" w15:restartNumberingAfterBreak="0">
    <w:nsid w:val="12F441FA"/>
    <w:multiLevelType w:val="hybridMultilevel"/>
    <w:tmpl w:val="D2A22FB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AB308B"/>
    <w:multiLevelType w:val="hybridMultilevel"/>
    <w:tmpl w:val="1CD808D8"/>
    <w:lvl w:ilvl="0" w:tplc="04070001">
      <w:start w:val="1"/>
      <w:numFmt w:val="bullet"/>
      <w:lvlText w:val=""/>
      <w:lvlJc w:val="left"/>
      <w:pPr>
        <w:ind w:left="2136" w:hanging="360"/>
      </w:pPr>
      <w:rPr>
        <w:rFonts w:ascii="Symbol" w:hAnsi="Symbol"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3" w15:restartNumberingAfterBreak="0">
    <w:nsid w:val="18DD0EFE"/>
    <w:multiLevelType w:val="multilevel"/>
    <w:tmpl w:val="A66E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21D4A"/>
    <w:multiLevelType w:val="hybridMultilevel"/>
    <w:tmpl w:val="C1CC20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6F82621"/>
    <w:multiLevelType w:val="hybridMultilevel"/>
    <w:tmpl w:val="932A3E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976918"/>
    <w:multiLevelType w:val="hybridMultilevel"/>
    <w:tmpl w:val="306E5F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7FD32B3"/>
    <w:multiLevelType w:val="hybridMultilevel"/>
    <w:tmpl w:val="5220EA10"/>
    <w:lvl w:ilvl="0" w:tplc="04070001">
      <w:start w:val="1"/>
      <w:numFmt w:val="bullet"/>
      <w:lvlText w:val=""/>
      <w:lvlJc w:val="left"/>
      <w:pPr>
        <w:ind w:left="2136" w:hanging="360"/>
      </w:pPr>
      <w:rPr>
        <w:rFonts w:ascii="Symbol" w:hAnsi="Symbol"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8" w15:restartNumberingAfterBreak="0">
    <w:nsid w:val="3885728A"/>
    <w:multiLevelType w:val="multilevel"/>
    <w:tmpl w:val="D862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141A0"/>
    <w:multiLevelType w:val="hybridMultilevel"/>
    <w:tmpl w:val="C2E44C4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D931167"/>
    <w:multiLevelType w:val="hybridMultilevel"/>
    <w:tmpl w:val="7B280D54"/>
    <w:lvl w:ilvl="0" w:tplc="04070005">
      <w:start w:val="1"/>
      <w:numFmt w:val="bullet"/>
      <w:lvlText w:val=""/>
      <w:lvlJc w:val="left"/>
      <w:pPr>
        <w:ind w:left="2203" w:hanging="360"/>
      </w:pPr>
      <w:rPr>
        <w:rFonts w:ascii="Wingdings" w:hAnsi="Wingdings" w:hint="default"/>
      </w:rPr>
    </w:lvl>
    <w:lvl w:ilvl="1" w:tplc="04070003" w:tentative="1">
      <w:start w:val="1"/>
      <w:numFmt w:val="bullet"/>
      <w:lvlText w:val="o"/>
      <w:lvlJc w:val="left"/>
      <w:pPr>
        <w:ind w:left="2923" w:hanging="360"/>
      </w:pPr>
      <w:rPr>
        <w:rFonts w:ascii="Courier New" w:hAnsi="Courier New" w:cs="Courier New" w:hint="default"/>
      </w:rPr>
    </w:lvl>
    <w:lvl w:ilvl="2" w:tplc="04070005" w:tentative="1">
      <w:start w:val="1"/>
      <w:numFmt w:val="bullet"/>
      <w:lvlText w:val=""/>
      <w:lvlJc w:val="left"/>
      <w:pPr>
        <w:ind w:left="3643" w:hanging="360"/>
      </w:pPr>
      <w:rPr>
        <w:rFonts w:ascii="Wingdings" w:hAnsi="Wingdings" w:hint="default"/>
      </w:rPr>
    </w:lvl>
    <w:lvl w:ilvl="3" w:tplc="04070001" w:tentative="1">
      <w:start w:val="1"/>
      <w:numFmt w:val="bullet"/>
      <w:lvlText w:val=""/>
      <w:lvlJc w:val="left"/>
      <w:pPr>
        <w:ind w:left="4363" w:hanging="360"/>
      </w:pPr>
      <w:rPr>
        <w:rFonts w:ascii="Symbol" w:hAnsi="Symbol" w:hint="default"/>
      </w:rPr>
    </w:lvl>
    <w:lvl w:ilvl="4" w:tplc="04070003" w:tentative="1">
      <w:start w:val="1"/>
      <w:numFmt w:val="bullet"/>
      <w:lvlText w:val="o"/>
      <w:lvlJc w:val="left"/>
      <w:pPr>
        <w:ind w:left="5083" w:hanging="360"/>
      </w:pPr>
      <w:rPr>
        <w:rFonts w:ascii="Courier New" w:hAnsi="Courier New" w:cs="Courier New" w:hint="default"/>
      </w:rPr>
    </w:lvl>
    <w:lvl w:ilvl="5" w:tplc="04070005" w:tentative="1">
      <w:start w:val="1"/>
      <w:numFmt w:val="bullet"/>
      <w:lvlText w:val=""/>
      <w:lvlJc w:val="left"/>
      <w:pPr>
        <w:ind w:left="5803" w:hanging="360"/>
      </w:pPr>
      <w:rPr>
        <w:rFonts w:ascii="Wingdings" w:hAnsi="Wingdings" w:hint="default"/>
      </w:rPr>
    </w:lvl>
    <w:lvl w:ilvl="6" w:tplc="04070001" w:tentative="1">
      <w:start w:val="1"/>
      <w:numFmt w:val="bullet"/>
      <w:lvlText w:val=""/>
      <w:lvlJc w:val="left"/>
      <w:pPr>
        <w:ind w:left="6523" w:hanging="360"/>
      </w:pPr>
      <w:rPr>
        <w:rFonts w:ascii="Symbol" w:hAnsi="Symbol" w:hint="default"/>
      </w:rPr>
    </w:lvl>
    <w:lvl w:ilvl="7" w:tplc="04070003" w:tentative="1">
      <w:start w:val="1"/>
      <w:numFmt w:val="bullet"/>
      <w:lvlText w:val="o"/>
      <w:lvlJc w:val="left"/>
      <w:pPr>
        <w:ind w:left="7243" w:hanging="360"/>
      </w:pPr>
      <w:rPr>
        <w:rFonts w:ascii="Courier New" w:hAnsi="Courier New" w:cs="Courier New" w:hint="default"/>
      </w:rPr>
    </w:lvl>
    <w:lvl w:ilvl="8" w:tplc="04070005" w:tentative="1">
      <w:start w:val="1"/>
      <w:numFmt w:val="bullet"/>
      <w:lvlText w:val=""/>
      <w:lvlJc w:val="left"/>
      <w:pPr>
        <w:ind w:left="7963" w:hanging="360"/>
      </w:pPr>
      <w:rPr>
        <w:rFonts w:ascii="Wingdings" w:hAnsi="Wingdings" w:hint="default"/>
      </w:rPr>
    </w:lvl>
  </w:abstractNum>
  <w:abstractNum w:abstractNumId="11" w15:restartNumberingAfterBreak="0">
    <w:nsid w:val="5F7F5CCE"/>
    <w:multiLevelType w:val="hybridMultilevel"/>
    <w:tmpl w:val="2CEE1AC2"/>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12" w15:restartNumberingAfterBreak="0">
    <w:nsid w:val="69D011F4"/>
    <w:multiLevelType w:val="hybridMultilevel"/>
    <w:tmpl w:val="BEDA53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AE40045"/>
    <w:multiLevelType w:val="hybridMultilevel"/>
    <w:tmpl w:val="E72035F2"/>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14" w15:restartNumberingAfterBreak="0">
    <w:nsid w:val="720C165B"/>
    <w:multiLevelType w:val="hybridMultilevel"/>
    <w:tmpl w:val="B0BA4118"/>
    <w:lvl w:ilvl="0" w:tplc="04070001">
      <w:start w:val="1"/>
      <w:numFmt w:val="bullet"/>
      <w:lvlText w:val=""/>
      <w:lvlJc w:val="left"/>
      <w:pPr>
        <w:ind w:left="2136" w:hanging="360"/>
      </w:pPr>
      <w:rPr>
        <w:rFonts w:ascii="Symbol" w:hAnsi="Symbol"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num w:numId="1" w16cid:durableId="1540165233">
    <w:abstractNumId w:val="6"/>
  </w:num>
  <w:num w:numId="2" w16cid:durableId="624386253">
    <w:abstractNumId w:val="1"/>
  </w:num>
  <w:num w:numId="3" w16cid:durableId="1865054841">
    <w:abstractNumId w:val="3"/>
  </w:num>
  <w:num w:numId="4" w16cid:durableId="1034232279">
    <w:abstractNumId w:val="12"/>
  </w:num>
  <w:num w:numId="5" w16cid:durableId="1082139728">
    <w:abstractNumId w:val="8"/>
  </w:num>
  <w:num w:numId="6" w16cid:durableId="718631699">
    <w:abstractNumId w:val="10"/>
  </w:num>
  <w:num w:numId="7" w16cid:durableId="1925870990">
    <w:abstractNumId w:val="0"/>
  </w:num>
  <w:num w:numId="8" w16cid:durableId="1410425501">
    <w:abstractNumId w:val="14"/>
  </w:num>
  <w:num w:numId="9" w16cid:durableId="880362342">
    <w:abstractNumId w:val="13"/>
  </w:num>
  <w:num w:numId="10" w16cid:durableId="774057031">
    <w:abstractNumId w:val="11"/>
  </w:num>
  <w:num w:numId="11" w16cid:durableId="1406688469">
    <w:abstractNumId w:val="2"/>
  </w:num>
  <w:num w:numId="12" w16cid:durableId="1235509142">
    <w:abstractNumId w:val="7"/>
  </w:num>
  <w:num w:numId="13" w16cid:durableId="1748266625">
    <w:abstractNumId w:val="5"/>
  </w:num>
  <w:num w:numId="14" w16cid:durableId="1171606531">
    <w:abstractNumId w:val="9"/>
  </w:num>
  <w:num w:numId="15" w16cid:durableId="1407992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7DA"/>
    <w:rsid w:val="00002506"/>
    <w:rsid w:val="00004112"/>
    <w:rsid w:val="0000730D"/>
    <w:rsid w:val="00010849"/>
    <w:rsid w:val="000108C0"/>
    <w:rsid w:val="00014DBA"/>
    <w:rsid w:val="00015AA9"/>
    <w:rsid w:val="00024A6A"/>
    <w:rsid w:val="00031166"/>
    <w:rsid w:val="00031ADC"/>
    <w:rsid w:val="00036CF8"/>
    <w:rsid w:val="00037EE7"/>
    <w:rsid w:val="00040189"/>
    <w:rsid w:val="00046541"/>
    <w:rsid w:val="00056B8B"/>
    <w:rsid w:val="00061531"/>
    <w:rsid w:val="00066426"/>
    <w:rsid w:val="000721B4"/>
    <w:rsid w:val="00073F30"/>
    <w:rsid w:val="00074C9D"/>
    <w:rsid w:val="00077E71"/>
    <w:rsid w:val="00082E5F"/>
    <w:rsid w:val="00084B1C"/>
    <w:rsid w:val="00084D51"/>
    <w:rsid w:val="00095F6E"/>
    <w:rsid w:val="000960FD"/>
    <w:rsid w:val="00096701"/>
    <w:rsid w:val="000971D9"/>
    <w:rsid w:val="000A625D"/>
    <w:rsid w:val="000A7311"/>
    <w:rsid w:val="000A7F6A"/>
    <w:rsid w:val="000B5463"/>
    <w:rsid w:val="000B7DE8"/>
    <w:rsid w:val="000C04BE"/>
    <w:rsid w:val="000C6456"/>
    <w:rsid w:val="000D3540"/>
    <w:rsid w:val="000D3662"/>
    <w:rsid w:val="000D6811"/>
    <w:rsid w:val="000D7360"/>
    <w:rsid w:val="000D7B16"/>
    <w:rsid w:val="000E0FE3"/>
    <w:rsid w:val="000E1582"/>
    <w:rsid w:val="000E4E51"/>
    <w:rsid w:val="000E61EE"/>
    <w:rsid w:val="000E7267"/>
    <w:rsid w:val="000F3446"/>
    <w:rsid w:val="00111A60"/>
    <w:rsid w:val="00114F85"/>
    <w:rsid w:val="00117180"/>
    <w:rsid w:val="0012026D"/>
    <w:rsid w:val="0013246F"/>
    <w:rsid w:val="00133712"/>
    <w:rsid w:val="00136CB4"/>
    <w:rsid w:val="00140783"/>
    <w:rsid w:val="00152936"/>
    <w:rsid w:val="00153A0C"/>
    <w:rsid w:val="00164759"/>
    <w:rsid w:val="001656A1"/>
    <w:rsid w:val="0016799E"/>
    <w:rsid w:val="00170CD7"/>
    <w:rsid w:val="001739CB"/>
    <w:rsid w:val="001767CC"/>
    <w:rsid w:val="001828E6"/>
    <w:rsid w:val="00193EF7"/>
    <w:rsid w:val="001A0E49"/>
    <w:rsid w:val="001A2691"/>
    <w:rsid w:val="001A3CF7"/>
    <w:rsid w:val="001A709C"/>
    <w:rsid w:val="001B338A"/>
    <w:rsid w:val="001B6738"/>
    <w:rsid w:val="001B71C4"/>
    <w:rsid w:val="001C0994"/>
    <w:rsid w:val="001C7D62"/>
    <w:rsid w:val="001E6593"/>
    <w:rsid w:val="001F1127"/>
    <w:rsid w:val="001F6911"/>
    <w:rsid w:val="001F75C3"/>
    <w:rsid w:val="001F7D81"/>
    <w:rsid w:val="001F7F02"/>
    <w:rsid w:val="00205BBF"/>
    <w:rsid w:val="00205EF7"/>
    <w:rsid w:val="00211CA2"/>
    <w:rsid w:val="002131CF"/>
    <w:rsid w:val="0021615B"/>
    <w:rsid w:val="0022688C"/>
    <w:rsid w:val="00227D64"/>
    <w:rsid w:val="00231D54"/>
    <w:rsid w:val="002357C4"/>
    <w:rsid w:val="00235C73"/>
    <w:rsid w:val="00237952"/>
    <w:rsid w:val="00252BA5"/>
    <w:rsid w:val="002536DA"/>
    <w:rsid w:val="002553B0"/>
    <w:rsid w:val="00255B0E"/>
    <w:rsid w:val="00256A56"/>
    <w:rsid w:val="00260692"/>
    <w:rsid w:val="00264BE8"/>
    <w:rsid w:val="002678DD"/>
    <w:rsid w:val="0027247A"/>
    <w:rsid w:val="00273689"/>
    <w:rsid w:val="00276997"/>
    <w:rsid w:val="00276A3D"/>
    <w:rsid w:val="0027767D"/>
    <w:rsid w:val="002846ED"/>
    <w:rsid w:val="00290CE0"/>
    <w:rsid w:val="00291A46"/>
    <w:rsid w:val="00292143"/>
    <w:rsid w:val="00297C9F"/>
    <w:rsid w:val="00297EEA"/>
    <w:rsid w:val="002A3E9D"/>
    <w:rsid w:val="002A41AF"/>
    <w:rsid w:val="002B26F8"/>
    <w:rsid w:val="002B795A"/>
    <w:rsid w:val="002C01E5"/>
    <w:rsid w:val="002C1945"/>
    <w:rsid w:val="002C29EB"/>
    <w:rsid w:val="002C683F"/>
    <w:rsid w:val="002D1352"/>
    <w:rsid w:val="002D4F97"/>
    <w:rsid w:val="002E5DDB"/>
    <w:rsid w:val="002E6DE6"/>
    <w:rsid w:val="002F0899"/>
    <w:rsid w:val="002F17BC"/>
    <w:rsid w:val="002F3779"/>
    <w:rsid w:val="002F3C88"/>
    <w:rsid w:val="002F6F89"/>
    <w:rsid w:val="0030300C"/>
    <w:rsid w:val="00315ADA"/>
    <w:rsid w:val="00321F19"/>
    <w:rsid w:val="00334D80"/>
    <w:rsid w:val="0034562D"/>
    <w:rsid w:val="00346C21"/>
    <w:rsid w:val="00346FDE"/>
    <w:rsid w:val="00352F22"/>
    <w:rsid w:val="00355CB1"/>
    <w:rsid w:val="003621F1"/>
    <w:rsid w:val="00367495"/>
    <w:rsid w:val="00370DFA"/>
    <w:rsid w:val="00375B3A"/>
    <w:rsid w:val="003771AA"/>
    <w:rsid w:val="00377421"/>
    <w:rsid w:val="00382FC3"/>
    <w:rsid w:val="003844DC"/>
    <w:rsid w:val="003871FB"/>
    <w:rsid w:val="003921A4"/>
    <w:rsid w:val="00392F97"/>
    <w:rsid w:val="003A2950"/>
    <w:rsid w:val="003A40DF"/>
    <w:rsid w:val="003A75D3"/>
    <w:rsid w:val="003B01DE"/>
    <w:rsid w:val="003B1ECC"/>
    <w:rsid w:val="003B513C"/>
    <w:rsid w:val="003B6CE3"/>
    <w:rsid w:val="003B76B7"/>
    <w:rsid w:val="003B794B"/>
    <w:rsid w:val="003B7B89"/>
    <w:rsid w:val="003C78C4"/>
    <w:rsid w:val="003D37E1"/>
    <w:rsid w:val="003D752F"/>
    <w:rsid w:val="003D7928"/>
    <w:rsid w:val="003F4E02"/>
    <w:rsid w:val="003F54F7"/>
    <w:rsid w:val="00400387"/>
    <w:rsid w:val="00405F3B"/>
    <w:rsid w:val="00407349"/>
    <w:rsid w:val="004124C6"/>
    <w:rsid w:val="00415B2A"/>
    <w:rsid w:val="004208C5"/>
    <w:rsid w:val="0042382F"/>
    <w:rsid w:val="00424A7A"/>
    <w:rsid w:val="0042594A"/>
    <w:rsid w:val="00426888"/>
    <w:rsid w:val="00426A1F"/>
    <w:rsid w:val="00427977"/>
    <w:rsid w:val="00442976"/>
    <w:rsid w:val="00442BB2"/>
    <w:rsid w:val="00443951"/>
    <w:rsid w:val="004463D7"/>
    <w:rsid w:val="0044766E"/>
    <w:rsid w:val="0045525C"/>
    <w:rsid w:val="00455E8A"/>
    <w:rsid w:val="00463DD3"/>
    <w:rsid w:val="00467964"/>
    <w:rsid w:val="00472E9A"/>
    <w:rsid w:val="00474999"/>
    <w:rsid w:val="004801C0"/>
    <w:rsid w:val="0048225F"/>
    <w:rsid w:val="00484F05"/>
    <w:rsid w:val="0048500C"/>
    <w:rsid w:val="0048538C"/>
    <w:rsid w:val="0049029D"/>
    <w:rsid w:val="00493D4D"/>
    <w:rsid w:val="00495FB1"/>
    <w:rsid w:val="00496438"/>
    <w:rsid w:val="004979B1"/>
    <w:rsid w:val="004A341E"/>
    <w:rsid w:val="004A48A9"/>
    <w:rsid w:val="004B1910"/>
    <w:rsid w:val="004B225E"/>
    <w:rsid w:val="004B2500"/>
    <w:rsid w:val="004B56BF"/>
    <w:rsid w:val="004C1F52"/>
    <w:rsid w:val="004C67F0"/>
    <w:rsid w:val="004D2883"/>
    <w:rsid w:val="004D3638"/>
    <w:rsid w:val="004D3720"/>
    <w:rsid w:val="004D57EE"/>
    <w:rsid w:val="004E230A"/>
    <w:rsid w:val="004E2C43"/>
    <w:rsid w:val="004E4E7C"/>
    <w:rsid w:val="004F0658"/>
    <w:rsid w:val="004F0EC2"/>
    <w:rsid w:val="004F1111"/>
    <w:rsid w:val="004F258F"/>
    <w:rsid w:val="004F296D"/>
    <w:rsid w:val="004F598C"/>
    <w:rsid w:val="005008BC"/>
    <w:rsid w:val="00500ADE"/>
    <w:rsid w:val="0050679F"/>
    <w:rsid w:val="0051223F"/>
    <w:rsid w:val="0051322B"/>
    <w:rsid w:val="00517024"/>
    <w:rsid w:val="00517800"/>
    <w:rsid w:val="00520ABC"/>
    <w:rsid w:val="00542A02"/>
    <w:rsid w:val="0054623D"/>
    <w:rsid w:val="00546AF5"/>
    <w:rsid w:val="00563099"/>
    <w:rsid w:val="005810D1"/>
    <w:rsid w:val="00594286"/>
    <w:rsid w:val="00595F7D"/>
    <w:rsid w:val="005969BD"/>
    <w:rsid w:val="005A32D9"/>
    <w:rsid w:val="005A4310"/>
    <w:rsid w:val="005A4E10"/>
    <w:rsid w:val="005B015D"/>
    <w:rsid w:val="005B2200"/>
    <w:rsid w:val="005B473E"/>
    <w:rsid w:val="005B66BF"/>
    <w:rsid w:val="005B7A50"/>
    <w:rsid w:val="005C225F"/>
    <w:rsid w:val="005C5AD6"/>
    <w:rsid w:val="005C6814"/>
    <w:rsid w:val="005C7A7D"/>
    <w:rsid w:val="005D04CD"/>
    <w:rsid w:val="005E4987"/>
    <w:rsid w:val="005E565B"/>
    <w:rsid w:val="005E7A54"/>
    <w:rsid w:val="005F051E"/>
    <w:rsid w:val="005F50BF"/>
    <w:rsid w:val="005F70A2"/>
    <w:rsid w:val="00606815"/>
    <w:rsid w:val="006146EC"/>
    <w:rsid w:val="00614903"/>
    <w:rsid w:val="00615D83"/>
    <w:rsid w:val="0062133D"/>
    <w:rsid w:val="0063642F"/>
    <w:rsid w:val="00636496"/>
    <w:rsid w:val="006400C8"/>
    <w:rsid w:val="00640F30"/>
    <w:rsid w:val="0064183A"/>
    <w:rsid w:val="0064413C"/>
    <w:rsid w:val="00645281"/>
    <w:rsid w:val="00652DF9"/>
    <w:rsid w:val="00652EBF"/>
    <w:rsid w:val="006530A0"/>
    <w:rsid w:val="006558E5"/>
    <w:rsid w:val="00655A3E"/>
    <w:rsid w:val="00663BCB"/>
    <w:rsid w:val="006703A3"/>
    <w:rsid w:val="00674B6B"/>
    <w:rsid w:val="00682EFE"/>
    <w:rsid w:val="006831A6"/>
    <w:rsid w:val="00684372"/>
    <w:rsid w:val="00686E7D"/>
    <w:rsid w:val="006A31D6"/>
    <w:rsid w:val="006A6F75"/>
    <w:rsid w:val="006A6F9F"/>
    <w:rsid w:val="006B1112"/>
    <w:rsid w:val="006C23EF"/>
    <w:rsid w:val="006C3917"/>
    <w:rsid w:val="006D56B4"/>
    <w:rsid w:val="006D6EAE"/>
    <w:rsid w:val="006E226E"/>
    <w:rsid w:val="006E579E"/>
    <w:rsid w:val="0070200F"/>
    <w:rsid w:val="0070229E"/>
    <w:rsid w:val="007029CD"/>
    <w:rsid w:val="00704C2B"/>
    <w:rsid w:val="007157F3"/>
    <w:rsid w:val="00715C34"/>
    <w:rsid w:val="00720C1A"/>
    <w:rsid w:val="00722443"/>
    <w:rsid w:val="0072523F"/>
    <w:rsid w:val="0073116F"/>
    <w:rsid w:val="00732FDA"/>
    <w:rsid w:val="00740906"/>
    <w:rsid w:val="00751C0C"/>
    <w:rsid w:val="00754063"/>
    <w:rsid w:val="00756AD7"/>
    <w:rsid w:val="00757E99"/>
    <w:rsid w:val="007600AA"/>
    <w:rsid w:val="00764591"/>
    <w:rsid w:val="00765577"/>
    <w:rsid w:val="0076743D"/>
    <w:rsid w:val="007679B9"/>
    <w:rsid w:val="00784761"/>
    <w:rsid w:val="00784B35"/>
    <w:rsid w:val="00787F11"/>
    <w:rsid w:val="00795920"/>
    <w:rsid w:val="00795D75"/>
    <w:rsid w:val="007A0372"/>
    <w:rsid w:val="007A0596"/>
    <w:rsid w:val="007A0A59"/>
    <w:rsid w:val="007A1ABE"/>
    <w:rsid w:val="007A3B45"/>
    <w:rsid w:val="007A5421"/>
    <w:rsid w:val="007A708C"/>
    <w:rsid w:val="007A78D1"/>
    <w:rsid w:val="007A7E24"/>
    <w:rsid w:val="007B2589"/>
    <w:rsid w:val="007B3EB5"/>
    <w:rsid w:val="007C1ECB"/>
    <w:rsid w:val="007D02D0"/>
    <w:rsid w:val="007D2574"/>
    <w:rsid w:val="007D6BF1"/>
    <w:rsid w:val="007E2223"/>
    <w:rsid w:val="007E6078"/>
    <w:rsid w:val="007E6F13"/>
    <w:rsid w:val="007F5092"/>
    <w:rsid w:val="00801343"/>
    <w:rsid w:val="0081118F"/>
    <w:rsid w:val="00814003"/>
    <w:rsid w:val="00814599"/>
    <w:rsid w:val="00815786"/>
    <w:rsid w:val="00817BBD"/>
    <w:rsid w:val="008241C6"/>
    <w:rsid w:val="00824B1E"/>
    <w:rsid w:val="00826426"/>
    <w:rsid w:val="0083747D"/>
    <w:rsid w:val="0084222B"/>
    <w:rsid w:val="00844075"/>
    <w:rsid w:val="008455A7"/>
    <w:rsid w:val="0084732B"/>
    <w:rsid w:val="008522CA"/>
    <w:rsid w:val="00856C8D"/>
    <w:rsid w:val="008573EB"/>
    <w:rsid w:val="008574B6"/>
    <w:rsid w:val="00863EB5"/>
    <w:rsid w:val="00864696"/>
    <w:rsid w:val="008758D8"/>
    <w:rsid w:val="00877CA3"/>
    <w:rsid w:val="00881656"/>
    <w:rsid w:val="008819A1"/>
    <w:rsid w:val="008855B2"/>
    <w:rsid w:val="008872AC"/>
    <w:rsid w:val="00887425"/>
    <w:rsid w:val="00890A6B"/>
    <w:rsid w:val="00890B69"/>
    <w:rsid w:val="0089581A"/>
    <w:rsid w:val="008A4388"/>
    <w:rsid w:val="008A55C4"/>
    <w:rsid w:val="008B507E"/>
    <w:rsid w:val="008B5BC6"/>
    <w:rsid w:val="008B6747"/>
    <w:rsid w:val="008C17A3"/>
    <w:rsid w:val="008C4D98"/>
    <w:rsid w:val="008D10C2"/>
    <w:rsid w:val="008E04C1"/>
    <w:rsid w:val="008E16E0"/>
    <w:rsid w:val="008E1AE9"/>
    <w:rsid w:val="008E395D"/>
    <w:rsid w:val="008E400D"/>
    <w:rsid w:val="008E440C"/>
    <w:rsid w:val="008E5292"/>
    <w:rsid w:val="008E6954"/>
    <w:rsid w:val="008F08B9"/>
    <w:rsid w:val="008F2F8F"/>
    <w:rsid w:val="008F363C"/>
    <w:rsid w:val="009059AD"/>
    <w:rsid w:val="00905B13"/>
    <w:rsid w:val="009071E5"/>
    <w:rsid w:val="00907B31"/>
    <w:rsid w:val="00912C77"/>
    <w:rsid w:val="00914BC6"/>
    <w:rsid w:val="00916A98"/>
    <w:rsid w:val="00920099"/>
    <w:rsid w:val="009203EC"/>
    <w:rsid w:val="0092193E"/>
    <w:rsid w:val="009231A2"/>
    <w:rsid w:val="00930DF4"/>
    <w:rsid w:val="00941E07"/>
    <w:rsid w:val="00941F05"/>
    <w:rsid w:val="0094486B"/>
    <w:rsid w:val="00952BF5"/>
    <w:rsid w:val="0096333C"/>
    <w:rsid w:val="0096378E"/>
    <w:rsid w:val="009661EA"/>
    <w:rsid w:val="0097073C"/>
    <w:rsid w:val="00971D61"/>
    <w:rsid w:val="00975C9B"/>
    <w:rsid w:val="009771AC"/>
    <w:rsid w:val="00982196"/>
    <w:rsid w:val="00985FEA"/>
    <w:rsid w:val="0098799A"/>
    <w:rsid w:val="00997E8E"/>
    <w:rsid w:val="009A09FF"/>
    <w:rsid w:val="009A5DBA"/>
    <w:rsid w:val="009A7E60"/>
    <w:rsid w:val="009B1AC4"/>
    <w:rsid w:val="009B2D80"/>
    <w:rsid w:val="009C01BC"/>
    <w:rsid w:val="009C7392"/>
    <w:rsid w:val="009D0897"/>
    <w:rsid w:val="009D51FF"/>
    <w:rsid w:val="009E335E"/>
    <w:rsid w:val="009E54A3"/>
    <w:rsid w:val="009E65F8"/>
    <w:rsid w:val="009F1237"/>
    <w:rsid w:val="009F2DC2"/>
    <w:rsid w:val="009F3577"/>
    <w:rsid w:val="009F4779"/>
    <w:rsid w:val="009F55E5"/>
    <w:rsid w:val="009F64A2"/>
    <w:rsid w:val="009F7FEF"/>
    <w:rsid w:val="00A10715"/>
    <w:rsid w:val="00A1142B"/>
    <w:rsid w:val="00A114B2"/>
    <w:rsid w:val="00A115FB"/>
    <w:rsid w:val="00A22738"/>
    <w:rsid w:val="00A23D21"/>
    <w:rsid w:val="00A30527"/>
    <w:rsid w:val="00A33F73"/>
    <w:rsid w:val="00A378E2"/>
    <w:rsid w:val="00A4609B"/>
    <w:rsid w:val="00A52B60"/>
    <w:rsid w:val="00A62B3A"/>
    <w:rsid w:val="00A640C4"/>
    <w:rsid w:val="00A648A5"/>
    <w:rsid w:val="00A657DA"/>
    <w:rsid w:val="00A73D13"/>
    <w:rsid w:val="00A74A05"/>
    <w:rsid w:val="00A80B6C"/>
    <w:rsid w:val="00A80D6E"/>
    <w:rsid w:val="00A80D99"/>
    <w:rsid w:val="00A80EAC"/>
    <w:rsid w:val="00A812CE"/>
    <w:rsid w:val="00A87F6D"/>
    <w:rsid w:val="00A932D9"/>
    <w:rsid w:val="00A975E2"/>
    <w:rsid w:val="00AA0998"/>
    <w:rsid w:val="00AA2BD2"/>
    <w:rsid w:val="00AA3D5A"/>
    <w:rsid w:val="00AB20DD"/>
    <w:rsid w:val="00AB2B6A"/>
    <w:rsid w:val="00AB3D9A"/>
    <w:rsid w:val="00AB3F31"/>
    <w:rsid w:val="00AC2FE6"/>
    <w:rsid w:val="00AD287F"/>
    <w:rsid w:val="00AD54ED"/>
    <w:rsid w:val="00AD570C"/>
    <w:rsid w:val="00AE1044"/>
    <w:rsid w:val="00AE4B6E"/>
    <w:rsid w:val="00B10BE4"/>
    <w:rsid w:val="00B24713"/>
    <w:rsid w:val="00B25843"/>
    <w:rsid w:val="00B26ABF"/>
    <w:rsid w:val="00B328F0"/>
    <w:rsid w:val="00B33713"/>
    <w:rsid w:val="00B45DCC"/>
    <w:rsid w:val="00B46EA4"/>
    <w:rsid w:val="00B47D1C"/>
    <w:rsid w:val="00B514FD"/>
    <w:rsid w:val="00B51875"/>
    <w:rsid w:val="00B573B2"/>
    <w:rsid w:val="00B726D8"/>
    <w:rsid w:val="00B73CF4"/>
    <w:rsid w:val="00B7442F"/>
    <w:rsid w:val="00B8065E"/>
    <w:rsid w:val="00B80A55"/>
    <w:rsid w:val="00B836D9"/>
    <w:rsid w:val="00B95BB5"/>
    <w:rsid w:val="00B96680"/>
    <w:rsid w:val="00B96685"/>
    <w:rsid w:val="00B97A58"/>
    <w:rsid w:val="00BA2B9F"/>
    <w:rsid w:val="00BA32BD"/>
    <w:rsid w:val="00BA5A0A"/>
    <w:rsid w:val="00BA5E5E"/>
    <w:rsid w:val="00BB00B4"/>
    <w:rsid w:val="00BB18C5"/>
    <w:rsid w:val="00BC7697"/>
    <w:rsid w:val="00BC7A0C"/>
    <w:rsid w:val="00BD00CC"/>
    <w:rsid w:val="00BD3F96"/>
    <w:rsid w:val="00BD522E"/>
    <w:rsid w:val="00BD5B84"/>
    <w:rsid w:val="00BD61D1"/>
    <w:rsid w:val="00BF00BB"/>
    <w:rsid w:val="00C00BF5"/>
    <w:rsid w:val="00C04817"/>
    <w:rsid w:val="00C15F8C"/>
    <w:rsid w:val="00C16442"/>
    <w:rsid w:val="00C23DF0"/>
    <w:rsid w:val="00C26100"/>
    <w:rsid w:val="00C26343"/>
    <w:rsid w:val="00C27B55"/>
    <w:rsid w:val="00C30529"/>
    <w:rsid w:val="00C423A7"/>
    <w:rsid w:val="00C4261A"/>
    <w:rsid w:val="00C431CC"/>
    <w:rsid w:val="00C4344D"/>
    <w:rsid w:val="00C45F85"/>
    <w:rsid w:val="00C46FAD"/>
    <w:rsid w:val="00C50D1D"/>
    <w:rsid w:val="00C50FF6"/>
    <w:rsid w:val="00C52E33"/>
    <w:rsid w:val="00C67798"/>
    <w:rsid w:val="00C84818"/>
    <w:rsid w:val="00C869E3"/>
    <w:rsid w:val="00C87D86"/>
    <w:rsid w:val="00C97BF0"/>
    <w:rsid w:val="00CA53E4"/>
    <w:rsid w:val="00CB7C89"/>
    <w:rsid w:val="00CC193E"/>
    <w:rsid w:val="00CC471E"/>
    <w:rsid w:val="00CC7F09"/>
    <w:rsid w:val="00CD052E"/>
    <w:rsid w:val="00CD4A69"/>
    <w:rsid w:val="00CD4E15"/>
    <w:rsid w:val="00CD6ADF"/>
    <w:rsid w:val="00CE002C"/>
    <w:rsid w:val="00CE5A7E"/>
    <w:rsid w:val="00CE616D"/>
    <w:rsid w:val="00CE61F6"/>
    <w:rsid w:val="00CF2F63"/>
    <w:rsid w:val="00CF585B"/>
    <w:rsid w:val="00CF664B"/>
    <w:rsid w:val="00CF7C11"/>
    <w:rsid w:val="00D13788"/>
    <w:rsid w:val="00D1642C"/>
    <w:rsid w:val="00D209B4"/>
    <w:rsid w:val="00D21F02"/>
    <w:rsid w:val="00D248DA"/>
    <w:rsid w:val="00D275FD"/>
    <w:rsid w:val="00D312AD"/>
    <w:rsid w:val="00D37DB6"/>
    <w:rsid w:val="00D406C2"/>
    <w:rsid w:val="00D45D7E"/>
    <w:rsid w:val="00D46B9B"/>
    <w:rsid w:val="00D47777"/>
    <w:rsid w:val="00D52BB2"/>
    <w:rsid w:val="00D54835"/>
    <w:rsid w:val="00D6592A"/>
    <w:rsid w:val="00D6656E"/>
    <w:rsid w:val="00D71766"/>
    <w:rsid w:val="00D77C27"/>
    <w:rsid w:val="00D80DCD"/>
    <w:rsid w:val="00D80EB3"/>
    <w:rsid w:val="00D85FC7"/>
    <w:rsid w:val="00D90AFB"/>
    <w:rsid w:val="00D932A6"/>
    <w:rsid w:val="00D96D18"/>
    <w:rsid w:val="00DA07F0"/>
    <w:rsid w:val="00DA5A84"/>
    <w:rsid w:val="00DB0514"/>
    <w:rsid w:val="00DB1112"/>
    <w:rsid w:val="00DB2465"/>
    <w:rsid w:val="00DB4ED8"/>
    <w:rsid w:val="00DB7416"/>
    <w:rsid w:val="00DC3181"/>
    <w:rsid w:val="00DD23CE"/>
    <w:rsid w:val="00DD33E0"/>
    <w:rsid w:val="00DE23C8"/>
    <w:rsid w:val="00DE7F85"/>
    <w:rsid w:val="00DF06EE"/>
    <w:rsid w:val="00DF4D00"/>
    <w:rsid w:val="00E03DF8"/>
    <w:rsid w:val="00E064F2"/>
    <w:rsid w:val="00E15002"/>
    <w:rsid w:val="00E22E44"/>
    <w:rsid w:val="00E2472C"/>
    <w:rsid w:val="00E3124D"/>
    <w:rsid w:val="00E36121"/>
    <w:rsid w:val="00E3627C"/>
    <w:rsid w:val="00E4020C"/>
    <w:rsid w:val="00E41084"/>
    <w:rsid w:val="00E46F9E"/>
    <w:rsid w:val="00E5243D"/>
    <w:rsid w:val="00E628CD"/>
    <w:rsid w:val="00E642FC"/>
    <w:rsid w:val="00E7013A"/>
    <w:rsid w:val="00E705AB"/>
    <w:rsid w:val="00E71395"/>
    <w:rsid w:val="00E724AA"/>
    <w:rsid w:val="00E72FF4"/>
    <w:rsid w:val="00E74B35"/>
    <w:rsid w:val="00E8150A"/>
    <w:rsid w:val="00E81790"/>
    <w:rsid w:val="00E81DAC"/>
    <w:rsid w:val="00E846E5"/>
    <w:rsid w:val="00E8476C"/>
    <w:rsid w:val="00E87840"/>
    <w:rsid w:val="00E87CD2"/>
    <w:rsid w:val="00E91C47"/>
    <w:rsid w:val="00E93E96"/>
    <w:rsid w:val="00EA1393"/>
    <w:rsid w:val="00EA1965"/>
    <w:rsid w:val="00EA4581"/>
    <w:rsid w:val="00EA61A6"/>
    <w:rsid w:val="00EB2696"/>
    <w:rsid w:val="00EB3859"/>
    <w:rsid w:val="00EB6FC3"/>
    <w:rsid w:val="00EC0BE8"/>
    <w:rsid w:val="00EC3973"/>
    <w:rsid w:val="00EC462F"/>
    <w:rsid w:val="00ED1BF0"/>
    <w:rsid w:val="00ED5BE4"/>
    <w:rsid w:val="00ED7434"/>
    <w:rsid w:val="00ED7D8F"/>
    <w:rsid w:val="00EE150E"/>
    <w:rsid w:val="00EE5888"/>
    <w:rsid w:val="00EF0700"/>
    <w:rsid w:val="00EF1EB2"/>
    <w:rsid w:val="00EF3BCD"/>
    <w:rsid w:val="00EF7B0E"/>
    <w:rsid w:val="00F0254F"/>
    <w:rsid w:val="00F04365"/>
    <w:rsid w:val="00F0466B"/>
    <w:rsid w:val="00F15E25"/>
    <w:rsid w:val="00F227D5"/>
    <w:rsid w:val="00F2489C"/>
    <w:rsid w:val="00F36794"/>
    <w:rsid w:val="00F37703"/>
    <w:rsid w:val="00F419C6"/>
    <w:rsid w:val="00F62F81"/>
    <w:rsid w:val="00F63255"/>
    <w:rsid w:val="00F64BC9"/>
    <w:rsid w:val="00F71C35"/>
    <w:rsid w:val="00F776D9"/>
    <w:rsid w:val="00F828DC"/>
    <w:rsid w:val="00F846FD"/>
    <w:rsid w:val="00F86365"/>
    <w:rsid w:val="00F90A0F"/>
    <w:rsid w:val="00F948EB"/>
    <w:rsid w:val="00F97FA2"/>
    <w:rsid w:val="00FA02DF"/>
    <w:rsid w:val="00FA0F32"/>
    <w:rsid w:val="00FA1B05"/>
    <w:rsid w:val="00FA30D8"/>
    <w:rsid w:val="00FA3227"/>
    <w:rsid w:val="00FA4DCB"/>
    <w:rsid w:val="00FA553C"/>
    <w:rsid w:val="00FA66E9"/>
    <w:rsid w:val="00FC453D"/>
    <w:rsid w:val="00FC651E"/>
    <w:rsid w:val="00FD05B4"/>
    <w:rsid w:val="00FD13D5"/>
    <w:rsid w:val="00FD2FCB"/>
    <w:rsid w:val="00FD7ABB"/>
    <w:rsid w:val="00FE18D4"/>
    <w:rsid w:val="00FE50D1"/>
    <w:rsid w:val="00FF171B"/>
    <w:rsid w:val="00FF2D7A"/>
    <w:rsid w:val="00FF3759"/>
    <w:rsid w:val="00FF4685"/>
    <w:rsid w:val="00FF57D0"/>
    <w:rsid w:val="00FF727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6FC93"/>
  <w15:chartTrackingRefBased/>
  <w15:docId w15:val="{35317C84-B680-4E5C-8F94-36F5F33A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5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5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57D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57D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57D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57D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57D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57D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57D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57D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57D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57D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57D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57D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57D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57D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57D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57DA"/>
    <w:rPr>
      <w:rFonts w:eastAsiaTheme="majorEastAsia" w:cstheme="majorBidi"/>
      <w:color w:val="272727" w:themeColor="text1" w:themeTint="D8"/>
    </w:rPr>
  </w:style>
  <w:style w:type="paragraph" w:styleId="Titel">
    <w:name w:val="Title"/>
    <w:basedOn w:val="Standard"/>
    <w:next w:val="Standard"/>
    <w:link w:val="TitelZchn"/>
    <w:uiPriority w:val="10"/>
    <w:qFormat/>
    <w:rsid w:val="00A6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57D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57D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57D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57D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57DA"/>
    <w:rPr>
      <w:i/>
      <w:iCs/>
      <w:color w:val="404040" w:themeColor="text1" w:themeTint="BF"/>
    </w:rPr>
  </w:style>
  <w:style w:type="paragraph" w:styleId="Listenabsatz">
    <w:name w:val="List Paragraph"/>
    <w:basedOn w:val="Standard"/>
    <w:uiPriority w:val="34"/>
    <w:qFormat/>
    <w:rsid w:val="00A657DA"/>
    <w:pPr>
      <w:ind w:left="720"/>
      <w:contextualSpacing/>
    </w:pPr>
  </w:style>
  <w:style w:type="character" w:styleId="IntensiveHervorhebung">
    <w:name w:val="Intense Emphasis"/>
    <w:basedOn w:val="Absatz-Standardschriftart"/>
    <w:uiPriority w:val="21"/>
    <w:qFormat/>
    <w:rsid w:val="00A657DA"/>
    <w:rPr>
      <w:i/>
      <w:iCs/>
      <w:color w:val="0F4761" w:themeColor="accent1" w:themeShade="BF"/>
    </w:rPr>
  </w:style>
  <w:style w:type="paragraph" w:styleId="IntensivesZitat">
    <w:name w:val="Intense Quote"/>
    <w:basedOn w:val="Standard"/>
    <w:next w:val="Standard"/>
    <w:link w:val="IntensivesZitatZchn"/>
    <w:uiPriority w:val="30"/>
    <w:qFormat/>
    <w:rsid w:val="00A65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57DA"/>
    <w:rPr>
      <w:i/>
      <w:iCs/>
      <w:color w:val="0F4761" w:themeColor="accent1" w:themeShade="BF"/>
    </w:rPr>
  </w:style>
  <w:style w:type="character" w:styleId="IntensiverVerweis">
    <w:name w:val="Intense Reference"/>
    <w:basedOn w:val="Absatz-Standardschriftart"/>
    <w:uiPriority w:val="32"/>
    <w:qFormat/>
    <w:rsid w:val="00A657DA"/>
    <w:rPr>
      <w:b/>
      <w:bCs/>
      <w:smallCaps/>
      <w:color w:val="0F4761" w:themeColor="accent1" w:themeShade="BF"/>
      <w:spacing w:val="5"/>
    </w:rPr>
  </w:style>
  <w:style w:type="paragraph" w:styleId="Kopfzeile">
    <w:name w:val="header"/>
    <w:basedOn w:val="Standard"/>
    <w:link w:val="KopfzeileZchn"/>
    <w:uiPriority w:val="99"/>
    <w:unhideWhenUsed/>
    <w:rsid w:val="00A657D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657DA"/>
  </w:style>
  <w:style w:type="paragraph" w:styleId="Fuzeile">
    <w:name w:val="footer"/>
    <w:basedOn w:val="Standard"/>
    <w:link w:val="FuzeileZchn"/>
    <w:uiPriority w:val="99"/>
    <w:unhideWhenUsed/>
    <w:rsid w:val="00A657D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657DA"/>
  </w:style>
  <w:style w:type="character" w:styleId="Zeilennummer">
    <w:name w:val="line number"/>
    <w:basedOn w:val="Absatz-Standardschriftart"/>
    <w:uiPriority w:val="99"/>
    <w:semiHidden/>
    <w:unhideWhenUsed/>
    <w:rsid w:val="0084222B"/>
  </w:style>
  <w:style w:type="character" w:styleId="Hyperlink">
    <w:name w:val="Hyperlink"/>
    <w:basedOn w:val="Absatz-Standardschriftart"/>
    <w:uiPriority w:val="99"/>
    <w:unhideWhenUsed/>
    <w:rsid w:val="005C7A7D"/>
    <w:rPr>
      <w:color w:val="467886" w:themeColor="hyperlink"/>
      <w:u w:val="single"/>
    </w:rPr>
  </w:style>
  <w:style w:type="character" w:styleId="NichtaufgelsteErwhnung">
    <w:name w:val="Unresolved Mention"/>
    <w:basedOn w:val="Absatz-Standardschriftart"/>
    <w:uiPriority w:val="99"/>
    <w:semiHidden/>
    <w:unhideWhenUsed/>
    <w:rsid w:val="005C7A7D"/>
    <w:rPr>
      <w:color w:val="605E5C"/>
      <w:shd w:val="clear" w:color="auto" w:fill="E1DFDD"/>
    </w:rPr>
  </w:style>
  <w:style w:type="character" w:styleId="BesuchterLink">
    <w:name w:val="FollowedHyperlink"/>
    <w:basedOn w:val="Absatz-Standardschriftart"/>
    <w:uiPriority w:val="99"/>
    <w:semiHidden/>
    <w:unhideWhenUsed/>
    <w:rsid w:val="005C7A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79634">
      <w:bodyDiv w:val="1"/>
      <w:marLeft w:val="0"/>
      <w:marRight w:val="0"/>
      <w:marTop w:val="0"/>
      <w:marBottom w:val="0"/>
      <w:divBdr>
        <w:top w:val="none" w:sz="0" w:space="0" w:color="auto"/>
        <w:left w:val="none" w:sz="0" w:space="0" w:color="auto"/>
        <w:bottom w:val="none" w:sz="0" w:space="0" w:color="auto"/>
        <w:right w:val="none" w:sz="0" w:space="0" w:color="auto"/>
      </w:divBdr>
    </w:div>
    <w:div w:id="85154443">
      <w:bodyDiv w:val="1"/>
      <w:marLeft w:val="0"/>
      <w:marRight w:val="0"/>
      <w:marTop w:val="0"/>
      <w:marBottom w:val="0"/>
      <w:divBdr>
        <w:top w:val="none" w:sz="0" w:space="0" w:color="auto"/>
        <w:left w:val="none" w:sz="0" w:space="0" w:color="auto"/>
        <w:bottom w:val="none" w:sz="0" w:space="0" w:color="auto"/>
        <w:right w:val="none" w:sz="0" w:space="0" w:color="auto"/>
      </w:divBdr>
    </w:div>
    <w:div w:id="400906519">
      <w:bodyDiv w:val="1"/>
      <w:marLeft w:val="0"/>
      <w:marRight w:val="0"/>
      <w:marTop w:val="0"/>
      <w:marBottom w:val="0"/>
      <w:divBdr>
        <w:top w:val="none" w:sz="0" w:space="0" w:color="auto"/>
        <w:left w:val="none" w:sz="0" w:space="0" w:color="auto"/>
        <w:bottom w:val="none" w:sz="0" w:space="0" w:color="auto"/>
        <w:right w:val="none" w:sz="0" w:space="0" w:color="auto"/>
      </w:divBdr>
    </w:div>
    <w:div w:id="585697754">
      <w:bodyDiv w:val="1"/>
      <w:marLeft w:val="0"/>
      <w:marRight w:val="0"/>
      <w:marTop w:val="0"/>
      <w:marBottom w:val="0"/>
      <w:divBdr>
        <w:top w:val="none" w:sz="0" w:space="0" w:color="auto"/>
        <w:left w:val="none" w:sz="0" w:space="0" w:color="auto"/>
        <w:bottom w:val="none" w:sz="0" w:space="0" w:color="auto"/>
        <w:right w:val="none" w:sz="0" w:space="0" w:color="auto"/>
      </w:divBdr>
    </w:div>
    <w:div w:id="866257506">
      <w:bodyDiv w:val="1"/>
      <w:marLeft w:val="0"/>
      <w:marRight w:val="0"/>
      <w:marTop w:val="0"/>
      <w:marBottom w:val="0"/>
      <w:divBdr>
        <w:top w:val="none" w:sz="0" w:space="0" w:color="auto"/>
        <w:left w:val="none" w:sz="0" w:space="0" w:color="auto"/>
        <w:bottom w:val="none" w:sz="0" w:space="0" w:color="auto"/>
        <w:right w:val="none" w:sz="0" w:space="0" w:color="auto"/>
      </w:divBdr>
    </w:div>
    <w:div w:id="911548823">
      <w:bodyDiv w:val="1"/>
      <w:marLeft w:val="0"/>
      <w:marRight w:val="0"/>
      <w:marTop w:val="0"/>
      <w:marBottom w:val="0"/>
      <w:divBdr>
        <w:top w:val="none" w:sz="0" w:space="0" w:color="auto"/>
        <w:left w:val="none" w:sz="0" w:space="0" w:color="auto"/>
        <w:bottom w:val="none" w:sz="0" w:space="0" w:color="auto"/>
        <w:right w:val="none" w:sz="0" w:space="0" w:color="auto"/>
      </w:divBdr>
    </w:div>
    <w:div w:id="953437506">
      <w:bodyDiv w:val="1"/>
      <w:marLeft w:val="0"/>
      <w:marRight w:val="0"/>
      <w:marTop w:val="0"/>
      <w:marBottom w:val="0"/>
      <w:divBdr>
        <w:top w:val="none" w:sz="0" w:space="0" w:color="auto"/>
        <w:left w:val="none" w:sz="0" w:space="0" w:color="auto"/>
        <w:bottom w:val="none" w:sz="0" w:space="0" w:color="auto"/>
        <w:right w:val="none" w:sz="0" w:space="0" w:color="auto"/>
      </w:divBdr>
    </w:div>
    <w:div w:id="1242791934">
      <w:bodyDiv w:val="1"/>
      <w:marLeft w:val="0"/>
      <w:marRight w:val="0"/>
      <w:marTop w:val="0"/>
      <w:marBottom w:val="0"/>
      <w:divBdr>
        <w:top w:val="none" w:sz="0" w:space="0" w:color="auto"/>
        <w:left w:val="none" w:sz="0" w:space="0" w:color="auto"/>
        <w:bottom w:val="none" w:sz="0" w:space="0" w:color="auto"/>
        <w:right w:val="none" w:sz="0" w:space="0" w:color="auto"/>
      </w:divBdr>
    </w:div>
    <w:div w:id="1415282010">
      <w:bodyDiv w:val="1"/>
      <w:marLeft w:val="0"/>
      <w:marRight w:val="0"/>
      <w:marTop w:val="0"/>
      <w:marBottom w:val="0"/>
      <w:divBdr>
        <w:top w:val="none" w:sz="0" w:space="0" w:color="auto"/>
        <w:left w:val="none" w:sz="0" w:space="0" w:color="auto"/>
        <w:bottom w:val="none" w:sz="0" w:space="0" w:color="auto"/>
        <w:right w:val="none" w:sz="0" w:space="0" w:color="auto"/>
      </w:divBdr>
    </w:div>
    <w:div w:id="147478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de/s?k=Industrielle+Signals%C3%A4ule+%2B+buzzer&amp;i=industrial&amp;__mk_de_DE=%C3%85M%C3%85%C5%BD%C3%95%C3%91&amp;crid=2O6PAU6FFW8DO&amp;sprefix=industrielle+signals%C3%A4ule+%2B+buzzer%2Cindustrial%2C81&amp;ref=nb_sb_noss"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reichelt.com/it/it/shop/prodotto/12_mm_cicalino_magnetico-24831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mazon.it/-/en/Heemol-Voltage-Regulator-Converter-Supply/dp/B0BCV6GRH5/ref=sr_1_8?crid=3M87N53ZGYORV&amp;currency=EUR&amp;dib=eyJ2IjoiMSJ9.8hvg_HkR225Rrn_bDFRYkCaADsYXDtSMRolcGbxIXKenKkOcxvFftgba7Qjg665GccUMHPkpM7kasLX7ei54UfLytQYdODAnk5wzRIShcFZiDOF4z9CA3Q-MyUyPul8uLi3knBNaNcOkgiUDZq64Xc9-SSkdU2rnTcAOwcwbKwSJBE65xwoAUiPeRJo9ff2XhR0NGCx9C2GGwSfed9hGUuJ6b_DNs1O9018vO6UfmwTuc8XMHtJ7akQUOxsCGf22FU7GmAUKyq1ZBH7icvb-1UMZYdiIQDBC15hqmM79YUY.yEyvuBwSDUHZO66s0HZn7BxX1T-4ws4tauq6O0XzPv8&amp;dib_tag=se&amp;keywords=step%2Bdown%2Bconverter%2B12v%2B5v&amp;qid=1755075103&amp;sprefix=step%2Bdown%2Bconverter%2B5v%2Caps%2C144&amp;sr=8-8&amp;th=1" TargetMode="External"/><Relationship Id="rId14"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6B4D4BCD437D448872317F95B506B0" ma:contentTypeVersion="9" ma:contentTypeDescription="Create a new document." ma:contentTypeScope="" ma:versionID="55c36c017246ee35ba08727b4d6e38e9">
  <xsd:schema xmlns:xsd="http://www.w3.org/2001/XMLSchema" xmlns:xs="http://www.w3.org/2001/XMLSchema" xmlns:p="http://schemas.microsoft.com/office/2006/metadata/properties" xmlns:ns2="dada195d-2b4c-422f-a5d1-90c4a3de233f" targetNamespace="http://schemas.microsoft.com/office/2006/metadata/properties" ma:root="true" ma:fieldsID="d92b140736a7348ffd8e8c6e2bdf6c19" ns2:_="">
    <xsd:import namespace="dada195d-2b4c-422f-a5d1-90c4a3de23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a195d-2b4c-422f-a5d1-90c4a3de2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8482b8-a32a-491a-afab-075e0693c3e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da195d-2b4c-422f-a5d1-90c4a3de23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16A488-8D8F-45B4-B87D-DE95B65CFB94}"/>
</file>

<file path=customXml/itemProps2.xml><?xml version="1.0" encoding="utf-8"?>
<ds:datastoreItem xmlns:ds="http://schemas.openxmlformats.org/officeDocument/2006/customXml" ds:itemID="{C32CCA7B-AB4E-4CA6-9181-E54D2169BD29}"/>
</file>

<file path=customXml/itemProps3.xml><?xml version="1.0" encoding="utf-8"?>
<ds:datastoreItem xmlns:ds="http://schemas.openxmlformats.org/officeDocument/2006/customXml" ds:itemID="{E631F7B8-BC1B-40BB-9B60-1B735EEA5EA5}"/>
</file>

<file path=docProps/app.xml><?xml version="1.0" encoding="utf-8"?>
<Properties xmlns="http://schemas.openxmlformats.org/officeDocument/2006/extended-properties" xmlns:vt="http://schemas.openxmlformats.org/officeDocument/2006/docPropsVTypes">
  <Template>Normal.dotm</Template>
  <TotalTime>0</TotalTime>
  <Pages>6</Pages>
  <Words>1141</Words>
  <Characters>7190</Characters>
  <Application>Microsoft Office Word</Application>
  <DocSecurity>0</DocSecurity>
  <Lines>59</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SCHIECHTL Alexander</dc:creator>
  <cp:keywords/>
  <dc:description/>
  <cp:lastModifiedBy>SCHIECHTL Alexander</cp:lastModifiedBy>
  <cp:revision>336</cp:revision>
  <dcterms:created xsi:type="dcterms:W3CDTF">2025-08-06T03:49:00Z</dcterms:created>
  <dcterms:modified xsi:type="dcterms:W3CDTF">2025-08-18T11:38:00Z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0x010100B16B4D4BCD437D448872317F95B506B0</vt:lpwstr>
  </property>
</Properties>
</file>