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2E263E" w:rsidRDefault="00000000">
      <w:pPr>
        <w:jc w:val="center"/>
      </w:pPr>
      <w:r w:rsidRPr="002E263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2E263E" w:rsidRDefault="00506D04">
      <w:pPr>
        <w:rPr>
          <w:b/>
          <w:bCs/>
        </w:rPr>
      </w:pPr>
    </w:p>
    <w:p w14:paraId="7E78973C" w14:textId="084F023C" w:rsidR="00506D04" w:rsidRPr="002E263E" w:rsidRDefault="00000000">
      <w:pPr>
        <w:tabs>
          <w:tab w:val="left" w:pos="7305"/>
        </w:tabs>
        <w:spacing w:line="276" w:lineRule="auto"/>
        <w:jc w:val="left"/>
      </w:pPr>
      <w:r w:rsidRPr="002E263E">
        <w:rPr>
          <w:noProof/>
        </w:rPr>
        <w:pict w14:anchorId="69246181">
          <v:line id="Gerader Verbinder 5" o:spid="_x0000_s2050"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2E263E" w:rsidRDefault="00506D04">
      <w:pPr>
        <w:tabs>
          <w:tab w:val="left" w:pos="5265"/>
        </w:tabs>
        <w:jc w:val="left"/>
      </w:pPr>
    </w:p>
    <w:p w14:paraId="31C833AE" w14:textId="77777777" w:rsidR="00506D04" w:rsidRPr="002E263E" w:rsidRDefault="00506D04">
      <w:pPr>
        <w:tabs>
          <w:tab w:val="left" w:pos="5265"/>
        </w:tabs>
        <w:jc w:val="left"/>
      </w:pPr>
    </w:p>
    <w:p w14:paraId="687370C0" w14:textId="77777777" w:rsidR="00506D04" w:rsidRPr="002E263E" w:rsidRDefault="00506D04">
      <w:pPr>
        <w:tabs>
          <w:tab w:val="left" w:pos="5265"/>
        </w:tabs>
        <w:jc w:val="left"/>
        <w:rPr>
          <w:b/>
          <w:bCs/>
        </w:rPr>
      </w:pPr>
    </w:p>
    <w:p w14:paraId="2FB96E16" w14:textId="77777777" w:rsidR="00506D04" w:rsidRPr="002E263E" w:rsidRDefault="00000000">
      <w:pPr>
        <w:tabs>
          <w:tab w:val="center" w:pos="4393"/>
          <w:tab w:val="right" w:pos="8786"/>
        </w:tabs>
        <w:jc w:val="left"/>
        <w:rPr>
          <w:color w:val="000000"/>
        </w:rPr>
      </w:pPr>
      <w:r w:rsidRPr="002E263E">
        <w:rPr>
          <w:b/>
          <w:bCs/>
          <w:color w:val="000000"/>
          <w:sz w:val="48"/>
        </w:rPr>
        <w:tab/>
        <w:t>DIPLOMARBEIT</w:t>
      </w:r>
      <w:r w:rsidRPr="002E263E">
        <w:rPr>
          <w:b/>
          <w:bCs/>
          <w:color w:val="000000"/>
          <w:sz w:val="48"/>
        </w:rPr>
        <w:tab/>
      </w:r>
    </w:p>
    <w:p w14:paraId="77C110E3" w14:textId="77777777" w:rsidR="00506D04" w:rsidRPr="002E263E" w:rsidRDefault="00506D04">
      <w:pPr>
        <w:jc w:val="center"/>
        <w:rPr>
          <w:b/>
          <w:bCs/>
          <w:color w:val="000000"/>
        </w:rPr>
      </w:pPr>
    </w:p>
    <w:p w14:paraId="44B1DEEF" w14:textId="77777777" w:rsidR="00506D04" w:rsidRPr="002E263E" w:rsidRDefault="00506D04">
      <w:pPr>
        <w:jc w:val="center"/>
        <w:rPr>
          <w:b/>
          <w:bCs/>
          <w:color w:val="000000"/>
        </w:rPr>
      </w:pPr>
    </w:p>
    <w:p w14:paraId="76C24413" w14:textId="77777777" w:rsidR="00506D04" w:rsidRPr="002E263E" w:rsidRDefault="00000000">
      <w:pPr>
        <w:jc w:val="center"/>
        <w:rPr>
          <w:color w:val="000000"/>
        </w:rPr>
      </w:pPr>
      <w:r w:rsidRPr="002E263E">
        <w:rPr>
          <w:b/>
          <w:bCs/>
          <w:smallCaps/>
          <w:color w:val="000000"/>
          <w:sz w:val="40"/>
        </w:rPr>
        <w:t>3D Scanner</w:t>
      </w:r>
    </w:p>
    <w:p w14:paraId="15BA7129" w14:textId="77777777" w:rsidR="00506D04" w:rsidRPr="002E263E" w:rsidRDefault="00506D04">
      <w:pPr>
        <w:jc w:val="center"/>
        <w:rPr>
          <w:b/>
          <w:color w:val="000000"/>
        </w:rPr>
      </w:pPr>
    </w:p>
    <w:p w14:paraId="2C93E6DF" w14:textId="77777777" w:rsidR="00506D04" w:rsidRPr="002E263E" w:rsidRDefault="00506D04">
      <w:pPr>
        <w:jc w:val="center"/>
        <w:rPr>
          <w:b/>
          <w:color w:val="000000"/>
        </w:rPr>
      </w:pPr>
    </w:p>
    <w:p w14:paraId="410CBC99" w14:textId="77777777" w:rsidR="00506D04" w:rsidRPr="002E263E" w:rsidRDefault="00506D04">
      <w:pPr>
        <w:jc w:val="center"/>
        <w:rPr>
          <w:b/>
          <w:color w:val="000000"/>
        </w:rPr>
      </w:pPr>
    </w:p>
    <w:p w14:paraId="20AC0D47" w14:textId="77777777" w:rsidR="00506D04" w:rsidRPr="002E263E" w:rsidRDefault="00506D04">
      <w:pPr>
        <w:jc w:val="center"/>
        <w:rPr>
          <w:b/>
          <w:color w:val="000000"/>
        </w:rPr>
      </w:pPr>
    </w:p>
    <w:p w14:paraId="03863284" w14:textId="77777777" w:rsidR="00506D04" w:rsidRPr="002E263E" w:rsidRDefault="00000000">
      <w:pPr>
        <w:pBdr>
          <w:top w:val="single" w:sz="4" w:space="1" w:color="000000"/>
        </w:pBdr>
        <w:jc w:val="center"/>
        <w:rPr>
          <w:color w:val="000000"/>
        </w:rPr>
      </w:pPr>
      <w:r w:rsidRPr="002E263E">
        <w:rPr>
          <w:b/>
          <w:color w:val="000000"/>
        </w:rPr>
        <w:t>Höhere Technische Bundeslehr- und Versuchsanstalt Anichstraße</w:t>
      </w:r>
    </w:p>
    <w:p w14:paraId="4E4C9DA3" w14:textId="77777777" w:rsidR="00506D04" w:rsidRPr="002E263E" w:rsidRDefault="00506D04">
      <w:pPr>
        <w:jc w:val="center"/>
        <w:rPr>
          <w:b/>
          <w:color w:val="000000"/>
        </w:rPr>
      </w:pPr>
    </w:p>
    <w:p w14:paraId="6C484C15" w14:textId="77777777" w:rsidR="00506D04" w:rsidRPr="002E263E" w:rsidRDefault="00506D04">
      <w:pPr>
        <w:jc w:val="center"/>
        <w:rPr>
          <w:b/>
          <w:color w:val="000000"/>
        </w:rPr>
      </w:pPr>
    </w:p>
    <w:p w14:paraId="2C9BA19D" w14:textId="77777777" w:rsidR="00506D04" w:rsidRPr="002E263E" w:rsidRDefault="00000000">
      <w:pPr>
        <w:jc w:val="center"/>
        <w:rPr>
          <w:color w:val="000000"/>
        </w:rPr>
      </w:pPr>
      <w:r w:rsidRPr="002E263E">
        <w:rPr>
          <w:b/>
          <w:bCs/>
          <w:color w:val="000000"/>
        </w:rPr>
        <w:t>Abteilung</w:t>
      </w:r>
    </w:p>
    <w:p w14:paraId="6993D1BC" w14:textId="77777777" w:rsidR="00506D04" w:rsidRPr="002E263E" w:rsidRDefault="00000000">
      <w:pPr>
        <w:jc w:val="center"/>
        <w:rPr>
          <w:color w:val="000000"/>
        </w:rPr>
      </w:pPr>
      <w:r w:rsidRPr="002E263E">
        <w:rPr>
          <w:b/>
          <w:bCs/>
          <w:smallCaps/>
          <w:color w:val="000000"/>
          <w:sz w:val="28"/>
        </w:rPr>
        <w:t>Elektronik und technische Informatik</w:t>
      </w:r>
    </w:p>
    <w:p w14:paraId="66E200FF" w14:textId="77777777" w:rsidR="00506D04" w:rsidRPr="002E263E" w:rsidRDefault="00506D04">
      <w:pPr>
        <w:jc w:val="center"/>
        <w:rPr>
          <w:b/>
          <w:bCs/>
          <w:color w:val="000000"/>
        </w:rPr>
      </w:pPr>
    </w:p>
    <w:p w14:paraId="074D1F77" w14:textId="77777777" w:rsidR="00506D04" w:rsidRPr="002E263E" w:rsidRDefault="00506D04">
      <w:pPr>
        <w:jc w:val="center"/>
        <w:rPr>
          <w:b/>
          <w:bCs/>
          <w:color w:val="000000"/>
        </w:rPr>
      </w:pPr>
    </w:p>
    <w:p w14:paraId="34BCD021" w14:textId="77777777" w:rsidR="00506D04" w:rsidRPr="002E263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2E263E" w14:paraId="749E133C" w14:textId="77777777">
        <w:tc>
          <w:tcPr>
            <w:tcW w:w="4512" w:type="dxa"/>
            <w:tcBorders>
              <w:top w:val="nil"/>
              <w:left w:val="nil"/>
              <w:bottom w:val="nil"/>
              <w:right w:val="nil"/>
            </w:tcBorders>
          </w:tcPr>
          <w:p w14:paraId="4A8948CC" w14:textId="77777777" w:rsidR="00506D04" w:rsidRPr="002E263E" w:rsidRDefault="00000000">
            <w:pPr>
              <w:jc w:val="left"/>
              <w:rPr>
                <w:color w:val="000000"/>
              </w:rPr>
            </w:pPr>
            <w:r w:rsidRPr="002E263E">
              <w:rPr>
                <w:b/>
                <w:bCs/>
                <w:color w:val="000000"/>
              </w:rPr>
              <w:t>Ausgeführt im Schuljahr 2025/26 von:</w:t>
            </w:r>
          </w:p>
        </w:tc>
        <w:tc>
          <w:tcPr>
            <w:tcW w:w="236" w:type="dxa"/>
            <w:tcBorders>
              <w:top w:val="nil"/>
              <w:left w:val="nil"/>
              <w:bottom w:val="nil"/>
              <w:right w:val="nil"/>
            </w:tcBorders>
          </w:tcPr>
          <w:p w14:paraId="0FBA868A" w14:textId="77777777" w:rsidR="00506D04" w:rsidRPr="002E263E" w:rsidRDefault="00506D04">
            <w:pPr>
              <w:jc w:val="center"/>
              <w:rPr>
                <w:b/>
                <w:bCs/>
                <w:color w:val="000000"/>
              </w:rPr>
            </w:pPr>
          </w:p>
        </w:tc>
        <w:tc>
          <w:tcPr>
            <w:tcW w:w="4188" w:type="dxa"/>
            <w:tcBorders>
              <w:top w:val="nil"/>
              <w:left w:val="nil"/>
              <w:bottom w:val="nil"/>
              <w:right w:val="nil"/>
            </w:tcBorders>
          </w:tcPr>
          <w:p w14:paraId="01C81A1A" w14:textId="77777777" w:rsidR="00506D04" w:rsidRPr="002E263E" w:rsidRDefault="00000000">
            <w:pPr>
              <w:jc w:val="left"/>
              <w:rPr>
                <w:color w:val="000000"/>
              </w:rPr>
            </w:pPr>
            <w:r w:rsidRPr="002E263E">
              <w:rPr>
                <w:b/>
                <w:bCs/>
                <w:color w:val="000000"/>
              </w:rPr>
              <w:t>Betreuer/Betreuerin:</w:t>
            </w:r>
          </w:p>
        </w:tc>
      </w:tr>
      <w:tr w:rsidR="00506D04" w:rsidRPr="002E263E" w14:paraId="08EBC100" w14:textId="77777777">
        <w:tc>
          <w:tcPr>
            <w:tcW w:w="4512" w:type="dxa"/>
            <w:tcBorders>
              <w:top w:val="nil"/>
              <w:left w:val="nil"/>
              <w:bottom w:val="nil"/>
              <w:right w:val="nil"/>
            </w:tcBorders>
          </w:tcPr>
          <w:p w14:paraId="6F54E30D" w14:textId="77777777" w:rsidR="00506D04" w:rsidRPr="002E263E" w:rsidRDefault="00000000">
            <w:pPr>
              <w:jc w:val="left"/>
              <w:rPr>
                <w:color w:val="000000"/>
              </w:rPr>
            </w:pPr>
            <w:r w:rsidRPr="002E263E">
              <w:rPr>
                <w:color w:val="000000"/>
                <w:sz w:val="24"/>
                <w:szCs w:val="24"/>
              </w:rPr>
              <w:t>Alexander Schiechtl 5aHEL</w:t>
            </w:r>
          </w:p>
          <w:p w14:paraId="26975D0A" w14:textId="77777777" w:rsidR="00506D04" w:rsidRPr="002E263E" w:rsidRDefault="00000000">
            <w:pPr>
              <w:jc w:val="left"/>
              <w:rPr>
                <w:color w:val="000000"/>
              </w:rPr>
            </w:pPr>
            <w:r w:rsidRPr="002E263E">
              <w:rPr>
                <w:color w:val="000000"/>
                <w:sz w:val="24"/>
                <w:szCs w:val="24"/>
              </w:rPr>
              <w:t>Felix Granegger 5aHel</w:t>
            </w:r>
          </w:p>
        </w:tc>
        <w:tc>
          <w:tcPr>
            <w:tcW w:w="236" w:type="dxa"/>
            <w:tcBorders>
              <w:top w:val="nil"/>
              <w:left w:val="nil"/>
              <w:bottom w:val="nil"/>
              <w:right w:val="nil"/>
            </w:tcBorders>
          </w:tcPr>
          <w:p w14:paraId="17D91117" w14:textId="77777777" w:rsidR="00506D04" w:rsidRPr="002E263E" w:rsidRDefault="00506D04">
            <w:pPr>
              <w:jc w:val="left"/>
              <w:rPr>
                <w:bCs/>
                <w:color w:val="000000"/>
              </w:rPr>
            </w:pPr>
          </w:p>
        </w:tc>
        <w:tc>
          <w:tcPr>
            <w:tcW w:w="4188" w:type="dxa"/>
            <w:tcBorders>
              <w:top w:val="nil"/>
              <w:left w:val="nil"/>
              <w:bottom w:val="nil"/>
              <w:right w:val="nil"/>
            </w:tcBorders>
          </w:tcPr>
          <w:p w14:paraId="7D716BA1" w14:textId="77777777" w:rsidR="00506D04" w:rsidRPr="002E263E" w:rsidRDefault="00000000">
            <w:pPr>
              <w:jc w:val="left"/>
              <w:rPr>
                <w:color w:val="000000"/>
              </w:rPr>
            </w:pPr>
            <w:r w:rsidRPr="002E263E">
              <w:rPr>
                <w:color w:val="000000"/>
                <w:sz w:val="24"/>
                <w:szCs w:val="24"/>
              </w:rPr>
              <w:t>Ing. Dipl.-Ing. Klaus Bichler</w:t>
            </w:r>
          </w:p>
          <w:p w14:paraId="033AFC3F" w14:textId="77777777" w:rsidR="00506D04" w:rsidRPr="002E263E" w:rsidRDefault="00000000">
            <w:pPr>
              <w:jc w:val="left"/>
              <w:rPr>
                <w:color w:val="000000"/>
              </w:rPr>
            </w:pPr>
            <w:r w:rsidRPr="002E263E">
              <w:rPr>
                <w:color w:val="000000"/>
                <w:sz w:val="24"/>
                <w:szCs w:val="24"/>
              </w:rPr>
              <w:t>Gruber Engelbert</w:t>
            </w:r>
          </w:p>
        </w:tc>
      </w:tr>
    </w:tbl>
    <w:p w14:paraId="5757D4BF" w14:textId="77777777" w:rsidR="00506D04" w:rsidRPr="002E263E" w:rsidRDefault="00506D04">
      <w:pPr>
        <w:rPr>
          <w:b/>
          <w:bCs/>
          <w:color w:val="000000"/>
        </w:rPr>
      </w:pPr>
    </w:p>
    <w:p w14:paraId="5F89999D" w14:textId="77777777" w:rsidR="00506D04" w:rsidRPr="002E263E" w:rsidRDefault="00000000">
      <w:pPr>
        <w:rPr>
          <w:color w:val="000000"/>
        </w:rPr>
      </w:pPr>
      <w:r w:rsidRPr="002E263E">
        <w:rPr>
          <w:rFonts w:eastAsiaTheme="minorHAnsi" w:cstheme="minorBidi"/>
          <w:b/>
          <w:bCs/>
          <w:color w:val="000000"/>
          <w:szCs w:val="22"/>
        </w:rPr>
        <w:t>Projektpartner</w:t>
      </w:r>
      <w:r w:rsidRPr="002E263E">
        <w:rPr>
          <w:rFonts w:eastAsiaTheme="minorHAnsi" w:cstheme="minorBidi"/>
          <w:bCs/>
          <w:color w:val="000000"/>
          <w:szCs w:val="22"/>
        </w:rPr>
        <w:t xml:space="preserve"> (falls vorhanden): </w:t>
      </w:r>
    </w:p>
    <w:p w14:paraId="3CD6FEB7" w14:textId="77777777" w:rsidR="00506D04" w:rsidRPr="002E263E" w:rsidRDefault="00000000">
      <w:pPr>
        <w:rPr>
          <w:color w:val="000000"/>
        </w:rPr>
      </w:pPr>
      <w:r w:rsidRPr="002E263E">
        <w:rPr>
          <w:color w:val="000000"/>
        </w:rPr>
        <w:t>LEITNER AG</w:t>
      </w:r>
    </w:p>
    <w:p w14:paraId="1EF694CA" w14:textId="77777777" w:rsidR="00506D04" w:rsidRPr="002E263E" w:rsidRDefault="00000000">
      <w:pPr>
        <w:rPr>
          <w:color w:val="000000"/>
        </w:rPr>
      </w:pPr>
      <w:r w:rsidRPr="002E263E">
        <w:rPr>
          <w:color w:val="000000"/>
        </w:rPr>
        <w:t xml:space="preserve">Ansprechperson: </w:t>
      </w:r>
      <w:proofErr w:type="spellStart"/>
      <w:r w:rsidRPr="002E263E">
        <w:rPr>
          <w:color w:val="000000"/>
        </w:rPr>
        <w:t>Gogl</w:t>
      </w:r>
      <w:proofErr w:type="spellEnd"/>
      <w:r w:rsidRPr="002E263E">
        <w:rPr>
          <w:color w:val="000000"/>
        </w:rPr>
        <w:t xml:space="preserve"> Matthias</w:t>
      </w:r>
    </w:p>
    <w:p w14:paraId="74B6C8D8" w14:textId="77777777" w:rsidR="00506D04" w:rsidRPr="002E263E" w:rsidRDefault="00506D04">
      <w:pPr>
        <w:rPr>
          <w:b/>
          <w:bCs/>
        </w:rPr>
      </w:pPr>
    </w:p>
    <w:p w14:paraId="234400E7" w14:textId="77777777" w:rsidR="00506D04" w:rsidRPr="002E263E" w:rsidRDefault="00506D04">
      <w:pPr>
        <w:rPr>
          <w:b/>
          <w:bCs/>
        </w:rPr>
      </w:pPr>
    </w:p>
    <w:p w14:paraId="02E37045" w14:textId="77777777" w:rsidR="00506D04" w:rsidRPr="002E263E" w:rsidRDefault="00506D04">
      <w:pPr>
        <w:rPr>
          <w:b/>
          <w:bCs/>
        </w:rPr>
      </w:pPr>
    </w:p>
    <w:p w14:paraId="6A56AC14" w14:textId="77777777" w:rsidR="00506D04" w:rsidRPr="002E263E" w:rsidRDefault="00000000">
      <w:pPr>
        <w:jc w:val="left"/>
        <w:rPr>
          <w:bCs/>
        </w:rPr>
      </w:pPr>
      <w:r w:rsidRPr="002E263E">
        <w:rPr>
          <w:bCs/>
        </w:rPr>
        <w:t xml:space="preserve">Innsbruck, am </w:t>
      </w:r>
      <w:r w:rsidRPr="002E263E">
        <w:rPr>
          <w:color w:val="0000FF"/>
        </w:rPr>
        <w:t>TT.MM.JJJJ</w:t>
      </w:r>
    </w:p>
    <w:p w14:paraId="1A147122" w14:textId="77777777" w:rsidR="00506D04" w:rsidRPr="002E263E" w:rsidRDefault="00506D04">
      <w:pPr>
        <w:tabs>
          <w:tab w:val="left" w:pos="7305"/>
        </w:tabs>
        <w:spacing w:line="276" w:lineRule="auto"/>
        <w:jc w:val="left"/>
        <w:rPr>
          <w:bCs/>
        </w:rPr>
      </w:pPr>
    </w:p>
    <w:p w14:paraId="1D44E51E" w14:textId="77777777" w:rsidR="00506D04" w:rsidRPr="002E263E" w:rsidRDefault="00506D04">
      <w:pPr>
        <w:spacing w:line="276" w:lineRule="auto"/>
        <w:jc w:val="left"/>
        <w:rPr>
          <w:bCs/>
        </w:rPr>
      </w:pPr>
    </w:p>
    <w:p w14:paraId="7716797A" w14:textId="77777777" w:rsidR="00506D04" w:rsidRPr="002E263E" w:rsidRDefault="00000000">
      <w:pPr>
        <w:pBdr>
          <w:top w:val="single" w:sz="4" w:space="1" w:color="000000"/>
        </w:pBdr>
        <w:spacing w:line="276" w:lineRule="auto"/>
        <w:jc w:val="left"/>
        <w:rPr>
          <w:bCs/>
        </w:rPr>
      </w:pPr>
      <w:r w:rsidRPr="002E263E">
        <w:rPr>
          <w:bCs/>
        </w:rPr>
        <w:t xml:space="preserve">Abgabevermerk: </w:t>
      </w:r>
    </w:p>
    <w:p w14:paraId="343F2566" w14:textId="77777777" w:rsidR="00506D04" w:rsidRPr="002E263E" w:rsidRDefault="00506D04">
      <w:pPr>
        <w:spacing w:line="276" w:lineRule="auto"/>
        <w:jc w:val="left"/>
        <w:rPr>
          <w:bCs/>
        </w:rPr>
      </w:pPr>
    </w:p>
    <w:p w14:paraId="758A7911" w14:textId="77777777" w:rsidR="00506D04" w:rsidRPr="002E263E" w:rsidRDefault="00506D04">
      <w:pPr>
        <w:spacing w:line="276" w:lineRule="auto"/>
        <w:jc w:val="left"/>
        <w:rPr>
          <w:bCs/>
        </w:rPr>
      </w:pPr>
    </w:p>
    <w:p w14:paraId="5C537829" w14:textId="77777777" w:rsidR="00506D04" w:rsidRPr="002E263E" w:rsidRDefault="00506D04">
      <w:pPr>
        <w:spacing w:line="276" w:lineRule="auto"/>
        <w:jc w:val="left"/>
        <w:rPr>
          <w:bCs/>
        </w:rPr>
      </w:pPr>
    </w:p>
    <w:p w14:paraId="0935A7D2" w14:textId="77777777" w:rsidR="00506D04" w:rsidRPr="002E263E" w:rsidRDefault="00506D04">
      <w:pPr>
        <w:spacing w:line="276" w:lineRule="auto"/>
        <w:jc w:val="left"/>
        <w:rPr>
          <w:bCs/>
        </w:rPr>
      </w:pPr>
    </w:p>
    <w:p w14:paraId="6A73DE7B" w14:textId="77777777" w:rsidR="00506D04" w:rsidRPr="002E263E" w:rsidRDefault="00000000">
      <w:pPr>
        <w:tabs>
          <w:tab w:val="right" w:pos="9072"/>
        </w:tabs>
        <w:spacing w:line="276" w:lineRule="auto"/>
        <w:jc w:val="left"/>
        <w:rPr>
          <w:bCs/>
        </w:rPr>
      </w:pPr>
      <w:r w:rsidRPr="002E263E">
        <w:rPr>
          <w:bCs/>
        </w:rPr>
        <w:t>Datum:</w:t>
      </w:r>
      <w:r w:rsidRPr="002E263E">
        <w:rPr>
          <w:bCs/>
        </w:rPr>
        <w:tab/>
        <w:t>Betreuer/in:</w:t>
      </w:r>
    </w:p>
    <w:p w14:paraId="7A2B018D" w14:textId="77777777" w:rsidR="00506D04" w:rsidRPr="002E263E" w:rsidRDefault="00506D04">
      <w:pPr>
        <w:spacing w:line="276" w:lineRule="auto"/>
        <w:jc w:val="left"/>
        <w:rPr>
          <w:bCs/>
        </w:rPr>
        <w:sectPr w:rsidR="00506D04" w:rsidRPr="002E263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2E263E" w:rsidRDefault="00000000">
      <w:pPr>
        <w:pStyle w:val="Text"/>
        <w:rPr>
          <w:b/>
        </w:rPr>
      </w:pPr>
      <w:r w:rsidRPr="002E263E">
        <w:rPr>
          <w:b/>
        </w:rPr>
        <w:lastRenderedPageBreak/>
        <w:t>Kurzfassung</w:t>
      </w:r>
    </w:p>
    <w:p w14:paraId="59936946" w14:textId="77777777" w:rsidR="00B15069" w:rsidRPr="002E263E" w:rsidRDefault="00B15069" w:rsidP="00B15069">
      <w:pPr>
        <w:rPr>
          <w:color w:val="000000" w:themeColor="text1"/>
        </w:rPr>
      </w:pPr>
      <w:r w:rsidRPr="002E263E">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2E263E">
        <w:rPr>
          <w:color w:val="000000" w:themeColor="text1"/>
        </w:rPr>
        <w:t>Cubiscan</w:t>
      </w:r>
      <w:proofErr w:type="spellEnd"/>
      <w:r w:rsidRPr="002E263E">
        <w:rPr>
          <w:color w:val="000000" w:themeColor="text1"/>
        </w:rPr>
        <w:t>) für die reine Lagerplatzvergabe oft zu kostenintensiv und überdimensioniert sind.</w:t>
      </w:r>
    </w:p>
    <w:p w14:paraId="1D9605FA" w14:textId="77777777" w:rsidR="00B15069" w:rsidRPr="002E263E" w:rsidRDefault="00B15069" w:rsidP="00B15069">
      <w:pPr>
        <w:rPr>
          <w:color w:val="000000" w:themeColor="text1"/>
        </w:rPr>
      </w:pPr>
    </w:p>
    <w:p w14:paraId="073A9825" w14:textId="479B1746" w:rsidR="00B15069" w:rsidRPr="002E263E" w:rsidRDefault="00B15069" w:rsidP="00B15069">
      <w:pPr>
        <w:rPr>
          <w:color w:val="000000" w:themeColor="text1"/>
        </w:rPr>
      </w:pPr>
      <w:r w:rsidRPr="002E263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2E263E" w:rsidRDefault="00B15069" w:rsidP="00B15069">
      <w:pPr>
        <w:rPr>
          <w:color w:val="000000" w:themeColor="text1"/>
        </w:rPr>
      </w:pPr>
    </w:p>
    <w:p w14:paraId="6DEB84A0" w14:textId="77777777" w:rsidR="00B15069" w:rsidRPr="002E263E" w:rsidRDefault="00B15069" w:rsidP="00B15069">
      <w:pPr>
        <w:rPr>
          <w:color w:val="000000" w:themeColor="text1"/>
        </w:rPr>
      </w:pPr>
      <w:r w:rsidRPr="002E263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2E263E" w:rsidRDefault="00000000">
      <w:pPr>
        <w:jc w:val="left"/>
        <w:rPr>
          <w:color w:val="0000FF"/>
          <w:highlight w:val="yellow"/>
        </w:rPr>
      </w:pPr>
      <w:r w:rsidRPr="002E263E">
        <w:br w:type="page"/>
      </w:r>
    </w:p>
    <w:p w14:paraId="5C5265F4" w14:textId="77777777" w:rsidR="00506D04" w:rsidRPr="002E263E" w:rsidRDefault="00000000">
      <w:pPr>
        <w:pStyle w:val="Text"/>
        <w:spacing w:before="0"/>
        <w:rPr>
          <w:b/>
        </w:rPr>
      </w:pPr>
      <w:r w:rsidRPr="002E263E">
        <w:rPr>
          <w:b/>
        </w:rPr>
        <w:lastRenderedPageBreak/>
        <w:t>Gendern</w:t>
      </w:r>
    </w:p>
    <w:p w14:paraId="601E2C90" w14:textId="77777777" w:rsidR="00506D04" w:rsidRPr="002E263E" w:rsidRDefault="00000000">
      <w:pPr>
        <w:pStyle w:val="Text"/>
      </w:pPr>
      <w:r w:rsidRPr="002E263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2E263E" w:rsidRDefault="00506D04">
      <w:pPr>
        <w:pStyle w:val="Text"/>
        <w:rPr>
          <w:b/>
        </w:rPr>
      </w:pPr>
    </w:p>
    <w:p w14:paraId="263D3E85" w14:textId="77777777" w:rsidR="00506D04" w:rsidRPr="002E263E" w:rsidRDefault="00000000">
      <w:pPr>
        <w:pStyle w:val="Text"/>
        <w:rPr>
          <w:b/>
        </w:rPr>
      </w:pPr>
      <w:bookmarkStart w:id="0" w:name="_Toc193755224"/>
      <w:bookmarkStart w:id="1" w:name="_Toc193755195"/>
      <w:r w:rsidRPr="002E263E">
        <w:rPr>
          <w:b/>
        </w:rPr>
        <w:t>Verwendung der Künstlichen Intelligenz</w:t>
      </w:r>
      <w:bookmarkEnd w:id="0"/>
      <w:bookmarkEnd w:id="1"/>
      <w:r w:rsidRPr="002E263E">
        <w:rPr>
          <w:b/>
        </w:rPr>
        <w:t xml:space="preserve"> </w:t>
      </w:r>
    </w:p>
    <w:p w14:paraId="16944B3D" w14:textId="77777777" w:rsidR="00506D04" w:rsidRPr="002E263E" w:rsidRDefault="00000000">
      <w:pPr>
        <w:pStyle w:val="Text"/>
        <w:rPr>
          <w:rFonts w:eastAsia="Arial"/>
        </w:rPr>
      </w:pPr>
      <w:r w:rsidRPr="002E263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2E263E" w:rsidRDefault="00506D04">
      <w:pPr>
        <w:pStyle w:val="Text"/>
      </w:pPr>
    </w:p>
    <w:p w14:paraId="5AD08CB1" w14:textId="77777777" w:rsidR="00506D04" w:rsidRPr="002E263E" w:rsidRDefault="00000000">
      <w:pPr>
        <w:pStyle w:val="Text"/>
        <w:rPr>
          <w:b/>
        </w:rPr>
      </w:pPr>
      <w:r w:rsidRPr="002E263E">
        <w:rPr>
          <w:b/>
        </w:rPr>
        <w:t>Sperrvermerk</w:t>
      </w:r>
    </w:p>
    <w:p w14:paraId="0DB248A8" w14:textId="77777777" w:rsidR="00506D04" w:rsidRPr="002E263E" w:rsidRDefault="00000000">
      <w:pPr>
        <w:pStyle w:val="Text"/>
      </w:pPr>
      <w:r w:rsidRPr="002E263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2E263E" w:rsidRDefault="00000000">
      <w:pPr>
        <w:pStyle w:val="Text"/>
      </w:pPr>
      <w:bookmarkStart w:id="2" w:name="_Hlk199327230"/>
      <w:r w:rsidRPr="002E263E">
        <w:t>Wir möchten darauf hinweisen, dass die Präsentation trotz Sperrvermerk ÖFFENTLICH ist!</w:t>
      </w:r>
      <w:bookmarkEnd w:id="2"/>
    </w:p>
    <w:p w14:paraId="2FF76CE2" w14:textId="77777777" w:rsidR="00506D04" w:rsidRPr="002E263E" w:rsidRDefault="00506D04">
      <w:pPr>
        <w:pStyle w:val="NotizEbene1"/>
        <w:numPr>
          <w:ilvl w:val="0"/>
          <w:numId w:val="0"/>
        </w:numPr>
        <w:outlineLvl w:val="9"/>
        <w:sectPr w:rsidR="00506D04" w:rsidRPr="002E263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2E263E" w:rsidRDefault="00000000">
      <w:pPr>
        <w:pStyle w:val="Deckblatt"/>
        <w:jc w:val="left"/>
        <w:rPr>
          <w:b/>
          <w:sz w:val="36"/>
          <w:szCs w:val="36"/>
        </w:rPr>
      </w:pPr>
      <w:r w:rsidRPr="002E263E">
        <w:rPr>
          <w:b/>
          <w:sz w:val="36"/>
          <w:szCs w:val="36"/>
        </w:rPr>
        <w:lastRenderedPageBreak/>
        <w:t>Inhaltsverzeichnis</w:t>
      </w:r>
    </w:p>
    <w:sdt>
      <w:sdtPr>
        <w:id w:val="-1402662094"/>
        <w:docPartObj>
          <w:docPartGallery w:val="Table of Contents"/>
          <w:docPartUnique/>
        </w:docPartObj>
      </w:sdtPr>
      <w:sdtContent>
        <w:p w14:paraId="618786E6" w14:textId="0B699D7D" w:rsidR="00C246DA" w:rsidRPr="002E263E" w:rsidRDefault="00506D04">
          <w:pPr>
            <w:pStyle w:val="TOC1"/>
            <w:rPr>
              <w:rFonts w:asciiTheme="minorHAnsi" w:eastAsiaTheme="minorEastAsia" w:hAnsiTheme="minorHAnsi" w:cstheme="minorBidi"/>
              <w:b w:val="0"/>
              <w:noProof/>
              <w:kern w:val="2"/>
              <w:sz w:val="24"/>
              <w:lang w:eastAsia="en-AT"/>
              <w14:ligatures w14:val="standardContextual"/>
            </w:rPr>
          </w:pPr>
          <w:r w:rsidRPr="002E263E">
            <w:fldChar w:fldCharType="begin"/>
          </w:r>
          <w:r w:rsidRPr="002E263E">
            <w:rPr>
              <w:rStyle w:val="IndexLink"/>
              <w:webHidden/>
            </w:rPr>
            <w:instrText xml:space="preserve"> TOC \z \o "1-3" \u \h</w:instrText>
          </w:r>
          <w:r w:rsidRPr="002E263E">
            <w:rPr>
              <w:rStyle w:val="IndexLink"/>
            </w:rPr>
            <w:fldChar w:fldCharType="separate"/>
          </w:r>
          <w:hyperlink w:anchor="_Toc223774974" w:history="1">
            <w:r w:rsidR="00C246DA" w:rsidRPr="002E263E">
              <w:rPr>
                <w:rStyle w:val="Hyperlink"/>
                <w:noProof/>
              </w:rPr>
              <w:t>1</w:t>
            </w:r>
            <w:r w:rsidR="00C246DA" w:rsidRPr="002E263E">
              <w:rPr>
                <w:rFonts w:asciiTheme="minorHAnsi" w:eastAsiaTheme="minorEastAsia" w:hAnsiTheme="minorHAnsi" w:cstheme="minorBidi"/>
                <w:b w:val="0"/>
                <w:noProof/>
                <w:kern w:val="2"/>
                <w:sz w:val="24"/>
                <w:lang w:eastAsia="en-AT"/>
                <w14:ligatures w14:val="standardContextual"/>
              </w:rPr>
              <w:tab/>
            </w:r>
            <w:r w:rsidR="00C246DA" w:rsidRPr="002E263E">
              <w:rPr>
                <w:rStyle w:val="Hyperlink"/>
                <w:noProof/>
              </w:rPr>
              <w:t>Einleitung</w:t>
            </w:r>
            <w:r w:rsidR="00C246DA" w:rsidRPr="002E263E">
              <w:rPr>
                <w:noProof/>
                <w:webHidden/>
              </w:rPr>
              <w:tab/>
            </w:r>
            <w:r w:rsidR="00C246DA" w:rsidRPr="002E263E">
              <w:rPr>
                <w:noProof/>
                <w:webHidden/>
              </w:rPr>
              <w:fldChar w:fldCharType="begin"/>
            </w:r>
            <w:r w:rsidR="00C246DA" w:rsidRPr="002E263E">
              <w:rPr>
                <w:noProof/>
                <w:webHidden/>
              </w:rPr>
              <w:instrText xml:space="preserve"> PAGEREF _Toc223774974 \h </w:instrText>
            </w:r>
            <w:r w:rsidR="00C246DA" w:rsidRPr="002E263E">
              <w:rPr>
                <w:noProof/>
                <w:webHidden/>
              </w:rPr>
            </w:r>
            <w:r w:rsidR="00C246DA" w:rsidRPr="002E263E">
              <w:rPr>
                <w:noProof/>
                <w:webHidden/>
              </w:rPr>
              <w:fldChar w:fldCharType="separate"/>
            </w:r>
            <w:r w:rsidR="00C246DA" w:rsidRPr="002E263E">
              <w:rPr>
                <w:noProof/>
                <w:webHidden/>
              </w:rPr>
              <w:t>1</w:t>
            </w:r>
            <w:r w:rsidR="00C246DA" w:rsidRPr="002E263E">
              <w:rPr>
                <w:noProof/>
                <w:webHidden/>
              </w:rPr>
              <w:fldChar w:fldCharType="end"/>
            </w:r>
          </w:hyperlink>
        </w:p>
        <w:p w14:paraId="274F0B9C" w14:textId="33529F29"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5" w:history="1">
            <w:r w:rsidRPr="002E263E">
              <w:rPr>
                <w:rStyle w:val="Hyperlink"/>
                <w:noProof/>
              </w:rPr>
              <w:t>1.1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Vertiefende Aufgabenstellung Schiechtl (Hardware)</w:t>
            </w:r>
            <w:r w:rsidRPr="002E263E">
              <w:rPr>
                <w:noProof/>
                <w:webHidden/>
              </w:rPr>
              <w:tab/>
            </w:r>
            <w:r w:rsidRPr="002E263E">
              <w:rPr>
                <w:noProof/>
                <w:webHidden/>
              </w:rPr>
              <w:fldChar w:fldCharType="begin"/>
            </w:r>
            <w:r w:rsidRPr="002E263E">
              <w:rPr>
                <w:noProof/>
                <w:webHidden/>
              </w:rPr>
              <w:instrText xml:space="preserve"> PAGEREF _Toc223774975 \h </w:instrText>
            </w:r>
            <w:r w:rsidRPr="002E263E">
              <w:rPr>
                <w:noProof/>
                <w:webHidden/>
              </w:rPr>
            </w:r>
            <w:r w:rsidRPr="002E263E">
              <w:rPr>
                <w:noProof/>
                <w:webHidden/>
              </w:rPr>
              <w:fldChar w:fldCharType="separate"/>
            </w:r>
            <w:r w:rsidRPr="002E263E">
              <w:rPr>
                <w:noProof/>
                <w:webHidden/>
              </w:rPr>
              <w:t>2</w:t>
            </w:r>
            <w:r w:rsidRPr="002E263E">
              <w:rPr>
                <w:noProof/>
                <w:webHidden/>
              </w:rPr>
              <w:fldChar w:fldCharType="end"/>
            </w:r>
          </w:hyperlink>
        </w:p>
        <w:p w14:paraId="1E7D2249" w14:textId="2F5B5717"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6" w:history="1">
            <w:r w:rsidRPr="002E263E">
              <w:rPr>
                <w:rStyle w:val="Hyperlink"/>
                <w:noProof/>
              </w:rPr>
              <w:t>1.2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Vertiefende Aufgabenstellung Schüler:in2</w:t>
            </w:r>
            <w:r w:rsidRPr="002E263E">
              <w:rPr>
                <w:noProof/>
                <w:webHidden/>
              </w:rPr>
              <w:tab/>
            </w:r>
            <w:r w:rsidRPr="002E263E">
              <w:rPr>
                <w:noProof/>
                <w:webHidden/>
              </w:rPr>
              <w:fldChar w:fldCharType="begin"/>
            </w:r>
            <w:r w:rsidRPr="002E263E">
              <w:rPr>
                <w:noProof/>
                <w:webHidden/>
              </w:rPr>
              <w:instrText xml:space="preserve"> PAGEREF _Toc223774976 \h </w:instrText>
            </w:r>
            <w:r w:rsidRPr="002E263E">
              <w:rPr>
                <w:noProof/>
                <w:webHidden/>
              </w:rPr>
            </w:r>
            <w:r w:rsidRPr="002E263E">
              <w:rPr>
                <w:noProof/>
                <w:webHidden/>
              </w:rPr>
              <w:fldChar w:fldCharType="separate"/>
            </w:r>
            <w:r w:rsidRPr="002E263E">
              <w:rPr>
                <w:noProof/>
                <w:webHidden/>
              </w:rPr>
              <w:t>4</w:t>
            </w:r>
            <w:r w:rsidRPr="002E263E">
              <w:rPr>
                <w:noProof/>
                <w:webHidden/>
              </w:rPr>
              <w:fldChar w:fldCharType="end"/>
            </w:r>
          </w:hyperlink>
        </w:p>
        <w:p w14:paraId="4199105A" w14:textId="60E14A5A" w:rsidR="00C246DA" w:rsidRPr="002E263E"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4977" w:history="1">
            <w:r w:rsidRPr="002E263E">
              <w:rPr>
                <w:rStyle w:val="Hyperlink"/>
                <w:noProof/>
              </w:rPr>
              <w:t>2</w:t>
            </w:r>
            <w:r w:rsidRPr="002E263E">
              <w:rPr>
                <w:rFonts w:asciiTheme="minorHAnsi" w:eastAsiaTheme="minorEastAsia" w:hAnsiTheme="minorHAnsi" w:cstheme="minorBidi"/>
                <w:b w:val="0"/>
                <w:noProof/>
                <w:kern w:val="2"/>
                <w:sz w:val="24"/>
                <w:lang w:eastAsia="en-AT"/>
                <w14:ligatures w14:val="standardContextual"/>
              </w:rPr>
              <w:tab/>
            </w:r>
            <w:r w:rsidRPr="002E263E">
              <w:rPr>
                <w:rStyle w:val="Hyperlink"/>
                <w:noProof/>
              </w:rPr>
              <w:t>Dokumentation Schiechtl Alexander</w:t>
            </w:r>
            <w:r w:rsidRPr="002E263E">
              <w:rPr>
                <w:noProof/>
                <w:webHidden/>
              </w:rPr>
              <w:tab/>
            </w:r>
            <w:r w:rsidRPr="002E263E">
              <w:rPr>
                <w:noProof/>
                <w:webHidden/>
              </w:rPr>
              <w:fldChar w:fldCharType="begin"/>
            </w:r>
            <w:r w:rsidRPr="002E263E">
              <w:rPr>
                <w:noProof/>
                <w:webHidden/>
              </w:rPr>
              <w:instrText xml:space="preserve"> PAGEREF _Toc223774977 \h </w:instrText>
            </w:r>
            <w:r w:rsidRPr="002E263E">
              <w:rPr>
                <w:noProof/>
                <w:webHidden/>
              </w:rPr>
            </w:r>
            <w:r w:rsidRPr="002E263E">
              <w:rPr>
                <w:noProof/>
                <w:webHidden/>
              </w:rPr>
              <w:fldChar w:fldCharType="separate"/>
            </w:r>
            <w:r w:rsidRPr="002E263E">
              <w:rPr>
                <w:noProof/>
                <w:webHidden/>
              </w:rPr>
              <w:t>5</w:t>
            </w:r>
            <w:r w:rsidRPr="002E263E">
              <w:rPr>
                <w:noProof/>
                <w:webHidden/>
              </w:rPr>
              <w:fldChar w:fldCharType="end"/>
            </w:r>
          </w:hyperlink>
        </w:p>
        <w:p w14:paraId="281531A0" w14:textId="7C09373E"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8" w:history="1">
            <w:r w:rsidRPr="002E263E">
              <w:rPr>
                <w:rStyle w:val="Hyperlink"/>
                <w:noProof/>
              </w:rPr>
              <w:t>2.1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Einleitung</w:t>
            </w:r>
            <w:r w:rsidRPr="002E263E">
              <w:rPr>
                <w:noProof/>
                <w:webHidden/>
              </w:rPr>
              <w:tab/>
            </w:r>
            <w:r w:rsidRPr="002E263E">
              <w:rPr>
                <w:noProof/>
                <w:webHidden/>
              </w:rPr>
              <w:fldChar w:fldCharType="begin"/>
            </w:r>
            <w:r w:rsidRPr="002E263E">
              <w:rPr>
                <w:noProof/>
                <w:webHidden/>
              </w:rPr>
              <w:instrText xml:space="preserve"> PAGEREF _Toc223774978 \h </w:instrText>
            </w:r>
            <w:r w:rsidRPr="002E263E">
              <w:rPr>
                <w:noProof/>
                <w:webHidden/>
              </w:rPr>
            </w:r>
            <w:r w:rsidRPr="002E263E">
              <w:rPr>
                <w:noProof/>
                <w:webHidden/>
              </w:rPr>
              <w:fldChar w:fldCharType="separate"/>
            </w:r>
            <w:r w:rsidRPr="002E263E">
              <w:rPr>
                <w:noProof/>
                <w:webHidden/>
              </w:rPr>
              <w:t>5</w:t>
            </w:r>
            <w:r w:rsidRPr="002E263E">
              <w:rPr>
                <w:noProof/>
                <w:webHidden/>
              </w:rPr>
              <w:fldChar w:fldCharType="end"/>
            </w:r>
          </w:hyperlink>
        </w:p>
        <w:p w14:paraId="501D944D" w14:textId="790F5998"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9" w:history="1">
            <w:r w:rsidRPr="002E263E">
              <w:rPr>
                <w:rStyle w:val="Hyperlink"/>
                <w:noProof/>
              </w:rPr>
              <w:t>2.1.1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Elektrische Systemkomponenten</w:t>
            </w:r>
            <w:r w:rsidRPr="002E263E">
              <w:rPr>
                <w:noProof/>
                <w:webHidden/>
              </w:rPr>
              <w:tab/>
            </w:r>
            <w:r w:rsidRPr="002E263E">
              <w:rPr>
                <w:noProof/>
                <w:webHidden/>
              </w:rPr>
              <w:fldChar w:fldCharType="begin"/>
            </w:r>
            <w:r w:rsidRPr="002E263E">
              <w:rPr>
                <w:noProof/>
                <w:webHidden/>
              </w:rPr>
              <w:instrText xml:space="preserve"> PAGEREF _Toc223774979 \h </w:instrText>
            </w:r>
            <w:r w:rsidRPr="002E263E">
              <w:rPr>
                <w:noProof/>
                <w:webHidden/>
              </w:rPr>
            </w:r>
            <w:r w:rsidRPr="002E263E">
              <w:rPr>
                <w:noProof/>
                <w:webHidden/>
              </w:rPr>
              <w:fldChar w:fldCharType="separate"/>
            </w:r>
            <w:r w:rsidRPr="002E263E">
              <w:rPr>
                <w:noProof/>
                <w:webHidden/>
              </w:rPr>
              <w:t>5</w:t>
            </w:r>
            <w:r w:rsidRPr="002E263E">
              <w:rPr>
                <w:noProof/>
                <w:webHidden/>
              </w:rPr>
              <w:fldChar w:fldCharType="end"/>
            </w:r>
          </w:hyperlink>
        </w:p>
        <w:p w14:paraId="19CF2B43" w14:textId="0C90EDC7"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0" w:history="1">
            <w:r w:rsidRPr="002E263E">
              <w:rPr>
                <w:rStyle w:val="Hyperlink"/>
                <w:noProof/>
              </w:rPr>
              <w:t>2.1.2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Mechanische Konstruktion</w:t>
            </w:r>
            <w:r w:rsidRPr="002E263E">
              <w:rPr>
                <w:noProof/>
                <w:webHidden/>
              </w:rPr>
              <w:tab/>
            </w:r>
            <w:r w:rsidRPr="002E263E">
              <w:rPr>
                <w:noProof/>
                <w:webHidden/>
              </w:rPr>
              <w:fldChar w:fldCharType="begin"/>
            </w:r>
            <w:r w:rsidRPr="002E263E">
              <w:rPr>
                <w:noProof/>
                <w:webHidden/>
              </w:rPr>
              <w:instrText xml:space="preserve"> PAGEREF _Toc223774980 \h </w:instrText>
            </w:r>
            <w:r w:rsidRPr="002E263E">
              <w:rPr>
                <w:noProof/>
                <w:webHidden/>
              </w:rPr>
            </w:r>
            <w:r w:rsidRPr="002E263E">
              <w:rPr>
                <w:noProof/>
                <w:webHidden/>
              </w:rPr>
              <w:fldChar w:fldCharType="separate"/>
            </w:r>
            <w:r w:rsidRPr="002E263E">
              <w:rPr>
                <w:noProof/>
                <w:webHidden/>
              </w:rPr>
              <w:t>6</w:t>
            </w:r>
            <w:r w:rsidRPr="002E263E">
              <w:rPr>
                <w:noProof/>
                <w:webHidden/>
              </w:rPr>
              <w:fldChar w:fldCharType="end"/>
            </w:r>
          </w:hyperlink>
        </w:p>
        <w:p w14:paraId="3BBB6249" w14:textId="7C28BA30"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1" w:history="1">
            <w:r w:rsidRPr="002E263E">
              <w:rPr>
                <w:rStyle w:val="Hyperlink"/>
                <w:noProof/>
              </w:rPr>
              <w:t>2.1.3</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Elektrisches Flowchart</w:t>
            </w:r>
            <w:r w:rsidRPr="002E263E">
              <w:rPr>
                <w:noProof/>
                <w:webHidden/>
              </w:rPr>
              <w:tab/>
            </w:r>
            <w:r w:rsidRPr="002E263E">
              <w:rPr>
                <w:noProof/>
                <w:webHidden/>
              </w:rPr>
              <w:fldChar w:fldCharType="begin"/>
            </w:r>
            <w:r w:rsidRPr="002E263E">
              <w:rPr>
                <w:noProof/>
                <w:webHidden/>
              </w:rPr>
              <w:instrText xml:space="preserve"> PAGEREF _Toc223774981 \h </w:instrText>
            </w:r>
            <w:r w:rsidRPr="002E263E">
              <w:rPr>
                <w:noProof/>
                <w:webHidden/>
              </w:rPr>
            </w:r>
            <w:r w:rsidRPr="002E263E">
              <w:rPr>
                <w:noProof/>
                <w:webHidden/>
              </w:rPr>
              <w:fldChar w:fldCharType="separate"/>
            </w:r>
            <w:r w:rsidRPr="002E263E">
              <w:rPr>
                <w:noProof/>
                <w:webHidden/>
              </w:rPr>
              <w:t>6</w:t>
            </w:r>
            <w:r w:rsidRPr="002E263E">
              <w:rPr>
                <w:noProof/>
                <w:webHidden/>
              </w:rPr>
              <w:fldChar w:fldCharType="end"/>
            </w:r>
          </w:hyperlink>
        </w:p>
        <w:p w14:paraId="1EB66629" w14:textId="43582466"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2" w:history="1">
            <w:r w:rsidRPr="002E263E">
              <w:rPr>
                <w:rStyle w:val="Hyperlink"/>
                <w:noProof/>
              </w:rPr>
              <w:t>2.2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Theoretische Grundlagen</w:t>
            </w:r>
            <w:r w:rsidRPr="002E263E">
              <w:rPr>
                <w:noProof/>
                <w:webHidden/>
              </w:rPr>
              <w:tab/>
            </w:r>
            <w:r w:rsidRPr="002E263E">
              <w:rPr>
                <w:noProof/>
                <w:webHidden/>
              </w:rPr>
              <w:fldChar w:fldCharType="begin"/>
            </w:r>
            <w:r w:rsidRPr="002E263E">
              <w:rPr>
                <w:noProof/>
                <w:webHidden/>
              </w:rPr>
              <w:instrText xml:space="preserve"> PAGEREF _Toc223774982 \h </w:instrText>
            </w:r>
            <w:r w:rsidRPr="002E263E">
              <w:rPr>
                <w:noProof/>
                <w:webHidden/>
              </w:rPr>
            </w:r>
            <w:r w:rsidRPr="002E263E">
              <w:rPr>
                <w:noProof/>
                <w:webHidden/>
              </w:rPr>
              <w:fldChar w:fldCharType="separate"/>
            </w:r>
            <w:r w:rsidRPr="002E263E">
              <w:rPr>
                <w:noProof/>
                <w:webHidden/>
              </w:rPr>
              <w:t>7</w:t>
            </w:r>
            <w:r w:rsidRPr="002E263E">
              <w:rPr>
                <w:noProof/>
                <w:webHidden/>
              </w:rPr>
              <w:fldChar w:fldCharType="end"/>
            </w:r>
          </w:hyperlink>
        </w:p>
        <w:p w14:paraId="5679EBFD" w14:textId="6ED47107"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3" w:history="1">
            <w:r w:rsidRPr="002E263E">
              <w:rPr>
                <w:rStyle w:val="Hyperlink"/>
                <w:noProof/>
              </w:rPr>
              <w:t>2.2.1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Steuerung</w:t>
            </w:r>
            <w:r w:rsidRPr="002E263E">
              <w:rPr>
                <w:noProof/>
                <w:webHidden/>
              </w:rPr>
              <w:tab/>
            </w:r>
            <w:r w:rsidRPr="002E263E">
              <w:rPr>
                <w:noProof/>
                <w:webHidden/>
              </w:rPr>
              <w:fldChar w:fldCharType="begin"/>
            </w:r>
            <w:r w:rsidRPr="002E263E">
              <w:rPr>
                <w:noProof/>
                <w:webHidden/>
              </w:rPr>
              <w:instrText xml:space="preserve"> PAGEREF _Toc223774983 \h </w:instrText>
            </w:r>
            <w:r w:rsidRPr="002E263E">
              <w:rPr>
                <w:noProof/>
                <w:webHidden/>
              </w:rPr>
            </w:r>
            <w:r w:rsidRPr="002E263E">
              <w:rPr>
                <w:noProof/>
                <w:webHidden/>
              </w:rPr>
              <w:fldChar w:fldCharType="separate"/>
            </w:r>
            <w:r w:rsidRPr="002E263E">
              <w:rPr>
                <w:noProof/>
                <w:webHidden/>
              </w:rPr>
              <w:t>7</w:t>
            </w:r>
            <w:r w:rsidRPr="002E263E">
              <w:rPr>
                <w:noProof/>
                <w:webHidden/>
              </w:rPr>
              <w:fldChar w:fldCharType="end"/>
            </w:r>
          </w:hyperlink>
        </w:p>
        <w:p w14:paraId="1E5F327D" w14:textId="2CEA0CBA"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4" w:history="1">
            <w:r w:rsidRPr="002E263E">
              <w:rPr>
                <w:rStyle w:val="Hyperlink"/>
                <w:noProof/>
              </w:rPr>
              <w:t>2.2.2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Räumliche Vermessung</w:t>
            </w:r>
            <w:r w:rsidRPr="002E263E">
              <w:rPr>
                <w:noProof/>
                <w:webHidden/>
              </w:rPr>
              <w:tab/>
            </w:r>
            <w:r w:rsidRPr="002E263E">
              <w:rPr>
                <w:noProof/>
                <w:webHidden/>
              </w:rPr>
              <w:fldChar w:fldCharType="begin"/>
            </w:r>
            <w:r w:rsidRPr="002E263E">
              <w:rPr>
                <w:noProof/>
                <w:webHidden/>
              </w:rPr>
              <w:instrText xml:space="preserve"> PAGEREF _Toc223774984 \h </w:instrText>
            </w:r>
            <w:r w:rsidRPr="002E263E">
              <w:rPr>
                <w:noProof/>
                <w:webHidden/>
              </w:rPr>
            </w:r>
            <w:r w:rsidRPr="002E263E">
              <w:rPr>
                <w:noProof/>
                <w:webHidden/>
              </w:rPr>
              <w:fldChar w:fldCharType="separate"/>
            </w:r>
            <w:r w:rsidRPr="002E263E">
              <w:rPr>
                <w:noProof/>
                <w:webHidden/>
              </w:rPr>
              <w:t>10</w:t>
            </w:r>
            <w:r w:rsidRPr="002E263E">
              <w:rPr>
                <w:noProof/>
                <w:webHidden/>
              </w:rPr>
              <w:fldChar w:fldCharType="end"/>
            </w:r>
          </w:hyperlink>
        </w:p>
        <w:p w14:paraId="45209643" w14:textId="079B47B5"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5" w:history="1">
            <w:r w:rsidRPr="002E263E">
              <w:rPr>
                <w:rStyle w:val="Hyperlink"/>
                <w:noProof/>
              </w:rPr>
              <w:t>2.2.3</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Wägetechnik</w:t>
            </w:r>
            <w:r w:rsidRPr="002E263E">
              <w:rPr>
                <w:noProof/>
                <w:webHidden/>
              </w:rPr>
              <w:tab/>
            </w:r>
            <w:r w:rsidRPr="002E263E">
              <w:rPr>
                <w:noProof/>
                <w:webHidden/>
              </w:rPr>
              <w:fldChar w:fldCharType="begin"/>
            </w:r>
            <w:r w:rsidRPr="002E263E">
              <w:rPr>
                <w:noProof/>
                <w:webHidden/>
              </w:rPr>
              <w:instrText xml:space="preserve"> PAGEREF _Toc223774985 \h </w:instrText>
            </w:r>
            <w:r w:rsidRPr="002E263E">
              <w:rPr>
                <w:noProof/>
                <w:webHidden/>
              </w:rPr>
            </w:r>
            <w:r w:rsidRPr="002E263E">
              <w:rPr>
                <w:noProof/>
                <w:webHidden/>
              </w:rPr>
              <w:fldChar w:fldCharType="separate"/>
            </w:r>
            <w:r w:rsidRPr="002E263E">
              <w:rPr>
                <w:noProof/>
                <w:webHidden/>
              </w:rPr>
              <w:t>12</w:t>
            </w:r>
            <w:r w:rsidRPr="002E263E">
              <w:rPr>
                <w:noProof/>
                <w:webHidden/>
              </w:rPr>
              <w:fldChar w:fldCharType="end"/>
            </w:r>
          </w:hyperlink>
        </w:p>
        <w:p w14:paraId="0E3172AB" w14:textId="77AAE9CD"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6" w:history="1">
            <w:r w:rsidRPr="002E263E">
              <w:rPr>
                <w:rStyle w:val="Hyperlink"/>
                <w:noProof/>
              </w:rPr>
              <w:t>2.2.4</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Beleuchtung</w:t>
            </w:r>
            <w:r w:rsidRPr="002E263E">
              <w:rPr>
                <w:noProof/>
                <w:webHidden/>
              </w:rPr>
              <w:tab/>
            </w:r>
            <w:r w:rsidRPr="002E263E">
              <w:rPr>
                <w:noProof/>
                <w:webHidden/>
              </w:rPr>
              <w:fldChar w:fldCharType="begin"/>
            </w:r>
            <w:r w:rsidRPr="002E263E">
              <w:rPr>
                <w:noProof/>
                <w:webHidden/>
              </w:rPr>
              <w:instrText xml:space="preserve"> PAGEREF _Toc223774986 \h </w:instrText>
            </w:r>
            <w:r w:rsidRPr="002E263E">
              <w:rPr>
                <w:noProof/>
                <w:webHidden/>
              </w:rPr>
            </w:r>
            <w:r w:rsidRPr="002E263E">
              <w:rPr>
                <w:noProof/>
                <w:webHidden/>
              </w:rPr>
              <w:fldChar w:fldCharType="separate"/>
            </w:r>
            <w:r w:rsidRPr="002E263E">
              <w:rPr>
                <w:noProof/>
                <w:webHidden/>
              </w:rPr>
              <w:t>15</w:t>
            </w:r>
            <w:r w:rsidRPr="002E263E">
              <w:rPr>
                <w:noProof/>
                <w:webHidden/>
              </w:rPr>
              <w:fldChar w:fldCharType="end"/>
            </w:r>
          </w:hyperlink>
        </w:p>
        <w:p w14:paraId="1A08B3EF" w14:textId="6F2D2302"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7" w:history="1">
            <w:r w:rsidRPr="002E263E">
              <w:rPr>
                <w:rStyle w:val="Hyperlink"/>
                <w:noProof/>
              </w:rPr>
              <w:t>2.2.5</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Versorgung</w:t>
            </w:r>
            <w:r w:rsidRPr="002E263E">
              <w:rPr>
                <w:noProof/>
                <w:webHidden/>
              </w:rPr>
              <w:tab/>
            </w:r>
            <w:r w:rsidRPr="002E263E">
              <w:rPr>
                <w:noProof/>
                <w:webHidden/>
              </w:rPr>
              <w:fldChar w:fldCharType="begin"/>
            </w:r>
            <w:r w:rsidRPr="002E263E">
              <w:rPr>
                <w:noProof/>
                <w:webHidden/>
              </w:rPr>
              <w:instrText xml:space="preserve"> PAGEREF _Toc223774987 \h </w:instrText>
            </w:r>
            <w:r w:rsidRPr="002E263E">
              <w:rPr>
                <w:noProof/>
                <w:webHidden/>
              </w:rPr>
            </w:r>
            <w:r w:rsidRPr="002E263E">
              <w:rPr>
                <w:noProof/>
                <w:webHidden/>
              </w:rPr>
              <w:fldChar w:fldCharType="separate"/>
            </w:r>
            <w:r w:rsidRPr="002E263E">
              <w:rPr>
                <w:noProof/>
                <w:webHidden/>
              </w:rPr>
              <w:t>17</w:t>
            </w:r>
            <w:r w:rsidRPr="002E263E">
              <w:rPr>
                <w:noProof/>
                <w:webHidden/>
              </w:rPr>
              <w:fldChar w:fldCharType="end"/>
            </w:r>
          </w:hyperlink>
        </w:p>
        <w:p w14:paraId="5AEB98F0" w14:textId="224416D5"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8" w:history="1">
            <w:r w:rsidRPr="002E263E">
              <w:rPr>
                <w:rStyle w:val="Hyperlink"/>
                <w:noProof/>
              </w:rPr>
              <w:t>2.2.6</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Verkabelung</w:t>
            </w:r>
            <w:r w:rsidRPr="002E263E">
              <w:rPr>
                <w:noProof/>
                <w:webHidden/>
              </w:rPr>
              <w:tab/>
            </w:r>
            <w:r w:rsidRPr="002E263E">
              <w:rPr>
                <w:noProof/>
                <w:webHidden/>
              </w:rPr>
              <w:fldChar w:fldCharType="begin"/>
            </w:r>
            <w:r w:rsidRPr="002E263E">
              <w:rPr>
                <w:noProof/>
                <w:webHidden/>
              </w:rPr>
              <w:instrText xml:space="preserve"> PAGEREF _Toc223774988 \h </w:instrText>
            </w:r>
            <w:r w:rsidRPr="002E263E">
              <w:rPr>
                <w:noProof/>
                <w:webHidden/>
              </w:rPr>
            </w:r>
            <w:r w:rsidRPr="002E263E">
              <w:rPr>
                <w:noProof/>
                <w:webHidden/>
              </w:rPr>
              <w:fldChar w:fldCharType="separate"/>
            </w:r>
            <w:r w:rsidRPr="002E263E">
              <w:rPr>
                <w:noProof/>
                <w:webHidden/>
              </w:rPr>
              <w:t>19</w:t>
            </w:r>
            <w:r w:rsidRPr="002E263E">
              <w:rPr>
                <w:noProof/>
                <w:webHidden/>
              </w:rPr>
              <w:fldChar w:fldCharType="end"/>
            </w:r>
          </w:hyperlink>
        </w:p>
        <w:p w14:paraId="1B57031C" w14:textId="308FE377"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9" w:history="1">
            <w:r w:rsidRPr="002E263E">
              <w:rPr>
                <w:rStyle w:val="Hyperlink"/>
                <w:noProof/>
              </w:rPr>
              <w:t>2.2.7</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Schnittstellen</w:t>
            </w:r>
            <w:r w:rsidRPr="002E263E">
              <w:rPr>
                <w:noProof/>
                <w:webHidden/>
              </w:rPr>
              <w:tab/>
            </w:r>
            <w:r w:rsidRPr="002E263E">
              <w:rPr>
                <w:noProof/>
                <w:webHidden/>
              </w:rPr>
              <w:fldChar w:fldCharType="begin"/>
            </w:r>
            <w:r w:rsidRPr="002E263E">
              <w:rPr>
                <w:noProof/>
                <w:webHidden/>
              </w:rPr>
              <w:instrText xml:space="preserve"> PAGEREF _Toc223774989 \h </w:instrText>
            </w:r>
            <w:r w:rsidRPr="002E263E">
              <w:rPr>
                <w:noProof/>
                <w:webHidden/>
              </w:rPr>
            </w:r>
            <w:r w:rsidRPr="002E263E">
              <w:rPr>
                <w:noProof/>
                <w:webHidden/>
              </w:rPr>
              <w:fldChar w:fldCharType="separate"/>
            </w:r>
            <w:r w:rsidRPr="002E263E">
              <w:rPr>
                <w:noProof/>
                <w:webHidden/>
              </w:rPr>
              <w:t>22</w:t>
            </w:r>
            <w:r w:rsidRPr="002E263E">
              <w:rPr>
                <w:noProof/>
                <w:webHidden/>
              </w:rPr>
              <w:fldChar w:fldCharType="end"/>
            </w:r>
          </w:hyperlink>
        </w:p>
        <w:p w14:paraId="741F0D6E" w14:textId="3738E655"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0" w:history="1">
            <w:r w:rsidRPr="002E263E">
              <w:rPr>
                <w:rStyle w:val="Hyperlink"/>
                <w:noProof/>
              </w:rPr>
              <w:t>2.2.8</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Gehäusetechnik</w:t>
            </w:r>
            <w:r w:rsidRPr="002E263E">
              <w:rPr>
                <w:noProof/>
                <w:webHidden/>
              </w:rPr>
              <w:tab/>
            </w:r>
            <w:r w:rsidRPr="002E263E">
              <w:rPr>
                <w:noProof/>
                <w:webHidden/>
              </w:rPr>
              <w:fldChar w:fldCharType="begin"/>
            </w:r>
            <w:r w:rsidRPr="002E263E">
              <w:rPr>
                <w:noProof/>
                <w:webHidden/>
              </w:rPr>
              <w:instrText xml:space="preserve"> PAGEREF _Toc223774990 \h </w:instrText>
            </w:r>
            <w:r w:rsidRPr="002E263E">
              <w:rPr>
                <w:noProof/>
                <w:webHidden/>
              </w:rPr>
            </w:r>
            <w:r w:rsidRPr="002E263E">
              <w:rPr>
                <w:noProof/>
                <w:webHidden/>
              </w:rPr>
              <w:fldChar w:fldCharType="separate"/>
            </w:r>
            <w:r w:rsidRPr="002E263E">
              <w:rPr>
                <w:noProof/>
                <w:webHidden/>
              </w:rPr>
              <w:t>26</w:t>
            </w:r>
            <w:r w:rsidRPr="002E263E">
              <w:rPr>
                <w:noProof/>
                <w:webHidden/>
              </w:rPr>
              <w:fldChar w:fldCharType="end"/>
            </w:r>
          </w:hyperlink>
        </w:p>
        <w:p w14:paraId="66532101" w14:textId="330DC83D"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1" w:history="1">
            <w:r w:rsidRPr="002E263E">
              <w:rPr>
                <w:rStyle w:val="Hyperlink"/>
                <w:noProof/>
              </w:rPr>
              <w:t>2.3</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Praktische Umsetzung</w:t>
            </w:r>
            <w:r w:rsidRPr="002E263E">
              <w:rPr>
                <w:noProof/>
                <w:webHidden/>
              </w:rPr>
              <w:tab/>
            </w:r>
            <w:r w:rsidRPr="002E263E">
              <w:rPr>
                <w:noProof/>
                <w:webHidden/>
              </w:rPr>
              <w:fldChar w:fldCharType="begin"/>
            </w:r>
            <w:r w:rsidRPr="002E263E">
              <w:rPr>
                <w:noProof/>
                <w:webHidden/>
              </w:rPr>
              <w:instrText xml:space="preserve"> PAGEREF _Toc223774991 \h </w:instrText>
            </w:r>
            <w:r w:rsidRPr="002E263E">
              <w:rPr>
                <w:noProof/>
                <w:webHidden/>
              </w:rPr>
            </w:r>
            <w:r w:rsidRPr="002E263E">
              <w:rPr>
                <w:noProof/>
                <w:webHidden/>
              </w:rPr>
              <w:fldChar w:fldCharType="separate"/>
            </w:r>
            <w:r w:rsidRPr="002E263E">
              <w:rPr>
                <w:noProof/>
                <w:webHidden/>
              </w:rPr>
              <w:t>28</w:t>
            </w:r>
            <w:r w:rsidRPr="002E263E">
              <w:rPr>
                <w:noProof/>
                <w:webHidden/>
              </w:rPr>
              <w:fldChar w:fldCharType="end"/>
            </w:r>
          </w:hyperlink>
        </w:p>
        <w:p w14:paraId="1E2620DF" w14:textId="2E131860"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2" w:history="1">
            <w:r w:rsidRPr="002E263E">
              <w:rPr>
                <w:rStyle w:val="Hyperlink"/>
                <w:noProof/>
              </w:rPr>
              <w:t>2.3.1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Projektplanung</w:t>
            </w:r>
            <w:r w:rsidRPr="002E263E">
              <w:rPr>
                <w:noProof/>
                <w:webHidden/>
              </w:rPr>
              <w:tab/>
            </w:r>
            <w:r w:rsidRPr="002E263E">
              <w:rPr>
                <w:noProof/>
                <w:webHidden/>
              </w:rPr>
              <w:fldChar w:fldCharType="begin"/>
            </w:r>
            <w:r w:rsidRPr="002E263E">
              <w:rPr>
                <w:noProof/>
                <w:webHidden/>
              </w:rPr>
              <w:instrText xml:space="preserve"> PAGEREF _Toc223774992 \h </w:instrText>
            </w:r>
            <w:r w:rsidRPr="002E263E">
              <w:rPr>
                <w:noProof/>
                <w:webHidden/>
              </w:rPr>
            </w:r>
            <w:r w:rsidRPr="002E263E">
              <w:rPr>
                <w:noProof/>
                <w:webHidden/>
              </w:rPr>
              <w:fldChar w:fldCharType="separate"/>
            </w:r>
            <w:r w:rsidRPr="002E263E">
              <w:rPr>
                <w:noProof/>
                <w:webHidden/>
              </w:rPr>
              <w:t>28</w:t>
            </w:r>
            <w:r w:rsidRPr="002E263E">
              <w:rPr>
                <w:noProof/>
                <w:webHidden/>
              </w:rPr>
              <w:fldChar w:fldCharType="end"/>
            </w:r>
          </w:hyperlink>
        </w:p>
        <w:p w14:paraId="37C7C801" w14:textId="29D3A2E0"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3" w:history="1">
            <w:r w:rsidRPr="002E263E">
              <w:rPr>
                <w:rStyle w:val="Hyperlink"/>
                <w:noProof/>
              </w:rPr>
              <w:t>2.3.2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Komponenten Auswahl</w:t>
            </w:r>
            <w:r w:rsidRPr="002E263E">
              <w:rPr>
                <w:noProof/>
                <w:webHidden/>
              </w:rPr>
              <w:tab/>
            </w:r>
            <w:r w:rsidRPr="002E263E">
              <w:rPr>
                <w:noProof/>
                <w:webHidden/>
              </w:rPr>
              <w:fldChar w:fldCharType="begin"/>
            </w:r>
            <w:r w:rsidRPr="002E263E">
              <w:rPr>
                <w:noProof/>
                <w:webHidden/>
              </w:rPr>
              <w:instrText xml:space="preserve"> PAGEREF _Toc223774993 \h </w:instrText>
            </w:r>
            <w:r w:rsidRPr="002E263E">
              <w:rPr>
                <w:noProof/>
                <w:webHidden/>
              </w:rPr>
            </w:r>
            <w:r w:rsidRPr="002E263E">
              <w:rPr>
                <w:noProof/>
                <w:webHidden/>
              </w:rPr>
              <w:fldChar w:fldCharType="separate"/>
            </w:r>
            <w:r w:rsidRPr="002E263E">
              <w:rPr>
                <w:noProof/>
                <w:webHidden/>
              </w:rPr>
              <w:t>30</w:t>
            </w:r>
            <w:r w:rsidRPr="002E263E">
              <w:rPr>
                <w:noProof/>
                <w:webHidden/>
              </w:rPr>
              <w:fldChar w:fldCharType="end"/>
            </w:r>
          </w:hyperlink>
        </w:p>
        <w:p w14:paraId="0650A2A9" w14:textId="4DCCB7E0"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4" w:history="1">
            <w:r w:rsidRPr="002E263E">
              <w:rPr>
                <w:rStyle w:val="Hyperlink"/>
                <w:noProof/>
              </w:rPr>
              <w:t>2.3.3</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Schaltpläne und Fertigungsunterlagen</w:t>
            </w:r>
            <w:r w:rsidRPr="002E263E">
              <w:rPr>
                <w:noProof/>
                <w:webHidden/>
              </w:rPr>
              <w:tab/>
            </w:r>
            <w:r w:rsidRPr="002E263E">
              <w:rPr>
                <w:noProof/>
                <w:webHidden/>
              </w:rPr>
              <w:fldChar w:fldCharType="begin"/>
            </w:r>
            <w:r w:rsidRPr="002E263E">
              <w:rPr>
                <w:noProof/>
                <w:webHidden/>
              </w:rPr>
              <w:instrText xml:space="preserve"> PAGEREF _Toc223774994 \h </w:instrText>
            </w:r>
            <w:r w:rsidRPr="002E263E">
              <w:rPr>
                <w:noProof/>
                <w:webHidden/>
              </w:rPr>
            </w:r>
            <w:r w:rsidRPr="002E263E">
              <w:rPr>
                <w:noProof/>
                <w:webHidden/>
              </w:rPr>
              <w:fldChar w:fldCharType="separate"/>
            </w:r>
            <w:r w:rsidRPr="002E263E">
              <w:rPr>
                <w:noProof/>
                <w:webHidden/>
              </w:rPr>
              <w:t>37</w:t>
            </w:r>
            <w:r w:rsidRPr="002E263E">
              <w:rPr>
                <w:noProof/>
                <w:webHidden/>
              </w:rPr>
              <w:fldChar w:fldCharType="end"/>
            </w:r>
          </w:hyperlink>
        </w:p>
        <w:p w14:paraId="5E7CEE22" w14:textId="1FD8C718"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5" w:history="1">
            <w:r w:rsidRPr="002E263E">
              <w:rPr>
                <w:rStyle w:val="Hyperlink"/>
                <w:noProof/>
              </w:rPr>
              <w:t>2.3.4</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Gehäuseentwicklung</w:t>
            </w:r>
            <w:r w:rsidRPr="002E263E">
              <w:rPr>
                <w:noProof/>
                <w:webHidden/>
              </w:rPr>
              <w:tab/>
            </w:r>
            <w:r w:rsidRPr="002E263E">
              <w:rPr>
                <w:noProof/>
                <w:webHidden/>
              </w:rPr>
              <w:fldChar w:fldCharType="begin"/>
            </w:r>
            <w:r w:rsidRPr="002E263E">
              <w:rPr>
                <w:noProof/>
                <w:webHidden/>
              </w:rPr>
              <w:instrText xml:space="preserve"> PAGEREF _Toc223774995 \h </w:instrText>
            </w:r>
            <w:r w:rsidRPr="002E263E">
              <w:rPr>
                <w:noProof/>
                <w:webHidden/>
              </w:rPr>
            </w:r>
            <w:r w:rsidRPr="002E263E">
              <w:rPr>
                <w:noProof/>
                <w:webHidden/>
              </w:rPr>
              <w:fldChar w:fldCharType="separate"/>
            </w:r>
            <w:r w:rsidRPr="002E263E">
              <w:rPr>
                <w:noProof/>
                <w:webHidden/>
              </w:rPr>
              <w:t>41</w:t>
            </w:r>
            <w:r w:rsidRPr="002E263E">
              <w:rPr>
                <w:noProof/>
                <w:webHidden/>
              </w:rPr>
              <w:fldChar w:fldCharType="end"/>
            </w:r>
          </w:hyperlink>
        </w:p>
        <w:p w14:paraId="79C865CA" w14:textId="652CD3DF"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6" w:history="1">
            <w:r w:rsidRPr="002E263E">
              <w:rPr>
                <w:rStyle w:val="Hyperlink"/>
                <w:noProof/>
              </w:rPr>
              <w:t>2.3.5</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Gehäusemontage</w:t>
            </w:r>
            <w:r w:rsidRPr="002E263E">
              <w:rPr>
                <w:noProof/>
                <w:webHidden/>
              </w:rPr>
              <w:tab/>
            </w:r>
            <w:r w:rsidRPr="002E263E">
              <w:rPr>
                <w:noProof/>
                <w:webHidden/>
              </w:rPr>
              <w:fldChar w:fldCharType="begin"/>
            </w:r>
            <w:r w:rsidRPr="002E263E">
              <w:rPr>
                <w:noProof/>
                <w:webHidden/>
              </w:rPr>
              <w:instrText xml:space="preserve"> PAGEREF _Toc223774996 \h </w:instrText>
            </w:r>
            <w:r w:rsidRPr="002E263E">
              <w:rPr>
                <w:noProof/>
                <w:webHidden/>
              </w:rPr>
            </w:r>
            <w:r w:rsidRPr="002E263E">
              <w:rPr>
                <w:noProof/>
                <w:webHidden/>
              </w:rPr>
              <w:fldChar w:fldCharType="separate"/>
            </w:r>
            <w:r w:rsidRPr="002E263E">
              <w:rPr>
                <w:noProof/>
                <w:webHidden/>
              </w:rPr>
              <w:t>46</w:t>
            </w:r>
            <w:r w:rsidRPr="002E263E">
              <w:rPr>
                <w:noProof/>
                <w:webHidden/>
              </w:rPr>
              <w:fldChar w:fldCharType="end"/>
            </w:r>
          </w:hyperlink>
        </w:p>
        <w:p w14:paraId="17F5F59D" w14:textId="4FF865C0" w:rsidR="00C246DA" w:rsidRPr="002E263E"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7" w:history="1">
            <w:r w:rsidRPr="002E263E">
              <w:rPr>
                <w:rStyle w:val="Hyperlink"/>
                <w:noProof/>
              </w:rPr>
              <w:t>2.3.6</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Vernetzung</w:t>
            </w:r>
            <w:r w:rsidRPr="002E263E">
              <w:rPr>
                <w:noProof/>
                <w:webHidden/>
              </w:rPr>
              <w:tab/>
            </w:r>
            <w:r w:rsidRPr="002E263E">
              <w:rPr>
                <w:noProof/>
                <w:webHidden/>
              </w:rPr>
              <w:fldChar w:fldCharType="begin"/>
            </w:r>
            <w:r w:rsidRPr="002E263E">
              <w:rPr>
                <w:noProof/>
                <w:webHidden/>
              </w:rPr>
              <w:instrText xml:space="preserve"> PAGEREF _Toc223774997 \h </w:instrText>
            </w:r>
            <w:r w:rsidRPr="002E263E">
              <w:rPr>
                <w:noProof/>
                <w:webHidden/>
              </w:rPr>
            </w:r>
            <w:r w:rsidRPr="002E263E">
              <w:rPr>
                <w:noProof/>
                <w:webHidden/>
              </w:rPr>
              <w:fldChar w:fldCharType="separate"/>
            </w:r>
            <w:r w:rsidRPr="002E263E">
              <w:rPr>
                <w:noProof/>
                <w:webHidden/>
              </w:rPr>
              <w:t>46</w:t>
            </w:r>
            <w:r w:rsidRPr="002E263E">
              <w:rPr>
                <w:noProof/>
                <w:webHidden/>
              </w:rPr>
              <w:fldChar w:fldCharType="end"/>
            </w:r>
          </w:hyperlink>
        </w:p>
        <w:p w14:paraId="51DC4BFF" w14:textId="3203B988"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8" w:history="1">
            <w:r w:rsidRPr="002E263E">
              <w:rPr>
                <w:rStyle w:val="Hyperlink"/>
                <w:noProof/>
              </w:rPr>
              <w:t>2.4</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Weitere individuelle Abschnitte</w:t>
            </w:r>
            <w:r w:rsidRPr="002E263E">
              <w:rPr>
                <w:noProof/>
                <w:webHidden/>
              </w:rPr>
              <w:tab/>
            </w:r>
            <w:r w:rsidRPr="002E263E">
              <w:rPr>
                <w:noProof/>
                <w:webHidden/>
              </w:rPr>
              <w:fldChar w:fldCharType="begin"/>
            </w:r>
            <w:r w:rsidRPr="002E263E">
              <w:rPr>
                <w:noProof/>
                <w:webHidden/>
              </w:rPr>
              <w:instrText xml:space="preserve"> PAGEREF _Toc223774998 \h </w:instrText>
            </w:r>
            <w:r w:rsidRPr="002E263E">
              <w:rPr>
                <w:noProof/>
                <w:webHidden/>
              </w:rPr>
            </w:r>
            <w:r w:rsidRPr="002E263E">
              <w:rPr>
                <w:noProof/>
                <w:webHidden/>
              </w:rPr>
              <w:fldChar w:fldCharType="separate"/>
            </w:r>
            <w:r w:rsidRPr="002E263E">
              <w:rPr>
                <w:noProof/>
                <w:webHidden/>
              </w:rPr>
              <w:t>47</w:t>
            </w:r>
            <w:r w:rsidRPr="002E263E">
              <w:rPr>
                <w:noProof/>
                <w:webHidden/>
              </w:rPr>
              <w:fldChar w:fldCharType="end"/>
            </w:r>
          </w:hyperlink>
        </w:p>
        <w:p w14:paraId="0B5C45D0" w14:textId="700D16D3"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9" w:history="1">
            <w:r w:rsidRPr="002E263E">
              <w:rPr>
                <w:rStyle w:val="Hyperlink"/>
                <w:noProof/>
              </w:rPr>
              <w:t>2.5</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Ergebnisse und Diskussion</w:t>
            </w:r>
            <w:r w:rsidRPr="002E263E">
              <w:rPr>
                <w:noProof/>
                <w:webHidden/>
              </w:rPr>
              <w:tab/>
            </w:r>
            <w:r w:rsidRPr="002E263E">
              <w:rPr>
                <w:noProof/>
                <w:webHidden/>
              </w:rPr>
              <w:fldChar w:fldCharType="begin"/>
            </w:r>
            <w:r w:rsidRPr="002E263E">
              <w:rPr>
                <w:noProof/>
                <w:webHidden/>
              </w:rPr>
              <w:instrText xml:space="preserve"> PAGEREF _Toc223774999 \h </w:instrText>
            </w:r>
            <w:r w:rsidRPr="002E263E">
              <w:rPr>
                <w:noProof/>
                <w:webHidden/>
              </w:rPr>
            </w:r>
            <w:r w:rsidRPr="002E263E">
              <w:rPr>
                <w:noProof/>
                <w:webHidden/>
              </w:rPr>
              <w:fldChar w:fldCharType="separate"/>
            </w:r>
            <w:r w:rsidRPr="002E263E">
              <w:rPr>
                <w:noProof/>
                <w:webHidden/>
              </w:rPr>
              <w:t>47</w:t>
            </w:r>
            <w:r w:rsidRPr="002E263E">
              <w:rPr>
                <w:noProof/>
                <w:webHidden/>
              </w:rPr>
              <w:fldChar w:fldCharType="end"/>
            </w:r>
          </w:hyperlink>
        </w:p>
        <w:p w14:paraId="6DEEFDAC" w14:textId="24AC4E24"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0" w:history="1">
            <w:r w:rsidRPr="002E263E">
              <w:rPr>
                <w:rStyle w:val="Hyperlink"/>
                <w:noProof/>
              </w:rPr>
              <w:t>2.6</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Zusammenfassung individueller Teil</w:t>
            </w:r>
            <w:r w:rsidRPr="002E263E">
              <w:rPr>
                <w:noProof/>
                <w:webHidden/>
              </w:rPr>
              <w:tab/>
            </w:r>
            <w:r w:rsidRPr="002E263E">
              <w:rPr>
                <w:noProof/>
                <w:webHidden/>
              </w:rPr>
              <w:fldChar w:fldCharType="begin"/>
            </w:r>
            <w:r w:rsidRPr="002E263E">
              <w:rPr>
                <w:noProof/>
                <w:webHidden/>
              </w:rPr>
              <w:instrText xml:space="preserve"> PAGEREF _Toc223775000 \h </w:instrText>
            </w:r>
            <w:r w:rsidRPr="002E263E">
              <w:rPr>
                <w:noProof/>
                <w:webHidden/>
              </w:rPr>
            </w:r>
            <w:r w:rsidRPr="002E263E">
              <w:rPr>
                <w:noProof/>
                <w:webHidden/>
              </w:rPr>
              <w:fldChar w:fldCharType="separate"/>
            </w:r>
            <w:r w:rsidRPr="002E263E">
              <w:rPr>
                <w:noProof/>
                <w:webHidden/>
              </w:rPr>
              <w:t>47</w:t>
            </w:r>
            <w:r w:rsidRPr="002E263E">
              <w:rPr>
                <w:noProof/>
                <w:webHidden/>
              </w:rPr>
              <w:fldChar w:fldCharType="end"/>
            </w:r>
          </w:hyperlink>
        </w:p>
        <w:p w14:paraId="0486A9C5" w14:textId="56F2836A" w:rsidR="00C246DA" w:rsidRPr="002E263E"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01" w:history="1">
            <w:r w:rsidRPr="002E263E">
              <w:rPr>
                <w:rStyle w:val="Hyperlink"/>
                <w:noProof/>
              </w:rPr>
              <w:t>3</w:t>
            </w:r>
            <w:r w:rsidRPr="002E263E">
              <w:rPr>
                <w:rFonts w:asciiTheme="minorHAnsi" w:eastAsiaTheme="minorEastAsia" w:hAnsiTheme="minorHAnsi" w:cstheme="minorBidi"/>
                <w:b w:val="0"/>
                <w:noProof/>
                <w:kern w:val="2"/>
                <w:sz w:val="24"/>
                <w:lang w:eastAsia="en-AT"/>
                <w14:ligatures w14:val="standardContextual"/>
              </w:rPr>
              <w:tab/>
            </w:r>
            <w:r w:rsidRPr="002E263E">
              <w:rPr>
                <w:rStyle w:val="Hyperlink"/>
                <w:noProof/>
              </w:rPr>
              <w:t>Dokumentation Schüler:in 2: (FV = Überschrift1)</w:t>
            </w:r>
            <w:r w:rsidRPr="002E263E">
              <w:rPr>
                <w:noProof/>
                <w:webHidden/>
              </w:rPr>
              <w:tab/>
            </w:r>
            <w:r w:rsidRPr="002E263E">
              <w:rPr>
                <w:noProof/>
                <w:webHidden/>
              </w:rPr>
              <w:fldChar w:fldCharType="begin"/>
            </w:r>
            <w:r w:rsidRPr="002E263E">
              <w:rPr>
                <w:noProof/>
                <w:webHidden/>
              </w:rPr>
              <w:instrText xml:space="preserve"> PAGEREF _Toc223775001 \h </w:instrText>
            </w:r>
            <w:r w:rsidRPr="002E263E">
              <w:rPr>
                <w:noProof/>
                <w:webHidden/>
              </w:rPr>
            </w:r>
            <w:r w:rsidRPr="002E263E">
              <w:rPr>
                <w:noProof/>
                <w:webHidden/>
              </w:rPr>
              <w:fldChar w:fldCharType="separate"/>
            </w:r>
            <w:r w:rsidRPr="002E263E">
              <w:rPr>
                <w:noProof/>
                <w:webHidden/>
              </w:rPr>
              <w:t>48</w:t>
            </w:r>
            <w:r w:rsidRPr="002E263E">
              <w:rPr>
                <w:noProof/>
                <w:webHidden/>
              </w:rPr>
              <w:fldChar w:fldCharType="end"/>
            </w:r>
          </w:hyperlink>
        </w:p>
        <w:p w14:paraId="3D2BAED4" w14:textId="47DC9493"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2" w:history="1">
            <w:r w:rsidRPr="002E263E">
              <w:rPr>
                <w:rStyle w:val="Hyperlink"/>
                <w:noProof/>
              </w:rPr>
              <w:t>3.1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Einleitung</w:t>
            </w:r>
            <w:r w:rsidRPr="002E263E">
              <w:rPr>
                <w:noProof/>
                <w:webHidden/>
              </w:rPr>
              <w:tab/>
            </w:r>
            <w:r w:rsidRPr="002E263E">
              <w:rPr>
                <w:noProof/>
                <w:webHidden/>
              </w:rPr>
              <w:fldChar w:fldCharType="begin"/>
            </w:r>
            <w:r w:rsidRPr="002E263E">
              <w:rPr>
                <w:noProof/>
                <w:webHidden/>
              </w:rPr>
              <w:instrText xml:space="preserve"> PAGEREF _Toc223775002 \h </w:instrText>
            </w:r>
            <w:r w:rsidRPr="002E263E">
              <w:rPr>
                <w:noProof/>
                <w:webHidden/>
              </w:rPr>
            </w:r>
            <w:r w:rsidRPr="002E263E">
              <w:rPr>
                <w:noProof/>
                <w:webHidden/>
              </w:rPr>
              <w:fldChar w:fldCharType="separate"/>
            </w:r>
            <w:r w:rsidRPr="002E263E">
              <w:rPr>
                <w:noProof/>
                <w:webHidden/>
              </w:rPr>
              <w:t>48</w:t>
            </w:r>
            <w:r w:rsidRPr="002E263E">
              <w:rPr>
                <w:noProof/>
                <w:webHidden/>
              </w:rPr>
              <w:fldChar w:fldCharType="end"/>
            </w:r>
          </w:hyperlink>
        </w:p>
        <w:p w14:paraId="4FDEC0B3" w14:textId="575C7905"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3" w:history="1">
            <w:r w:rsidRPr="002E263E">
              <w:rPr>
                <w:rStyle w:val="Hyperlink"/>
                <w:noProof/>
              </w:rPr>
              <w:t>3.2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Theoretische Grundlagen</w:t>
            </w:r>
            <w:r w:rsidRPr="002E263E">
              <w:rPr>
                <w:noProof/>
                <w:webHidden/>
              </w:rPr>
              <w:tab/>
            </w:r>
            <w:r w:rsidRPr="002E263E">
              <w:rPr>
                <w:noProof/>
                <w:webHidden/>
              </w:rPr>
              <w:fldChar w:fldCharType="begin"/>
            </w:r>
            <w:r w:rsidRPr="002E263E">
              <w:rPr>
                <w:noProof/>
                <w:webHidden/>
              </w:rPr>
              <w:instrText xml:space="preserve"> PAGEREF _Toc223775003 \h </w:instrText>
            </w:r>
            <w:r w:rsidRPr="002E263E">
              <w:rPr>
                <w:noProof/>
                <w:webHidden/>
              </w:rPr>
            </w:r>
            <w:r w:rsidRPr="002E263E">
              <w:rPr>
                <w:noProof/>
                <w:webHidden/>
              </w:rPr>
              <w:fldChar w:fldCharType="separate"/>
            </w:r>
            <w:r w:rsidRPr="002E263E">
              <w:rPr>
                <w:noProof/>
                <w:webHidden/>
              </w:rPr>
              <w:t>48</w:t>
            </w:r>
            <w:r w:rsidRPr="002E263E">
              <w:rPr>
                <w:noProof/>
                <w:webHidden/>
              </w:rPr>
              <w:fldChar w:fldCharType="end"/>
            </w:r>
          </w:hyperlink>
        </w:p>
        <w:p w14:paraId="2F936A05" w14:textId="19158530"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4" w:history="1">
            <w:r w:rsidRPr="002E263E">
              <w:rPr>
                <w:rStyle w:val="Hyperlink"/>
                <w:noProof/>
              </w:rPr>
              <w:t>3.3</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Praktische Umsetzung</w:t>
            </w:r>
            <w:r w:rsidRPr="002E263E">
              <w:rPr>
                <w:noProof/>
                <w:webHidden/>
              </w:rPr>
              <w:tab/>
            </w:r>
            <w:r w:rsidRPr="002E263E">
              <w:rPr>
                <w:noProof/>
                <w:webHidden/>
              </w:rPr>
              <w:fldChar w:fldCharType="begin"/>
            </w:r>
            <w:r w:rsidRPr="002E263E">
              <w:rPr>
                <w:noProof/>
                <w:webHidden/>
              </w:rPr>
              <w:instrText xml:space="preserve"> PAGEREF _Toc223775004 \h </w:instrText>
            </w:r>
            <w:r w:rsidRPr="002E263E">
              <w:rPr>
                <w:noProof/>
                <w:webHidden/>
              </w:rPr>
            </w:r>
            <w:r w:rsidRPr="002E263E">
              <w:rPr>
                <w:noProof/>
                <w:webHidden/>
              </w:rPr>
              <w:fldChar w:fldCharType="separate"/>
            </w:r>
            <w:r w:rsidRPr="002E263E">
              <w:rPr>
                <w:noProof/>
                <w:webHidden/>
              </w:rPr>
              <w:t>48</w:t>
            </w:r>
            <w:r w:rsidRPr="002E263E">
              <w:rPr>
                <w:noProof/>
                <w:webHidden/>
              </w:rPr>
              <w:fldChar w:fldCharType="end"/>
            </w:r>
          </w:hyperlink>
        </w:p>
        <w:p w14:paraId="4557173C" w14:textId="35E7DD37"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5" w:history="1">
            <w:r w:rsidRPr="002E263E">
              <w:rPr>
                <w:rStyle w:val="Hyperlink"/>
                <w:noProof/>
              </w:rPr>
              <w:t>3.4</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Weitere individuelle Abschnitte…</w:t>
            </w:r>
            <w:r w:rsidRPr="002E263E">
              <w:rPr>
                <w:noProof/>
                <w:webHidden/>
              </w:rPr>
              <w:tab/>
            </w:r>
            <w:r w:rsidRPr="002E263E">
              <w:rPr>
                <w:noProof/>
                <w:webHidden/>
              </w:rPr>
              <w:fldChar w:fldCharType="begin"/>
            </w:r>
            <w:r w:rsidRPr="002E263E">
              <w:rPr>
                <w:noProof/>
                <w:webHidden/>
              </w:rPr>
              <w:instrText xml:space="preserve"> PAGEREF _Toc223775005 \h </w:instrText>
            </w:r>
            <w:r w:rsidRPr="002E263E">
              <w:rPr>
                <w:noProof/>
                <w:webHidden/>
              </w:rPr>
            </w:r>
            <w:r w:rsidRPr="002E263E">
              <w:rPr>
                <w:noProof/>
                <w:webHidden/>
              </w:rPr>
              <w:fldChar w:fldCharType="separate"/>
            </w:r>
            <w:r w:rsidRPr="002E263E">
              <w:rPr>
                <w:noProof/>
                <w:webHidden/>
              </w:rPr>
              <w:t>48</w:t>
            </w:r>
            <w:r w:rsidRPr="002E263E">
              <w:rPr>
                <w:noProof/>
                <w:webHidden/>
              </w:rPr>
              <w:fldChar w:fldCharType="end"/>
            </w:r>
          </w:hyperlink>
        </w:p>
        <w:p w14:paraId="39233556" w14:textId="7541C34E"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6" w:history="1">
            <w:r w:rsidRPr="002E263E">
              <w:rPr>
                <w:rStyle w:val="Hyperlink"/>
                <w:noProof/>
              </w:rPr>
              <w:t>3.5</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Ergebnisse und Diskussion</w:t>
            </w:r>
            <w:r w:rsidRPr="002E263E">
              <w:rPr>
                <w:noProof/>
                <w:webHidden/>
              </w:rPr>
              <w:tab/>
            </w:r>
            <w:r w:rsidRPr="002E263E">
              <w:rPr>
                <w:noProof/>
                <w:webHidden/>
              </w:rPr>
              <w:fldChar w:fldCharType="begin"/>
            </w:r>
            <w:r w:rsidRPr="002E263E">
              <w:rPr>
                <w:noProof/>
                <w:webHidden/>
              </w:rPr>
              <w:instrText xml:space="preserve"> PAGEREF _Toc223775006 \h </w:instrText>
            </w:r>
            <w:r w:rsidRPr="002E263E">
              <w:rPr>
                <w:noProof/>
                <w:webHidden/>
              </w:rPr>
            </w:r>
            <w:r w:rsidRPr="002E263E">
              <w:rPr>
                <w:noProof/>
                <w:webHidden/>
              </w:rPr>
              <w:fldChar w:fldCharType="separate"/>
            </w:r>
            <w:r w:rsidRPr="002E263E">
              <w:rPr>
                <w:noProof/>
                <w:webHidden/>
              </w:rPr>
              <w:t>48</w:t>
            </w:r>
            <w:r w:rsidRPr="002E263E">
              <w:rPr>
                <w:noProof/>
                <w:webHidden/>
              </w:rPr>
              <w:fldChar w:fldCharType="end"/>
            </w:r>
          </w:hyperlink>
        </w:p>
        <w:p w14:paraId="16C1E43C" w14:textId="3811C809"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7" w:history="1">
            <w:r w:rsidRPr="002E263E">
              <w:rPr>
                <w:rStyle w:val="Hyperlink"/>
                <w:noProof/>
              </w:rPr>
              <w:t>3.6</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Zusammenfassung individueller Teil</w:t>
            </w:r>
            <w:r w:rsidRPr="002E263E">
              <w:rPr>
                <w:noProof/>
                <w:webHidden/>
              </w:rPr>
              <w:tab/>
            </w:r>
            <w:r w:rsidRPr="002E263E">
              <w:rPr>
                <w:noProof/>
                <w:webHidden/>
              </w:rPr>
              <w:fldChar w:fldCharType="begin"/>
            </w:r>
            <w:r w:rsidRPr="002E263E">
              <w:rPr>
                <w:noProof/>
                <w:webHidden/>
              </w:rPr>
              <w:instrText xml:space="preserve"> PAGEREF _Toc223775007 \h </w:instrText>
            </w:r>
            <w:r w:rsidRPr="002E263E">
              <w:rPr>
                <w:noProof/>
                <w:webHidden/>
              </w:rPr>
            </w:r>
            <w:r w:rsidRPr="002E263E">
              <w:rPr>
                <w:noProof/>
                <w:webHidden/>
              </w:rPr>
              <w:fldChar w:fldCharType="separate"/>
            </w:r>
            <w:r w:rsidRPr="002E263E">
              <w:rPr>
                <w:noProof/>
                <w:webHidden/>
              </w:rPr>
              <w:t>48</w:t>
            </w:r>
            <w:r w:rsidRPr="002E263E">
              <w:rPr>
                <w:noProof/>
                <w:webHidden/>
              </w:rPr>
              <w:fldChar w:fldCharType="end"/>
            </w:r>
          </w:hyperlink>
        </w:p>
        <w:p w14:paraId="275D89EC" w14:textId="684FDF84" w:rsidR="00C246DA" w:rsidRPr="002E263E"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08" w:history="1">
            <w:r w:rsidRPr="002E263E">
              <w:rPr>
                <w:rStyle w:val="Hyperlink"/>
                <w:noProof/>
              </w:rPr>
              <w:t>4</w:t>
            </w:r>
            <w:r w:rsidRPr="002E263E">
              <w:rPr>
                <w:rFonts w:asciiTheme="minorHAnsi" w:eastAsiaTheme="minorEastAsia" w:hAnsiTheme="minorHAnsi" w:cstheme="minorBidi"/>
                <w:b w:val="0"/>
                <w:noProof/>
                <w:kern w:val="2"/>
                <w:sz w:val="24"/>
                <w:lang w:eastAsia="en-AT"/>
                <w14:ligatures w14:val="standardContextual"/>
              </w:rPr>
              <w:tab/>
            </w:r>
            <w:r w:rsidRPr="002E263E">
              <w:rPr>
                <w:rStyle w:val="Hyperlink"/>
                <w:noProof/>
              </w:rPr>
              <w:t>Zusammenfassung und Ausblick</w:t>
            </w:r>
            <w:r w:rsidRPr="002E263E">
              <w:rPr>
                <w:noProof/>
                <w:webHidden/>
              </w:rPr>
              <w:tab/>
            </w:r>
            <w:r w:rsidRPr="002E263E">
              <w:rPr>
                <w:noProof/>
                <w:webHidden/>
              </w:rPr>
              <w:fldChar w:fldCharType="begin"/>
            </w:r>
            <w:r w:rsidRPr="002E263E">
              <w:rPr>
                <w:noProof/>
                <w:webHidden/>
              </w:rPr>
              <w:instrText xml:space="preserve"> PAGEREF _Toc223775008 \h </w:instrText>
            </w:r>
            <w:r w:rsidRPr="002E263E">
              <w:rPr>
                <w:noProof/>
                <w:webHidden/>
              </w:rPr>
            </w:r>
            <w:r w:rsidRPr="002E263E">
              <w:rPr>
                <w:noProof/>
                <w:webHidden/>
              </w:rPr>
              <w:fldChar w:fldCharType="separate"/>
            </w:r>
            <w:r w:rsidRPr="002E263E">
              <w:rPr>
                <w:noProof/>
                <w:webHidden/>
              </w:rPr>
              <w:t>49</w:t>
            </w:r>
            <w:r w:rsidRPr="002E263E">
              <w:rPr>
                <w:noProof/>
                <w:webHidden/>
              </w:rPr>
              <w:fldChar w:fldCharType="end"/>
            </w:r>
          </w:hyperlink>
        </w:p>
        <w:p w14:paraId="4A80D815" w14:textId="103BAF47"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9" w:history="1">
            <w:r w:rsidRPr="002E263E">
              <w:rPr>
                <w:rStyle w:val="Hyperlink"/>
                <w:noProof/>
              </w:rPr>
              <w:t>4.1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Zusammenfassung der gesamten Arbeit</w:t>
            </w:r>
            <w:r w:rsidRPr="002E263E">
              <w:rPr>
                <w:noProof/>
                <w:webHidden/>
              </w:rPr>
              <w:tab/>
            </w:r>
            <w:r w:rsidRPr="002E263E">
              <w:rPr>
                <w:noProof/>
                <w:webHidden/>
              </w:rPr>
              <w:fldChar w:fldCharType="begin"/>
            </w:r>
            <w:r w:rsidRPr="002E263E">
              <w:rPr>
                <w:noProof/>
                <w:webHidden/>
              </w:rPr>
              <w:instrText xml:space="preserve"> PAGEREF _Toc223775009 \h </w:instrText>
            </w:r>
            <w:r w:rsidRPr="002E263E">
              <w:rPr>
                <w:noProof/>
                <w:webHidden/>
              </w:rPr>
            </w:r>
            <w:r w:rsidRPr="002E263E">
              <w:rPr>
                <w:noProof/>
                <w:webHidden/>
              </w:rPr>
              <w:fldChar w:fldCharType="separate"/>
            </w:r>
            <w:r w:rsidRPr="002E263E">
              <w:rPr>
                <w:noProof/>
                <w:webHidden/>
              </w:rPr>
              <w:t>49</w:t>
            </w:r>
            <w:r w:rsidRPr="002E263E">
              <w:rPr>
                <w:noProof/>
                <w:webHidden/>
              </w:rPr>
              <w:fldChar w:fldCharType="end"/>
            </w:r>
          </w:hyperlink>
        </w:p>
        <w:p w14:paraId="4BEE840E" w14:textId="4D28C118"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0" w:history="1">
            <w:r w:rsidRPr="002E263E">
              <w:rPr>
                <w:rStyle w:val="Hyperlink"/>
                <w:noProof/>
              </w:rPr>
              <w:t>4.2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Ausblick</w:t>
            </w:r>
            <w:r w:rsidRPr="002E263E">
              <w:rPr>
                <w:noProof/>
                <w:webHidden/>
              </w:rPr>
              <w:tab/>
            </w:r>
            <w:r w:rsidRPr="002E263E">
              <w:rPr>
                <w:noProof/>
                <w:webHidden/>
              </w:rPr>
              <w:fldChar w:fldCharType="begin"/>
            </w:r>
            <w:r w:rsidRPr="002E263E">
              <w:rPr>
                <w:noProof/>
                <w:webHidden/>
              </w:rPr>
              <w:instrText xml:space="preserve"> PAGEREF _Toc223775010 \h </w:instrText>
            </w:r>
            <w:r w:rsidRPr="002E263E">
              <w:rPr>
                <w:noProof/>
                <w:webHidden/>
              </w:rPr>
            </w:r>
            <w:r w:rsidRPr="002E263E">
              <w:rPr>
                <w:noProof/>
                <w:webHidden/>
              </w:rPr>
              <w:fldChar w:fldCharType="separate"/>
            </w:r>
            <w:r w:rsidRPr="002E263E">
              <w:rPr>
                <w:noProof/>
                <w:webHidden/>
              </w:rPr>
              <w:t>49</w:t>
            </w:r>
            <w:r w:rsidRPr="002E263E">
              <w:rPr>
                <w:noProof/>
                <w:webHidden/>
              </w:rPr>
              <w:fldChar w:fldCharType="end"/>
            </w:r>
          </w:hyperlink>
        </w:p>
        <w:p w14:paraId="184CF28B" w14:textId="0DCE983E" w:rsidR="00C246DA" w:rsidRPr="002E263E"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1" w:history="1">
            <w:r w:rsidRPr="002E263E">
              <w:rPr>
                <w:rStyle w:val="Hyperlink"/>
                <w:noProof/>
              </w:rPr>
              <w:t>5</w:t>
            </w:r>
            <w:r w:rsidRPr="002E263E">
              <w:rPr>
                <w:rFonts w:asciiTheme="minorHAnsi" w:eastAsiaTheme="minorEastAsia" w:hAnsiTheme="minorHAnsi" w:cstheme="minorBidi"/>
                <w:b w:val="0"/>
                <w:noProof/>
                <w:kern w:val="2"/>
                <w:sz w:val="24"/>
                <w:lang w:eastAsia="en-AT"/>
                <w14:ligatures w14:val="standardContextual"/>
              </w:rPr>
              <w:tab/>
            </w:r>
            <w:r w:rsidRPr="002E263E">
              <w:rPr>
                <w:rStyle w:val="Hyperlink"/>
                <w:noProof/>
              </w:rPr>
              <w:t>Erklärung der Eigenständigkeit</w:t>
            </w:r>
            <w:r w:rsidRPr="002E263E">
              <w:rPr>
                <w:noProof/>
                <w:webHidden/>
              </w:rPr>
              <w:tab/>
            </w:r>
            <w:r w:rsidRPr="002E263E">
              <w:rPr>
                <w:noProof/>
                <w:webHidden/>
              </w:rPr>
              <w:fldChar w:fldCharType="begin"/>
            </w:r>
            <w:r w:rsidRPr="002E263E">
              <w:rPr>
                <w:noProof/>
                <w:webHidden/>
              </w:rPr>
              <w:instrText xml:space="preserve"> PAGEREF _Toc223775011 \h </w:instrText>
            </w:r>
            <w:r w:rsidRPr="002E263E">
              <w:rPr>
                <w:noProof/>
                <w:webHidden/>
              </w:rPr>
            </w:r>
            <w:r w:rsidRPr="002E263E">
              <w:rPr>
                <w:noProof/>
                <w:webHidden/>
              </w:rPr>
              <w:fldChar w:fldCharType="separate"/>
            </w:r>
            <w:r w:rsidRPr="002E263E">
              <w:rPr>
                <w:noProof/>
                <w:webHidden/>
              </w:rPr>
              <w:t>50</w:t>
            </w:r>
            <w:r w:rsidRPr="002E263E">
              <w:rPr>
                <w:noProof/>
                <w:webHidden/>
              </w:rPr>
              <w:fldChar w:fldCharType="end"/>
            </w:r>
          </w:hyperlink>
        </w:p>
        <w:p w14:paraId="5B016FB9" w14:textId="7B98AAC1" w:rsidR="00C246DA" w:rsidRPr="002E263E"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2" w:history="1">
            <w:r w:rsidRPr="002E263E">
              <w:rPr>
                <w:rStyle w:val="Hyperlink"/>
                <w:noProof/>
              </w:rPr>
              <w:t>6</w:t>
            </w:r>
            <w:r w:rsidRPr="002E263E">
              <w:rPr>
                <w:rFonts w:asciiTheme="minorHAnsi" w:eastAsiaTheme="minorEastAsia" w:hAnsiTheme="minorHAnsi" w:cstheme="minorBidi"/>
                <w:b w:val="0"/>
                <w:noProof/>
                <w:kern w:val="2"/>
                <w:sz w:val="24"/>
                <w:lang w:eastAsia="en-AT"/>
                <w14:ligatures w14:val="standardContextual"/>
              </w:rPr>
              <w:tab/>
            </w:r>
            <w:r w:rsidRPr="002E263E">
              <w:rPr>
                <w:rStyle w:val="Hyperlink"/>
                <w:noProof/>
              </w:rPr>
              <w:t>Arbeitsnachweise</w:t>
            </w:r>
            <w:r w:rsidRPr="002E263E">
              <w:rPr>
                <w:noProof/>
                <w:webHidden/>
              </w:rPr>
              <w:tab/>
            </w:r>
            <w:r w:rsidRPr="002E263E">
              <w:rPr>
                <w:noProof/>
                <w:webHidden/>
              </w:rPr>
              <w:fldChar w:fldCharType="begin"/>
            </w:r>
            <w:r w:rsidRPr="002E263E">
              <w:rPr>
                <w:noProof/>
                <w:webHidden/>
              </w:rPr>
              <w:instrText xml:space="preserve"> PAGEREF _Toc223775012 \h </w:instrText>
            </w:r>
            <w:r w:rsidRPr="002E263E">
              <w:rPr>
                <w:noProof/>
                <w:webHidden/>
              </w:rPr>
            </w:r>
            <w:r w:rsidRPr="002E263E">
              <w:rPr>
                <w:noProof/>
                <w:webHidden/>
              </w:rPr>
              <w:fldChar w:fldCharType="separate"/>
            </w:r>
            <w:r w:rsidRPr="002E263E">
              <w:rPr>
                <w:noProof/>
                <w:webHidden/>
              </w:rPr>
              <w:t>51</w:t>
            </w:r>
            <w:r w:rsidRPr="002E263E">
              <w:rPr>
                <w:noProof/>
                <w:webHidden/>
              </w:rPr>
              <w:fldChar w:fldCharType="end"/>
            </w:r>
          </w:hyperlink>
        </w:p>
        <w:p w14:paraId="6127F302" w14:textId="48313161" w:rsidR="00C246DA" w:rsidRPr="002E263E"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3" w:history="1">
            <w:r w:rsidRPr="002E263E">
              <w:rPr>
                <w:rStyle w:val="Hyperlink"/>
                <w:noProof/>
              </w:rPr>
              <w:t>7</w:t>
            </w:r>
            <w:r w:rsidRPr="002E263E">
              <w:rPr>
                <w:rFonts w:asciiTheme="minorHAnsi" w:eastAsiaTheme="minorEastAsia" w:hAnsiTheme="minorHAnsi" w:cstheme="minorBidi"/>
                <w:b w:val="0"/>
                <w:noProof/>
                <w:kern w:val="2"/>
                <w:sz w:val="24"/>
                <w:lang w:eastAsia="en-AT"/>
                <w14:ligatures w14:val="standardContextual"/>
              </w:rPr>
              <w:tab/>
            </w:r>
            <w:r w:rsidRPr="002E263E">
              <w:rPr>
                <w:rStyle w:val="Hyperlink"/>
                <w:noProof/>
              </w:rPr>
              <w:t>Verzeichnisse</w:t>
            </w:r>
            <w:r w:rsidRPr="002E263E">
              <w:rPr>
                <w:noProof/>
                <w:webHidden/>
              </w:rPr>
              <w:tab/>
            </w:r>
            <w:r w:rsidRPr="002E263E">
              <w:rPr>
                <w:noProof/>
                <w:webHidden/>
              </w:rPr>
              <w:fldChar w:fldCharType="begin"/>
            </w:r>
            <w:r w:rsidRPr="002E263E">
              <w:rPr>
                <w:noProof/>
                <w:webHidden/>
              </w:rPr>
              <w:instrText xml:space="preserve"> PAGEREF _Toc223775013 \h </w:instrText>
            </w:r>
            <w:r w:rsidRPr="002E263E">
              <w:rPr>
                <w:noProof/>
                <w:webHidden/>
              </w:rPr>
            </w:r>
            <w:r w:rsidRPr="002E263E">
              <w:rPr>
                <w:noProof/>
                <w:webHidden/>
              </w:rPr>
              <w:fldChar w:fldCharType="separate"/>
            </w:r>
            <w:r w:rsidRPr="002E263E">
              <w:rPr>
                <w:noProof/>
                <w:webHidden/>
              </w:rPr>
              <w:t>52</w:t>
            </w:r>
            <w:r w:rsidRPr="002E263E">
              <w:rPr>
                <w:noProof/>
                <w:webHidden/>
              </w:rPr>
              <w:fldChar w:fldCharType="end"/>
            </w:r>
          </w:hyperlink>
        </w:p>
        <w:p w14:paraId="54A275A8" w14:textId="15614B58"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4" w:history="1">
            <w:r w:rsidRPr="002E263E">
              <w:rPr>
                <w:rStyle w:val="Hyperlink"/>
                <w:noProof/>
              </w:rPr>
              <w:t>7.1</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Literaturverzeichnis</w:t>
            </w:r>
            <w:r w:rsidRPr="002E263E">
              <w:rPr>
                <w:noProof/>
                <w:webHidden/>
              </w:rPr>
              <w:tab/>
            </w:r>
            <w:r w:rsidRPr="002E263E">
              <w:rPr>
                <w:noProof/>
                <w:webHidden/>
              </w:rPr>
              <w:fldChar w:fldCharType="begin"/>
            </w:r>
            <w:r w:rsidRPr="002E263E">
              <w:rPr>
                <w:noProof/>
                <w:webHidden/>
              </w:rPr>
              <w:instrText xml:space="preserve"> PAGEREF _Toc223775014 \h </w:instrText>
            </w:r>
            <w:r w:rsidRPr="002E263E">
              <w:rPr>
                <w:noProof/>
                <w:webHidden/>
              </w:rPr>
            </w:r>
            <w:r w:rsidRPr="002E263E">
              <w:rPr>
                <w:noProof/>
                <w:webHidden/>
              </w:rPr>
              <w:fldChar w:fldCharType="separate"/>
            </w:r>
            <w:r w:rsidRPr="002E263E">
              <w:rPr>
                <w:noProof/>
                <w:webHidden/>
              </w:rPr>
              <w:t>52</w:t>
            </w:r>
            <w:r w:rsidRPr="002E263E">
              <w:rPr>
                <w:noProof/>
                <w:webHidden/>
              </w:rPr>
              <w:fldChar w:fldCharType="end"/>
            </w:r>
          </w:hyperlink>
        </w:p>
        <w:p w14:paraId="77889761" w14:textId="5E421DDA"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5" w:history="1">
            <w:r w:rsidRPr="002E263E">
              <w:rPr>
                <w:rStyle w:val="Hyperlink"/>
                <w:noProof/>
              </w:rPr>
              <w:t>7.2</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Abkürzungsverzeichnis</w:t>
            </w:r>
            <w:r w:rsidRPr="002E263E">
              <w:rPr>
                <w:noProof/>
                <w:webHidden/>
              </w:rPr>
              <w:tab/>
            </w:r>
            <w:r w:rsidRPr="002E263E">
              <w:rPr>
                <w:noProof/>
                <w:webHidden/>
              </w:rPr>
              <w:fldChar w:fldCharType="begin"/>
            </w:r>
            <w:r w:rsidRPr="002E263E">
              <w:rPr>
                <w:noProof/>
                <w:webHidden/>
              </w:rPr>
              <w:instrText xml:space="preserve"> PAGEREF _Toc223775015 \h </w:instrText>
            </w:r>
            <w:r w:rsidRPr="002E263E">
              <w:rPr>
                <w:noProof/>
                <w:webHidden/>
              </w:rPr>
            </w:r>
            <w:r w:rsidRPr="002E263E">
              <w:rPr>
                <w:noProof/>
                <w:webHidden/>
              </w:rPr>
              <w:fldChar w:fldCharType="separate"/>
            </w:r>
            <w:r w:rsidRPr="002E263E">
              <w:rPr>
                <w:noProof/>
                <w:webHidden/>
              </w:rPr>
              <w:t>52</w:t>
            </w:r>
            <w:r w:rsidRPr="002E263E">
              <w:rPr>
                <w:noProof/>
                <w:webHidden/>
              </w:rPr>
              <w:fldChar w:fldCharType="end"/>
            </w:r>
          </w:hyperlink>
        </w:p>
        <w:p w14:paraId="4E244CEA" w14:textId="3264CCE6"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6" w:history="1">
            <w:r w:rsidRPr="002E263E">
              <w:rPr>
                <w:rStyle w:val="Hyperlink"/>
                <w:noProof/>
              </w:rPr>
              <w:t>7.3</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Tabellen</w:t>
            </w:r>
            <w:r w:rsidRPr="002E263E">
              <w:rPr>
                <w:noProof/>
                <w:webHidden/>
              </w:rPr>
              <w:tab/>
            </w:r>
            <w:r w:rsidRPr="002E263E">
              <w:rPr>
                <w:noProof/>
                <w:webHidden/>
              </w:rPr>
              <w:fldChar w:fldCharType="begin"/>
            </w:r>
            <w:r w:rsidRPr="002E263E">
              <w:rPr>
                <w:noProof/>
                <w:webHidden/>
              </w:rPr>
              <w:instrText xml:space="preserve"> PAGEREF _Toc223775016 \h </w:instrText>
            </w:r>
            <w:r w:rsidRPr="002E263E">
              <w:rPr>
                <w:noProof/>
                <w:webHidden/>
              </w:rPr>
            </w:r>
            <w:r w:rsidRPr="002E263E">
              <w:rPr>
                <w:noProof/>
                <w:webHidden/>
              </w:rPr>
              <w:fldChar w:fldCharType="separate"/>
            </w:r>
            <w:r w:rsidRPr="002E263E">
              <w:rPr>
                <w:noProof/>
                <w:webHidden/>
              </w:rPr>
              <w:t>52</w:t>
            </w:r>
            <w:r w:rsidRPr="002E263E">
              <w:rPr>
                <w:noProof/>
                <w:webHidden/>
              </w:rPr>
              <w:fldChar w:fldCharType="end"/>
            </w:r>
          </w:hyperlink>
        </w:p>
        <w:p w14:paraId="61A77D67" w14:textId="2D441935" w:rsidR="00C246DA" w:rsidRPr="002E263E"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7" w:history="1">
            <w:r w:rsidRPr="002E263E">
              <w:rPr>
                <w:rStyle w:val="Hyperlink"/>
                <w:noProof/>
              </w:rPr>
              <w:t>7.4</w:t>
            </w:r>
            <w:r w:rsidRPr="002E263E">
              <w:rPr>
                <w:rFonts w:asciiTheme="minorHAnsi" w:eastAsiaTheme="minorEastAsia" w:hAnsiTheme="minorHAnsi" w:cstheme="minorBidi"/>
                <w:noProof/>
                <w:kern w:val="2"/>
                <w:sz w:val="24"/>
                <w:szCs w:val="24"/>
                <w:lang w:eastAsia="en-AT"/>
                <w14:ligatures w14:val="standardContextual"/>
              </w:rPr>
              <w:tab/>
            </w:r>
            <w:r w:rsidRPr="002E263E">
              <w:rPr>
                <w:rStyle w:val="Hyperlink"/>
                <w:noProof/>
              </w:rPr>
              <w:t>Abbildungen</w:t>
            </w:r>
            <w:r w:rsidRPr="002E263E">
              <w:rPr>
                <w:noProof/>
                <w:webHidden/>
              </w:rPr>
              <w:tab/>
            </w:r>
            <w:r w:rsidRPr="002E263E">
              <w:rPr>
                <w:noProof/>
                <w:webHidden/>
              </w:rPr>
              <w:fldChar w:fldCharType="begin"/>
            </w:r>
            <w:r w:rsidRPr="002E263E">
              <w:rPr>
                <w:noProof/>
                <w:webHidden/>
              </w:rPr>
              <w:instrText xml:space="preserve"> PAGEREF _Toc223775017 \h </w:instrText>
            </w:r>
            <w:r w:rsidRPr="002E263E">
              <w:rPr>
                <w:noProof/>
                <w:webHidden/>
              </w:rPr>
            </w:r>
            <w:r w:rsidRPr="002E263E">
              <w:rPr>
                <w:noProof/>
                <w:webHidden/>
              </w:rPr>
              <w:fldChar w:fldCharType="separate"/>
            </w:r>
            <w:r w:rsidRPr="002E263E">
              <w:rPr>
                <w:noProof/>
                <w:webHidden/>
              </w:rPr>
              <w:t>52</w:t>
            </w:r>
            <w:r w:rsidRPr="002E263E">
              <w:rPr>
                <w:noProof/>
                <w:webHidden/>
              </w:rPr>
              <w:fldChar w:fldCharType="end"/>
            </w:r>
          </w:hyperlink>
        </w:p>
        <w:p w14:paraId="7182D4CC" w14:textId="7C4011D5" w:rsidR="00C246DA" w:rsidRPr="002E263E"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8" w:history="1">
            <w:r w:rsidRPr="002E263E">
              <w:rPr>
                <w:rStyle w:val="Hyperlink"/>
                <w:noProof/>
              </w:rPr>
              <w:t>8</w:t>
            </w:r>
            <w:r w:rsidRPr="002E263E">
              <w:rPr>
                <w:rFonts w:asciiTheme="minorHAnsi" w:eastAsiaTheme="minorEastAsia" w:hAnsiTheme="minorHAnsi" w:cstheme="minorBidi"/>
                <w:b w:val="0"/>
                <w:noProof/>
                <w:kern w:val="2"/>
                <w:sz w:val="24"/>
                <w:lang w:eastAsia="en-AT"/>
                <w14:ligatures w14:val="standardContextual"/>
              </w:rPr>
              <w:tab/>
            </w:r>
            <w:r w:rsidRPr="002E263E">
              <w:rPr>
                <w:rStyle w:val="Hyperlink"/>
                <w:noProof/>
              </w:rPr>
              <w:t>Anhang</w:t>
            </w:r>
            <w:r w:rsidRPr="002E263E">
              <w:rPr>
                <w:noProof/>
                <w:webHidden/>
              </w:rPr>
              <w:tab/>
            </w:r>
            <w:r w:rsidRPr="002E263E">
              <w:rPr>
                <w:noProof/>
                <w:webHidden/>
              </w:rPr>
              <w:fldChar w:fldCharType="begin"/>
            </w:r>
            <w:r w:rsidRPr="002E263E">
              <w:rPr>
                <w:noProof/>
                <w:webHidden/>
              </w:rPr>
              <w:instrText xml:space="preserve"> PAGEREF _Toc223775018 \h </w:instrText>
            </w:r>
            <w:r w:rsidRPr="002E263E">
              <w:rPr>
                <w:noProof/>
                <w:webHidden/>
              </w:rPr>
            </w:r>
            <w:r w:rsidRPr="002E263E">
              <w:rPr>
                <w:noProof/>
                <w:webHidden/>
              </w:rPr>
              <w:fldChar w:fldCharType="separate"/>
            </w:r>
            <w:r w:rsidRPr="002E263E">
              <w:rPr>
                <w:noProof/>
                <w:webHidden/>
              </w:rPr>
              <w:t>53</w:t>
            </w:r>
            <w:r w:rsidRPr="002E263E">
              <w:rPr>
                <w:noProof/>
                <w:webHidden/>
              </w:rPr>
              <w:fldChar w:fldCharType="end"/>
            </w:r>
          </w:hyperlink>
        </w:p>
        <w:p w14:paraId="4E4EB24F" w14:textId="432A8408" w:rsidR="00506D04" w:rsidRPr="002E263E" w:rsidRDefault="00506D04">
          <w:pPr>
            <w:pStyle w:val="TOC1"/>
            <w:rPr>
              <w:rFonts w:asciiTheme="minorHAnsi" w:eastAsiaTheme="minorEastAsia" w:hAnsiTheme="minorHAnsi" w:cstheme="minorBidi"/>
              <w:b w:val="0"/>
              <w:kern w:val="2"/>
              <w:sz w:val="24"/>
              <w:lang w:eastAsia="de-DE"/>
            </w:rPr>
          </w:pPr>
          <w:r w:rsidRPr="002E263E">
            <w:rPr>
              <w:rStyle w:val="IndexLink"/>
            </w:rPr>
            <w:fldChar w:fldCharType="end"/>
          </w:r>
        </w:p>
      </w:sdtContent>
    </w:sdt>
    <w:p w14:paraId="3C1B50E0" w14:textId="77777777" w:rsidR="00506D04" w:rsidRPr="002E263E" w:rsidRDefault="00506D04">
      <w:pPr>
        <w:rPr>
          <w:rFonts w:cs="Arial"/>
        </w:rPr>
        <w:sectPr w:rsidR="00506D04" w:rsidRPr="002E263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2E263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Toc223774974"/>
      <w:bookmarkStart w:id="15" w:name="_Ref200464507"/>
      <w:r w:rsidRPr="002E263E">
        <w:lastRenderedPageBreak/>
        <w:t>Einleitung</w:t>
      </w:r>
      <w:bookmarkEnd w:id="3"/>
      <w:bookmarkEnd w:id="4"/>
      <w:bookmarkEnd w:id="5"/>
      <w:bookmarkEnd w:id="6"/>
      <w:bookmarkEnd w:id="7"/>
      <w:bookmarkEnd w:id="8"/>
      <w:bookmarkEnd w:id="9"/>
      <w:bookmarkEnd w:id="10"/>
      <w:bookmarkEnd w:id="11"/>
      <w:bookmarkEnd w:id="12"/>
      <w:bookmarkEnd w:id="13"/>
      <w:bookmarkEnd w:id="14"/>
      <w:r w:rsidRPr="002E263E">
        <w:t xml:space="preserve"> </w:t>
      </w:r>
      <w:bookmarkEnd w:id="15"/>
    </w:p>
    <w:p w14:paraId="063E2B54" w14:textId="77777777" w:rsidR="008A4313" w:rsidRPr="002E263E" w:rsidRDefault="008A4313" w:rsidP="001C4003">
      <w:pPr>
        <w:pStyle w:val="Text"/>
        <w:rPr>
          <w:lang w:eastAsia="en-AT"/>
        </w:rPr>
      </w:pPr>
      <w:r w:rsidRPr="002E263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2E263E" w:rsidRDefault="008A4313" w:rsidP="001C4003">
      <w:pPr>
        <w:pStyle w:val="Text"/>
        <w:rPr>
          <w:lang w:eastAsia="en-AT"/>
        </w:rPr>
      </w:pPr>
    </w:p>
    <w:p w14:paraId="1A10E672" w14:textId="77777777" w:rsidR="008A4313" w:rsidRPr="002E263E" w:rsidRDefault="008A4313" w:rsidP="001C4003">
      <w:pPr>
        <w:pStyle w:val="Text"/>
        <w:rPr>
          <w:lang w:eastAsia="en-AT"/>
        </w:rPr>
      </w:pPr>
      <w:r w:rsidRPr="002E263E">
        <w:rPr>
          <w:lang w:eastAsia="en-AT"/>
        </w:rPr>
        <w:t xml:space="preserve">Marktübliche Automatisierungslösungen, wie beispielsweise Systeme der Firma </w:t>
      </w:r>
      <w:proofErr w:type="spellStart"/>
      <w:r w:rsidRPr="002E263E">
        <w:rPr>
          <w:lang w:eastAsia="en-AT"/>
        </w:rPr>
        <w:t>Cubiscan</w:t>
      </w:r>
      <w:proofErr w:type="spellEnd"/>
      <w:r w:rsidRPr="002E263E">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2E263E" w:rsidRDefault="008A4313" w:rsidP="001C4003">
      <w:pPr>
        <w:pStyle w:val="Text"/>
        <w:rPr>
          <w:lang w:eastAsia="en-AT"/>
        </w:rPr>
      </w:pPr>
    </w:p>
    <w:p w14:paraId="15656E58" w14:textId="3645CC03" w:rsidR="008A4313" w:rsidRPr="002E263E" w:rsidRDefault="008A4313" w:rsidP="001C4003">
      <w:pPr>
        <w:pStyle w:val="Text"/>
        <w:rPr>
          <w:lang w:eastAsia="en-AT"/>
        </w:rPr>
      </w:pPr>
      <w:r w:rsidRPr="002E263E">
        <w:rPr>
          <w:lang w:eastAsia="en-AT"/>
        </w:rPr>
        <w:t xml:space="preserve">Im Rahmen dieser Diplomarbeit wird ein mobiles 3D-Scannersystem entwickelt, das als intuitiver Arbeitsplatz für die Lagermitarbeiter fungiert. Das technische Kernziel ist die automatisierte Erfassung von Gewichten mittels </w:t>
      </w:r>
      <w:r w:rsidR="0068280A" w:rsidRPr="002E263E">
        <w:rPr>
          <w:lang w:eastAsia="en-AT"/>
        </w:rPr>
        <w:t>Wiegezellen</w:t>
      </w:r>
      <w:r w:rsidRPr="002E263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2E263E" w:rsidRDefault="008A4313" w:rsidP="001C4003">
      <w:pPr>
        <w:pStyle w:val="Text"/>
        <w:rPr>
          <w:lang w:eastAsia="en-AT"/>
        </w:rPr>
      </w:pPr>
    </w:p>
    <w:p w14:paraId="6F46F205" w14:textId="77777777" w:rsidR="008A4313" w:rsidRPr="002E263E" w:rsidRDefault="008A4313" w:rsidP="001C4003">
      <w:pPr>
        <w:pStyle w:val="Text"/>
        <w:rPr>
          <w:lang w:eastAsia="en-AT"/>
        </w:rPr>
      </w:pPr>
      <w:r w:rsidRPr="002E263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2E263E" w:rsidRDefault="008A4313" w:rsidP="008A4313">
      <w:pPr>
        <w:rPr>
          <w:lang w:eastAsia="en-AT"/>
        </w:rPr>
      </w:pPr>
    </w:p>
    <w:p w14:paraId="0DC9735B" w14:textId="77777777" w:rsidR="008A4313" w:rsidRPr="002E263E" w:rsidRDefault="008A4313" w:rsidP="008A4313">
      <w:pPr>
        <w:rPr>
          <w:b/>
          <w:bCs/>
          <w:lang w:eastAsia="en-AT"/>
        </w:rPr>
      </w:pPr>
      <w:r w:rsidRPr="002E263E">
        <w:rPr>
          <w:b/>
          <w:bCs/>
          <w:lang w:eastAsia="en-AT"/>
        </w:rPr>
        <w:t>Aufbau der Arbeit:</w:t>
      </w:r>
    </w:p>
    <w:p w14:paraId="2F798B93" w14:textId="77777777" w:rsidR="008A4313" w:rsidRPr="002E263E" w:rsidRDefault="008A4313" w:rsidP="008A4313">
      <w:pPr>
        <w:rPr>
          <w:b/>
          <w:bCs/>
          <w:lang w:eastAsia="en-AT"/>
        </w:rPr>
      </w:pPr>
    </w:p>
    <w:p w14:paraId="0FBF91AC" w14:textId="38961A50" w:rsidR="008A4313" w:rsidRPr="002E263E" w:rsidRDefault="008A4313" w:rsidP="001C4003">
      <w:pPr>
        <w:pStyle w:val="Text"/>
        <w:rPr>
          <w:lang w:eastAsia="en-AT"/>
        </w:rPr>
      </w:pPr>
      <w:r w:rsidRPr="002E263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2E263E" w:rsidRDefault="00506D04">
      <w:pPr>
        <w:pStyle w:val="Text"/>
        <w:rPr>
          <w:color w:val="000000" w:themeColor="text1"/>
          <w:szCs w:val="28"/>
        </w:rPr>
      </w:pPr>
    </w:p>
    <w:p w14:paraId="45390DA5" w14:textId="1C4AE153" w:rsidR="00506D04" w:rsidRPr="002E263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774975"/>
      <w:r w:rsidRPr="002E263E">
        <w:t>Vertiefende Aufgabenstellung</w:t>
      </w:r>
      <w:bookmarkEnd w:id="16"/>
      <w:bookmarkEnd w:id="17"/>
      <w:bookmarkEnd w:id="18"/>
      <w:bookmarkEnd w:id="19"/>
      <w:bookmarkEnd w:id="20"/>
      <w:bookmarkEnd w:id="21"/>
      <w:bookmarkEnd w:id="22"/>
      <w:r w:rsidRPr="002E263E">
        <w:t xml:space="preserve"> </w:t>
      </w:r>
      <w:r w:rsidR="008A4313" w:rsidRPr="002E263E">
        <w:t>Schiechtl (Hardware)</w:t>
      </w:r>
      <w:bookmarkEnd w:id="23"/>
    </w:p>
    <w:p w14:paraId="0FC3E563" w14:textId="77777777" w:rsidR="00E32EC0" w:rsidRPr="002E263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End w:id="24"/>
      <w:bookmarkEnd w:id="25"/>
      <w:bookmarkEnd w:id="26"/>
      <w:bookmarkEnd w:id="27"/>
      <w:bookmarkEnd w:id="28"/>
      <w:bookmarkEnd w:id="29"/>
      <w:bookmarkEnd w:id="30"/>
      <w:bookmarkEnd w:id="31"/>
      <w:r w:rsidRPr="002E263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2E263E" w:rsidRDefault="00E32EC0" w:rsidP="001C4003">
      <w:pPr>
        <w:pStyle w:val="Text"/>
        <w:rPr>
          <w:lang w:eastAsia="en-AT"/>
        </w:rPr>
      </w:pPr>
    </w:p>
    <w:p w14:paraId="71823BFD" w14:textId="53FC0C37" w:rsidR="00E32EC0" w:rsidRPr="002E263E" w:rsidRDefault="00E32EC0" w:rsidP="001C4003">
      <w:pPr>
        <w:pStyle w:val="Text"/>
        <w:rPr>
          <w:lang w:eastAsia="en-AT"/>
        </w:rPr>
      </w:pPr>
      <w:r w:rsidRPr="002E263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2E263E">
        <w:rPr>
          <w:lang w:eastAsia="en-AT"/>
        </w:rPr>
        <w:lastRenderedPageBreak/>
        <w:t>Entwicklung eines zentralen Gesamtgehäuses, in dem das System final verbaut und verkabelt wird.</w:t>
      </w:r>
    </w:p>
    <w:p w14:paraId="0C7FB6C9" w14:textId="77777777" w:rsidR="00E32EC0" w:rsidRPr="002E263E" w:rsidRDefault="00E32EC0" w:rsidP="001C4003">
      <w:pPr>
        <w:pStyle w:val="Text"/>
        <w:rPr>
          <w:lang w:eastAsia="en-AT"/>
        </w:rPr>
      </w:pPr>
    </w:p>
    <w:p w14:paraId="66D88CC6" w14:textId="351230CE" w:rsidR="00E32EC0" w:rsidRPr="002E263E" w:rsidRDefault="00E32EC0" w:rsidP="001C4003">
      <w:pPr>
        <w:pStyle w:val="Text"/>
        <w:rPr>
          <w:lang w:eastAsia="en-AT"/>
        </w:rPr>
      </w:pPr>
      <w:r w:rsidRPr="002E263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2E263E" w:rsidRDefault="00E32EC0" w:rsidP="00E32EC0">
      <w:pPr>
        <w:jc w:val="left"/>
        <w:rPr>
          <w:lang w:eastAsia="en-AT"/>
        </w:rPr>
      </w:pPr>
      <w:r w:rsidRPr="002E263E">
        <w:rPr>
          <w:lang w:eastAsia="en-AT"/>
        </w:rPr>
        <w:br w:type="page"/>
      </w:r>
    </w:p>
    <w:p w14:paraId="38CD594B" w14:textId="77777777" w:rsidR="00506D04" w:rsidRPr="002E263E" w:rsidRDefault="00000000">
      <w:pPr>
        <w:pStyle w:val="Heading2"/>
      </w:pPr>
      <w:bookmarkStart w:id="32" w:name="_Toc223774976"/>
      <w:r w:rsidRPr="002E263E">
        <w:lastRenderedPageBreak/>
        <w:t>Vertiefende Aufgabenstellung Schüler:in2</w:t>
      </w:r>
      <w:bookmarkEnd w:id="32"/>
    </w:p>
    <w:p w14:paraId="38E770BB" w14:textId="77777777" w:rsidR="00506D04" w:rsidRPr="002E263E" w:rsidRDefault="00000000">
      <w:pPr>
        <w:pStyle w:val="Text"/>
        <w:rPr>
          <w:color w:val="0066FF"/>
          <w:szCs w:val="28"/>
        </w:rPr>
        <w:sectPr w:rsidR="00506D04" w:rsidRPr="002E263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2E263E">
        <w:rPr>
          <w:color w:val="0066FF"/>
          <w:szCs w:val="28"/>
        </w:rPr>
        <w:t>Text (FV = Text</w:t>
      </w:r>
      <w:proofErr w:type="gramStart"/>
      <w:r w:rsidRPr="002E263E">
        <w:rPr>
          <w:color w:val="0066FF"/>
          <w:szCs w:val="28"/>
        </w:rPr>
        <w:t>): ….</w:t>
      </w:r>
      <w:proofErr w:type="gramEnd"/>
    </w:p>
    <w:p w14:paraId="21DC91A6" w14:textId="77777777" w:rsidR="00506D04" w:rsidRPr="002E263E" w:rsidRDefault="00000000">
      <w:pPr>
        <w:pStyle w:val="Heading1"/>
      </w:pPr>
      <w:bookmarkStart w:id="33" w:name="_Toc223774977"/>
      <w:bookmarkStart w:id="34" w:name="_Ref200464718"/>
      <w:r w:rsidRPr="002E263E">
        <w:lastRenderedPageBreak/>
        <w:t>Dokumentation Schiechtl Alexander</w:t>
      </w:r>
      <w:bookmarkEnd w:id="33"/>
      <w:r w:rsidRPr="002E263E">
        <w:t xml:space="preserve"> </w:t>
      </w:r>
      <w:bookmarkEnd w:id="34"/>
    </w:p>
    <w:p w14:paraId="25CC4D5F" w14:textId="77777777" w:rsidR="00506D04" w:rsidRPr="002E263E" w:rsidRDefault="00000000">
      <w:pPr>
        <w:pStyle w:val="Heading2"/>
      </w:pPr>
      <w:bookmarkStart w:id="35" w:name="_Toc223774978"/>
      <w:r w:rsidRPr="002E263E">
        <w:t>Einleitung</w:t>
      </w:r>
      <w:bookmarkEnd w:id="35"/>
    </w:p>
    <w:p w14:paraId="1D104E35" w14:textId="2CF6271F" w:rsidR="00C7679A" w:rsidRPr="002E263E" w:rsidRDefault="00C7679A" w:rsidP="001C4003">
      <w:pPr>
        <w:pStyle w:val="Text"/>
      </w:pPr>
      <w:r w:rsidRPr="002E263E">
        <w:t xml:space="preserve">Zur Gewährleistung einer klaren Aufgabenverteilung und Modularität wird die Hardware des </w:t>
      </w:r>
      <w:r w:rsidR="00914FB2" w:rsidRPr="002E263E">
        <w:t>Scanner Systems</w:t>
      </w:r>
      <w:r w:rsidRPr="002E263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2E263E" w:rsidRDefault="00C7679A" w:rsidP="00C7679A"/>
    <w:p w14:paraId="43F2A407" w14:textId="3A1E2EC8" w:rsidR="00F8648C" w:rsidRPr="002E263E" w:rsidRDefault="00C7679A" w:rsidP="00F8648C">
      <w:pPr>
        <w:pStyle w:val="Heading3"/>
      </w:pPr>
      <w:bookmarkStart w:id="36" w:name="_Toc223774979"/>
      <w:r w:rsidRPr="002E263E">
        <w:t>Elektrische Systemkomponenten</w:t>
      </w:r>
      <w:bookmarkEnd w:id="36"/>
      <w:r w:rsidRPr="002E263E">
        <w:t xml:space="preserve"> </w:t>
      </w:r>
    </w:p>
    <w:p w14:paraId="15950BD1" w14:textId="041F6858" w:rsidR="00C7679A" w:rsidRPr="002E263E" w:rsidRDefault="00C7679A" w:rsidP="001C4003">
      <w:pPr>
        <w:pStyle w:val="Text"/>
      </w:pPr>
      <w:r w:rsidRPr="002E263E">
        <w:t>Der elektrotechnische Bereich bündelt sämtliche sensiblen und steuernden Einheiten, die für die Datenerfassung und den Betrieb notwendig sind. Dieser gliedert sich in folgende Subsysteme:</w:t>
      </w:r>
    </w:p>
    <w:p w14:paraId="1C67E23F" w14:textId="77777777" w:rsidR="00C7679A" w:rsidRPr="002E263E" w:rsidRDefault="00C7679A" w:rsidP="00C7679A"/>
    <w:p w14:paraId="11F30C1F" w14:textId="77777777" w:rsidR="00C7679A" w:rsidRPr="002E263E" w:rsidRDefault="00C7679A" w:rsidP="001C4003">
      <w:pPr>
        <w:pStyle w:val="Text"/>
        <w:numPr>
          <w:ilvl w:val="0"/>
          <w:numId w:val="18"/>
        </w:numPr>
      </w:pPr>
      <w:r w:rsidRPr="002E263E">
        <w:rPr>
          <w:b/>
          <w:bCs/>
        </w:rPr>
        <w:t>Fotovisuelles System:</w:t>
      </w:r>
      <w:r w:rsidRPr="002E263E">
        <w:t xml:space="preserve"> Kameras zur Erfassung der optischen Merkmale.</w:t>
      </w:r>
    </w:p>
    <w:p w14:paraId="3424C7C5" w14:textId="0595929B" w:rsidR="00C7679A" w:rsidRPr="002E263E" w:rsidRDefault="004C2CA6" w:rsidP="001C4003">
      <w:pPr>
        <w:pStyle w:val="Text"/>
        <w:numPr>
          <w:ilvl w:val="0"/>
          <w:numId w:val="18"/>
        </w:numPr>
      </w:pPr>
      <w:r w:rsidRPr="002E263E">
        <w:rPr>
          <w:b/>
          <w:bCs/>
        </w:rPr>
        <w:t xml:space="preserve">Räumliche </w:t>
      </w:r>
      <w:r w:rsidR="00796AFB" w:rsidRPr="002E263E">
        <w:rPr>
          <w:b/>
          <w:bCs/>
        </w:rPr>
        <w:t>Vermessung</w:t>
      </w:r>
      <w:r w:rsidR="00C7679A" w:rsidRPr="002E263E">
        <w:rPr>
          <w:b/>
          <w:bCs/>
        </w:rPr>
        <w:t>:</w:t>
      </w:r>
      <w:r w:rsidR="00C7679A" w:rsidRPr="002E263E">
        <w:t xml:space="preserve"> Sensorik zur Ermittlung der räumlichen Dimensionen</w:t>
      </w:r>
    </w:p>
    <w:p w14:paraId="0210A77D" w14:textId="77777777" w:rsidR="00C7679A" w:rsidRPr="002E263E" w:rsidRDefault="00C7679A" w:rsidP="001C4003">
      <w:pPr>
        <w:pStyle w:val="Text"/>
        <w:numPr>
          <w:ilvl w:val="0"/>
          <w:numId w:val="18"/>
        </w:numPr>
      </w:pPr>
      <w:r w:rsidRPr="002E263E">
        <w:rPr>
          <w:b/>
          <w:bCs/>
        </w:rPr>
        <w:t>Wägetechnik:</w:t>
      </w:r>
      <w:r w:rsidRPr="002E263E">
        <w:t xml:space="preserve"> Einheiten zur präzisen Gewichtserfassung.</w:t>
      </w:r>
    </w:p>
    <w:p w14:paraId="53F60E7F" w14:textId="77777777" w:rsidR="00C7679A" w:rsidRPr="002E263E" w:rsidRDefault="00C7679A" w:rsidP="001C4003">
      <w:pPr>
        <w:pStyle w:val="Text"/>
        <w:numPr>
          <w:ilvl w:val="0"/>
          <w:numId w:val="18"/>
        </w:numPr>
      </w:pPr>
      <w:r w:rsidRPr="002E263E">
        <w:rPr>
          <w:b/>
          <w:bCs/>
        </w:rPr>
        <w:t>Beleuchtung:</w:t>
      </w:r>
      <w:r w:rsidRPr="002E263E">
        <w:t xml:space="preserve"> Steuerung der Lichtverhältnisse für optimale Aufnahmebedingungen.</w:t>
      </w:r>
    </w:p>
    <w:p w14:paraId="2196FECC" w14:textId="77777777" w:rsidR="00C7679A" w:rsidRPr="002E263E" w:rsidRDefault="00C7679A" w:rsidP="001C4003">
      <w:pPr>
        <w:pStyle w:val="Text"/>
        <w:numPr>
          <w:ilvl w:val="0"/>
          <w:numId w:val="18"/>
        </w:numPr>
      </w:pPr>
      <w:r w:rsidRPr="002E263E">
        <w:rPr>
          <w:b/>
          <w:bCs/>
        </w:rPr>
        <w:t>Spannungsversorgung:</w:t>
      </w:r>
      <w:r w:rsidRPr="002E263E">
        <w:t xml:space="preserve"> Bereitstellung und Wandlung der benötigten Betriebsspannungen.</w:t>
      </w:r>
    </w:p>
    <w:p w14:paraId="191EEC0E" w14:textId="25F35C93" w:rsidR="00EE647B" w:rsidRPr="002E263E" w:rsidRDefault="00C7679A" w:rsidP="001C4003">
      <w:pPr>
        <w:pStyle w:val="Text"/>
        <w:numPr>
          <w:ilvl w:val="0"/>
          <w:numId w:val="18"/>
        </w:numPr>
      </w:pPr>
      <w:r w:rsidRPr="002E263E">
        <w:rPr>
          <w:b/>
          <w:bCs/>
        </w:rPr>
        <w:t>Steuerung:</w:t>
      </w:r>
      <w:r w:rsidRPr="002E263E">
        <w:t xml:space="preserve"> Zentrale Recheneinheit zur Koordination aller Module.</w:t>
      </w:r>
    </w:p>
    <w:p w14:paraId="0610832A" w14:textId="77777777" w:rsidR="00C7679A" w:rsidRPr="002E263E" w:rsidRDefault="00C7679A" w:rsidP="00C7679A"/>
    <w:p w14:paraId="7C965006" w14:textId="77777777" w:rsidR="00F8648C" w:rsidRPr="002E263E" w:rsidRDefault="00C7679A" w:rsidP="00F8648C">
      <w:pPr>
        <w:pStyle w:val="Heading3"/>
      </w:pPr>
      <w:bookmarkStart w:id="37" w:name="_Toc223774980"/>
      <w:r w:rsidRPr="002E263E">
        <w:lastRenderedPageBreak/>
        <w:t>Mechanische Konstruktion</w:t>
      </w:r>
      <w:bookmarkEnd w:id="37"/>
      <w:r w:rsidRPr="002E263E">
        <w:t xml:space="preserve"> </w:t>
      </w:r>
    </w:p>
    <w:p w14:paraId="4670EE83" w14:textId="3A0212C1" w:rsidR="00C7679A" w:rsidRPr="002E263E" w:rsidRDefault="00C7679A" w:rsidP="001C4003">
      <w:pPr>
        <w:pStyle w:val="Text"/>
      </w:pPr>
      <w:r w:rsidRPr="002E263E">
        <w:t>Die mechanische Auslegung bildet das physische Grundgerüst des Systems und sorgt für den Schutz sowie die korrekte Positionierung der Elektronik. Zu diesem Bereich zählen:</w:t>
      </w:r>
    </w:p>
    <w:p w14:paraId="4423543A" w14:textId="77777777" w:rsidR="00F8648C" w:rsidRPr="002E263E" w:rsidRDefault="00F8648C" w:rsidP="001C4003">
      <w:pPr>
        <w:pStyle w:val="Text"/>
      </w:pPr>
    </w:p>
    <w:p w14:paraId="757AE25E" w14:textId="77777777" w:rsidR="00C7679A" w:rsidRPr="002E263E" w:rsidRDefault="00C7679A" w:rsidP="001C4003">
      <w:pPr>
        <w:pStyle w:val="Text"/>
        <w:numPr>
          <w:ilvl w:val="0"/>
          <w:numId w:val="19"/>
        </w:numPr>
      </w:pPr>
      <w:r w:rsidRPr="002E263E">
        <w:rPr>
          <w:b/>
          <w:bCs/>
        </w:rPr>
        <w:t>Komponentengehäuse:</w:t>
      </w:r>
      <w:r w:rsidRPr="002E263E">
        <w:t xml:space="preserve"> Spezifische Schutzhüllen für einzelne Sensoreinheiten.</w:t>
      </w:r>
    </w:p>
    <w:p w14:paraId="064B14A2" w14:textId="77777777" w:rsidR="00C7679A" w:rsidRPr="002E263E" w:rsidRDefault="00C7679A" w:rsidP="001C4003">
      <w:pPr>
        <w:pStyle w:val="Text"/>
        <w:numPr>
          <w:ilvl w:val="0"/>
          <w:numId w:val="19"/>
        </w:numPr>
      </w:pPr>
      <w:r w:rsidRPr="002E263E">
        <w:rPr>
          <w:b/>
          <w:bCs/>
        </w:rPr>
        <w:t>Hauptgehäuse:</w:t>
      </w:r>
      <w:r w:rsidRPr="002E263E">
        <w:t xml:space="preserve"> Die zentrale Gesamtkonstruktion, welche den Scan-Bereich umschließt.</w:t>
      </w:r>
    </w:p>
    <w:p w14:paraId="09632E4C" w14:textId="2ED1EE74" w:rsidR="00C7679A" w:rsidRPr="002E263E" w:rsidRDefault="00C7679A" w:rsidP="001C4003">
      <w:pPr>
        <w:pStyle w:val="Text"/>
        <w:numPr>
          <w:ilvl w:val="0"/>
          <w:numId w:val="19"/>
        </w:numPr>
      </w:pPr>
      <w:r w:rsidRPr="002E263E">
        <w:rPr>
          <w:b/>
          <w:bCs/>
        </w:rPr>
        <w:t>Verkabelung:</w:t>
      </w:r>
      <w:r w:rsidRPr="002E263E">
        <w:t xml:space="preserve"> Die physische Leitungsführung</w:t>
      </w:r>
      <w:r w:rsidR="00F8648C" w:rsidRPr="002E263E">
        <w:t xml:space="preserve"> zur Verbindung aller Komponenten</w:t>
      </w:r>
    </w:p>
    <w:p w14:paraId="41383C63" w14:textId="77777777" w:rsidR="00F8648C" w:rsidRPr="002E263E" w:rsidRDefault="00F8648C" w:rsidP="006A0647"/>
    <w:p w14:paraId="78199D74" w14:textId="4BCB370E" w:rsidR="00EE647B" w:rsidRPr="002E263E" w:rsidRDefault="00EE647B" w:rsidP="00EE647B">
      <w:pPr>
        <w:pStyle w:val="Heading3"/>
      </w:pPr>
      <w:bookmarkStart w:id="38" w:name="_Toc223774981"/>
      <w:r w:rsidRPr="002E263E">
        <w:t xml:space="preserve">Elektrisches </w:t>
      </w:r>
      <w:bookmarkEnd w:id="38"/>
      <w:r w:rsidR="003E1A9A" w:rsidRPr="002E263E">
        <w:t>Blockschaltbild</w:t>
      </w:r>
    </w:p>
    <w:p w14:paraId="1105544C" w14:textId="77777777" w:rsidR="00EA6296" w:rsidRPr="002E263E" w:rsidRDefault="00EA6296" w:rsidP="00EA6296">
      <w:pPr>
        <w:pStyle w:val="Text"/>
      </w:pPr>
    </w:p>
    <w:p w14:paraId="12848ACA" w14:textId="77777777" w:rsidR="003E1A9A" w:rsidRPr="002E263E" w:rsidRDefault="00EA6296" w:rsidP="003E1A9A">
      <w:pPr>
        <w:keepNext/>
        <w:jc w:val="center"/>
      </w:pPr>
      <w:r w:rsidRPr="002E263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6C0A8731" w:rsidR="006A0647"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w:t>
      </w:r>
      <w:r w:rsidRPr="002E263E">
        <w:fldChar w:fldCharType="end"/>
      </w:r>
      <w:r w:rsidRPr="002E263E">
        <w:t>: Blockschaltbild</w:t>
      </w:r>
    </w:p>
    <w:p w14:paraId="40B2FFF8" w14:textId="77777777" w:rsidR="00506D04" w:rsidRPr="002E263E" w:rsidRDefault="00000000">
      <w:pPr>
        <w:pStyle w:val="Heading2"/>
      </w:pPr>
      <w:bookmarkStart w:id="39" w:name="_Toc223774982"/>
      <w:r w:rsidRPr="002E263E">
        <w:lastRenderedPageBreak/>
        <w:t>Theoretische Grundlagen</w:t>
      </w:r>
      <w:bookmarkEnd w:id="39"/>
      <w:r w:rsidRPr="002E263E">
        <w:t xml:space="preserve"> </w:t>
      </w:r>
    </w:p>
    <w:p w14:paraId="5E99D27D" w14:textId="63D253A9" w:rsidR="00525CA9" w:rsidRPr="002E263E" w:rsidRDefault="00525CA9" w:rsidP="00525CA9">
      <w:pPr>
        <w:pStyle w:val="Heading3"/>
      </w:pPr>
      <w:bookmarkStart w:id="40" w:name="_Toc223774983"/>
      <w:r w:rsidRPr="002E263E">
        <w:t>Steuerung</w:t>
      </w:r>
      <w:bookmarkEnd w:id="40"/>
    </w:p>
    <w:p w14:paraId="2E5A504C" w14:textId="52836E60" w:rsidR="007865C0" w:rsidRPr="002E263E" w:rsidRDefault="007865C0" w:rsidP="007865C0">
      <w:pPr>
        <w:rPr>
          <w:b/>
          <w:bCs/>
          <w:u w:val="single"/>
        </w:rPr>
      </w:pPr>
      <w:r w:rsidRPr="002E263E">
        <w:rPr>
          <w:b/>
          <w:bCs/>
          <w:u w:val="single"/>
        </w:rPr>
        <w:t>Raspberry PI</w:t>
      </w:r>
    </w:p>
    <w:p w14:paraId="6F2CB628" w14:textId="65AEFA31" w:rsidR="00DF7398" w:rsidRPr="002E263E" w:rsidRDefault="00DF7398" w:rsidP="001C4003">
      <w:pPr>
        <w:pStyle w:val="Text"/>
      </w:pPr>
      <w:r w:rsidRPr="002E263E">
        <w:t xml:space="preserve">Der Raspberry Pi ist ein Einplatinencomputer (Single-Board Computer, SBC), der von der britischen Raspberry Pi </w:t>
      </w:r>
      <w:proofErr w:type="spellStart"/>
      <w:r w:rsidRPr="002E263E">
        <w:t>Foundation</w:t>
      </w:r>
      <w:proofErr w:type="spellEnd"/>
      <w:r w:rsidRPr="002E263E">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w:t>
      </w:r>
      <w:proofErr w:type="gramStart"/>
      <w:r w:rsidRPr="002E263E">
        <w:t>Generationen</w:t>
      </w:r>
      <w:proofErr w:type="gramEnd"/>
      <w:r w:rsidRPr="002E263E">
        <w:t xml:space="preserve"> die sich in Rechenleistung und Ausstattung unterscheiden, jedoch meist softwarekompatibel zueinander sind.</w:t>
      </w:r>
    </w:p>
    <w:p w14:paraId="0E908FE7" w14:textId="77777777" w:rsidR="00DF7398" w:rsidRPr="002E263E" w:rsidRDefault="00DF7398" w:rsidP="007865C0"/>
    <w:p w14:paraId="03A3ED40" w14:textId="77777777" w:rsidR="00DF7398" w:rsidRPr="002E263E" w:rsidRDefault="00DF7398" w:rsidP="00DF7398">
      <w:pPr>
        <w:keepNext/>
        <w:jc w:val="center"/>
      </w:pPr>
      <w:r w:rsidRPr="002E263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5F3E922B" w:rsidR="00DF7398" w:rsidRPr="002E263E" w:rsidRDefault="00DF7398" w:rsidP="00DF7398">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w:t>
      </w:r>
      <w:r w:rsidRPr="002E263E">
        <w:fldChar w:fldCharType="end"/>
      </w:r>
      <w:r w:rsidRPr="002E263E">
        <w:t>: Raspberry Pi</w:t>
      </w:r>
    </w:p>
    <w:p w14:paraId="7435031A" w14:textId="06255D67" w:rsidR="00DF7398" w:rsidRPr="002E263E" w:rsidRDefault="00DF7398" w:rsidP="007865C0">
      <w:hyperlink r:id="rId35" w:history="1">
        <w:r w:rsidRPr="002E263E">
          <w:rPr>
            <w:rStyle w:val="Hyperlink"/>
          </w:rPr>
          <w:t>https://at.farnell.com/productimages/large/en_GB/3051885-40.jpg</w:t>
        </w:r>
      </w:hyperlink>
    </w:p>
    <w:p w14:paraId="6C611795" w14:textId="77777777" w:rsidR="00DF7398" w:rsidRPr="002E263E" w:rsidRDefault="00DF7398" w:rsidP="007865C0"/>
    <w:p w14:paraId="609F09EC" w14:textId="63D2A79D" w:rsidR="00DF7398" w:rsidRPr="002E263E" w:rsidRDefault="00DF7398" w:rsidP="001C4003">
      <w:pPr>
        <w:pStyle w:val="Text"/>
      </w:pPr>
      <w:r w:rsidRPr="002E263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hardwarenahe Entwicklung ist die GPIO-Schnittstelle (General Purpose </w:t>
      </w:r>
      <w:r w:rsidRPr="002E263E">
        <w:lastRenderedPageBreak/>
        <w:t xml:space="preserve">Input/Output). Diese 40-polige Stiftleiste ermöglicht den direkten Anschluss von Sensoren, LEDs und anderen elektronischen Bauteilen. Wichtig ist hierbei der Logikpegel: Die GPIO-Pins arbeiten </w:t>
      </w:r>
      <w:r w:rsidRPr="002D1A40">
        <w:t>mit 3,3 V</w:t>
      </w:r>
      <w:r w:rsidRPr="002E263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2E263E" w:rsidRDefault="00DF7398" w:rsidP="00DF7398">
      <w:hyperlink r:id="rId36" w:history="1">
        <w:r w:rsidRPr="002E263E">
          <w:rPr>
            <w:rStyle w:val="Hyperlink"/>
          </w:rPr>
          <w:t>https://de.wikipedia.org/wiki/Raspberry_Pi</w:t>
        </w:r>
      </w:hyperlink>
      <w:r w:rsidRPr="002E263E">
        <w:t xml:space="preserve"> </w:t>
      </w:r>
    </w:p>
    <w:p w14:paraId="29B5BC7B" w14:textId="77777777" w:rsidR="00563378" w:rsidRPr="002E263E" w:rsidRDefault="00563378" w:rsidP="00DF7398"/>
    <w:p w14:paraId="4D5AAD4E" w14:textId="4204372D" w:rsidR="007865C0" w:rsidRPr="002E263E" w:rsidRDefault="00DF7398" w:rsidP="007865C0">
      <w:pPr>
        <w:rPr>
          <w:b/>
          <w:bCs/>
          <w:u w:val="single"/>
        </w:rPr>
      </w:pPr>
      <w:r w:rsidRPr="002E263E">
        <w:rPr>
          <w:b/>
          <w:bCs/>
          <w:u w:val="single"/>
        </w:rPr>
        <w:t>Microcontroller</w:t>
      </w:r>
    </w:p>
    <w:p w14:paraId="585580C2" w14:textId="565D6B0A" w:rsidR="00DF7398" w:rsidRPr="002E263E" w:rsidRDefault="00DF7398" w:rsidP="001C4003">
      <w:pPr>
        <w:pStyle w:val="Text"/>
      </w:pPr>
      <w:r w:rsidRPr="002E263E">
        <w:t>Ein Mikrocontroller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w:t>
      </w:r>
      <w:r w:rsidR="00C74262">
        <w:t xml:space="preserve"> </w:t>
      </w:r>
      <w:r w:rsidRPr="002E263E">
        <w:t xml:space="preserve">sowie programmierbare Ein- und Ausgabeschnittstellen. </w:t>
      </w:r>
      <w:r w:rsidR="0014427D" w:rsidRPr="002E263E">
        <w:t>Das</w:t>
      </w:r>
      <w:r w:rsidRPr="002E263E">
        <w:t xml:space="preserve"> macht ihn zur idealen zentralen Steuereinheit für eingebettete Systeme</w:t>
      </w:r>
      <w:r w:rsidR="0014427D" w:rsidRPr="002E263E">
        <w:t>.</w:t>
      </w:r>
    </w:p>
    <w:p w14:paraId="49A1F552" w14:textId="48754824" w:rsidR="00DF7398" w:rsidRPr="002E263E" w:rsidRDefault="00DF7398" w:rsidP="001C4003">
      <w:pPr>
        <w:pStyle w:val="Text"/>
      </w:pPr>
      <w:r w:rsidRPr="002E263E">
        <w:t xml:space="preserve">Die Architektur von Mikrocontrollern ist primär auf Energieeffizienz und die direkte Interaktion mit Hardware ausgelegt. </w:t>
      </w:r>
    </w:p>
    <w:p w14:paraId="53EBD2C6" w14:textId="33D0ABD9" w:rsidR="00DF7398" w:rsidRPr="002E263E" w:rsidRDefault="00DF7398" w:rsidP="007865C0">
      <w:hyperlink r:id="rId37" w:history="1">
        <w:r w:rsidRPr="002E263E">
          <w:rPr>
            <w:rStyle w:val="Hyperlink"/>
          </w:rPr>
          <w:t>https://en.wikipedia.org/wiki/Microcontroller</w:t>
        </w:r>
      </w:hyperlink>
      <w:r w:rsidRPr="002E263E">
        <w:t xml:space="preserve"> </w:t>
      </w:r>
    </w:p>
    <w:p w14:paraId="16CB099B" w14:textId="77777777" w:rsidR="00453C17" w:rsidRPr="002E263E" w:rsidRDefault="00453C17" w:rsidP="007865C0"/>
    <w:p w14:paraId="5488C902" w14:textId="26410A78" w:rsidR="00453C17" w:rsidRPr="002E263E" w:rsidRDefault="00453C17" w:rsidP="007865C0">
      <w:pPr>
        <w:rPr>
          <w:b/>
          <w:bCs/>
          <w:u w:val="single"/>
        </w:rPr>
      </w:pPr>
      <w:r w:rsidRPr="002E263E">
        <w:rPr>
          <w:b/>
          <w:bCs/>
          <w:u w:val="single"/>
        </w:rPr>
        <w:t>Micro SD Karten</w:t>
      </w:r>
    </w:p>
    <w:p w14:paraId="50176399" w14:textId="77777777" w:rsidR="0036750B" w:rsidRPr="002E263E" w:rsidRDefault="0036750B" w:rsidP="004D31D1">
      <w:pPr>
        <w:pStyle w:val="Text"/>
      </w:pPr>
      <w:r w:rsidRPr="002E263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2E263E" w:rsidRDefault="0036750B" w:rsidP="0036750B">
      <w:pPr>
        <w:pStyle w:val="Text"/>
      </w:pPr>
      <w:hyperlink r:id="rId38" w:history="1">
        <w:r w:rsidRPr="002E263E">
          <w:rPr>
            <w:rStyle w:val="Hyperlink"/>
          </w:rPr>
          <w:t>https://de.wikipedia.org/wiki/MicroSD</w:t>
        </w:r>
      </w:hyperlink>
      <w:r w:rsidRPr="002E263E">
        <w:t xml:space="preserve"> </w:t>
      </w:r>
    </w:p>
    <w:p w14:paraId="5CC85CDF" w14:textId="5C915FDC" w:rsidR="00DF7398" w:rsidRPr="002E263E" w:rsidRDefault="0036750B" w:rsidP="004D31D1">
      <w:pPr>
        <w:pStyle w:val="Text"/>
      </w:pPr>
      <w:r w:rsidRPr="002E263E">
        <w:t xml:space="preserve"> </w:t>
      </w:r>
    </w:p>
    <w:p w14:paraId="330E6AB9" w14:textId="77777777" w:rsidR="003E1A9A" w:rsidRPr="002E263E" w:rsidRDefault="0036750B" w:rsidP="003E1A9A">
      <w:pPr>
        <w:pStyle w:val="Text"/>
        <w:keepNext/>
        <w:jc w:val="center"/>
      </w:pPr>
      <w:r w:rsidRPr="002E263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B3F903A" w14:textId="39E2246F" w:rsidR="0036750B"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w:t>
      </w:r>
      <w:r w:rsidRPr="002E263E">
        <w:fldChar w:fldCharType="end"/>
      </w:r>
      <w:r w:rsidRPr="002E263E">
        <w:t>: MicroSD</w:t>
      </w:r>
    </w:p>
    <w:p w14:paraId="5A2F36FB" w14:textId="0CDB0E32" w:rsidR="0036750B" w:rsidRPr="002E263E" w:rsidRDefault="0036750B" w:rsidP="0036750B">
      <w:pPr>
        <w:pStyle w:val="Text"/>
        <w:jc w:val="center"/>
      </w:pPr>
      <w:hyperlink r:id="rId40" w:history="1">
        <w:r w:rsidRPr="002E263E">
          <w:rPr>
            <w:rStyle w:val="Hyperlink"/>
          </w:rPr>
          <w:t>https://upload.wikimedia.org/wikipedia/commons/thumb/6/63/Micro_sd.svg/500px-Micro_sd.svg.png</w:t>
        </w:r>
      </w:hyperlink>
      <w:r w:rsidRPr="002E263E">
        <w:t xml:space="preserve"> </w:t>
      </w:r>
    </w:p>
    <w:p w14:paraId="4CDEA865" w14:textId="119102EE" w:rsidR="006013B2" w:rsidRPr="002E263E" w:rsidRDefault="006013B2">
      <w:pPr>
        <w:jc w:val="left"/>
      </w:pPr>
    </w:p>
    <w:p w14:paraId="6427FCE9" w14:textId="4F3FC458" w:rsidR="004C2CA6" w:rsidRPr="002E263E" w:rsidRDefault="004C2CA6" w:rsidP="004C2CA6">
      <w:pPr>
        <w:pStyle w:val="Heading3"/>
      </w:pPr>
      <w:bookmarkStart w:id="41" w:name="_Toc223774984"/>
      <w:r w:rsidRPr="002E263E">
        <w:t>Räumliche Vermessung</w:t>
      </w:r>
      <w:bookmarkEnd w:id="41"/>
    </w:p>
    <w:p w14:paraId="1694A77F" w14:textId="68037503" w:rsidR="00914FB2" w:rsidRPr="002E263E" w:rsidRDefault="00914FB2" w:rsidP="00914FB2">
      <w:r w:rsidRPr="002E263E">
        <w:t>Um die Dimensionen der Objekte zu vermessen, gibt</w:t>
      </w:r>
      <w:r w:rsidR="00116219" w:rsidRPr="002E263E">
        <w:t xml:space="preserve"> es</w:t>
      </w:r>
      <w:r w:rsidRPr="002E263E">
        <w:t xml:space="preserve"> mehrere Möglichkeiten.</w:t>
      </w:r>
    </w:p>
    <w:p w14:paraId="27F41489" w14:textId="16D93F06" w:rsidR="00914FB2" w:rsidRPr="002E263E" w:rsidRDefault="00E2311A" w:rsidP="00914FB2">
      <w:r w:rsidRPr="002E263E">
        <w:t>Hierzu gehören:</w:t>
      </w:r>
    </w:p>
    <w:p w14:paraId="5ABBEFBD" w14:textId="292748A4" w:rsidR="00914FB2" w:rsidRPr="002E263E" w:rsidRDefault="00914FB2" w:rsidP="00914FB2">
      <w:hyperlink r:id="rId41" w:anchor="ultra-wideband" w:history="1">
        <w:r w:rsidRPr="002E263E">
          <w:rPr>
            <w:rStyle w:val="Hyperlink"/>
          </w:rPr>
          <w:t>https://core-electronics.com.au/guides/effective-ways-to-measure-distance-in-maker-projects/#ultra-wideband</w:t>
        </w:r>
      </w:hyperlink>
      <w:r w:rsidRPr="002E263E">
        <w:t xml:space="preserve"> </w:t>
      </w:r>
    </w:p>
    <w:p w14:paraId="46712016" w14:textId="77777777" w:rsidR="00914FB2" w:rsidRPr="002E263E" w:rsidRDefault="00914FB2" w:rsidP="00914FB2"/>
    <w:p w14:paraId="58E14591" w14:textId="7DAC4C3F" w:rsidR="00914FB2" w:rsidRPr="002E263E" w:rsidRDefault="00914FB2" w:rsidP="00914FB2">
      <w:r w:rsidRPr="002E263E">
        <w:t>-- Ultraschallsensoren</w:t>
      </w:r>
    </w:p>
    <w:p w14:paraId="454360A6" w14:textId="2E4B0368" w:rsidR="004B558C" w:rsidRPr="002E263E" w:rsidRDefault="004B558C" w:rsidP="00914FB2">
      <w:r w:rsidRPr="002E263E">
        <w:t>-- Optische Sensoren</w:t>
      </w:r>
    </w:p>
    <w:p w14:paraId="75EB9E5F" w14:textId="7E264A83" w:rsidR="00914FB2" w:rsidRPr="002E263E" w:rsidRDefault="00914FB2" w:rsidP="00914FB2">
      <w:r w:rsidRPr="002E263E">
        <w:t>-- Stereo-Vision-Tiefenkameras</w:t>
      </w:r>
    </w:p>
    <w:p w14:paraId="1FAE5877" w14:textId="12920694" w:rsidR="00914FB2" w:rsidRPr="002E263E" w:rsidRDefault="00914FB2" w:rsidP="00914FB2"/>
    <w:p w14:paraId="1AF51B09" w14:textId="481AF525" w:rsidR="003E1A9A" w:rsidRPr="002E263E" w:rsidRDefault="003E1A9A" w:rsidP="003E1A9A">
      <w:pPr>
        <w:jc w:val="left"/>
      </w:pPr>
      <w:r w:rsidRPr="002E263E">
        <w:br w:type="page"/>
      </w:r>
    </w:p>
    <w:p w14:paraId="1BF20C07" w14:textId="4302A698" w:rsidR="00AE1397" w:rsidRPr="002E263E" w:rsidRDefault="00AE1397" w:rsidP="00914FB2">
      <w:pPr>
        <w:rPr>
          <w:b/>
          <w:bCs/>
          <w:u w:val="single"/>
        </w:rPr>
      </w:pPr>
      <w:r w:rsidRPr="002E263E">
        <w:rPr>
          <w:b/>
          <w:bCs/>
          <w:u w:val="single"/>
        </w:rPr>
        <w:lastRenderedPageBreak/>
        <w:t>Ultraschallsensoren</w:t>
      </w:r>
    </w:p>
    <w:p w14:paraId="3049D351" w14:textId="1B3CA9BD" w:rsidR="00F4317E" w:rsidRDefault="00411A41" w:rsidP="00F4317E">
      <w:pPr>
        <w:pStyle w:val="Text"/>
      </w:pPr>
      <w:r w:rsidRPr="002E263E">
        <w:t>Ein Ultraschall-Distanzsensor ist ein elektronisches Messgerät, das hochfrequente Schallwellen</w:t>
      </w:r>
      <w:r w:rsidR="00F4317E">
        <w:t xml:space="preserve"> </w:t>
      </w:r>
      <w:r w:rsidRPr="002E263E">
        <w:t xml:space="preserve">nutzt, um die Entfernung zu einem Objekt berührungslos zu erfassen. </w:t>
      </w:r>
      <w:r w:rsidR="00F4317E" w:rsidRPr="00F4317E">
        <w:t>Dabei emittiert ein piezoelektrischer Wandler hochfrequente Schallimpulse, die vom Objekt reflektiert und als Echo detektiert werden. Aus der gemessenen Zeitspanne zwischen Senden und Empfangen wird unter Berücksichtigung der Schallgeschwindigkeit die Distanz berechnet.</w:t>
      </w:r>
    </w:p>
    <w:p w14:paraId="725883C7" w14:textId="77777777" w:rsidR="00F4317E" w:rsidRDefault="00F4317E" w:rsidP="003E1A9A">
      <w:pPr>
        <w:pStyle w:val="Text"/>
        <w:keepNext/>
        <w:jc w:val="center"/>
      </w:pPr>
    </w:p>
    <w:p w14:paraId="081965C2" w14:textId="21E892E8" w:rsidR="003E1A9A" w:rsidRPr="002E263E" w:rsidRDefault="003E1A9A" w:rsidP="003E1A9A">
      <w:pPr>
        <w:pStyle w:val="Text"/>
        <w:keepNext/>
        <w:jc w:val="center"/>
      </w:pPr>
      <w:r w:rsidRPr="002E263E">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1C4F0EAC" w:rsidR="00411A41"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w:t>
      </w:r>
      <w:r w:rsidRPr="002E263E">
        <w:fldChar w:fldCharType="end"/>
      </w:r>
      <w:r w:rsidRPr="002E263E">
        <w:t>: Ultraschallsensor</w:t>
      </w:r>
    </w:p>
    <w:p w14:paraId="4A3757FF" w14:textId="5342434F" w:rsidR="003E1A9A" w:rsidRPr="002E263E" w:rsidRDefault="003E1A9A" w:rsidP="003E1A9A">
      <w:pPr>
        <w:pStyle w:val="Text"/>
        <w:jc w:val="center"/>
      </w:pPr>
      <w:hyperlink r:id="rId43" w:history="1">
        <w:r w:rsidRPr="002E263E">
          <w:rPr>
            <w:rStyle w:val="Hyperlink"/>
          </w:rPr>
          <w:t>https://www.microsonic.de/de/Medien/Medien/Relaunch-2015/Service/ultraschallprinzip.png</w:t>
        </w:r>
      </w:hyperlink>
      <w:r w:rsidRPr="002E263E">
        <w:t xml:space="preserve"> </w:t>
      </w:r>
    </w:p>
    <w:p w14:paraId="7CE651C5" w14:textId="2D17FF1A" w:rsidR="00AE1397" w:rsidRPr="002E263E" w:rsidRDefault="00411A41" w:rsidP="003E1A9A">
      <w:pPr>
        <w:jc w:val="left"/>
      </w:pPr>
      <w:r w:rsidRPr="002E263E">
        <w:t>[Quelle: Ersa Electronics Blog: „</w:t>
      </w:r>
      <w:proofErr w:type="spellStart"/>
      <w:r w:rsidRPr="002E263E">
        <w:t>Ultrasonic</w:t>
      </w:r>
      <w:proofErr w:type="spellEnd"/>
      <w:r w:rsidRPr="002E263E">
        <w:t xml:space="preserve"> </w:t>
      </w:r>
      <w:proofErr w:type="spellStart"/>
      <w:r w:rsidRPr="002E263E">
        <w:t>Distance</w:t>
      </w:r>
      <w:proofErr w:type="spellEnd"/>
      <w:r w:rsidRPr="002E263E">
        <w:t xml:space="preserve"> Sensor: </w:t>
      </w:r>
      <w:proofErr w:type="spellStart"/>
      <w:r w:rsidRPr="002E263E">
        <w:t>What</w:t>
      </w:r>
      <w:proofErr w:type="spellEnd"/>
      <w:r w:rsidRPr="002E263E">
        <w:t xml:space="preserve"> </w:t>
      </w:r>
      <w:proofErr w:type="spellStart"/>
      <w:r w:rsidRPr="002E263E">
        <w:t>It</w:t>
      </w:r>
      <w:proofErr w:type="spellEnd"/>
      <w:r w:rsidRPr="002E263E">
        <w:t xml:space="preserve"> </w:t>
      </w:r>
      <w:proofErr w:type="spellStart"/>
      <w:r w:rsidRPr="002E263E">
        <w:t>Is</w:t>
      </w:r>
      <w:proofErr w:type="spellEnd"/>
      <w:r w:rsidRPr="002E263E">
        <w:t xml:space="preserve">, How </w:t>
      </w:r>
      <w:proofErr w:type="spellStart"/>
      <w:r w:rsidRPr="002E263E">
        <w:t>It</w:t>
      </w:r>
      <w:proofErr w:type="spellEnd"/>
      <w:r w:rsidRPr="002E263E">
        <w:t xml:space="preserve"> Works, </w:t>
      </w:r>
      <w:proofErr w:type="spellStart"/>
      <w:r w:rsidRPr="002E263E">
        <w:t>Accuracy</w:t>
      </w:r>
      <w:proofErr w:type="spellEnd"/>
      <w:r w:rsidRPr="002E263E">
        <w:t xml:space="preserve">, Range, and Best Modules“, </w:t>
      </w:r>
      <w:hyperlink r:id="rId44" w:tgtFrame="_blank" w:history="1">
        <w:r w:rsidRPr="002E263E">
          <w:rPr>
            <w:rStyle w:val="Hyperlink"/>
          </w:rPr>
          <w:t>https://www.ersaelectronics.com/blog/ultrasonic-distance-sensor</w:t>
        </w:r>
      </w:hyperlink>
      <w:r w:rsidRPr="002E263E">
        <w:t>]</w:t>
      </w:r>
    </w:p>
    <w:p w14:paraId="4A26000B" w14:textId="77777777" w:rsidR="003E1A9A" w:rsidRPr="002E263E" w:rsidRDefault="003E1A9A" w:rsidP="003E1A9A">
      <w:pPr>
        <w:jc w:val="left"/>
      </w:pPr>
    </w:p>
    <w:p w14:paraId="4DD79E31" w14:textId="344F9EDD" w:rsidR="007027B1" w:rsidRPr="002E263E" w:rsidRDefault="004B558C" w:rsidP="00AE1397">
      <w:pPr>
        <w:rPr>
          <w:b/>
          <w:bCs/>
          <w:u w:val="single"/>
        </w:rPr>
      </w:pPr>
      <w:r w:rsidRPr="002E263E">
        <w:rPr>
          <w:b/>
          <w:bCs/>
          <w:u w:val="single"/>
        </w:rPr>
        <w:t>Optische Sensoren</w:t>
      </w:r>
    </w:p>
    <w:p w14:paraId="76AC02FD" w14:textId="79DA6FCE" w:rsidR="00665A82" w:rsidRDefault="004B558C" w:rsidP="001C4003">
      <w:pPr>
        <w:pStyle w:val="Text"/>
      </w:pPr>
      <w:r w:rsidRPr="002E263E">
        <w:t xml:space="preserve">Optische Distanzsensoren messen Entfernungen berührungslos mithilfe von Licht, meist durch Laserquellen. Je nach Anforderung und Messbereich kommen unterschiedliche physikalische Prinzipien zum Einsatz. </w:t>
      </w:r>
    </w:p>
    <w:p w14:paraId="3CD4AF3E" w14:textId="39BA291C" w:rsidR="00F4317E" w:rsidRDefault="00F4317E" w:rsidP="001C4003">
      <w:pPr>
        <w:pStyle w:val="Text"/>
      </w:pPr>
      <w:r w:rsidRPr="00F4317E">
        <w:rPr>
          <w:u w:val="single"/>
        </w:rPr>
        <w:t>Lasertriangulation:</w:t>
      </w:r>
      <w:r w:rsidRPr="00F4317E">
        <w:t xml:space="preserve"> Dieses Verfahren projiziert einen Lichtpunkt auf das Objekt. Das reflektierte Licht trifft winkelabhängig auf ein Empfangselement. Eine </w:t>
      </w:r>
      <w:r w:rsidRPr="00F4317E">
        <w:lastRenderedPageBreak/>
        <w:t>Distanzänderung verschiebt die Position des Lichtpunkts auf dem Empfänger, woraus die Entfernung geometrisch berechnet wird. Dieses Prinzip wird auch von speziellen Tiefenkameras zur detaillierten 3D-Rekonstruktion genutzt.</w:t>
      </w:r>
    </w:p>
    <w:p w14:paraId="094D04D7" w14:textId="77777777" w:rsidR="00F4317E" w:rsidRPr="002E263E" w:rsidRDefault="00F4317E" w:rsidP="001C4003">
      <w:pPr>
        <w:pStyle w:val="Text"/>
      </w:pPr>
    </w:p>
    <w:p w14:paraId="2594F92D" w14:textId="77777777" w:rsidR="003E1A9A" w:rsidRPr="002E263E" w:rsidRDefault="003E1A9A" w:rsidP="003E1A9A">
      <w:pPr>
        <w:pStyle w:val="Text"/>
        <w:keepNext/>
        <w:jc w:val="center"/>
      </w:pPr>
      <w:r w:rsidRPr="002E263E">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18C7C1EF" w:rsidR="003E1A9A"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5</w:t>
      </w:r>
      <w:r w:rsidRPr="002E263E">
        <w:fldChar w:fldCharType="end"/>
      </w:r>
      <w:r w:rsidRPr="002E263E">
        <w:t xml:space="preserve">: </w:t>
      </w:r>
      <w:proofErr w:type="spellStart"/>
      <w:r w:rsidRPr="002E263E">
        <w:t>ToF</w:t>
      </w:r>
      <w:proofErr w:type="spellEnd"/>
      <w:r w:rsidRPr="002E263E">
        <w:t xml:space="preserve"> Kamera</w:t>
      </w:r>
    </w:p>
    <w:p w14:paraId="5ACAF5CD" w14:textId="4EBC3F98" w:rsidR="003E1A9A" w:rsidRPr="002E263E" w:rsidRDefault="003E1A9A" w:rsidP="001C4003">
      <w:pPr>
        <w:pStyle w:val="Text"/>
      </w:pPr>
      <w:hyperlink r:id="rId46" w:history="1">
        <w:r w:rsidRPr="002E263E">
          <w:rPr>
            <w:rStyle w:val="Hyperlink"/>
          </w:rPr>
          <w:t>https://www.researchgate.net/figure/ToF-camera-principle_fig1_346288381</w:t>
        </w:r>
      </w:hyperlink>
      <w:r w:rsidRPr="002E263E">
        <w:t xml:space="preserve"> </w:t>
      </w:r>
    </w:p>
    <w:p w14:paraId="51673A7F" w14:textId="10C7CA91" w:rsidR="00665A82" w:rsidRPr="002E263E" w:rsidRDefault="00665A82" w:rsidP="00AE1397">
      <w:hyperlink r:id="rId47" w:history="1">
        <w:r w:rsidRPr="002E263E">
          <w:rPr>
            <w:rStyle w:val="Hyperlink"/>
          </w:rPr>
          <w:t>https://www.baumer.com/de/de/service-support/funktionsweise/funktionsweise-und-technologie-von-optischen-distanzsensoren/a/Know-how_Function_optical-distance-sensors</w:t>
        </w:r>
      </w:hyperlink>
      <w:r w:rsidRPr="002E263E">
        <w:t xml:space="preserve"> </w:t>
      </w:r>
    </w:p>
    <w:p w14:paraId="3FBB39E3" w14:textId="77777777" w:rsidR="004B558C" w:rsidRPr="002E263E" w:rsidRDefault="004B558C" w:rsidP="00AE1397"/>
    <w:p w14:paraId="70365CF9" w14:textId="77777777" w:rsidR="00665A82" w:rsidRPr="002E263E" w:rsidRDefault="00665A82" w:rsidP="00AE1397"/>
    <w:p w14:paraId="4AA0BF19" w14:textId="144534CE" w:rsidR="00BA62F0" w:rsidRDefault="00F4317E" w:rsidP="001C4003">
      <w:pPr>
        <w:pStyle w:val="Text"/>
      </w:pPr>
      <w:r w:rsidRPr="00F4317E">
        <w:rPr>
          <w:u w:val="single"/>
        </w:rPr>
        <w:t>Time-</w:t>
      </w:r>
      <w:proofErr w:type="spellStart"/>
      <w:r w:rsidRPr="00F4317E">
        <w:rPr>
          <w:u w:val="single"/>
        </w:rPr>
        <w:t>of</w:t>
      </w:r>
      <w:proofErr w:type="spellEnd"/>
      <w:r w:rsidRPr="00F4317E">
        <w:rPr>
          <w:u w:val="single"/>
        </w:rPr>
        <w:t>-Flight (</w:t>
      </w:r>
      <w:proofErr w:type="spellStart"/>
      <w:r w:rsidRPr="00F4317E">
        <w:rPr>
          <w:u w:val="single"/>
        </w:rPr>
        <w:t>ToF</w:t>
      </w:r>
      <w:proofErr w:type="spellEnd"/>
      <w:r w:rsidRPr="00F4317E">
        <w:rPr>
          <w:u w:val="single"/>
        </w:rPr>
        <w:t>):</w:t>
      </w:r>
      <w:r w:rsidRPr="00F4317E">
        <w:t xml:space="preserve"> Hierbei wird die Laufzeit eines ausgesandten Lichtpakets zum Objekt und zurück gemessen. Dieses Verfahren eignet sich besonders für größere Distanzen.</w:t>
      </w:r>
    </w:p>
    <w:p w14:paraId="2D9FA2A9" w14:textId="77777777" w:rsidR="00F4317E" w:rsidRDefault="00F4317E" w:rsidP="001C4003">
      <w:pPr>
        <w:pStyle w:val="Text"/>
      </w:pPr>
    </w:p>
    <w:p w14:paraId="26EB4987" w14:textId="3888B0B6" w:rsidR="00F4317E" w:rsidRPr="00F4317E" w:rsidRDefault="00F4317E" w:rsidP="001C4003">
      <w:pPr>
        <w:pStyle w:val="Text"/>
      </w:pPr>
      <w:r w:rsidRPr="00F4317E">
        <w:t>Durch die Erweiterung dieser Prinzipien auf den dreidimensionalen Raum – etwa beim LiDAR-Verfahren durch mechanische Ablenkung oder Multi-Sensor-Anordnungen – lassen sich räumliche Koordinaten erfassen und als Punktwolke generieren.</w:t>
      </w:r>
    </w:p>
    <w:p w14:paraId="07E5C586" w14:textId="77777777" w:rsidR="00F4317E" w:rsidRPr="002E263E" w:rsidRDefault="00F4317E" w:rsidP="001C4003">
      <w:pPr>
        <w:pStyle w:val="Text"/>
      </w:pPr>
    </w:p>
    <w:p w14:paraId="3FDCCFC7" w14:textId="4503E1B8" w:rsidR="00E2311A" w:rsidRPr="002E263E" w:rsidRDefault="00525CA9" w:rsidP="00AC6F5C">
      <w:pPr>
        <w:pStyle w:val="Text"/>
        <w:rPr>
          <w:b/>
          <w:bCs/>
          <w:u w:val="single"/>
        </w:rPr>
      </w:pPr>
      <w:r w:rsidRPr="002E263E">
        <w:rPr>
          <w:b/>
          <w:bCs/>
          <w:u w:val="single"/>
        </w:rPr>
        <w:t>Stereovision</w:t>
      </w:r>
    </w:p>
    <w:p w14:paraId="05C4474E" w14:textId="4A19FDAA" w:rsidR="00525CA9" w:rsidRPr="002E263E" w:rsidRDefault="00BC5B5F" w:rsidP="00AC6F5C">
      <w:pPr>
        <w:pStyle w:val="Text"/>
      </w:pPr>
      <w:r w:rsidRPr="002E263E">
        <w:lastRenderedPageBreak/>
        <w:t>Eine weitere Art der Entfernungsmessung ist die sogenannte Stereo-Vision. Weiteres zu diesem Konzept wird im Kapitel 3.2 fortgeführt.</w:t>
      </w:r>
    </w:p>
    <w:p w14:paraId="687A0A8E" w14:textId="2CF3CD64" w:rsidR="00EC3722" w:rsidRPr="002E263E" w:rsidRDefault="003E1A9A" w:rsidP="003E1A9A">
      <w:pPr>
        <w:jc w:val="left"/>
      </w:pPr>
      <w:r w:rsidRPr="002E263E">
        <w:br w:type="page"/>
      </w:r>
    </w:p>
    <w:p w14:paraId="58D5D794" w14:textId="67D2B786" w:rsidR="004C2CA6" w:rsidRPr="002E263E" w:rsidRDefault="004C2CA6" w:rsidP="004C2CA6">
      <w:pPr>
        <w:pStyle w:val="Heading3"/>
      </w:pPr>
      <w:bookmarkStart w:id="42" w:name="_Toc223774985"/>
      <w:r w:rsidRPr="002E263E">
        <w:lastRenderedPageBreak/>
        <w:t>Wägetechnik</w:t>
      </w:r>
      <w:bookmarkEnd w:id="42"/>
    </w:p>
    <w:p w14:paraId="1741BC88" w14:textId="0F0A061F" w:rsidR="00525CA9" w:rsidRPr="002E263E" w:rsidRDefault="00525CA9" w:rsidP="00525CA9">
      <w:pPr>
        <w:rPr>
          <w:b/>
          <w:bCs/>
          <w:u w:val="single"/>
        </w:rPr>
      </w:pPr>
      <w:r w:rsidRPr="002E263E">
        <w:rPr>
          <w:b/>
          <w:bCs/>
          <w:u w:val="single"/>
        </w:rPr>
        <w:t>Messung</w:t>
      </w:r>
    </w:p>
    <w:p w14:paraId="2DA8FCDA" w14:textId="18B800F8" w:rsidR="00507E1B" w:rsidRPr="002E263E" w:rsidRDefault="00C03AE8" w:rsidP="00C03AE8">
      <w:pPr>
        <w:pStyle w:val="Text"/>
      </w:pPr>
      <w:r w:rsidRPr="002E263E">
        <w:t xml:space="preserve">Die Messung von Masse/bzw. Gewicht erfolgt über </w:t>
      </w:r>
      <w:r w:rsidR="0068280A" w:rsidRPr="002E263E">
        <w:t>Wiegezellen</w:t>
      </w:r>
      <w:r w:rsidRPr="002E263E">
        <w:t xml:space="preserve">. </w:t>
      </w:r>
      <w:r w:rsidR="0068280A" w:rsidRPr="002E263E">
        <w:t>Wiegezellen</w:t>
      </w:r>
      <w:r w:rsidRPr="002E263E">
        <w:t xml:space="preserve"> sind Kraft </w:t>
      </w:r>
      <w:r w:rsidR="00E320AD" w:rsidRPr="002E263E">
        <w:t>Sensoren,</w:t>
      </w:r>
      <w:r w:rsidRPr="002E263E">
        <w:t xml:space="preserve"> die die eine auf diese gewirkte Kraft in ein elektrisches Signal transformieren.</w:t>
      </w:r>
    </w:p>
    <w:p w14:paraId="5C22A9EB" w14:textId="54F7E395" w:rsidR="00C03AE8" w:rsidRPr="002E263E" w:rsidRDefault="00C03AE8" w:rsidP="00C03AE8">
      <w:pPr>
        <w:pStyle w:val="Text"/>
      </w:pPr>
      <w:r w:rsidRPr="002E263E">
        <w:t xml:space="preserve">Die in der Industrie am häufigsten auftretende Art der Zellen sind die Dehnstreifen </w:t>
      </w:r>
      <w:r w:rsidR="0068280A" w:rsidRPr="002E263E">
        <w:t>Wiegezellen</w:t>
      </w:r>
      <w:r w:rsidRPr="002E263E">
        <w:t xml:space="preserve">, diese bestehen aus einem Metallgehäuse und Dehnstreifen, welche direkt am Metall fixiert sind. Wenn nun </w:t>
      </w:r>
      <w:r w:rsidR="00E320AD" w:rsidRPr="002E263E">
        <w:t>eine Kraft</w:t>
      </w:r>
      <w:r w:rsidRPr="002E263E">
        <w:t xml:space="preserve"> auf die Zelle </w:t>
      </w:r>
      <w:r w:rsidR="00E320AD" w:rsidRPr="002E263E">
        <w:t>wirkt,</w:t>
      </w:r>
      <w:r w:rsidRPr="002E263E">
        <w:t xml:space="preserve"> verformt sich der Dehnstreifen entsprechend, was dessen Widerstand ändert. Synchron dazu wird konstant ein elektrisches Signal über den Streifen geleitet</w:t>
      </w:r>
      <w:r w:rsidR="00E320AD">
        <w:t>.</w:t>
      </w:r>
      <w:r w:rsidRPr="002E263E">
        <w:t xml:space="preserve"> </w:t>
      </w:r>
      <w:r w:rsidR="00E320AD">
        <w:t>D</w:t>
      </w:r>
      <w:r w:rsidRPr="002E263E">
        <w:t>ie Spannung dieses Signals verändert sich durch die Verformung ebenfalls aufgrund der Widerstandsänderung. Diese Änderung wird von einem Controller dann aufgenommen und in eine Kraft oder eine Masse umgerechnet.</w:t>
      </w:r>
    </w:p>
    <w:p w14:paraId="441F3FEA" w14:textId="4C81267D" w:rsidR="00A0509A" w:rsidRPr="002E263E" w:rsidRDefault="00C03AE8" w:rsidP="00C03AE8">
      <w:pPr>
        <w:pStyle w:val="Text"/>
      </w:pPr>
      <w:r w:rsidRPr="002E263E">
        <w:t>Um eine</w:t>
      </w:r>
      <w:r w:rsidR="00A0509A" w:rsidRPr="002E263E">
        <w:t xml:space="preserve"> möglichst hohe Genauigkeit zu </w:t>
      </w:r>
      <w:r w:rsidR="00E320AD" w:rsidRPr="002E263E">
        <w:t>erzielen,</w:t>
      </w:r>
      <w:r w:rsidR="00A0509A" w:rsidRPr="002E263E">
        <w:t xml:space="preserve"> werden mehrere Messstreifen </w:t>
      </w:r>
      <w:r w:rsidR="00E320AD" w:rsidRPr="002E263E">
        <w:t>verbaut, welche</w:t>
      </w:r>
      <w:r w:rsidR="00A0509A" w:rsidRPr="002E263E">
        <w:t xml:space="preserve"> intern als Wheatstone Brücke verschalten werden. </w:t>
      </w:r>
    </w:p>
    <w:p w14:paraId="66B76745" w14:textId="77777777" w:rsidR="003E1A9A" w:rsidRPr="002E263E" w:rsidRDefault="003E1A9A" w:rsidP="003E1A9A">
      <w:pPr>
        <w:pStyle w:val="Text"/>
        <w:keepNext/>
        <w:jc w:val="center"/>
      </w:pPr>
      <w:r w:rsidRPr="002E263E">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8">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69E53DF9" w:rsidR="00A0509A" w:rsidRPr="002E263E" w:rsidRDefault="003E1A9A" w:rsidP="003E1A9A">
      <w:pPr>
        <w:pStyle w:val="Caption"/>
        <w:rPr>
          <w:noProof/>
        </w:rPr>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6</w:t>
      </w:r>
      <w:r w:rsidRPr="002E263E">
        <w:fldChar w:fldCharType="end"/>
      </w:r>
      <w:r w:rsidRPr="002E263E">
        <w:t>: Wiegezelle Aufbau</w:t>
      </w:r>
    </w:p>
    <w:p w14:paraId="3E9403D1" w14:textId="77777777" w:rsidR="003E1A9A" w:rsidRPr="002E263E" w:rsidRDefault="00A0509A" w:rsidP="003E1A9A">
      <w:pPr>
        <w:pStyle w:val="Text"/>
        <w:keepNext/>
        <w:jc w:val="center"/>
      </w:pPr>
      <w:r w:rsidRPr="002E263E">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7EB75E2F" w:rsidR="00A0509A"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7</w:t>
      </w:r>
      <w:r w:rsidRPr="002E263E">
        <w:fldChar w:fldCharType="end"/>
      </w:r>
      <w:r w:rsidRPr="002E263E">
        <w:t>: Wiegezelle Schaltung</w:t>
      </w:r>
    </w:p>
    <w:p w14:paraId="74DEDC7C" w14:textId="77122FF2" w:rsidR="00C348E5" w:rsidRPr="002E263E" w:rsidRDefault="00C348E5" w:rsidP="00C348E5">
      <w:pPr>
        <w:pStyle w:val="Text"/>
      </w:pPr>
      <w:r w:rsidRPr="002E263E">
        <w:lastRenderedPageBreak/>
        <w:t>Die Spannung V_EX wird von außen zugeführt und die Spannung V_0 ist diejenige die zum Controller für die Auswertung zurückkommt.</w:t>
      </w:r>
    </w:p>
    <w:p w14:paraId="47A424A9" w14:textId="77777777" w:rsidR="00C348E5" w:rsidRPr="002E263E" w:rsidRDefault="00C348E5" w:rsidP="00C348E5">
      <w:pPr>
        <w:pStyle w:val="Text"/>
      </w:pPr>
    </w:p>
    <w:p w14:paraId="3364AB47" w14:textId="5B9F13CF" w:rsidR="00C03AE8" w:rsidRPr="002E263E" w:rsidRDefault="00A0509A" w:rsidP="00C03AE8">
      <w:pPr>
        <w:pStyle w:val="Text"/>
      </w:pPr>
      <w:r w:rsidRPr="002E263E">
        <w:t>Die gesamte Änderung des Widerstandes lässt sich anschließend über das Ohm’sche Gesetz ermitteln.</w:t>
      </w:r>
    </w:p>
    <w:p w14:paraId="0D5E0447" w14:textId="16D71C8C" w:rsidR="00A0509A" w:rsidRPr="002E263E"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2E263E" w:rsidRDefault="00C348E5" w:rsidP="00C03AE8">
      <w:pPr>
        <w:pStyle w:val="Text"/>
      </w:pPr>
      <w:hyperlink r:id="rId50" w:history="1">
        <w:r w:rsidRPr="002E263E">
          <w:rPr>
            <w:rStyle w:val="Hyperlink"/>
          </w:rPr>
          <w:t>https://www.800loadcel.com/white-papers/how-a-load-cell-works.html</w:t>
        </w:r>
      </w:hyperlink>
      <w:r w:rsidRPr="002E263E">
        <w:t xml:space="preserve"> </w:t>
      </w:r>
    </w:p>
    <w:p w14:paraId="08F78548" w14:textId="77777777" w:rsidR="00C03AE8" w:rsidRPr="002E263E" w:rsidRDefault="00C03AE8" w:rsidP="00525CA9"/>
    <w:p w14:paraId="65DE868B" w14:textId="1FDC1380" w:rsidR="00525CA9" w:rsidRPr="002E263E" w:rsidRDefault="00525CA9" w:rsidP="00525CA9">
      <w:pPr>
        <w:rPr>
          <w:b/>
          <w:bCs/>
          <w:u w:val="single"/>
        </w:rPr>
      </w:pPr>
      <w:r w:rsidRPr="002E263E">
        <w:rPr>
          <w:b/>
          <w:bCs/>
          <w:u w:val="single"/>
        </w:rPr>
        <w:t>Auswertung</w:t>
      </w:r>
    </w:p>
    <w:p w14:paraId="254D0671" w14:textId="2202BD53" w:rsidR="00CD66E6" w:rsidRPr="002E263E" w:rsidRDefault="00507E1B" w:rsidP="002F77DF">
      <w:pPr>
        <w:pStyle w:val="Text"/>
      </w:pPr>
      <w:r w:rsidRPr="002E263E">
        <w:t>Die Auswertung der Messergebnisse erfolgt über zwei Schritte: Die Wandlung für Controller und</w:t>
      </w:r>
      <w:r w:rsidR="00B40499" w:rsidRPr="002E263E">
        <w:t xml:space="preserve"> die Summierung der Messwerte</w:t>
      </w:r>
      <w:r w:rsidR="00AD609B" w:rsidRPr="002E263E">
        <w:t>.</w:t>
      </w:r>
    </w:p>
    <w:p w14:paraId="44FB33BE" w14:textId="51355692" w:rsidR="00C74141" w:rsidRPr="002E263E" w:rsidRDefault="00C74141" w:rsidP="002F77DF">
      <w:pPr>
        <w:pStyle w:val="Text"/>
      </w:pPr>
      <w:r w:rsidRPr="002E263E">
        <w:t xml:space="preserve">Viele Controller, wie zum Beispiel auch der Raspberry Pi 5, haben keine Analogen I/O Pins verbaut. Da </w:t>
      </w:r>
      <w:r w:rsidR="00373B3B" w:rsidRPr="002E263E">
        <w:t>das Erhalten</w:t>
      </w:r>
      <w:r w:rsidRPr="002E263E">
        <w:t xml:space="preserve"> </w:t>
      </w:r>
      <w:r w:rsidR="00097BEF" w:rsidRPr="002E263E">
        <w:t xml:space="preserve">Signal aber Analog ist, muss dieses zuerst mittels Analog Digital Wandler gewandelt werden. </w:t>
      </w:r>
    </w:p>
    <w:p w14:paraId="1A361BA1" w14:textId="1CE1E951" w:rsidR="002F77DF" w:rsidRDefault="002F77DF" w:rsidP="002F77DF">
      <w:pPr>
        <w:pStyle w:val="Text"/>
      </w:pPr>
      <w:r w:rsidRPr="002E263E">
        <w:t>Ob zuerst die Summierung oder die Wandlung erfolgt, hängt davon ab, welche Art der Summierung verwendet wird.</w:t>
      </w:r>
      <w:r w:rsidR="00E320AD">
        <w:t xml:space="preserve"> </w:t>
      </w:r>
      <w:r w:rsidRPr="002E263E">
        <w:t>Es wird Unterschieden zwischen der Software-Summierung und Hardware-Summierung. Bei der Software-Summierung werden die einzelnen gewandelten Werte im Programmcode einfach addiert.</w:t>
      </w:r>
    </w:p>
    <w:p w14:paraId="741873A7" w14:textId="77777777" w:rsidR="00E320AD" w:rsidRPr="002E263E" w:rsidRDefault="00E320AD" w:rsidP="002F77DF">
      <w:pPr>
        <w:pStyle w:val="Text"/>
      </w:pPr>
    </w:p>
    <w:p w14:paraId="19B29F75" w14:textId="1EF08516" w:rsidR="00C74141" w:rsidRPr="002E263E" w:rsidRDefault="002F77DF" w:rsidP="002F77DF">
      <w:pPr>
        <w:pStyle w:val="Text"/>
      </w:pPr>
      <w:r w:rsidRPr="002E263E">
        <w:t xml:space="preserve">Bei der Hardware-Summierung wird ein sogenannter </w:t>
      </w:r>
      <w:proofErr w:type="spellStart"/>
      <w:r w:rsidRPr="002E263E">
        <w:t>Summierkörper</w:t>
      </w:r>
      <w:proofErr w:type="spellEnd"/>
      <w:r w:rsidRPr="002E263E">
        <w:t xml:space="preserve"> verwendet</w:t>
      </w:r>
      <w:r w:rsidR="00C74141" w:rsidRPr="002E263E">
        <w:t xml:space="preserve">. Die Aufgabe dieses </w:t>
      </w:r>
      <w:proofErr w:type="spellStart"/>
      <w:r w:rsidR="00C74141" w:rsidRPr="002E263E">
        <w:t>Summierkörper</w:t>
      </w:r>
      <w:proofErr w:type="spellEnd"/>
      <w:r w:rsidR="00C74141" w:rsidRPr="002E263E">
        <w:t xml:space="preserve"> ist es die einzelnen elektrischen Signale elektronisch </w:t>
      </w:r>
      <w:r w:rsidR="00E320AD" w:rsidRPr="002E263E">
        <w:t>aufzusummieren,</w:t>
      </w:r>
      <w:r w:rsidR="00C74141" w:rsidRPr="002E263E">
        <w:t xml:space="preserve"> um am Ausgang ein einziges Signal für den Controller bereitzustellen. Eine solche Konstruktion besteht in der Regel aus mehreren Komponenten: Verstärker, Filter</w:t>
      </w:r>
      <w:r w:rsidR="003C4F03">
        <w:t xml:space="preserve"> und</w:t>
      </w:r>
      <w:r w:rsidR="00C74141" w:rsidRPr="002E263E">
        <w:t xml:space="preserve"> angepasste Leitungen.</w:t>
      </w:r>
    </w:p>
    <w:p w14:paraId="76023547" w14:textId="77777777" w:rsidR="003E1A9A" w:rsidRPr="002E263E" w:rsidRDefault="00C74141" w:rsidP="003E1A9A">
      <w:pPr>
        <w:pStyle w:val="Text"/>
        <w:keepNext/>
        <w:jc w:val="center"/>
      </w:pPr>
      <w:r w:rsidRPr="002E263E">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1FFB1577" w:rsidR="00C74141"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8</w:t>
      </w:r>
      <w:r w:rsidRPr="002E263E">
        <w:fldChar w:fldCharType="end"/>
      </w:r>
      <w:r w:rsidRPr="002E263E">
        <w:t xml:space="preserve">: </w:t>
      </w:r>
      <w:proofErr w:type="spellStart"/>
      <w:r w:rsidRPr="002E263E">
        <w:t>Summierkörper</w:t>
      </w:r>
      <w:proofErr w:type="spellEnd"/>
    </w:p>
    <w:p w14:paraId="6D16F247" w14:textId="414AD2AD" w:rsidR="00373B3B" w:rsidRPr="002E263E" w:rsidRDefault="00C74141" w:rsidP="002F77DF">
      <w:pPr>
        <w:pStyle w:val="Text"/>
      </w:pPr>
      <w:r w:rsidRPr="002E263E">
        <w:t xml:space="preserve">Der große Vorteil von </w:t>
      </w:r>
      <w:proofErr w:type="spellStart"/>
      <w:r w:rsidRPr="002E263E">
        <w:t>Summierkörpern</w:t>
      </w:r>
      <w:proofErr w:type="spellEnd"/>
      <w:r w:rsidRPr="002E263E">
        <w:t xml:space="preserve"> gegenüber der Software-Summierung ist, dass </w:t>
      </w:r>
      <w:proofErr w:type="gramStart"/>
      <w:r w:rsidRPr="002E263E">
        <w:t>diese direkt Filter</w:t>
      </w:r>
      <w:proofErr w:type="gramEnd"/>
      <w:r w:rsidRPr="002E263E">
        <w:t xml:space="preserve"> eingebaut haben, welche une</w:t>
      </w:r>
      <w:r w:rsidR="00743F4A">
        <w:t>r</w:t>
      </w:r>
      <w:r w:rsidRPr="002E263E">
        <w:t xml:space="preserve">wünschte Signale </w:t>
      </w:r>
      <w:r w:rsidR="00743F4A">
        <w:t>rausfiltern</w:t>
      </w:r>
      <w:r w:rsidRPr="002E263E">
        <w:t>. Sind diese richtig kalibriert, können diese daher viel genauer arbeiten. Ist das Signal schon auf der Leitung summiert können</w:t>
      </w:r>
      <w:r w:rsidR="00743F4A">
        <w:t xml:space="preserve"> </w:t>
      </w:r>
      <w:r w:rsidRPr="002E263E">
        <w:t xml:space="preserve">auch ADCs </w:t>
      </w:r>
      <w:r w:rsidR="00743F4A">
        <w:t>einge</w:t>
      </w:r>
      <w:r w:rsidRPr="002E263E">
        <w:t>spart werden, da nun nur mehr einer benötigt wird.</w:t>
      </w:r>
    </w:p>
    <w:p w14:paraId="0B7AE217" w14:textId="2DE9B21A" w:rsidR="00E07331" w:rsidRPr="002E263E" w:rsidRDefault="00E07331" w:rsidP="002F77DF">
      <w:pPr>
        <w:pStyle w:val="Text"/>
      </w:pPr>
      <w:hyperlink r:id="rId52" w:history="1">
        <w:r w:rsidRPr="002E263E">
          <w:rPr>
            <w:rStyle w:val="Hyperlink"/>
          </w:rPr>
          <w:t>https://tacunasystems.com/knowledge-base/load-sell-summing-junction-boxes-signal-trim-and-excitation-trim/</w:t>
        </w:r>
      </w:hyperlink>
      <w:r w:rsidRPr="002E263E">
        <w:t xml:space="preserve"> </w:t>
      </w:r>
    </w:p>
    <w:p w14:paraId="4F188132" w14:textId="144083D9" w:rsidR="00AD609B" w:rsidRPr="002E263E" w:rsidRDefault="00AD609B" w:rsidP="00525CA9"/>
    <w:p w14:paraId="7DDFC2F1" w14:textId="0C468D57" w:rsidR="00507E1B" w:rsidRPr="002E263E" w:rsidRDefault="00E753AF" w:rsidP="00E753AF">
      <w:pPr>
        <w:jc w:val="left"/>
      </w:pPr>
      <w:r w:rsidRPr="002E263E">
        <w:br w:type="page"/>
      </w:r>
    </w:p>
    <w:p w14:paraId="7C4A9332" w14:textId="20984204" w:rsidR="004C2CA6" w:rsidRPr="002E263E" w:rsidRDefault="004C2CA6" w:rsidP="004C2CA6">
      <w:pPr>
        <w:pStyle w:val="Heading3"/>
      </w:pPr>
      <w:bookmarkStart w:id="43" w:name="_Toc223774986"/>
      <w:r w:rsidRPr="002E263E">
        <w:lastRenderedPageBreak/>
        <w:t>Beleuchtung</w:t>
      </w:r>
      <w:bookmarkEnd w:id="43"/>
    </w:p>
    <w:p w14:paraId="0A1FE8FF" w14:textId="627B31F1" w:rsidR="00CD66E6" w:rsidRPr="002E263E" w:rsidRDefault="00CD66E6" w:rsidP="006E0F60">
      <w:pPr>
        <w:jc w:val="left"/>
      </w:pPr>
    </w:p>
    <w:p w14:paraId="262A2238" w14:textId="2568A8FF" w:rsidR="00CD66E6" w:rsidRPr="002E263E" w:rsidRDefault="00CD66E6" w:rsidP="00CD66E6">
      <w:pPr>
        <w:rPr>
          <w:b/>
          <w:bCs/>
          <w:u w:val="single"/>
        </w:rPr>
      </w:pPr>
      <w:r w:rsidRPr="002E263E">
        <w:rPr>
          <w:b/>
          <w:bCs/>
          <w:u w:val="single"/>
        </w:rPr>
        <w:t>RGBs</w:t>
      </w:r>
    </w:p>
    <w:p w14:paraId="2B708253" w14:textId="7F8166C3" w:rsidR="009125DB" w:rsidRPr="004C6DAF" w:rsidRDefault="004C6DAF" w:rsidP="004C6DAF">
      <w:pPr>
        <w:pStyle w:val="Text"/>
      </w:pPr>
      <w:r w:rsidRPr="004C6DAF">
        <w:rPr>
          <w:noProof/>
        </w:rPr>
        <w:drawing>
          <wp:anchor distT="0" distB="0" distL="114300" distR="114300" simplePos="0" relativeHeight="251660800" behindDoc="1" locked="0" layoutInCell="1" allowOverlap="1" wp14:anchorId="578F5D54" wp14:editId="7181770D">
            <wp:simplePos x="0" y="0"/>
            <wp:positionH relativeFrom="column">
              <wp:posOffset>4585335</wp:posOffset>
            </wp:positionH>
            <wp:positionV relativeFrom="paragraph">
              <wp:posOffset>34925</wp:posOffset>
            </wp:positionV>
            <wp:extent cx="1634490" cy="2161540"/>
            <wp:effectExtent l="0" t="0" r="0" b="0"/>
            <wp:wrapTight wrapText="bothSides">
              <wp:wrapPolygon edited="0">
                <wp:start x="0" y="0"/>
                <wp:lineTo x="0" y="21321"/>
                <wp:lineTo x="21399" y="21321"/>
                <wp:lineTo x="21399"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34490" cy="2161540"/>
                    </a:xfrm>
                    <a:prstGeom prst="rect">
                      <a:avLst/>
                    </a:prstGeom>
                  </pic:spPr>
                </pic:pic>
              </a:graphicData>
            </a:graphic>
            <wp14:sizeRelH relativeFrom="margin">
              <wp14:pctWidth>0</wp14:pctWidth>
            </wp14:sizeRelH>
            <wp14:sizeRelV relativeFrom="margin">
              <wp14:pctHeight>0</wp14:pctHeight>
            </wp14:sizeRelV>
          </wp:anchor>
        </w:drawing>
      </w:r>
      <w:r w:rsidRPr="004C6DAF">
        <w:t>Eine RGB-LED vereint drei Dioden (Rot, Grün, Blau) in einem Gehäuse. Durch additive Farbmischung lassen sich durch Variation der Einzelintensitäten nahezu alle Spektralfarben erzeugen. Die vier Anschlüsse unterteilen sich in drei Steuereingänge und einen gemeinsamen Pol (gemeinsame Anode oder Kathode).</w:t>
      </w:r>
    </w:p>
    <w:p w14:paraId="559F1275" w14:textId="3EE55883" w:rsidR="004C6DAF" w:rsidRPr="002E263E" w:rsidRDefault="004C6DAF" w:rsidP="004C6DAF">
      <w:pPr>
        <w:pStyle w:val="Text"/>
      </w:pPr>
    </w:p>
    <w:p w14:paraId="54566206" w14:textId="4C5D8955" w:rsidR="00CD66E6" w:rsidRPr="002E263E" w:rsidRDefault="006E0F60" w:rsidP="00D654A5">
      <w:pPr>
        <w:pStyle w:val="Text"/>
      </w:pPr>
      <w:hyperlink r:id="rId54" w:history="1">
        <w:r w:rsidRPr="002E263E">
          <w:rPr>
            <w:rStyle w:val="Hyperlink"/>
          </w:rPr>
          <w:t>https://www.elektronik-kompendium.de/sites/praxis/bauteil_rgb-led.htm</w:t>
        </w:r>
      </w:hyperlink>
      <w:r w:rsidRPr="002E263E">
        <w:t xml:space="preserve"> </w:t>
      </w:r>
    </w:p>
    <w:p w14:paraId="37C7C57C" w14:textId="77777777" w:rsidR="00567857" w:rsidRPr="002E263E" w:rsidRDefault="00567857" w:rsidP="00D654A5">
      <w:pPr>
        <w:pStyle w:val="Text"/>
      </w:pPr>
    </w:p>
    <w:p w14:paraId="18704F6D" w14:textId="56F74C2A" w:rsidR="00567857" w:rsidRPr="002E263E" w:rsidRDefault="00567857" w:rsidP="00567857">
      <w:pPr>
        <w:rPr>
          <w:b/>
          <w:bCs/>
          <w:u w:val="single"/>
        </w:rPr>
      </w:pPr>
      <w:r w:rsidRPr="002E263E">
        <w:rPr>
          <w:b/>
          <w:bCs/>
          <w:u w:val="single"/>
        </w:rPr>
        <w:t>WS2812 -Controller</w:t>
      </w:r>
    </w:p>
    <w:p w14:paraId="0D806790" w14:textId="3FA7EED8" w:rsidR="00567857" w:rsidRPr="002E263E" w:rsidRDefault="00567857" w:rsidP="00567857">
      <w:pPr>
        <w:pStyle w:val="Text"/>
      </w:pPr>
      <w:r w:rsidRPr="002E263E">
        <w:t xml:space="preserve">Die WS2812 ist eine RGB-LED mit einem integrierten Controller-IC, die sich besonders für </w:t>
      </w:r>
      <w:proofErr w:type="spellStart"/>
      <w:r w:rsidRPr="002E263E">
        <w:t>kaskadierbare</w:t>
      </w:r>
      <w:proofErr w:type="spellEnd"/>
      <w:r w:rsidRPr="002E263E">
        <w:t xml:space="preserve"> Beleuchtungsanwendungen eignet. Die Datenübertragung erfolgt über ein asynchrones </w:t>
      </w:r>
      <w:proofErr w:type="spellStart"/>
      <w:r w:rsidRPr="002E263E">
        <w:t>Eindraht</w:t>
      </w:r>
      <w:proofErr w:type="spellEnd"/>
      <w:r w:rsidRPr="002E263E">
        <w:t>-Bussystem, bei dem die Datenbits nicht durch einen separaten Takt, sondern durch strikt definierte Impulslängen kodiert werden. Jede LED empfängt einen 24-Bit-Farbwert, speichert diesen und reicht alle nachfolgenden Datenströme an ihrem Data-Out-Pin zur nächsten LED in der Kette weiter</w:t>
      </w:r>
    </w:p>
    <w:p w14:paraId="471BEBA3" w14:textId="1D46C95E" w:rsidR="00567857" w:rsidRPr="002E263E" w:rsidRDefault="00567857">
      <w:pPr>
        <w:jc w:val="left"/>
      </w:pPr>
      <w:hyperlink r:id="rId55" w:history="1">
        <w:r w:rsidRPr="002E263E">
          <w:rPr>
            <w:rStyle w:val="Hyperlink"/>
          </w:rPr>
          <w:t>https://www.mikrocontroller.net/articles/WS2812_Ansteuerung</w:t>
        </w:r>
      </w:hyperlink>
      <w:r w:rsidRPr="002E263E">
        <w:t xml:space="preserve"> </w:t>
      </w:r>
    </w:p>
    <w:p w14:paraId="461E1DCD" w14:textId="77777777" w:rsidR="00567857" w:rsidRPr="002E263E" w:rsidRDefault="00567857" w:rsidP="003E1A9A">
      <w:pPr>
        <w:jc w:val="left"/>
      </w:pPr>
    </w:p>
    <w:p w14:paraId="4B992A1A" w14:textId="77777777" w:rsidR="00792D1F" w:rsidRPr="002E263E" w:rsidRDefault="00792D1F" w:rsidP="00CD66E6"/>
    <w:p w14:paraId="38437347" w14:textId="0EAA3B0B" w:rsidR="008274EA" w:rsidRPr="002E263E" w:rsidRDefault="00743F4A" w:rsidP="00743F4A">
      <w:pPr>
        <w:jc w:val="left"/>
      </w:pPr>
      <w:r>
        <w:br w:type="page"/>
      </w:r>
    </w:p>
    <w:p w14:paraId="730380D6" w14:textId="3FF19677" w:rsidR="004C2CA6" w:rsidRPr="002E263E" w:rsidRDefault="004C2CA6" w:rsidP="004C2CA6">
      <w:pPr>
        <w:pStyle w:val="Heading3"/>
      </w:pPr>
      <w:bookmarkStart w:id="44" w:name="_Toc223774988"/>
      <w:r w:rsidRPr="002E263E">
        <w:lastRenderedPageBreak/>
        <w:t>Verkabelung</w:t>
      </w:r>
      <w:bookmarkEnd w:id="44"/>
    </w:p>
    <w:p w14:paraId="54F8DCD0" w14:textId="5C340770" w:rsidR="00CD66E6" w:rsidRPr="002E263E" w:rsidRDefault="007865C0" w:rsidP="00CD66E6">
      <w:pPr>
        <w:rPr>
          <w:b/>
          <w:bCs/>
          <w:u w:val="single"/>
        </w:rPr>
      </w:pPr>
      <w:r w:rsidRPr="002E263E">
        <w:rPr>
          <w:b/>
          <w:bCs/>
          <w:u w:val="single"/>
        </w:rPr>
        <w:t>Querschnitte</w:t>
      </w:r>
    </w:p>
    <w:p w14:paraId="5A4D8368" w14:textId="18E7C193" w:rsidR="0014427D" w:rsidRPr="002E263E" w:rsidRDefault="00FF0713" w:rsidP="0014427D">
      <w:pPr>
        <w:pStyle w:val="Text"/>
      </w:pPr>
      <w:r w:rsidRPr="002E263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2E263E" w:rsidRDefault="00C12C0A" w:rsidP="0014427D">
      <w:pPr>
        <w:pStyle w:val="Text"/>
      </w:pPr>
      <w:hyperlink r:id="rId56" w:history="1">
        <w:r w:rsidRPr="002E263E">
          <w:rPr>
            <w:rStyle w:val="Hyperlink"/>
          </w:rPr>
          <w:t>https://www.conrad.de/de/ratgeber/handwerk/kabelquerschnitt-berechnen.html</w:t>
        </w:r>
      </w:hyperlink>
      <w:r w:rsidRPr="002E263E">
        <w:t xml:space="preserve"> </w:t>
      </w:r>
    </w:p>
    <w:p w14:paraId="74C7B5E1" w14:textId="1C793EBA" w:rsidR="00FF0713" w:rsidRPr="002E263E" w:rsidRDefault="00C12C0A" w:rsidP="0014427D">
      <w:pPr>
        <w:pStyle w:val="Text"/>
      </w:pPr>
      <w:r w:rsidRPr="002E263E">
        <w:t>Ein dickerer Leiter heißt, dass mehr Strom durch die Leitung fließen kann. Jedoch steigt damit auch der Spannungsabfall am Leiter an, was bei kleinen, sehr präzisen Spannungen zu Problemen führen kann.</w:t>
      </w:r>
    </w:p>
    <w:p w14:paraId="28BD7A91" w14:textId="459107AE" w:rsidR="00953798" w:rsidRPr="002E263E" w:rsidRDefault="00953798" w:rsidP="00953798">
      <w:pPr>
        <w:jc w:val="left"/>
        <w:rPr>
          <w:b/>
          <w:bCs/>
          <w:u w:val="single"/>
        </w:rPr>
      </w:pPr>
    </w:p>
    <w:p w14:paraId="279B9138" w14:textId="4BAFFDA8" w:rsidR="00953798" w:rsidRPr="002E263E" w:rsidRDefault="00953798" w:rsidP="00953798">
      <w:pPr>
        <w:jc w:val="left"/>
        <w:rPr>
          <w:b/>
          <w:bCs/>
          <w:u w:val="single"/>
        </w:rPr>
      </w:pPr>
      <w:r w:rsidRPr="002E263E">
        <w:rPr>
          <w:b/>
          <w:bCs/>
          <w:u w:val="single"/>
        </w:rPr>
        <w:t>Abschirmungen</w:t>
      </w:r>
    </w:p>
    <w:p w14:paraId="3C09C1FA" w14:textId="22DD896F" w:rsidR="00953798" w:rsidRPr="002E263E" w:rsidRDefault="00AD6863" w:rsidP="00AD6863">
      <w:pPr>
        <w:pStyle w:val="Text"/>
      </w:pPr>
      <w:r w:rsidRPr="002E263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2E263E" w:rsidRDefault="00AD6863" w:rsidP="00AD6863">
      <w:pPr>
        <w:pStyle w:val="Text"/>
      </w:pPr>
      <w:hyperlink r:id="rId57" w:history="1">
        <w:r w:rsidRPr="002E263E">
          <w:rPr>
            <w:rStyle w:val="Hyperlink"/>
          </w:rPr>
          <w:t>https://de.wikipedia.org/wiki/Abschirmung_(Elektrotechnik)</w:t>
        </w:r>
      </w:hyperlink>
      <w:r w:rsidRPr="002E263E">
        <w:t xml:space="preserve"> </w:t>
      </w:r>
    </w:p>
    <w:p w14:paraId="3C05A04A" w14:textId="77777777" w:rsidR="00AD6863" w:rsidRPr="002E263E" w:rsidRDefault="00AD6863" w:rsidP="00AD6863">
      <w:pPr>
        <w:pStyle w:val="Text"/>
      </w:pPr>
    </w:p>
    <w:p w14:paraId="47984A50" w14:textId="77777777" w:rsidR="0098405E" w:rsidRPr="002E263E" w:rsidRDefault="00AD6863" w:rsidP="0098405E">
      <w:pPr>
        <w:pStyle w:val="Text"/>
        <w:keepNext/>
        <w:jc w:val="center"/>
      </w:pPr>
      <w:r w:rsidRPr="002E263E">
        <w:rPr>
          <w:noProof/>
        </w:rPr>
        <w:lastRenderedPageBreak/>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8">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43D7BF4E" w14:textId="69C17F19" w:rsidR="00AD6863"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13</w:t>
      </w:r>
      <w:r w:rsidRPr="002E263E">
        <w:fldChar w:fldCharType="end"/>
      </w:r>
      <w:r w:rsidRPr="002E263E">
        <w:t>: Abschirmung eines Kabels</w:t>
      </w:r>
    </w:p>
    <w:p w14:paraId="21FBFD35" w14:textId="1238E24B" w:rsidR="00234738" w:rsidRPr="002E263E" w:rsidRDefault="008270C5" w:rsidP="00953798">
      <w:pPr>
        <w:jc w:val="left"/>
      </w:pPr>
      <w:hyperlink r:id="rId59" w:history="1">
        <w:r w:rsidRPr="002E263E">
          <w:rPr>
            <w:rStyle w:val="Hyperlink"/>
          </w:rPr>
          <w:t>https://stex24.com/media/32/3d/80/1727160622/Kabelschirm_beschriftet.jpg</w:t>
        </w:r>
      </w:hyperlink>
      <w:r w:rsidRPr="002E263E">
        <w:t xml:space="preserve"> </w:t>
      </w:r>
    </w:p>
    <w:p w14:paraId="2D6A3DB0" w14:textId="77777777" w:rsidR="008270C5" w:rsidRPr="002E263E" w:rsidRDefault="008270C5" w:rsidP="00953798">
      <w:pPr>
        <w:jc w:val="left"/>
        <w:rPr>
          <w:b/>
          <w:bCs/>
          <w:u w:val="single"/>
        </w:rPr>
      </w:pPr>
    </w:p>
    <w:p w14:paraId="48285873" w14:textId="367DB70D" w:rsidR="00953798" w:rsidRPr="002E263E" w:rsidRDefault="00AD6863" w:rsidP="00953798">
      <w:pPr>
        <w:jc w:val="left"/>
        <w:rPr>
          <w:b/>
          <w:bCs/>
          <w:u w:val="single"/>
        </w:rPr>
      </w:pPr>
      <w:r w:rsidRPr="002E263E">
        <w:rPr>
          <w:b/>
          <w:bCs/>
          <w:u w:val="single"/>
        </w:rPr>
        <w:t>Differenzielle</w:t>
      </w:r>
      <w:r w:rsidR="00953798" w:rsidRPr="002E263E">
        <w:rPr>
          <w:b/>
          <w:bCs/>
          <w:u w:val="single"/>
        </w:rPr>
        <w:t xml:space="preserve"> </w:t>
      </w:r>
      <w:r w:rsidRPr="002E263E">
        <w:rPr>
          <w:b/>
          <w:bCs/>
          <w:u w:val="single"/>
        </w:rPr>
        <w:t>Leiterpaar</w:t>
      </w:r>
      <w:r w:rsidR="00D654A5" w:rsidRPr="002E263E">
        <w:rPr>
          <w:b/>
          <w:bCs/>
          <w:u w:val="single"/>
        </w:rPr>
        <w:t>e</w:t>
      </w:r>
    </w:p>
    <w:p w14:paraId="58388BD3" w14:textId="2FDF8326" w:rsidR="00953798" w:rsidRPr="002E263E" w:rsidRDefault="00D654A5" w:rsidP="00D654A5">
      <w:pPr>
        <w:pStyle w:val="Text"/>
      </w:pPr>
      <w:r w:rsidRPr="002E263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w:t>
      </w:r>
      <w:proofErr w:type="gramStart"/>
      <w:r w:rsidRPr="002E263E">
        <w:t>ermöglicht</w:t>
      </w:r>
      <w:proofErr w:type="gramEnd"/>
      <w:r w:rsidR="004F6B92" w:rsidRPr="002E263E">
        <w:t>.</w:t>
      </w:r>
    </w:p>
    <w:p w14:paraId="2DD708CF" w14:textId="349073E6" w:rsidR="008270C5" w:rsidRPr="002E263E" w:rsidRDefault="008270C5" w:rsidP="008270C5">
      <w:pPr>
        <w:jc w:val="left"/>
        <w:rPr>
          <w:b/>
          <w:bCs/>
          <w:u w:val="single"/>
        </w:rPr>
      </w:pPr>
      <w:hyperlink r:id="rId60" w:history="1">
        <w:r w:rsidRPr="002E263E">
          <w:rPr>
            <w:rStyle w:val="Hyperlink"/>
            <w:b/>
            <w:bCs/>
          </w:rPr>
          <w:t>https://www.digikey.at/en/maker/tutorials/2024/what-are-differential-pairs-and-why-do-we-use-them</w:t>
        </w:r>
      </w:hyperlink>
      <w:r w:rsidRPr="002E263E">
        <w:rPr>
          <w:b/>
          <w:bCs/>
          <w:u w:val="single"/>
        </w:rPr>
        <w:t xml:space="preserve"> </w:t>
      </w:r>
    </w:p>
    <w:p w14:paraId="2C03066C" w14:textId="77777777" w:rsidR="0098405E" w:rsidRPr="002E263E" w:rsidRDefault="008270C5" w:rsidP="0098405E">
      <w:pPr>
        <w:pStyle w:val="Text"/>
        <w:keepNext/>
        <w:jc w:val="center"/>
      </w:pPr>
      <w:r w:rsidRPr="002E263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2FCFE134" w:rsidR="008270C5"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14</w:t>
      </w:r>
      <w:r w:rsidRPr="002E263E">
        <w:fldChar w:fldCharType="end"/>
      </w:r>
      <w:r w:rsidRPr="002E263E">
        <w:t>: Differentieller Signalverlauf</w:t>
      </w:r>
    </w:p>
    <w:p w14:paraId="1A78CFEC" w14:textId="669DA73D" w:rsidR="00D654A5" w:rsidRPr="002E263E" w:rsidRDefault="00DE471D" w:rsidP="00394079">
      <w:pPr>
        <w:pStyle w:val="Text"/>
      </w:pPr>
      <w:hyperlink r:id="rId62" w:history="1">
        <w:r w:rsidRPr="002E263E">
          <w:rPr>
            <w:rStyle w:val="Hyperlink"/>
          </w:rPr>
          <w:t>https://upload.wikimedia.org/wikipedia/commons/thumb/4/42/Differential_signal_transmission.svg/500px-Differential_signal_transmission.svg.png</w:t>
        </w:r>
      </w:hyperlink>
      <w:r w:rsidRPr="002E263E">
        <w:t xml:space="preserve"> </w:t>
      </w:r>
    </w:p>
    <w:p w14:paraId="4E46476C" w14:textId="77777777" w:rsidR="00394079" w:rsidRPr="002E263E" w:rsidRDefault="00394079" w:rsidP="00953798">
      <w:pPr>
        <w:jc w:val="left"/>
        <w:rPr>
          <w:b/>
          <w:bCs/>
          <w:u w:val="single"/>
        </w:rPr>
      </w:pPr>
    </w:p>
    <w:p w14:paraId="44C4FD43" w14:textId="77777777" w:rsidR="002F4945" w:rsidRPr="002E263E" w:rsidRDefault="00394079" w:rsidP="00FB6FC3">
      <w:pPr>
        <w:pStyle w:val="Text"/>
      </w:pPr>
      <w:r w:rsidRPr="002E263E">
        <w:t>Um in diesen Leitungen nun Störungen zu verhindern, gibt es mehrere Möglichkeiten.</w:t>
      </w:r>
    </w:p>
    <w:p w14:paraId="7D019280" w14:textId="643AEBDB" w:rsidR="002F4945" w:rsidRPr="002E263E" w:rsidRDefault="002F4945" w:rsidP="00FB6FC3">
      <w:pPr>
        <w:pStyle w:val="Text"/>
      </w:pPr>
      <w:r w:rsidRPr="002E263E">
        <w:t>Um hauptsächlich Störungen von außen zu vermeiden, wird eigentlich immer empfohlen ein abgeschirmtes Kabel zu verwenden.</w:t>
      </w:r>
    </w:p>
    <w:p w14:paraId="4DA7E53F" w14:textId="646D9822" w:rsidR="002F4945" w:rsidRPr="002E263E" w:rsidRDefault="002F4945" w:rsidP="00FB6FC3">
      <w:pPr>
        <w:pStyle w:val="Text"/>
      </w:pPr>
      <w:r w:rsidRPr="002E263E">
        <w:t xml:space="preserve">Zusätzlich wird empfohlen für die Datenleitung eine Twisted-Pair Leitung, also ein verdrilltes </w:t>
      </w:r>
      <w:proofErr w:type="spellStart"/>
      <w:r w:rsidRPr="002E263E">
        <w:t>Adernpaar</w:t>
      </w:r>
      <w:proofErr w:type="spellEnd"/>
      <w:r w:rsidRPr="002E263E">
        <w:t xml:space="preserve"> zu verwenden. Wenn bei einem verdrillten </w:t>
      </w:r>
      <w:proofErr w:type="spellStart"/>
      <w:r w:rsidRPr="002E263E">
        <w:t>Adernpaar</w:t>
      </w:r>
      <w:proofErr w:type="spellEnd"/>
      <w:r w:rsidRPr="002E263E">
        <w:t xml:space="preserve"> Störeinflüsse von außen </w:t>
      </w:r>
      <w:r w:rsidR="00663872" w:rsidRPr="002E263E">
        <w:t>kommen, wirkt</w:t>
      </w:r>
      <w:r w:rsidRPr="002E263E">
        <w:t xml:space="preserve"> sich dieses Gleichermaßen auf beide Adern aus und da es sich um ein Differenzielles </w:t>
      </w:r>
      <w:proofErr w:type="spellStart"/>
      <w:r w:rsidRPr="002E263E">
        <w:t>Adernpaar</w:t>
      </w:r>
      <w:proofErr w:type="spellEnd"/>
      <w:r w:rsidRPr="002E263E">
        <w:t xml:space="preserve"> handelt, haben die Störeinflüsse quasi gar keinen Einfluss mehr auf das Ergebnis, da sich die Störungen durch die Bildung der Differenz der beiden Signaldrähte sowieso von selbst weckkürzt.</w:t>
      </w:r>
    </w:p>
    <w:p w14:paraId="2D01449A" w14:textId="65EC3DF0" w:rsidR="002F4945" w:rsidRPr="002E263E" w:rsidRDefault="002F4945" w:rsidP="00FB6FC3">
      <w:pPr>
        <w:pStyle w:val="Text"/>
      </w:pPr>
      <w:hyperlink r:id="rId63" w:history="1">
        <w:r w:rsidRPr="002E263E">
          <w:rPr>
            <w:rStyle w:val="Hyperlink"/>
          </w:rPr>
          <w:t>https://www.elektronik-kompendium.de/sites/net/0603191.htm</w:t>
        </w:r>
      </w:hyperlink>
      <w:r w:rsidRPr="002E263E">
        <w:t xml:space="preserve"> </w:t>
      </w:r>
    </w:p>
    <w:p w14:paraId="718FAB1A" w14:textId="5737CBEC" w:rsidR="00FB6FC3" w:rsidRPr="002E263E" w:rsidRDefault="002F4945" w:rsidP="00FB6FC3">
      <w:pPr>
        <w:pStyle w:val="Text"/>
      </w:pPr>
      <w:r w:rsidRPr="002E263E">
        <w:t>Hat es eine hohe Relevanz, dass das Messergebnis</w:t>
      </w:r>
      <w:r w:rsidR="001D1B1D" w:rsidRPr="002E263E">
        <w:t xml:space="preserve"> hochgenau wird, kann zusätzlich noch </w:t>
      </w:r>
      <w:r w:rsidR="006D5C1D" w:rsidRPr="002E263E">
        <w:t>ein differenzieller Tiefpass</w:t>
      </w:r>
      <w:r w:rsidR="001D1B1D" w:rsidRPr="002E263E">
        <w:t xml:space="preserve"> verwendet </w:t>
      </w:r>
      <w:r w:rsidR="006D5C1D" w:rsidRPr="002E263E">
        <w:t>werden.</w:t>
      </w:r>
      <w:r w:rsidR="001D1B1D" w:rsidRPr="002E263E">
        <w:t xml:space="preserve"> Dieser Filtert </w:t>
      </w:r>
      <w:proofErr w:type="spellStart"/>
      <w:r w:rsidR="006D5C1D" w:rsidRPr="002E263E">
        <w:t>filtert</w:t>
      </w:r>
      <w:proofErr w:type="spellEnd"/>
      <w:r w:rsidR="006D5C1D" w:rsidRPr="002E263E">
        <w:t xml:space="preserve"> rein das differenzielle Signal und lässt die einzelnen Signale weitgehend unberührt. Eine einfache Konfiguration hierfür wäre:</w:t>
      </w:r>
    </w:p>
    <w:p w14:paraId="63C3AF2B" w14:textId="77777777" w:rsidR="0098405E" w:rsidRPr="002E263E" w:rsidRDefault="006D5C1D" w:rsidP="0098405E">
      <w:pPr>
        <w:pStyle w:val="Text"/>
        <w:keepNext/>
        <w:jc w:val="center"/>
      </w:pPr>
      <w:r w:rsidRPr="002E263E">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3BD99BC6" w:rsidR="006D5C1D"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15</w:t>
      </w:r>
      <w:r w:rsidRPr="002E263E">
        <w:fldChar w:fldCharType="end"/>
      </w:r>
      <w:r w:rsidRPr="002E263E">
        <w:t>: Differenzieller Tiefpass</w:t>
      </w:r>
    </w:p>
    <w:p w14:paraId="3F709CD1" w14:textId="13DFAD56" w:rsidR="006D5C1D" w:rsidRPr="002E263E" w:rsidRDefault="006D5C1D" w:rsidP="00FB6FC3">
      <w:pPr>
        <w:pStyle w:val="Text"/>
      </w:pPr>
      <w:hyperlink r:id="rId65" w:history="1">
        <w:r w:rsidRPr="002E263E">
          <w:rPr>
            <w:rStyle w:val="Hyperlink"/>
          </w:rPr>
          <w:t>https://electronics.stackexchange.com/questions/519242/how-to-do-low-pass-filtering-on-a-differential-signal</w:t>
        </w:r>
      </w:hyperlink>
      <w:r w:rsidRPr="002E263E">
        <w:t xml:space="preserve"> </w:t>
      </w:r>
    </w:p>
    <w:p w14:paraId="01416E65" w14:textId="3136DE8B" w:rsidR="006D5C1D" w:rsidRPr="002E263E" w:rsidRDefault="006D5C1D" w:rsidP="00FB6FC3">
      <w:pPr>
        <w:pStyle w:val="Text"/>
      </w:pPr>
      <w:r w:rsidRPr="002E263E">
        <w:lastRenderedPageBreak/>
        <w:t xml:space="preserve">Da es sich aber um hochgenaue Anwendungsfälle handelt werden diese in der Regel nicht als einfache </w:t>
      </w:r>
      <w:r w:rsidR="00743F4A" w:rsidRPr="002E263E">
        <w:t>RC-Kombinationen</w:t>
      </w:r>
      <w:r w:rsidRPr="002E263E">
        <w:t xml:space="preserve"> </w:t>
      </w:r>
      <w:r w:rsidR="00743F4A" w:rsidRPr="002E263E">
        <w:t>verbaut,</w:t>
      </w:r>
      <w:r w:rsidRPr="002E263E">
        <w:t xml:space="preserve"> sondern als fix fertige </w:t>
      </w:r>
      <w:proofErr w:type="spellStart"/>
      <w:proofErr w:type="gramStart"/>
      <w:r w:rsidRPr="002E263E">
        <w:t>IC’s</w:t>
      </w:r>
      <w:proofErr w:type="spellEnd"/>
      <w:proofErr w:type="gramEnd"/>
      <w:r w:rsidRPr="002E263E">
        <w:t xml:space="preserve"> mit perfekt abgestimmten Bauteilen und Leitungen. </w:t>
      </w:r>
    </w:p>
    <w:p w14:paraId="0A4121CE" w14:textId="77777777" w:rsidR="006D5C1D" w:rsidRPr="002E263E" w:rsidRDefault="006D5C1D" w:rsidP="00FB6FC3">
      <w:pPr>
        <w:pStyle w:val="Text"/>
      </w:pPr>
    </w:p>
    <w:p w14:paraId="3134E4F5" w14:textId="2BC4BB66" w:rsidR="00525CA9" w:rsidRPr="002E263E" w:rsidRDefault="00507E1B" w:rsidP="00525CA9">
      <w:pPr>
        <w:pStyle w:val="Heading3"/>
      </w:pPr>
      <w:bookmarkStart w:id="45" w:name="_Toc223774989"/>
      <w:r w:rsidRPr="002E263E">
        <w:t>Schnittstellen</w:t>
      </w:r>
      <w:bookmarkEnd w:id="45"/>
    </w:p>
    <w:p w14:paraId="64AD066B" w14:textId="61F3DB4E" w:rsidR="007865C0" w:rsidRPr="002E263E" w:rsidRDefault="007865C0" w:rsidP="007865C0">
      <w:pPr>
        <w:rPr>
          <w:b/>
          <w:bCs/>
          <w:u w:val="single"/>
        </w:rPr>
      </w:pPr>
      <w:r w:rsidRPr="002E263E">
        <w:rPr>
          <w:b/>
          <w:bCs/>
          <w:u w:val="single"/>
        </w:rPr>
        <w:t>USB</w:t>
      </w:r>
    </w:p>
    <w:p w14:paraId="2C3A0E2C" w14:textId="52CF3D8A" w:rsidR="00953798" w:rsidRPr="002E263E" w:rsidRDefault="00953798" w:rsidP="00953798">
      <w:pPr>
        <w:pStyle w:val="Text"/>
      </w:pPr>
      <w:r w:rsidRPr="002E263E">
        <w:t xml:space="preserve">Der </w:t>
      </w:r>
      <w:r w:rsidR="00663872" w:rsidRPr="002E263E">
        <w:t>USB</w:t>
      </w:r>
      <w:r w:rsidRPr="002E263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2E263E">
        <w:t xml:space="preserve"> </w:t>
      </w:r>
      <w:r w:rsidRPr="002E263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725AFB89" w:rsidR="00953798" w:rsidRPr="002E263E" w:rsidRDefault="00953798" w:rsidP="00953798">
      <w:pPr>
        <w:pStyle w:val="Text"/>
      </w:pPr>
      <w:r w:rsidRPr="002E263E">
        <w:t>USB nutzt eine serielle Datenübertragung. In den ursprünglichen Versionen</w:t>
      </w:r>
      <w:r w:rsidR="00663872" w:rsidRPr="002E263E">
        <w:t xml:space="preserve"> </w:t>
      </w:r>
      <w:r w:rsidRPr="002E263E">
        <w:t xml:space="preserve">erfolgt die Signalübertragung differentiell über ein verdrilltes </w:t>
      </w:r>
      <w:proofErr w:type="spellStart"/>
      <w:r w:rsidRPr="002E263E">
        <w:t>Adernpaar</w:t>
      </w:r>
      <w:proofErr w:type="spellEnd"/>
      <w:r w:rsidRPr="002E263E">
        <w:t xml:space="preserve"> (D+ und D-), ergänzt durch zwei Adern für die Spannungsversorgung (VBUS und GND). Die Standardspannung beträgt 5 V DC. USB hat sich über die Jahre in Hinsicht auf Geschwindigkeit sowie auf die Bauart stark verändert.</w:t>
      </w:r>
    </w:p>
    <w:p w14:paraId="5CC0C516" w14:textId="0991DCFC" w:rsidR="00953798" w:rsidRPr="002E263E" w:rsidRDefault="00DE471D" w:rsidP="00953798">
      <w:pPr>
        <w:pStyle w:val="Text"/>
        <w:rPr>
          <w:u w:val="single"/>
        </w:rPr>
      </w:pPr>
      <w:r w:rsidRPr="002E263E">
        <w:rPr>
          <w:u w:val="single"/>
        </w:rPr>
        <w:t>relevante B</w:t>
      </w:r>
      <w:r w:rsidR="00953798" w:rsidRPr="002E263E">
        <w:rPr>
          <w:u w:val="single"/>
        </w:rPr>
        <w:t>auarten für die Diplomarbeit:</w:t>
      </w:r>
    </w:p>
    <w:p w14:paraId="06D79722" w14:textId="77777777" w:rsidR="0098405E" w:rsidRPr="002E263E" w:rsidRDefault="00953798" w:rsidP="0098405E">
      <w:pPr>
        <w:pStyle w:val="Text"/>
        <w:keepNext/>
        <w:jc w:val="center"/>
      </w:pPr>
      <w:r w:rsidRPr="002E263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p>
    <w:p w14:paraId="17CDA1F6" w14:textId="35131933" w:rsidR="0098405E"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16</w:t>
      </w:r>
      <w:r w:rsidRPr="002E263E">
        <w:fldChar w:fldCharType="end"/>
      </w:r>
      <w:r w:rsidRPr="002E263E">
        <w:t>: USB-A 2.0</w:t>
      </w:r>
    </w:p>
    <w:p w14:paraId="68B97694" w14:textId="77777777" w:rsidR="0098405E" w:rsidRPr="002E263E" w:rsidRDefault="00953798" w:rsidP="0098405E">
      <w:pPr>
        <w:pStyle w:val="Text"/>
        <w:keepNext/>
        <w:jc w:val="center"/>
      </w:pPr>
      <w:r w:rsidRPr="002E263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1FEFEA0" w14:textId="6154A17C"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17</w:t>
      </w:r>
      <w:r w:rsidRPr="002E263E">
        <w:fldChar w:fldCharType="end"/>
      </w:r>
      <w:r w:rsidRPr="002E263E">
        <w:t>: USB-A 3.0</w:t>
      </w:r>
    </w:p>
    <w:p w14:paraId="1E2F5F92" w14:textId="1BF6A017" w:rsidR="00953798" w:rsidRPr="002E263E" w:rsidRDefault="00953798" w:rsidP="00953798">
      <w:pPr>
        <w:pStyle w:val="Text"/>
      </w:pPr>
      <w:hyperlink r:id="rId68" w:history="1">
        <w:r w:rsidRPr="002E263E">
          <w:rPr>
            <w:rStyle w:val="Hyperlink"/>
          </w:rPr>
          <w:t>https://en.wikipedia.org/wiki/File:USB_Type-A_receptacle_Black.svg</w:t>
        </w:r>
      </w:hyperlink>
    </w:p>
    <w:p w14:paraId="41202D76" w14:textId="0DB0FB3B" w:rsidR="00953798" w:rsidRPr="002E263E" w:rsidRDefault="00953798" w:rsidP="00953798">
      <w:pPr>
        <w:pStyle w:val="Text"/>
      </w:pPr>
      <w:hyperlink r:id="rId69" w:history="1">
        <w:r w:rsidRPr="002E263E">
          <w:rPr>
            <w:rStyle w:val="Hyperlink"/>
          </w:rPr>
          <w:t>https://en.wikipedia.org/wiki/File:USB_3.0_Type-A_receptacle_blue.svg</w:t>
        </w:r>
      </w:hyperlink>
      <w:r w:rsidRPr="002E263E">
        <w:t xml:space="preserve"> </w:t>
      </w:r>
    </w:p>
    <w:p w14:paraId="397EC3E9" w14:textId="77777777" w:rsidR="00953798" w:rsidRPr="002E263E" w:rsidRDefault="00953798" w:rsidP="00953798">
      <w:pPr>
        <w:pStyle w:val="Text"/>
      </w:pPr>
    </w:p>
    <w:p w14:paraId="4B5E352F" w14:textId="77777777" w:rsidR="0098405E" w:rsidRPr="002E263E" w:rsidRDefault="00953798" w:rsidP="0098405E">
      <w:pPr>
        <w:pStyle w:val="Text"/>
        <w:keepNext/>
        <w:jc w:val="center"/>
      </w:pPr>
      <w:r w:rsidRPr="002E263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1E5ED4BE" w14:textId="7C69CC44"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18</w:t>
      </w:r>
      <w:r w:rsidRPr="002E263E">
        <w:fldChar w:fldCharType="end"/>
      </w:r>
      <w:r w:rsidRPr="002E263E">
        <w:t>: USB-B</w:t>
      </w:r>
    </w:p>
    <w:p w14:paraId="7B9FBCBE" w14:textId="043A436D" w:rsidR="00953798" w:rsidRPr="002E263E" w:rsidRDefault="00953798" w:rsidP="00953798">
      <w:pPr>
        <w:pStyle w:val="Text"/>
      </w:pPr>
      <w:hyperlink r:id="rId71" w:history="1">
        <w:r w:rsidRPr="002E263E">
          <w:rPr>
            <w:rStyle w:val="Hyperlink"/>
          </w:rPr>
          <w:t>https://en.wikipedia.org/wiki/File:USB_3.0_Type-B_receptacle_blue.svg</w:t>
        </w:r>
      </w:hyperlink>
      <w:r w:rsidRPr="002E263E">
        <w:t xml:space="preserve"> </w:t>
      </w:r>
    </w:p>
    <w:p w14:paraId="16BB3979" w14:textId="77777777" w:rsidR="0098405E" w:rsidRPr="002E263E" w:rsidRDefault="00953798" w:rsidP="0098405E">
      <w:pPr>
        <w:pStyle w:val="Text"/>
        <w:keepNext/>
        <w:jc w:val="center"/>
      </w:pPr>
      <w:r w:rsidRPr="002E263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4AAC23E" w14:textId="251213B3"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19</w:t>
      </w:r>
      <w:r w:rsidRPr="002E263E">
        <w:fldChar w:fldCharType="end"/>
      </w:r>
      <w:r w:rsidRPr="002E263E">
        <w:t>: USB-C</w:t>
      </w:r>
    </w:p>
    <w:p w14:paraId="455E8069" w14:textId="5B3BC84D" w:rsidR="00953798" w:rsidRPr="002E263E" w:rsidRDefault="00953798" w:rsidP="00953798">
      <w:pPr>
        <w:pStyle w:val="Text"/>
      </w:pPr>
      <w:hyperlink r:id="rId73" w:history="1">
        <w:r w:rsidRPr="002E263E">
          <w:rPr>
            <w:rStyle w:val="Hyperlink"/>
          </w:rPr>
          <w:t>https://en.wikipedia.org/wiki/File:USB_Type-C_Receptacle_Pinout.svg</w:t>
        </w:r>
      </w:hyperlink>
      <w:r w:rsidRPr="002E263E">
        <w:t xml:space="preserve"> </w:t>
      </w:r>
    </w:p>
    <w:p w14:paraId="6D7486F5" w14:textId="447672D7" w:rsidR="007865C0" w:rsidRPr="002E263E" w:rsidRDefault="00953798" w:rsidP="007865C0">
      <w:pPr>
        <w:rPr>
          <w:b/>
          <w:bCs/>
          <w:u w:val="single"/>
        </w:rPr>
      </w:pPr>
      <w:hyperlink r:id="rId74" w:history="1">
        <w:r w:rsidRPr="002E263E">
          <w:rPr>
            <w:rStyle w:val="Hyperlink"/>
            <w:b/>
            <w:bCs/>
          </w:rPr>
          <w:t>https://en.wikipedia.org/wiki/USB</w:t>
        </w:r>
      </w:hyperlink>
      <w:r w:rsidRPr="002E263E">
        <w:rPr>
          <w:b/>
          <w:bCs/>
          <w:u w:val="single"/>
        </w:rPr>
        <w:t xml:space="preserve"> </w:t>
      </w:r>
    </w:p>
    <w:p w14:paraId="3495CF95" w14:textId="77777777" w:rsidR="00953798" w:rsidRPr="002E263E" w:rsidRDefault="00953798" w:rsidP="007865C0">
      <w:pPr>
        <w:rPr>
          <w:b/>
          <w:bCs/>
          <w:u w:val="single"/>
        </w:rPr>
      </w:pPr>
    </w:p>
    <w:p w14:paraId="5D5FE564" w14:textId="77777777" w:rsidR="0005385E" w:rsidRPr="002E263E" w:rsidRDefault="0005385E" w:rsidP="007865C0">
      <w:pPr>
        <w:rPr>
          <w:b/>
          <w:bCs/>
          <w:u w:val="single"/>
        </w:rPr>
      </w:pPr>
    </w:p>
    <w:p w14:paraId="4C6C2E96" w14:textId="49721D13" w:rsidR="007865C0" w:rsidRPr="002E263E" w:rsidRDefault="007865C0" w:rsidP="007865C0">
      <w:pPr>
        <w:rPr>
          <w:b/>
          <w:bCs/>
          <w:u w:val="single"/>
        </w:rPr>
      </w:pPr>
      <w:r w:rsidRPr="002E263E">
        <w:rPr>
          <w:b/>
          <w:bCs/>
          <w:u w:val="single"/>
        </w:rPr>
        <w:t>Ethernet</w:t>
      </w:r>
    </w:p>
    <w:p w14:paraId="07AB3BA6" w14:textId="628B4AC9" w:rsidR="007865C0" w:rsidRPr="002E263E" w:rsidRDefault="00000000" w:rsidP="00953798">
      <w:pPr>
        <w:pStyle w:val="Text"/>
      </w:pPr>
      <w:r w:rsidRPr="002E263E">
        <w:rPr>
          <w:noProof/>
        </w:rPr>
        <w:pict w14:anchorId="0A39032B">
          <v:shapetype id="_x0000_t202" coordsize="21600,21600" o:spt="202" path="m,l,21600r21600,l21600,xe">
            <v:stroke joinstyle="miter"/>
            <v:path gradientshapeok="t" o:connecttype="rect"/>
          </v:shapetype>
          <v:shape id="_x0000_s2052" type="#_x0000_t202" style="position:absolute;left:0;text-align:left;margin-left:346.2pt;margin-top:223.4pt;width:152.05pt;height:30pt;z-index:251659776;mso-position-horizontal-relative:text;mso-position-vertical-relative:text" wrapcoords="-106 0 -106 21185 21600 21185 21600 0 -106 0" stroked="f">
            <v:textbox style="mso-fit-shape-to-text:t" inset="0,0,0,0">
              <w:txbxContent>
                <w:p w14:paraId="483B3188" w14:textId="36BE087C" w:rsidR="0098405E" w:rsidRPr="00A1604B"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20</w:t>
                  </w:r>
                  <w:r>
                    <w:fldChar w:fldCharType="end"/>
                  </w:r>
                  <w:r>
                    <w:t>: RJ45 Stecker</w:t>
                  </w:r>
                </w:p>
              </w:txbxContent>
            </v:textbox>
            <w10:wrap type="tight"/>
          </v:shape>
        </w:pict>
      </w:r>
      <w:r w:rsidR="0098405E" w:rsidRPr="002E263E">
        <w:rPr>
          <w:noProof/>
        </w:rPr>
        <w:drawing>
          <wp:anchor distT="0" distB="0" distL="114300" distR="114300" simplePos="0" relativeHeight="251649536" behindDoc="1" locked="0" layoutInCell="1" allowOverlap="1" wp14:anchorId="6BE9E8A8" wp14:editId="5B08B275">
            <wp:simplePos x="0" y="0"/>
            <wp:positionH relativeFrom="column">
              <wp:posOffset>4337523</wp:posOffset>
            </wp:positionH>
            <wp:positionV relativeFrom="paragraph">
              <wp:posOffset>315846</wp:posOffset>
            </wp:positionV>
            <wp:extent cx="1931035" cy="2445385"/>
            <wp:effectExtent l="0" t="0" r="0" b="0"/>
            <wp:wrapTight wrapText="bothSides">
              <wp:wrapPolygon edited="0">
                <wp:start x="0" y="0"/>
                <wp:lineTo x="0" y="21370"/>
                <wp:lineTo x="21309" y="21370"/>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5">
                      <a:extLst>
                        <a:ext uri="{28A0092B-C50C-407E-A947-70E740481C1C}">
                          <a14:useLocalDpi xmlns:a14="http://schemas.microsoft.com/office/drawing/2010/main" val="0"/>
                        </a:ext>
                      </a:extLst>
                    </a:blip>
                    <a:srcRect r="66305" b="14865"/>
                    <a:stretch>
                      <a:fillRect/>
                    </a:stretch>
                  </pic:blipFill>
                  <pic:spPr bwMode="auto">
                    <a:xfrm>
                      <a:off x="0" y="0"/>
                      <a:ext cx="1931035" cy="244538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953798" w:rsidRPr="002E263E">
        <w:t>Ethernet ist der weltweit etablierte Standard für kabelgebundene, lokale Netzwerke (LANs),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2E263E">
        <w:t xml:space="preserve"> </w:t>
      </w:r>
      <w:r w:rsidR="007162B7" w:rsidRPr="002E263E">
        <w:t>Ethernet bietet die Grundlage für die Verbindung zum Raspberry Pi.</w:t>
      </w:r>
    </w:p>
    <w:p w14:paraId="27FD1289" w14:textId="2D859264" w:rsidR="00953798" w:rsidRPr="002E263E" w:rsidRDefault="00953798" w:rsidP="00E61F53">
      <w:pPr>
        <w:pStyle w:val="Text"/>
        <w:jc w:val="center"/>
      </w:pPr>
    </w:p>
    <w:p w14:paraId="65138720" w14:textId="77777777" w:rsidR="005C1FA1" w:rsidRPr="002E263E" w:rsidRDefault="005C1FA1" w:rsidP="00E61F53">
      <w:pPr>
        <w:pStyle w:val="Text"/>
      </w:pPr>
      <w:hyperlink r:id="rId76" w:history="1">
        <w:r w:rsidRPr="002E263E">
          <w:rPr>
            <w:rStyle w:val="Hyperlink"/>
          </w:rPr>
          <w:t>https://cdn-iadnp.nitrocdn.com/SpUILWZgBMVDSJTeySlaENnupUTlKQGb/assets/images/optimized/rev-0a3229b/fibconet.com/wp-content/uploads/2024/07/rj45-connector3.jpg</w:t>
        </w:r>
      </w:hyperlink>
      <w:r w:rsidRPr="002E263E">
        <w:t xml:space="preserve"> </w:t>
      </w:r>
    </w:p>
    <w:p w14:paraId="0C16A706" w14:textId="4AD4E9A0" w:rsidR="00E61F53" w:rsidRPr="002E263E" w:rsidRDefault="00E61F53" w:rsidP="00E61F53">
      <w:pPr>
        <w:pStyle w:val="Text"/>
        <w:rPr>
          <w:b/>
          <w:bCs/>
        </w:rPr>
      </w:pPr>
      <w:hyperlink r:id="rId77" w:history="1">
        <w:r w:rsidRPr="002E263E">
          <w:rPr>
            <w:rStyle w:val="Hyperlink"/>
            <w:b/>
            <w:bCs/>
          </w:rPr>
          <w:t>https://www.conrad.at/de/ratgeber/office-networking/kommunikationsstandards/ethernet.html</w:t>
        </w:r>
      </w:hyperlink>
      <w:r w:rsidRPr="002E263E">
        <w:rPr>
          <w:b/>
          <w:bCs/>
        </w:rPr>
        <w:t xml:space="preserve"> </w:t>
      </w:r>
    </w:p>
    <w:p w14:paraId="55D5FD7A" w14:textId="0C412CED" w:rsidR="00953798" w:rsidRPr="002E263E" w:rsidRDefault="00E61F53" w:rsidP="00E61F53">
      <w:pPr>
        <w:jc w:val="left"/>
        <w:rPr>
          <w:b/>
          <w:bCs/>
          <w:u w:val="single"/>
        </w:rPr>
      </w:pPr>
      <w:r w:rsidRPr="002E263E">
        <w:rPr>
          <w:b/>
          <w:bCs/>
          <w:u w:val="single"/>
        </w:rPr>
        <w:br w:type="page"/>
      </w:r>
    </w:p>
    <w:p w14:paraId="024FD110" w14:textId="21802A3D" w:rsidR="007865C0" w:rsidRPr="002E263E" w:rsidRDefault="007865C0" w:rsidP="007865C0">
      <w:pPr>
        <w:rPr>
          <w:b/>
          <w:bCs/>
          <w:u w:val="single"/>
        </w:rPr>
      </w:pPr>
      <w:r w:rsidRPr="002E263E">
        <w:rPr>
          <w:b/>
          <w:bCs/>
          <w:u w:val="single"/>
        </w:rPr>
        <w:lastRenderedPageBreak/>
        <w:t>CSI</w:t>
      </w:r>
    </w:p>
    <w:p w14:paraId="5A2837B8" w14:textId="280E0D6B" w:rsidR="007865C0" w:rsidRPr="002E263E" w:rsidRDefault="00E61F53" w:rsidP="00E61F53">
      <w:pPr>
        <w:pStyle w:val="Text"/>
      </w:pPr>
      <w:r w:rsidRPr="002E263E">
        <w:t xml:space="preserve">Das </w:t>
      </w:r>
      <w:proofErr w:type="spellStart"/>
      <w:r w:rsidRPr="002E263E">
        <w:t>Camera</w:t>
      </w:r>
      <w:proofErr w:type="spellEnd"/>
      <w:r w:rsidRPr="002E263E">
        <w:t xml:space="preserve"> Serial Interface (CSI) ist eine Spezifikation</w:t>
      </w:r>
      <w:r w:rsidR="00A45C60" w:rsidRPr="002E263E">
        <w:t xml:space="preserve">, </w:t>
      </w:r>
      <w:r w:rsidRPr="002E263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2E263E">
        <w:t>.</w:t>
      </w:r>
      <w:r w:rsidRPr="002E263E">
        <w:t xml:space="preserve"> Die bekannteste und am weitesten verbreitete Version ist CSI-2, die sich als Industriestandard für mobile Geräte durchgesetzt hat.</w:t>
      </w:r>
    </w:p>
    <w:p w14:paraId="17B2FABE" w14:textId="61B6AFCD" w:rsidR="00A45C60" w:rsidRPr="002E263E" w:rsidRDefault="00A45C60" w:rsidP="00E61F53">
      <w:pPr>
        <w:pStyle w:val="Text"/>
      </w:pPr>
      <w:r w:rsidRPr="002E263E">
        <w:t>CSI-2 ist ein differenzielles, serielles Protokoll, das auf verschiedenen physikalischen Schichten basieren kann, typischerweise D-PHY oder C-PHY</w:t>
      </w:r>
      <w:r w:rsidR="00DF21E7" w:rsidRPr="002E263E">
        <w:t>.</w:t>
      </w:r>
    </w:p>
    <w:p w14:paraId="1D715AC0" w14:textId="722AF6B6" w:rsidR="00DF21E7" w:rsidRPr="002E263E" w:rsidRDefault="00DF21E7" w:rsidP="00E61F53">
      <w:pPr>
        <w:pStyle w:val="Text"/>
      </w:pPr>
      <w:r w:rsidRPr="002E263E">
        <w:t>Der Raspberry Pi nutzt beispielsweise CSI-2, um das offizielle Kameramodul direkt an den Broadcom-Chip anzubinden, was eine wesentlich höhere Performance als USB-Kameras ermöglicht.</w:t>
      </w:r>
    </w:p>
    <w:p w14:paraId="088A1007" w14:textId="77777777" w:rsidR="0098405E" w:rsidRPr="002E263E" w:rsidRDefault="00DF21E7" w:rsidP="0098405E">
      <w:pPr>
        <w:pStyle w:val="Text"/>
        <w:keepNext/>
        <w:jc w:val="center"/>
      </w:pPr>
      <w:r w:rsidRPr="002E263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4F3AA0CC" w:rsidR="00DF21E7"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21</w:t>
      </w:r>
      <w:r w:rsidRPr="002E263E">
        <w:fldChar w:fldCharType="end"/>
      </w:r>
      <w:r w:rsidRPr="002E263E">
        <w:t>: CSI Anschluss Block</w:t>
      </w:r>
    </w:p>
    <w:p w14:paraId="60A5AEB3" w14:textId="77777777" w:rsidR="00DF21E7" w:rsidRPr="002E263E" w:rsidRDefault="00DF21E7" w:rsidP="00E61F53">
      <w:pPr>
        <w:pStyle w:val="Text"/>
      </w:pPr>
    </w:p>
    <w:p w14:paraId="31878F6A" w14:textId="1B6AF854" w:rsidR="00DF21E7" w:rsidRPr="002E263E" w:rsidRDefault="00DF21E7" w:rsidP="00E61F53">
      <w:pPr>
        <w:pStyle w:val="Text"/>
      </w:pPr>
      <w:hyperlink r:id="rId79" w:history="1">
        <w:r w:rsidRPr="002E263E">
          <w:rPr>
            <w:rStyle w:val="Hyperlink"/>
          </w:rPr>
          <w:t>https://en.wikipedia.org/wiki/Camera_Serial_Interface</w:t>
        </w:r>
      </w:hyperlink>
      <w:r w:rsidRPr="002E263E">
        <w:t xml:space="preserve"> </w:t>
      </w:r>
    </w:p>
    <w:p w14:paraId="439F3184" w14:textId="4D3B7DB4" w:rsidR="00E61F53" w:rsidRPr="002E263E" w:rsidRDefault="00EA6E25" w:rsidP="00EA6E25">
      <w:pPr>
        <w:jc w:val="left"/>
        <w:rPr>
          <w:b/>
          <w:bCs/>
          <w:u w:val="single"/>
        </w:rPr>
      </w:pPr>
      <w:r w:rsidRPr="002E263E">
        <w:rPr>
          <w:b/>
          <w:bCs/>
          <w:u w:val="single"/>
        </w:rPr>
        <w:br w:type="page"/>
      </w:r>
    </w:p>
    <w:p w14:paraId="76567C8D" w14:textId="77777777" w:rsidR="00CD66E6" w:rsidRPr="002E263E" w:rsidRDefault="004C2CA6" w:rsidP="00AC6F5C">
      <w:pPr>
        <w:pStyle w:val="Heading3"/>
      </w:pPr>
      <w:bookmarkStart w:id="46" w:name="_Toc223774990"/>
      <w:r w:rsidRPr="002E263E">
        <w:lastRenderedPageBreak/>
        <w:t>Gehäusetechnik</w:t>
      </w:r>
      <w:bookmarkEnd w:id="46"/>
    </w:p>
    <w:p w14:paraId="029349AB" w14:textId="77777777" w:rsidR="00D375E4" w:rsidRPr="002E263E" w:rsidRDefault="00D375E4" w:rsidP="008751A2"/>
    <w:p w14:paraId="4F04BE89" w14:textId="0E8D1200" w:rsidR="00CD66E6" w:rsidRPr="002E263E" w:rsidRDefault="00CD66E6" w:rsidP="00CD66E6">
      <w:pPr>
        <w:rPr>
          <w:b/>
          <w:bCs/>
          <w:u w:val="single"/>
        </w:rPr>
      </w:pPr>
      <w:r w:rsidRPr="002E263E">
        <w:rPr>
          <w:b/>
          <w:bCs/>
          <w:u w:val="single"/>
        </w:rPr>
        <w:t>3D Druck</w:t>
      </w:r>
    </w:p>
    <w:p w14:paraId="6F2A405E" w14:textId="77777777" w:rsidR="00FB6FC3" w:rsidRPr="002E263E" w:rsidRDefault="002A5C4F" w:rsidP="002A5C4F">
      <w:pPr>
        <w:pStyle w:val="Text"/>
      </w:pPr>
      <w:r w:rsidRPr="002E263E">
        <w:t xml:space="preserve">Beim 3D-Druck unterscheiden sich die beiden dominierenden Verfahren FDM und SLA grundlegend in ihrer Funktionsweise: </w:t>
      </w:r>
    </w:p>
    <w:p w14:paraId="55D9703F" w14:textId="42F45BBF" w:rsidR="008751A2" w:rsidRPr="002E263E" w:rsidRDefault="002A5C4F" w:rsidP="002A5C4F">
      <w:pPr>
        <w:pStyle w:val="Text"/>
      </w:pPr>
      <w:r w:rsidRPr="002E263E">
        <w:t xml:space="preserve">FDM schmilzt Kunststofffilament und trägt es schichtweise auf, während SLA flüssiges Kunstharz präzise mit einem Laser bzw. mit </w:t>
      </w:r>
      <w:r w:rsidR="002968B3" w:rsidRPr="002E263E">
        <w:t>UV-Licht</w:t>
      </w:r>
      <w:r w:rsidRPr="002E263E">
        <w:t xml:space="preserve"> aushärtet. Hinsichtlich der technischen Eigenschaften punktet FDM durch geringere Kosten und eine enorme Materialvielfalt für mechanisch oder thermisch belastbare Teile, weist aber sichtbare Druckschichten auf</w:t>
      </w:r>
      <w:r w:rsidR="00FB6FC3" w:rsidRPr="002E263E">
        <w:t>.</w:t>
      </w:r>
      <w:r w:rsidRPr="002E263E">
        <w:t xml:space="preserve"> SLA hingegen liefert eine hohe Detailgenauigkeit und nahezu spritzgussartige, glatte Oberflächen, ist jedoch bei den Materialkosten meist teurer.</w:t>
      </w:r>
    </w:p>
    <w:p w14:paraId="40CF8373" w14:textId="188F97B7" w:rsidR="00263B5B" w:rsidRPr="002E263E" w:rsidRDefault="00263B5B" w:rsidP="00CD66E6">
      <w:hyperlink r:id="rId80" w:history="1">
        <w:r w:rsidRPr="002E263E">
          <w:rPr>
            <w:rStyle w:val="Hyperlink"/>
          </w:rPr>
          <w:t>https://3dee.at/fdm-vs-sla-3d-druck/</w:t>
        </w:r>
      </w:hyperlink>
      <w:r w:rsidRPr="002E263E">
        <w:t xml:space="preserve"> </w:t>
      </w:r>
    </w:p>
    <w:p w14:paraId="655329E3" w14:textId="77777777" w:rsidR="00FB6FC3" w:rsidRPr="002E263E" w:rsidRDefault="00FB6FC3" w:rsidP="00CD66E6"/>
    <w:p w14:paraId="025A111F" w14:textId="77777777" w:rsidR="00FB6FC3" w:rsidRPr="002E263E" w:rsidRDefault="00FB6FC3" w:rsidP="00FB6FC3">
      <w:pPr>
        <w:rPr>
          <w:b/>
          <w:bCs/>
          <w:u w:val="single"/>
        </w:rPr>
      </w:pPr>
      <w:r w:rsidRPr="002E263E">
        <w:rPr>
          <w:b/>
          <w:bCs/>
          <w:u w:val="single"/>
        </w:rPr>
        <w:t>3D CAD</w:t>
      </w:r>
    </w:p>
    <w:p w14:paraId="6322D6C7" w14:textId="7D7F9669" w:rsidR="00131F16" w:rsidRPr="002E263E" w:rsidRDefault="00FB6FC3" w:rsidP="00131F16">
      <w:pPr>
        <w:pStyle w:val="Text"/>
      </w:pPr>
      <w:r w:rsidRPr="002E263E">
        <w:t xml:space="preserve">Die Grundlage für </w:t>
      </w:r>
      <w:r w:rsidR="00131F16" w:rsidRPr="002E263E">
        <w:t>3D Druck bildet die rechnergestützte Konstruktion mittels CAD-Software</w:t>
      </w:r>
      <w:r w:rsidRPr="002E263E">
        <w:t xml:space="preserve">. </w:t>
      </w:r>
      <w:r w:rsidR="00131F16" w:rsidRPr="002E263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Volumenkörper erstellt, ist der Prozess jedoch noch nicht fertig, da die </w:t>
      </w:r>
      <w:proofErr w:type="gramStart"/>
      <w:r w:rsidR="00131F16" w:rsidRPr="002E263E">
        <w:t>erstellte .</w:t>
      </w:r>
      <w:proofErr w:type="spellStart"/>
      <w:r w:rsidR="00131F16" w:rsidRPr="002E263E">
        <w:t>ipt</w:t>
      </w:r>
      <w:proofErr w:type="spellEnd"/>
      <w:proofErr w:type="gramEnd"/>
      <w:r w:rsidR="00131F16" w:rsidRPr="002E263E">
        <w:t xml:space="preserve"> Datei von 3D Druckern nicht gelesen werden kann. Hier kommen STL-Dateien ins Spiel. </w:t>
      </w:r>
    </w:p>
    <w:p w14:paraId="47B43E54" w14:textId="4A96809C" w:rsidR="00FB6FC3" w:rsidRPr="002E263E" w:rsidRDefault="00FB6FC3" w:rsidP="00FB6FC3">
      <w:pPr>
        <w:pStyle w:val="Text"/>
      </w:pPr>
    </w:p>
    <w:p w14:paraId="168CF9D5" w14:textId="39592BFB" w:rsidR="00D375E4" w:rsidRPr="002E263E" w:rsidRDefault="004F1963" w:rsidP="004F1963">
      <w:pPr>
        <w:jc w:val="left"/>
        <w:rPr>
          <w:b/>
          <w:bCs/>
          <w:u w:val="single"/>
        </w:rPr>
      </w:pPr>
      <w:r w:rsidRPr="002E263E">
        <w:rPr>
          <w:b/>
          <w:bCs/>
          <w:u w:val="single"/>
        </w:rPr>
        <w:br w:type="page"/>
      </w:r>
    </w:p>
    <w:p w14:paraId="4687B33A" w14:textId="032C9767" w:rsidR="008751A2" w:rsidRPr="002E263E" w:rsidRDefault="008751A2" w:rsidP="008751A2">
      <w:pPr>
        <w:rPr>
          <w:b/>
          <w:bCs/>
          <w:u w:val="single"/>
        </w:rPr>
      </w:pPr>
      <w:r w:rsidRPr="002E263E">
        <w:rPr>
          <w:b/>
          <w:bCs/>
          <w:u w:val="single"/>
        </w:rPr>
        <w:lastRenderedPageBreak/>
        <w:t>STL</w:t>
      </w:r>
    </w:p>
    <w:p w14:paraId="1F020530" w14:textId="00979C3F" w:rsidR="005F7F77" w:rsidRPr="002E263E" w:rsidRDefault="005F7F77" w:rsidP="004C2CA6">
      <w:pPr>
        <w:pStyle w:val="Text"/>
      </w:pPr>
      <w:r w:rsidRPr="002E263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2E263E">
        <w:t xml:space="preserve"> </w:t>
      </w:r>
      <w:r w:rsidRPr="002E263E">
        <w:t xml:space="preserve">angenähert. Je komplexer und geschwungener die Oberfläche des Objekts ist, desto mehr Dreiecke und </w:t>
      </w:r>
      <w:r w:rsidR="00CB0FCD" w:rsidRPr="002E263E">
        <w:t>eine,</w:t>
      </w:r>
      <w:r w:rsidRPr="002E263E">
        <w:t xml:space="preserve"> umso höhere Auflösung sind nötig, um das Modell detailgetreu abzubilden</w:t>
      </w:r>
      <w:r w:rsidR="00131F16" w:rsidRPr="002E263E">
        <w:t xml:space="preserve">. </w:t>
      </w:r>
    </w:p>
    <w:p w14:paraId="7B4A4C40" w14:textId="58D203B1" w:rsidR="004C2CA6" w:rsidRPr="002E263E" w:rsidRDefault="005F7F77" w:rsidP="004C2CA6">
      <w:pPr>
        <w:pStyle w:val="Text"/>
      </w:pPr>
      <w:hyperlink r:id="rId81" w:history="1">
        <w:r w:rsidRPr="002E263E">
          <w:rPr>
            <w:rStyle w:val="Hyperlink"/>
          </w:rPr>
          <w:t>https://de.3dsystems.com/quickparts/learning-center/what-is-stl-file</w:t>
        </w:r>
      </w:hyperlink>
      <w:r w:rsidRPr="002E263E">
        <w:t xml:space="preserve"> </w:t>
      </w:r>
    </w:p>
    <w:p w14:paraId="6934C058" w14:textId="74D0687A" w:rsidR="00261354" w:rsidRPr="002E263E" w:rsidRDefault="00F51A2E" w:rsidP="00F51A2E">
      <w:pPr>
        <w:pStyle w:val="Text"/>
      </w:pPr>
      <w:r w:rsidRPr="002E263E">
        <w:t xml:space="preserve">Die generierte STL-Datei wird mithilfe einer </w:t>
      </w:r>
      <w:proofErr w:type="spellStart"/>
      <w:r w:rsidRPr="002E263E">
        <w:t>Slicing</w:t>
      </w:r>
      <w:proofErr w:type="spellEnd"/>
      <w:r w:rsidRPr="002E263E">
        <w:t>-Software in Schichten unterteilt, welche anschließend als Grundlage für den Schichtaufbau des Druckers dienen.</w:t>
      </w:r>
    </w:p>
    <w:p w14:paraId="075A8599" w14:textId="36C3F641" w:rsidR="00E34EAA" w:rsidRPr="002E263E" w:rsidRDefault="00E34EAA" w:rsidP="00E34EAA">
      <w:pPr>
        <w:jc w:val="left"/>
      </w:pPr>
      <w:r w:rsidRPr="002E263E">
        <w:br w:type="page"/>
      </w:r>
    </w:p>
    <w:p w14:paraId="46B0C2C7" w14:textId="77777777" w:rsidR="00E34EAA" w:rsidRPr="002E263E" w:rsidRDefault="00E34EAA" w:rsidP="00261354">
      <w:pPr>
        <w:jc w:val="left"/>
      </w:pPr>
    </w:p>
    <w:p w14:paraId="3FC12CC7" w14:textId="77777777" w:rsidR="00506D04" w:rsidRPr="002E263E" w:rsidRDefault="00000000">
      <w:pPr>
        <w:pStyle w:val="Heading2"/>
      </w:pPr>
      <w:bookmarkStart w:id="47" w:name="_Toc223774991"/>
      <w:r w:rsidRPr="002E263E">
        <w:t>Praktische Umsetzung</w:t>
      </w:r>
      <w:bookmarkEnd w:id="47"/>
    </w:p>
    <w:p w14:paraId="7FC86550" w14:textId="32D139F2" w:rsidR="005A231C" w:rsidRPr="002E263E" w:rsidRDefault="005A231C" w:rsidP="005A231C">
      <w:pPr>
        <w:pStyle w:val="Heading3"/>
      </w:pPr>
      <w:bookmarkStart w:id="48" w:name="_Toc223774992"/>
      <w:r w:rsidRPr="002E263E">
        <w:t>Projektplanung</w:t>
      </w:r>
      <w:bookmarkEnd w:id="48"/>
    </w:p>
    <w:p w14:paraId="497CD284" w14:textId="77777777" w:rsidR="00F91F4E" w:rsidRPr="002E263E" w:rsidRDefault="00F91F4E" w:rsidP="00F91F4E">
      <w:pPr>
        <w:pStyle w:val="Text"/>
        <w:rPr>
          <w:lang w:eastAsia="en-AT"/>
        </w:rPr>
      </w:pPr>
      <w:r w:rsidRPr="002E263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2E263E" w:rsidRDefault="00D5328C" w:rsidP="001C7FE2">
      <w:pPr>
        <w:pStyle w:val="Text"/>
      </w:pPr>
      <w:r w:rsidRPr="002E263E">
        <w:t xml:space="preserve">- Project </w:t>
      </w:r>
      <w:r w:rsidR="00563D1A" w:rsidRPr="002E263E">
        <w:t>Brief</w:t>
      </w:r>
    </w:p>
    <w:p w14:paraId="481A1A37" w14:textId="25BA1CA2" w:rsidR="00D5328C" w:rsidRPr="002E263E" w:rsidRDefault="00D5328C" w:rsidP="001C7FE2">
      <w:pPr>
        <w:pStyle w:val="Text"/>
      </w:pPr>
      <w:r w:rsidRPr="002E263E">
        <w:t>- Project Initiation</w:t>
      </w:r>
    </w:p>
    <w:p w14:paraId="636C7CC4" w14:textId="3AC4876B" w:rsidR="00D5328C" w:rsidRPr="002E263E" w:rsidRDefault="00D5328C" w:rsidP="001C7FE2">
      <w:pPr>
        <w:pStyle w:val="Text"/>
      </w:pPr>
      <w:r w:rsidRPr="002E263E">
        <w:t xml:space="preserve">- </w:t>
      </w:r>
      <w:proofErr w:type="spellStart"/>
      <w:r w:rsidR="00B40311" w:rsidRPr="002E263E">
        <w:t>Product</w:t>
      </w:r>
      <w:proofErr w:type="spellEnd"/>
      <w:r w:rsidR="00B40311" w:rsidRPr="002E263E">
        <w:t xml:space="preserve"> Description</w:t>
      </w:r>
    </w:p>
    <w:p w14:paraId="5AFFEBCB" w14:textId="2591527D" w:rsidR="00563D1A" w:rsidRPr="002E263E" w:rsidRDefault="00D5328C" w:rsidP="00261354">
      <w:pPr>
        <w:pStyle w:val="Text"/>
      </w:pPr>
      <w:r w:rsidRPr="002E263E">
        <w:t>- Risiko</w:t>
      </w:r>
      <w:r w:rsidR="00810837" w:rsidRPr="002E263E">
        <w:t>tabelle</w:t>
      </w:r>
    </w:p>
    <w:p w14:paraId="4661CBEE" w14:textId="52D1F063" w:rsidR="00D5328C" w:rsidRPr="002E263E" w:rsidRDefault="00563D1A" w:rsidP="00563D1A">
      <w:pPr>
        <w:jc w:val="left"/>
      </w:pPr>
      <w:r w:rsidRPr="002E263E">
        <w:tab/>
      </w:r>
    </w:p>
    <w:p w14:paraId="1AD508B0" w14:textId="79353C93" w:rsidR="00D5328C" w:rsidRPr="002E263E" w:rsidRDefault="00D5328C" w:rsidP="001C7FE2">
      <w:pPr>
        <w:pStyle w:val="Text"/>
        <w:rPr>
          <w:b/>
          <w:bCs/>
          <w:u w:val="single"/>
        </w:rPr>
      </w:pPr>
      <w:r w:rsidRPr="002E263E">
        <w:rPr>
          <w:b/>
          <w:bCs/>
          <w:u w:val="single"/>
        </w:rPr>
        <w:t xml:space="preserve">Project </w:t>
      </w:r>
      <w:r w:rsidR="00563D1A" w:rsidRPr="002E263E">
        <w:rPr>
          <w:b/>
          <w:bCs/>
          <w:u w:val="single"/>
        </w:rPr>
        <w:t>Brief</w:t>
      </w:r>
    </w:p>
    <w:p w14:paraId="483134F9" w14:textId="77777777" w:rsidR="008B26CB" w:rsidRPr="002E263E" w:rsidRDefault="008B26CB" w:rsidP="008B26CB">
      <w:pPr>
        <w:pStyle w:val="Text"/>
      </w:pPr>
      <w:r w:rsidRPr="002E263E">
        <w:t>In der Project Brief werden die grundlegenden Funktionen sowie die Zielsetzung des Projekts definiert. Die darin festgelegten Punkte dienen als verbindliche Parameter für den weiteren Projektablauf. Eine Änderung dieser Definitionen ist ausschließlich nach Absprache mit den beteiligten Parteien zulässig.</w:t>
      </w:r>
    </w:p>
    <w:p w14:paraId="4113D194" w14:textId="77777777" w:rsidR="00D5328C" w:rsidRPr="002E263E" w:rsidRDefault="00D5328C" w:rsidP="001C7FE2">
      <w:pPr>
        <w:pStyle w:val="Text"/>
      </w:pPr>
    </w:p>
    <w:p w14:paraId="0A050426" w14:textId="456A01D3" w:rsidR="00D5328C" w:rsidRPr="002E263E" w:rsidRDefault="00D5328C" w:rsidP="001C7FE2">
      <w:pPr>
        <w:pStyle w:val="Text"/>
        <w:rPr>
          <w:b/>
          <w:bCs/>
          <w:u w:val="single"/>
        </w:rPr>
      </w:pPr>
      <w:r w:rsidRPr="002E263E">
        <w:rPr>
          <w:b/>
          <w:bCs/>
          <w:u w:val="single"/>
        </w:rPr>
        <w:t>Project Initiation</w:t>
      </w:r>
    </w:p>
    <w:p w14:paraId="3B379B5B" w14:textId="31DB92A4" w:rsidR="002D28E9" w:rsidRPr="002E263E" w:rsidRDefault="008B26CB" w:rsidP="008B26CB">
      <w:pPr>
        <w:pStyle w:val="Text"/>
      </w:pPr>
      <w:r w:rsidRPr="002E263E">
        <w:t xml:space="preserve">Das Project Initiation </w:t>
      </w:r>
      <w:proofErr w:type="spellStart"/>
      <w:r w:rsidRPr="002E263E">
        <w:t>Document</w:t>
      </w:r>
      <w:proofErr w:type="spellEnd"/>
      <w:r w:rsidRPr="002E263E">
        <w:t xml:space="preserve"> beschreibt den Projektumfang realitätsnah und detailliert. Es definiert die Mittel zur Zielerreichung sowie zulässige </w:t>
      </w:r>
      <w:r w:rsidR="00D93E7F">
        <w:t>Toleranzen</w:t>
      </w:r>
      <w:r w:rsidRPr="002E263E">
        <w:t>. Zudem wird eine Kommunikationsstrategie festgelegt, die Zeitpunkte und Anlässe für den Austausch mit beteiligten Parteien regelt. Ein integrierter Zeitplan definiert die Bedingungen für den Abschluss einzelner Projektphasen und den Übergang zur nächsten.</w:t>
      </w:r>
    </w:p>
    <w:p w14:paraId="20346746" w14:textId="77777777" w:rsidR="002D28E9" w:rsidRPr="002E263E" w:rsidRDefault="002D28E9" w:rsidP="002D28E9">
      <w:pPr>
        <w:jc w:val="left"/>
      </w:pPr>
    </w:p>
    <w:p w14:paraId="31BF8D97" w14:textId="32A1957C" w:rsidR="002D28E9" w:rsidRPr="002E263E" w:rsidRDefault="002D28E9" w:rsidP="002D28E9">
      <w:pPr>
        <w:jc w:val="left"/>
        <w:rPr>
          <w:b/>
          <w:bCs/>
          <w:u w:val="single"/>
        </w:rPr>
      </w:pPr>
      <w:r w:rsidRPr="002E263E">
        <w:rPr>
          <w:b/>
          <w:bCs/>
          <w:u w:val="single"/>
        </w:rPr>
        <w:lastRenderedPageBreak/>
        <w:t>Risikotabelle</w:t>
      </w:r>
    </w:p>
    <w:p w14:paraId="506CEC19" w14:textId="77777777" w:rsidR="00505F07" w:rsidRPr="002E263E" w:rsidRDefault="00505F07" w:rsidP="00505F07">
      <w:pPr>
        <w:pStyle w:val="Text"/>
      </w:pPr>
      <w:r w:rsidRPr="002E263E">
        <w:t>In der Risikotabelle werden potenzielle Ereignisse sowie kritische Entscheidungen nach ihrer Eintrittswahrscheinlichkeit kategorisiert und bewertet. Dies ermöglicht eine frühzeitige Reaktion sowie die proaktive Ausarbeitung von Maßnahmenplänen zur Bewältigung möglicher Probleme.</w:t>
      </w:r>
    </w:p>
    <w:p w14:paraId="529C9960" w14:textId="5F3EB0A7" w:rsidR="002D28E9" w:rsidRPr="002E263E" w:rsidRDefault="002D28E9" w:rsidP="002D28E9">
      <w:pPr>
        <w:pStyle w:val="Text"/>
      </w:pPr>
      <w:r w:rsidRPr="002E263E">
        <w:t xml:space="preserve">-&gt; Verweis auf Anhang hinzufügen </w:t>
      </w:r>
    </w:p>
    <w:p w14:paraId="697FD9C7" w14:textId="68D28FAA" w:rsidR="002D28E9" w:rsidRPr="002E263E" w:rsidRDefault="00EB559B" w:rsidP="002D28E9">
      <w:pPr>
        <w:jc w:val="left"/>
      </w:pPr>
      <w:r w:rsidRPr="002E263E">
        <w:br w:type="page"/>
      </w:r>
    </w:p>
    <w:p w14:paraId="0552D6DD" w14:textId="7D0436FA" w:rsidR="001C7FE2" w:rsidRPr="002E263E" w:rsidRDefault="005A231C" w:rsidP="001C7FE2">
      <w:pPr>
        <w:pStyle w:val="Heading3"/>
      </w:pPr>
      <w:bookmarkStart w:id="49" w:name="_Toc223774993"/>
      <w:r w:rsidRPr="002E263E">
        <w:lastRenderedPageBreak/>
        <w:t>Komponenten Auswahl</w:t>
      </w:r>
      <w:bookmarkEnd w:id="49"/>
    </w:p>
    <w:p w14:paraId="15F3BF46" w14:textId="77777777" w:rsidR="00505F07" w:rsidRPr="002E263E" w:rsidRDefault="00505F07" w:rsidP="00505F07">
      <w:pPr>
        <w:pStyle w:val="Text"/>
        <w:rPr>
          <w:lang w:eastAsia="en-AT"/>
        </w:rPr>
      </w:pPr>
      <w:r w:rsidRPr="002E263E">
        <w:rPr>
          <w:lang w:eastAsia="en-AT"/>
        </w:rPr>
        <w:t>Bei der Auswahl der Hardwarekomponenten sind zahlreiche Faktoren ausschlaggebend, wobei die Wirtschaftlichkeit der Entscheidungen eine zentrale Rolle spielt. Ein Produkt mag technisch ideal geeignet sein, kann jedoch den vorgegebenen Kostenrahmen überschreiten. Für die Firma Leitner ist zudem die Auswahl von Bauteilen aus ihrer bestehenden Lieferantenliste wesentlich, um die geforderten Qualitätsstandards sicherzustellen. Ein weiteres wichtiges Kriterium war die Verfügbarkeit einer umfassenden Dokumentation sowie detaillierter Datenblätter für die gewählten Komponenten.</w:t>
      </w:r>
    </w:p>
    <w:p w14:paraId="6E1CB4D9" w14:textId="77777777" w:rsidR="003B754E" w:rsidRPr="002E263E" w:rsidRDefault="003B754E" w:rsidP="007D4181">
      <w:pPr>
        <w:pStyle w:val="Text"/>
      </w:pPr>
    </w:p>
    <w:p w14:paraId="202C495C" w14:textId="5E0718AD" w:rsidR="00EB559B" w:rsidRPr="002E263E" w:rsidRDefault="005D6800" w:rsidP="005D6800">
      <w:pPr>
        <w:pStyle w:val="Text"/>
        <w:rPr>
          <w:b/>
          <w:bCs/>
          <w:u w:val="single"/>
        </w:rPr>
      </w:pPr>
      <w:r w:rsidRPr="002E263E">
        <w:rPr>
          <w:b/>
          <w:bCs/>
          <w:u w:val="single"/>
        </w:rPr>
        <w:t>Steuerung</w:t>
      </w:r>
    </w:p>
    <w:p w14:paraId="277706B1" w14:textId="77777777" w:rsidR="00505F07" w:rsidRPr="002E263E" w:rsidRDefault="00505F07" w:rsidP="00505F07">
      <w:pPr>
        <w:pStyle w:val="Text"/>
      </w:pPr>
      <w:r w:rsidRPr="002E263E">
        <w:t>Für die Ansteuerung der Hauptkomponenten erweist sich ein Raspberry Pi als die geeignetste Lösung. Dieser verfügt über ausreichende Ressourcen, um einen flüssigen und schnellen Systembetrieb zu gewährleisten. Ein wesentlicher Vorteil gegenüber herkömmlichen Mikrocontrollern, die meist nativ in C programmiert werden, ist die Zeitersparnis bei der Softwareentwicklung für komplexe Bauteile.</w:t>
      </w:r>
    </w:p>
    <w:p w14:paraId="1C488A05" w14:textId="10731B4A" w:rsidR="00505F07" w:rsidRPr="002E263E" w:rsidRDefault="00505F07" w:rsidP="00505F07">
      <w:pPr>
        <w:pStyle w:val="Text"/>
      </w:pPr>
    </w:p>
    <w:p w14:paraId="2B77FB28" w14:textId="55E7BA16" w:rsidR="00505F07" w:rsidRPr="002E263E" w:rsidRDefault="00505F07" w:rsidP="00505F07">
      <w:pPr>
        <w:pStyle w:val="Text"/>
      </w:pPr>
      <w:r w:rsidRPr="002E263E">
        <w:t xml:space="preserve">Aufgrund der Vielzahl an verfügbaren Raspberry Pi Modellen wurde eine Auswahl basierend auf den spezifischen Anforderungen getroffen. Da für die in dieser Diplomarbeit eingesetzten KI-Verarbeitungsprozesse eine hohe Rechenleistung erforderlich ist, fiel die Entscheidung auf den </w:t>
      </w:r>
      <w:r w:rsidRPr="002E263E">
        <w:rPr>
          <w:b/>
          <w:bCs/>
        </w:rPr>
        <w:t>Raspberry Pi 5</w:t>
      </w:r>
      <w:r w:rsidRPr="002E263E">
        <w:t>. Dieser ist mit einem Arm Cortex-A76 Prozessor ausgestattet. Bei der Wahl des Arbeitsspeichers wurde darauf geachtet, eine Konfiguration zu wählen, die zukünftige Performance-Probleme ausschließt, ohne dabei unnötig Ressourcen zu verschwenden. Als Benutzeroberfläche dient das Raspberry Pi OS mit integrierter grafischer Oberfläche, welche direkt als intuitives Interface für den Anwender verwendet werden kann.</w:t>
      </w:r>
    </w:p>
    <w:p w14:paraId="34EAE727" w14:textId="77777777" w:rsidR="00505F07" w:rsidRPr="002E263E" w:rsidRDefault="00505F07" w:rsidP="00505F07">
      <w:pPr>
        <w:pStyle w:val="Text"/>
      </w:pPr>
      <w:r w:rsidRPr="002E263E">
        <w:lastRenderedPageBreak/>
        <w:t>Ein kritischer Aspekt beim Einsatz eines Raspberry Pi ist die Zuverlässigkeit des Speichermediums. Erfahrungswerte zeigen, dass herkömmliche Micro-SD-Karten oft eine Schwachstelle darstellen und zu Systemausfällen führen können. Um die Betriebssicherheit zu erhöhen und einen frühzeitigen Hardwareausfall zu vermeiden, wird daher eine Micro-SD-Karte im „Industrial Grade“ eingesetzt.</w:t>
      </w:r>
    </w:p>
    <w:p w14:paraId="24100970" w14:textId="77777777" w:rsidR="00505F07" w:rsidRPr="002E263E" w:rsidRDefault="00505F07" w:rsidP="00505F07">
      <w:pPr>
        <w:pStyle w:val="Text"/>
      </w:pPr>
    </w:p>
    <w:p w14:paraId="32B290CB" w14:textId="384FA1AC" w:rsidR="00505F07" w:rsidRPr="002E263E" w:rsidRDefault="00505F07" w:rsidP="00505F07">
      <w:pPr>
        <w:pStyle w:val="Text"/>
      </w:pPr>
      <w:r w:rsidRPr="002E263E">
        <w:t xml:space="preserve">Eine technische Einschränkung des Raspberry Pi im Kontext dieses Projekts besteht darin, dass er keine nativen PWM-Signale generieren kann, die für die direkte Ansteuerung der RGB-Streifen zur Beleuchtung erforderlich sind. Um den Betrieb der Beleuchtungseinheit dennoch zu ermöglichen, wird ein zusätzlicher Treiberbaustein mit passender Firmware zwischengeschaltet. Die Wahl fiel hierbei auf den </w:t>
      </w:r>
      <w:r w:rsidRPr="002E263E">
        <w:rPr>
          <w:b/>
          <w:bCs/>
        </w:rPr>
        <w:t>LOLIN D1 Mini</w:t>
      </w:r>
      <w:r w:rsidRPr="002E263E">
        <w:t>, einen Controller auf Basis des ESP8266. Dieser ist im Vergleich zum ESP32 kompakter und verfügt über eine geringere Anzahl an I/O-Pins. Aufgrund seines geringen Platzbedarfs und der hohen Energieeffizienz stellt er die ideale Lösung dar.</w:t>
      </w:r>
    </w:p>
    <w:p w14:paraId="3E175AC2" w14:textId="210198D9" w:rsidR="00012562" w:rsidRPr="002E263E" w:rsidRDefault="0098405E" w:rsidP="0098405E">
      <w:pPr>
        <w:jc w:val="left"/>
      </w:pPr>
      <w:r w:rsidRPr="002E263E">
        <w:br w:type="page"/>
      </w:r>
    </w:p>
    <w:p w14:paraId="034F3D05" w14:textId="77777777" w:rsidR="007D4181" w:rsidRPr="002E263E" w:rsidRDefault="007D4181" w:rsidP="007D4181">
      <w:pPr>
        <w:pStyle w:val="Text"/>
        <w:rPr>
          <w:b/>
          <w:bCs/>
          <w:u w:val="single"/>
        </w:rPr>
      </w:pPr>
      <w:r w:rsidRPr="002E263E">
        <w:rPr>
          <w:b/>
          <w:bCs/>
          <w:u w:val="single"/>
        </w:rPr>
        <w:lastRenderedPageBreak/>
        <w:t>Tiefenmessung</w:t>
      </w:r>
    </w:p>
    <w:p w14:paraId="064196F3" w14:textId="77777777" w:rsidR="00100E16" w:rsidRPr="002E263E" w:rsidRDefault="00100E16" w:rsidP="00100E16">
      <w:pPr>
        <w:pStyle w:val="Text"/>
        <w:rPr>
          <w:lang w:eastAsia="en-AT"/>
        </w:rPr>
      </w:pPr>
      <w:r w:rsidRPr="002E263E">
        <w:rPr>
          <w:lang w:eastAsia="en-AT"/>
        </w:rPr>
        <w:t>Bei der Auswahl der geeigneten Sensorik für die Tiefenmessung wurde ein systematisches Ausschlussverfahren angewandt. Dabei erwiesen sich die folgenden Faktoren als entscheidende Auswahlkriterien:</w:t>
      </w:r>
    </w:p>
    <w:p w14:paraId="3A8A3544" w14:textId="238C3D1D" w:rsidR="00100E16" w:rsidRPr="002E263E" w:rsidRDefault="00100E16" w:rsidP="00FC7775">
      <w:pPr>
        <w:pStyle w:val="Text"/>
        <w:numPr>
          <w:ilvl w:val="0"/>
          <w:numId w:val="20"/>
        </w:numPr>
      </w:pPr>
      <w:r w:rsidRPr="002E263E">
        <w:t>Ein kritischer Parameter ist der Mindestzustand zum Objekt. Da viele Hersteller ihre Geräte auf maximale Reichweiten optimieren, verfügen zahlreiche Sensoren über eine bauartbedingte minimale Distanz, unterhalb derer keine zuverlässige Datenerfassung mehr möglich ist. Für die Anforderungen dieses Projekts ist jedoch eine präzise Erfassung im Nahbereich essenziell.</w:t>
      </w:r>
    </w:p>
    <w:p w14:paraId="324D6B10" w14:textId="77777777" w:rsidR="00100E16" w:rsidRPr="002E263E" w:rsidRDefault="00100E16" w:rsidP="00FC7775">
      <w:pPr>
        <w:pStyle w:val="Text"/>
        <w:numPr>
          <w:ilvl w:val="0"/>
          <w:numId w:val="20"/>
        </w:numPr>
      </w:pPr>
      <w:r w:rsidRPr="002E263E">
        <w:t>Idealerweise sollte das System über eine zusätzliche RGB-Kamera verfügen. Durch diese Kombination kann die Anzahl der benötigten Hardware-Komponenten reduziert werden</w:t>
      </w:r>
    </w:p>
    <w:p w14:paraId="0BE3637A" w14:textId="1B15E70C" w:rsidR="003F5E64" w:rsidRPr="002E263E" w:rsidRDefault="003F5E64" w:rsidP="00FC7775">
      <w:pPr>
        <w:pStyle w:val="Text"/>
        <w:numPr>
          <w:ilvl w:val="0"/>
          <w:numId w:val="20"/>
        </w:numPr>
      </w:pPr>
      <w:r w:rsidRPr="002E263E">
        <w:t>Die Kamera sollte aber auch nicht zu teuer sein und maximal ein Viertel des Gesamtprojekts ausmachen</w:t>
      </w:r>
    </w:p>
    <w:p w14:paraId="0E9462D6" w14:textId="77777777" w:rsidR="00FC7775" w:rsidRPr="002E263E" w:rsidRDefault="00FC7775" w:rsidP="005D6800">
      <w:pPr>
        <w:pStyle w:val="Text"/>
      </w:pPr>
    </w:p>
    <w:p w14:paraId="4F45DA0B" w14:textId="77777777" w:rsidR="00367E34" w:rsidRPr="002E263E" w:rsidRDefault="00367E34" w:rsidP="00367E34">
      <w:pPr>
        <w:pStyle w:val="Text"/>
      </w:pPr>
      <w:r w:rsidRPr="002E263E">
        <w:t xml:space="preserve">Da Ultraschallsensoren meist nur punktuelle Messungen ermöglichen, wurden diese für die geforderte Anwendung ausgeschlossen. In die engere Auswahl fielen daher optische Tiefenkameras und Stereo-Vision-Systeme. Während viele Startups in diesem Bereich einen starken Fokus auf KI setzen, dominieren industrielle Lösungen den Markt, welche jedoch mit Kosten im vierstelligen Bereich das Budget überschreiten. Alternativen von Sony basieren primär auf der </w:t>
      </w:r>
      <w:proofErr w:type="spellStart"/>
      <w:r w:rsidRPr="002E263E">
        <w:t>ToF</w:t>
      </w:r>
      <w:proofErr w:type="spellEnd"/>
      <w:r w:rsidRPr="002E263E">
        <w:t>-Technik, weisen jedoch eine eingeschränkte Verfügbarkeit auf.</w:t>
      </w:r>
    </w:p>
    <w:p w14:paraId="738C4C18" w14:textId="77777777" w:rsidR="00367E34" w:rsidRPr="002E263E" w:rsidRDefault="00367E34">
      <w:pPr>
        <w:jc w:val="left"/>
      </w:pPr>
      <w:r w:rsidRPr="002E263E">
        <w:br w:type="page"/>
      </w:r>
    </w:p>
    <w:p w14:paraId="45CAB445" w14:textId="582A8DBC" w:rsidR="00367E34" w:rsidRPr="002E263E" w:rsidRDefault="00367E34" w:rsidP="00367E34">
      <w:pPr>
        <w:pStyle w:val="Text"/>
      </w:pPr>
      <w:r w:rsidRPr="002E263E">
        <w:lastRenderedPageBreak/>
        <w:t xml:space="preserve">Aufgrund der Anfälligkeit optischer Tiefenkameras gegenüber Lichtreflexionen wurde ein Stereo-Vision-Konzept bevorzugt. Die Wahl fiel auf die </w:t>
      </w:r>
      <w:r w:rsidRPr="002E263E">
        <w:rPr>
          <w:b/>
          <w:bCs/>
        </w:rPr>
        <w:t>Oak D-S2-AF</w:t>
      </w:r>
      <w:r w:rsidRPr="002E263E">
        <w:t xml:space="preserve"> der Firma </w:t>
      </w:r>
      <w:proofErr w:type="spellStart"/>
      <w:r w:rsidRPr="002E263E">
        <w:t>Luxonis</w:t>
      </w:r>
      <w:proofErr w:type="spellEnd"/>
      <w:r w:rsidRPr="002E263E">
        <w:t>. Diese Kamera erfüllt alle Anforderungen: Sie integriert mittig eine RGB-Kamera und ermöglicht durch ihren Autofokus eine sehr geringe minimale Reichweite von ca. 20 cm (bei einer Auflösung von 400 Pixeln). Mit einem Preis von ca. 250 € liegt sie zudem im vorgegebenen Kostenrahmen. Ein weiterer Vorteil ist die umfassende Dokumentation der Python-Library durch den Hersteller.</w:t>
      </w:r>
    </w:p>
    <w:p w14:paraId="1FA6F5E6" w14:textId="58EDE653" w:rsidR="00F54887" w:rsidRPr="002E263E" w:rsidRDefault="00F54887" w:rsidP="00F54887">
      <w:pPr>
        <w:pStyle w:val="Text"/>
        <w:jc w:val="center"/>
      </w:pPr>
      <w:r w:rsidRPr="002E263E">
        <w:rPr>
          <w:b/>
          <w:bCs/>
          <w:noProof/>
        </w:rPr>
        <w:drawing>
          <wp:inline distT="0" distB="0" distL="0" distR="0" wp14:anchorId="39A9E973" wp14:editId="466DBED0">
            <wp:extent cx="3051544" cy="1437407"/>
            <wp:effectExtent l="0" t="0" r="0" b="0"/>
            <wp:docPr id="159298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9138" name=""/>
                    <pic:cNvPicPr/>
                  </pic:nvPicPr>
                  <pic:blipFill>
                    <a:blip r:embed="rId82"/>
                    <a:stretch>
                      <a:fillRect/>
                    </a:stretch>
                  </pic:blipFill>
                  <pic:spPr>
                    <a:xfrm>
                      <a:off x="0" y="0"/>
                      <a:ext cx="3056759" cy="1439864"/>
                    </a:xfrm>
                    <a:prstGeom prst="rect">
                      <a:avLst/>
                    </a:prstGeom>
                  </pic:spPr>
                </pic:pic>
              </a:graphicData>
            </a:graphic>
          </wp:inline>
        </w:drawing>
      </w:r>
    </w:p>
    <w:p w14:paraId="45183B65" w14:textId="539484E0" w:rsidR="00F54887" w:rsidRPr="002E263E" w:rsidRDefault="00F54887" w:rsidP="00F54887">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22</w:t>
      </w:r>
      <w:r w:rsidRPr="002E263E">
        <w:fldChar w:fldCharType="end"/>
      </w:r>
      <w:r w:rsidRPr="002E263E">
        <w:t>: OAD-D S2-AF</w:t>
      </w:r>
    </w:p>
    <w:p w14:paraId="69418583" w14:textId="77777777" w:rsidR="00367E34" w:rsidRPr="002E263E" w:rsidRDefault="00367E34" w:rsidP="00367E34">
      <w:pPr>
        <w:pStyle w:val="Text"/>
      </w:pPr>
    </w:p>
    <w:p w14:paraId="1CACB95C" w14:textId="77777777" w:rsidR="00367E34" w:rsidRPr="002E263E" w:rsidRDefault="00367E34" w:rsidP="00367E34">
      <w:pPr>
        <w:pStyle w:val="Text"/>
      </w:pPr>
      <w:r w:rsidRPr="002E263E">
        <w:t>Da die Kamera über eine eigene CPU verfügt und die Berechnungen intern durchführt, liegt die Leistungsaufnahme bei etwa 5 W (1 A bei 5 V). Da der Raspberry Pi bei dieser Last an seine Kapazitätsgrenzen stößt und Systemabstürze drohen, wird ein aktiver USB-Hub zur stabilen Stromversorgung eingesetzt. Hierfür wurde das Modell U360-004-2F von EATON gewählt, welches eine Stromstärke von bis zu 3,5 A bereitstellt.</w:t>
      </w:r>
    </w:p>
    <w:p w14:paraId="281DCB0F" w14:textId="5A9AC9AE" w:rsidR="0098405E" w:rsidRPr="002E263E" w:rsidRDefault="0098405E" w:rsidP="00F54887">
      <w:pPr>
        <w:keepNext/>
      </w:pPr>
    </w:p>
    <w:p w14:paraId="467F49D3" w14:textId="4B793972" w:rsidR="0098405E" w:rsidRPr="002E263E" w:rsidRDefault="0098405E" w:rsidP="0098405E">
      <w:pPr>
        <w:jc w:val="left"/>
      </w:pPr>
      <w:hyperlink r:id="rId83" w:history="1">
        <w:r w:rsidRPr="002E263E">
          <w:rPr>
            <w:rStyle w:val="Hyperlink"/>
          </w:rPr>
          <w:t>https://shop.luxonis.com/products/oak-d-s2?variant=42455432233183</w:t>
        </w:r>
      </w:hyperlink>
      <w:r w:rsidRPr="002E263E">
        <w:t xml:space="preserve"> </w:t>
      </w:r>
    </w:p>
    <w:p w14:paraId="2303EDD3" w14:textId="57006DC0" w:rsidR="0098405E" w:rsidRPr="002E263E" w:rsidRDefault="0098405E" w:rsidP="0098405E">
      <w:pPr>
        <w:jc w:val="left"/>
      </w:pPr>
      <w:r w:rsidRPr="002E263E">
        <w:br w:type="page"/>
      </w:r>
    </w:p>
    <w:p w14:paraId="5957A422" w14:textId="30A28ECF" w:rsidR="005D6800" w:rsidRPr="002E263E" w:rsidRDefault="005D6800" w:rsidP="005D6800">
      <w:pPr>
        <w:pStyle w:val="Text"/>
        <w:rPr>
          <w:b/>
          <w:bCs/>
          <w:u w:val="single"/>
        </w:rPr>
      </w:pPr>
      <w:r w:rsidRPr="002E263E">
        <w:rPr>
          <w:b/>
          <w:bCs/>
          <w:u w:val="single"/>
        </w:rPr>
        <w:lastRenderedPageBreak/>
        <w:t>Kameras</w:t>
      </w:r>
    </w:p>
    <w:p w14:paraId="35CE0E44" w14:textId="77777777" w:rsidR="00F54887" w:rsidRPr="002E263E" w:rsidRDefault="00F54887" w:rsidP="00F54887">
      <w:pPr>
        <w:pStyle w:val="Text"/>
      </w:pPr>
      <w:r w:rsidRPr="002E263E">
        <w:t xml:space="preserve">Für die Ansteuerung über den Raspberry Pi 5 stehen primär zwei Schnittstellentypen zur Verfügung: USB und CSI. Aufgrund ihrer nativen Unterstützung und der hohen Datenübertragungsrate wären die Raspberry Pi </w:t>
      </w:r>
      <w:proofErr w:type="spellStart"/>
      <w:r w:rsidRPr="002E263E">
        <w:t>Camera</w:t>
      </w:r>
      <w:proofErr w:type="spellEnd"/>
      <w:r w:rsidRPr="002E263E">
        <w:t xml:space="preserve"> Modules prinzipiell ideal für dieses Einsatzgebiet. Die wesentliche Einschränkung des Raspberry Pi 5 besteht jedoch darin, dass lediglich zwei CSI-Anschlüsse zur Verfügung stehen.</w:t>
      </w:r>
    </w:p>
    <w:p w14:paraId="3D061D3F" w14:textId="2EA18059" w:rsidR="00F54887" w:rsidRPr="002E263E" w:rsidRDefault="00F54887" w:rsidP="00F54887">
      <w:pPr>
        <w:pStyle w:val="Text"/>
      </w:pPr>
    </w:p>
    <w:p w14:paraId="2E9CCBDC" w14:textId="77777777" w:rsidR="00F54887" w:rsidRPr="002E263E" w:rsidRDefault="00F54887" w:rsidP="00F54887">
      <w:pPr>
        <w:pStyle w:val="Text"/>
      </w:pPr>
      <w:r w:rsidRPr="002E263E">
        <w:t xml:space="preserve">Zur Überwindung dieser Limitierung wurden verschiedene Lösungsansätze geprüft. Der Hersteller </w:t>
      </w:r>
      <w:proofErr w:type="spellStart"/>
      <w:r w:rsidRPr="002E263E">
        <w:t>Arducam</w:t>
      </w:r>
      <w:proofErr w:type="spellEnd"/>
      <w:r w:rsidRPr="002E263E">
        <w:t xml:space="preserve"> bietet für diesen Anwendungsfall spezialisierte Adapter-Platinen an. Während die kostengünstigste Variante direkt über den Hersteller für etwa 50 $ beziehbar ist, lagen die Angebote bei gängigen Elektronikdistributoren wie </w:t>
      </w:r>
      <w:proofErr w:type="spellStart"/>
      <w:r w:rsidRPr="002E263E">
        <w:t>Digi</w:t>
      </w:r>
      <w:proofErr w:type="spellEnd"/>
      <w:r w:rsidRPr="002E263E">
        <w:t>-Key zum Zeitpunkt der Auswahl im Bereich von 90 €. Aufgrund dieser Preisgestaltung erwies sich diese Option aus wirtschaftlicher Sicht als unvorteilhaft.</w:t>
      </w:r>
    </w:p>
    <w:p w14:paraId="299EECE9" w14:textId="77777777" w:rsidR="00820C0A" w:rsidRPr="002E263E" w:rsidRDefault="00820C0A" w:rsidP="00820C0A">
      <w:pPr>
        <w:pStyle w:val="Text"/>
      </w:pPr>
      <w:hyperlink r:id="rId84" w:history="1">
        <w:r w:rsidRPr="002E263E">
          <w:rPr>
            <w:rStyle w:val="Hyperlink"/>
          </w:rPr>
          <w:t>https://www.arducam.com/embedded-camera-module/cameras-for-raspberrypi/raspberry-pi-camera-multi-cam-adapter-stereo.html</w:t>
        </w:r>
      </w:hyperlink>
      <w:r w:rsidRPr="002E263E">
        <w:t xml:space="preserve"> </w:t>
      </w:r>
    </w:p>
    <w:p w14:paraId="2D657DFC" w14:textId="77777777" w:rsidR="00820C0A" w:rsidRPr="002E263E" w:rsidRDefault="00820C0A" w:rsidP="005D6800">
      <w:pPr>
        <w:pStyle w:val="Text"/>
      </w:pPr>
    </w:p>
    <w:p w14:paraId="71C2B6DC" w14:textId="77777777" w:rsidR="00F54887" w:rsidRPr="002E263E" w:rsidRDefault="00F54887" w:rsidP="00F54887">
      <w:pPr>
        <w:pStyle w:val="Text"/>
        <w:keepNext/>
      </w:pPr>
      <w:r w:rsidRPr="002E263E">
        <w:t>Aufgrund der Anschlusslimitierung des Raspberry Pi 5 wurde entschieden, das Kamerasystem vollständig auf USB-Basis aufzubauen. Dieser Ansatz minimiert sowohl den Programmieraufwand als auch die Fehleranfälligkeit bei der Datenübertragung.</w:t>
      </w:r>
    </w:p>
    <w:p w14:paraId="55EDFD66" w14:textId="4571C10F" w:rsidR="00F54887" w:rsidRPr="002E263E" w:rsidRDefault="00F54887" w:rsidP="00F54887">
      <w:pPr>
        <w:pStyle w:val="Text"/>
        <w:keepNext/>
      </w:pPr>
    </w:p>
    <w:p w14:paraId="261F060D" w14:textId="77777777" w:rsidR="00F54887" w:rsidRPr="002E263E" w:rsidRDefault="00F54887" w:rsidP="00F54887">
      <w:pPr>
        <w:pStyle w:val="Text"/>
        <w:keepNext/>
      </w:pPr>
      <w:r w:rsidRPr="002E263E">
        <w:t xml:space="preserve">Für die technische Auswahl sind die Auflösung und die Brennweite die entscheidenden Faktoren. Da die bereits implementierte Tiefenkamera hochauflösende Aufnahmen liefert, ist für die ergänzenden Kameras eine Bildqualität im mittleren Segment ausreichend. Eine kritischere Rolle spielt die Brennweite, da die Positionierung der Kameras in unmittelbarer Nähe zum Messobjekt erfolgt. Die </w:t>
      </w:r>
      <w:r w:rsidRPr="002E263E">
        <w:lastRenderedPageBreak/>
        <w:t>Gehäusedimensionierung steht in direktem Zusammenhang mit diesem Parameter: Eine geringere Brennweite würde einen größeren Abstand zum Objekt und somit ein voluminöseres Gehäuse erfordern, um den gesamten Artikel erfassen zu können.</w:t>
      </w:r>
    </w:p>
    <w:p w14:paraId="0F37EBF4" w14:textId="5A202AF8" w:rsidR="00F54887" w:rsidRPr="002E263E" w:rsidRDefault="00F54887" w:rsidP="00F54887">
      <w:pPr>
        <w:pStyle w:val="Text"/>
        <w:keepNext/>
      </w:pPr>
    </w:p>
    <w:p w14:paraId="6F63B133" w14:textId="77777777" w:rsidR="00F54887" w:rsidRPr="002E263E" w:rsidRDefault="00F54887" w:rsidP="00F54887">
      <w:pPr>
        <w:pStyle w:val="Text"/>
        <w:keepNext/>
      </w:pPr>
      <w:r w:rsidRPr="002E263E">
        <w:t xml:space="preserve">Die Wahl fiel auf das Modell </w:t>
      </w:r>
      <w:r w:rsidRPr="002E263E">
        <w:rPr>
          <w:b/>
          <w:bCs/>
        </w:rPr>
        <w:t>FIT0892</w:t>
      </w:r>
      <w:r w:rsidRPr="002E263E">
        <w:t xml:space="preserve"> des Herstellers </w:t>
      </w:r>
      <w:proofErr w:type="spellStart"/>
      <w:r w:rsidRPr="002E263E">
        <w:t>DFRobot</w:t>
      </w:r>
      <w:proofErr w:type="spellEnd"/>
      <w:r w:rsidRPr="002E263E">
        <w:t>. Diese Kamera verfügt über eine Auflösung von 720p und ein Weitwinkelobjektiv mit einer Brennweite von 140°. Mit einem Anschaffungspreis von etwa 20 € über den Distributor Mouser erfüllt dieses Modul sämtliche technischen und wirtschaftlichen Anforderungen des Projekts.</w:t>
      </w:r>
    </w:p>
    <w:p w14:paraId="5FDC020E" w14:textId="77777777" w:rsidR="00F54887" w:rsidRPr="002E263E" w:rsidRDefault="00F54887" w:rsidP="00F54887">
      <w:pPr>
        <w:pStyle w:val="Text"/>
        <w:keepNext/>
        <w:jc w:val="center"/>
      </w:pPr>
    </w:p>
    <w:p w14:paraId="7ABA1A29" w14:textId="77777777" w:rsidR="0098405E" w:rsidRPr="002E263E" w:rsidRDefault="0098405E" w:rsidP="0098405E">
      <w:pPr>
        <w:pStyle w:val="Text"/>
        <w:keepNext/>
        <w:jc w:val="center"/>
      </w:pPr>
      <w:r w:rsidRPr="002E263E">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3258F90A" w:rsidR="00814D99"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23</w:t>
      </w:r>
      <w:r w:rsidRPr="002E263E">
        <w:fldChar w:fldCharType="end"/>
      </w:r>
      <w:r w:rsidRPr="002E263E">
        <w:t>: FIT0892</w:t>
      </w:r>
    </w:p>
    <w:p w14:paraId="340BAAEB" w14:textId="0E32AAF4" w:rsidR="0098405E" w:rsidRPr="002E263E" w:rsidRDefault="0098405E" w:rsidP="0098405E">
      <w:pPr>
        <w:pStyle w:val="Text"/>
        <w:jc w:val="center"/>
      </w:pPr>
      <w:hyperlink r:id="rId86" w:history="1">
        <w:r w:rsidRPr="002E263E">
          <w:rPr>
            <w:rStyle w:val="Hyperlink"/>
          </w:rPr>
          <w:t>https://www.dfrobot.com/product-2537.html</w:t>
        </w:r>
      </w:hyperlink>
      <w:r w:rsidRPr="002E263E">
        <w:t xml:space="preserve"> </w:t>
      </w:r>
    </w:p>
    <w:p w14:paraId="084D1B06" w14:textId="11127CE4" w:rsidR="0098405E" w:rsidRPr="002E263E" w:rsidRDefault="00F54887" w:rsidP="00F54887">
      <w:pPr>
        <w:jc w:val="left"/>
      </w:pPr>
      <w:r w:rsidRPr="002E263E">
        <w:br w:type="page"/>
      </w:r>
    </w:p>
    <w:p w14:paraId="282CA99C" w14:textId="66A5E7A7" w:rsidR="005D6800" w:rsidRPr="002E263E" w:rsidRDefault="005D6800" w:rsidP="005D6800">
      <w:pPr>
        <w:pStyle w:val="Text"/>
        <w:rPr>
          <w:b/>
          <w:bCs/>
          <w:u w:val="single"/>
        </w:rPr>
      </w:pPr>
      <w:r w:rsidRPr="002E263E">
        <w:rPr>
          <w:b/>
          <w:bCs/>
          <w:u w:val="single"/>
        </w:rPr>
        <w:lastRenderedPageBreak/>
        <w:t>Wägetechnik</w:t>
      </w:r>
    </w:p>
    <w:p w14:paraId="59D43BAB" w14:textId="111575C5" w:rsidR="00F54887" w:rsidRPr="002E263E" w:rsidRDefault="00F54887" w:rsidP="00F54887">
      <w:pPr>
        <w:pStyle w:val="Text"/>
      </w:pPr>
      <w:r w:rsidRPr="002E263E">
        <w:t xml:space="preserve">Für die Gewichtserfassung wurden hochwertige </w:t>
      </w:r>
      <w:proofErr w:type="spellStart"/>
      <w:r w:rsidRPr="002E263E">
        <w:t>Wägezellen</w:t>
      </w:r>
      <w:proofErr w:type="spellEnd"/>
      <w:r w:rsidRPr="002E263E">
        <w:t xml:space="preserve"> des Typs </w:t>
      </w:r>
      <w:r w:rsidRPr="002E263E">
        <w:rPr>
          <w:b/>
          <w:bCs/>
        </w:rPr>
        <w:t>CP 20-2Y1</w:t>
      </w:r>
      <w:r w:rsidRPr="002E263E">
        <w:t xml:space="preserve"> der Firma Kern gewählt. Mit einer maximalen Traglast von jeweils 20 kg bieten diese Sensoren ausreichende Kapazitäten und zeichnen sich durch eine robuste Bauweise sowie eine umfassende Dokumentation aus. Trotz des Stückpreises von ca. 40 € wurde dieser Kostenfaktor bewusst in Kauf genommen, um die langfristige Stabilität der Wiegeplatte und eine dauerhafte Messqualität zu gewährleisten.</w:t>
      </w:r>
    </w:p>
    <w:p w14:paraId="3E01EAFC" w14:textId="77777777" w:rsidR="00F54887" w:rsidRPr="002E263E" w:rsidRDefault="00F54887" w:rsidP="00F54887">
      <w:pPr>
        <w:pStyle w:val="Text"/>
      </w:pPr>
      <w:r w:rsidRPr="002E263E">
        <w:t>Das System nutzt drei dieser Zellen, da eine Dreipunktlagerung systembedingt eine wackelfreie Ebene definiert. Die resultierende Gesamtkapazität von 60 kg im Zentrum der Konstruktion ist für die geplanten Anforderungen im Lagerbetrieb der Leitner AG mehr als ausreichend.</w:t>
      </w:r>
    </w:p>
    <w:p w14:paraId="6AA0938C" w14:textId="38BB180B" w:rsidR="00F54887" w:rsidRPr="002E263E" w:rsidRDefault="00F54887" w:rsidP="00F54887">
      <w:pPr>
        <w:pStyle w:val="Text"/>
      </w:pPr>
    </w:p>
    <w:p w14:paraId="2D493F12" w14:textId="77777777" w:rsidR="00F54887" w:rsidRPr="002E263E" w:rsidRDefault="00F54887" w:rsidP="00F54887">
      <w:pPr>
        <w:pStyle w:val="Text"/>
      </w:pPr>
      <w:r w:rsidRPr="002E263E">
        <w:t>Bei der Signalverarbeitung wurde eine Software-Summierung implementiert. Im Vergleich zu Hardware-</w:t>
      </w:r>
      <w:proofErr w:type="spellStart"/>
      <w:r w:rsidRPr="002E263E">
        <w:t>Summierkörpern</w:t>
      </w:r>
      <w:proofErr w:type="spellEnd"/>
      <w:r w:rsidRPr="002E263E">
        <w:t xml:space="preserve"> bietet dieses Verfahren wirtschaftliche Vorteile und reduziert den zeitlichen Aufwand bei der Kalibrierung. Für eine präzise Messung wird für jede Zelle individuell ein Kalibrierungsfaktor ermittelt und softwareseitig verrechnet.</w:t>
      </w:r>
    </w:p>
    <w:p w14:paraId="6E056DE1" w14:textId="0E4BC870" w:rsidR="00F54887" w:rsidRPr="002E263E" w:rsidRDefault="00F54887" w:rsidP="00F54887">
      <w:pPr>
        <w:pStyle w:val="Text"/>
      </w:pPr>
    </w:p>
    <w:p w14:paraId="6155307F" w14:textId="77777777" w:rsidR="00F54887" w:rsidRPr="002E263E" w:rsidRDefault="00F54887" w:rsidP="00F54887">
      <w:pPr>
        <w:pStyle w:val="Text"/>
      </w:pPr>
      <w:r w:rsidRPr="002E263E">
        <w:t xml:space="preserve">Als Analog-Digital-Wandler (ADC) kommt der </w:t>
      </w:r>
      <w:r w:rsidRPr="002E263E">
        <w:rPr>
          <w:b/>
          <w:bCs/>
        </w:rPr>
        <w:t>Adafruit NAU7802</w:t>
      </w:r>
      <w:r w:rsidRPr="002E263E">
        <w:t xml:space="preserve"> zum Einsatz. Dieses Modul bietet mit einer Auflösung von 24 Bit sowie einer einstellbaren Verstärkung (PGA) ideale Voraussetzungen für die Auswertung von </w:t>
      </w:r>
      <w:proofErr w:type="spellStart"/>
      <w:r w:rsidRPr="002E263E">
        <w:t>Wägezellen</w:t>
      </w:r>
      <w:proofErr w:type="spellEnd"/>
      <w:r w:rsidRPr="002E263E">
        <w:t xml:space="preserve">. Da der ADC über das I2C-Protokoll mit einer festen Adresse kommuniziert, pro Zelle jedoch ein eigener Wandler benötigt wird, erfolgt die Anbindung an den Raspberry Pi </w:t>
      </w:r>
      <w:proofErr w:type="gramStart"/>
      <w:r w:rsidRPr="002E263E">
        <w:t>über einen I2C-Multiplexer</w:t>
      </w:r>
      <w:proofErr w:type="gramEnd"/>
      <w:r w:rsidRPr="002E263E">
        <w:t>. Dies ermöglicht die Verwaltung mehrerer identischer Adressen an einem einzigen Bus-System.</w:t>
      </w:r>
    </w:p>
    <w:p w14:paraId="206DA880" w14:textId="31E7CCC6" w:rsidR="00D809E1" w:rsidRPr="002E263E" w:rsidRDefault="00BB7F39" w:rsidP="005D6800">
      <w:pPr>
        <w:pStyle w:val="Text"/>
      </w:pPr>
      <w:hyperlink r:id="rId87" w:history="1">
        <w:r w:rsidRPr="002E263E">
          <w:rPr>
            <w:rStyle w:val="Hyperlink"/>
          </w:rPr>
          <w:t>https://www.adafruit.com/product/4538</w:t>
        </w:r>
      </w:hyperlink>
      <w:r w:rsidRPr="002E263E">
        <w:t xml:space="preserve"> </w:t>
      </w:r>
    </w:p>
    <w:p w14:paraId="078AC263" w14:textId="63CAA3CD" w:rsidR="005D6800" w:rsidRPr="002E263E" w:rsidRDefault="005D6800" w:rsidP="005D6800">
      <w:pPr>
        <w:pStyle w:val="Text"/>
        <w:rPr>
          <w:b/>
          <w:bCs/>
          <w:u w:val="single"/>
        </w:rPr>
      </w:pPr>
      <w:r w:rsidRPr="002E263E">
        <w:rPr>
          <w:b/>
          <w:bCs/>
          <w:u w:val="single"/>
        </w:rPr>
        <w:lastRenderedPageBreak/>
        <w:t>Beleuchtung</w:t>
      </w:r>
    </w:p>
    <w:p w14:paraId="24ABEB95" w14:textId="77777777" w:rsidR="00F54887" w:rsidRPr="002E263E" w:rsidRDefault="00F54887" w:rsidP="00F54887">
      <w:pPr>
        <w:pStyle w:val="Text"/>
      </w:pPr>
      <w:r w:rsidRPr="002E263E">
        <w:t>Die Beleuchtung stellt einen kritischen Faktor für die Systemperformance dar, da sie maßgeblichen Einfluss auf die Qualität der Fotoaufnahmen sowie auf die Präzision der 3D-Wertermittlung hat. Ziel der Konzeption ist eine homogene Ausleuchtung, die weder Übersteuerungen durch zu hohe Helligkeit noch Informationsverluste in zu dunklen Bereichen aufweist. Ein besonderer Fokus liegt dabei auf der Minimierung von Schattenwürfen, um die automatische Datenerfassung nicht zu beeinträchtigen.</w:t>
      </w:r>
    </w:p>
    <w:p w14:paraId="72797D61" w14:textId="3EBFADC4" w:rsidR="00F54887" w:rsidRPr="002E263E" w:rsidRDefault="00F54887" w:rsidP="00F54887">
      <w:pPr>
        <w:pStyle w:val="Text"/>
      </w:pPr>
    </w:p>
    <w:p w14:paraId="39CBF2AB" w14:textId="77777777" w:rsidR="00F54887" w:rsidRPr="002E263E" w:rsidRDefault="00F54887" w:rsidP="00F54887">
      <w:pPr>
        <w:pStyle w:val="Text"/>
      </w:pPr>
      <w:r w:rsidRPr="002E263E">
        <w:t>Zur Erzielung einer gleichmäßigen Lichtverteilung ist die Installation eines RGB-Streifens an der Gehäusedecke vorgesehen. Um darüber hinaus optimale Bedingungen für die fotovisuelle Dokumentation zu schaffen, wird jede RGB-Kamera zusätzlich mit einer dedizierten Blitzlichteinheit ausgestattet.</w:t>
      </w:r>
    </w:p>
    <w:p w14:paraId="389080AE" w14:textId="77777777" w:rsidR="00333CAD" w:rsidRPr="002E263E" w:rsidRDefault="00333CAD" w:rsidP="0002295A">
      <w:pPr>
        <w:pStyle w:val="Text"/>
      </w:pPr>
    </w:p>
    <w:p w14:paraId="568666B4" w14:textId="3B89A569" w:rsidR="00333CAD" w:rsidRPr="002E263E" w:rsidRDefault="00333CAD" w:rsidP="0002295A">
      <w:pPr>
        <w:pStyle w:val="Text"/>
        <w:rPr>
          <w:b/>
          <w:bCs/>
          <w:u w:val="single"/>
        </w:rPr>
      </w:pPr>
      <w:r w:rsidRPr="002E263E">
        <w:rPr>
          <w:b/>
          <w:bCs/>
          <w:u w:val="single"/>
        </w:rPr>
        <w:t>Versorgung</w:t>
      </w:r>
    </w:p>
    <w:p w14:paraId="6117255E" w14:textId="64981A69" w:rsidR="006A063D" w:rsidRDefault="0080280B" w:rsidP="0002295A">
      <w:pPr>
        <w:pStyle w:val="Text"/>
      </w:pPr>
      <w:r w:rsidRPr="002E263E">
        <w:t xml:space="preserve">Für die stabile Versorgung des Systems wurde die Gesamtleistungsaufnahme aller Einzelverbraucher ermittelt: </w:t>
      </w:r>
    </w:p>
    <w:p w14:paraId="30E980D4" w14:textId="77777777" w:rsidR="00F7155A" w:rsidRPr="002E263E" w:rsidRDefault="00F7155A" w:rsidP="0002295A">
      <w:pPr>
        <w:pStyle w:val="Text"/>
      </w:pPr>
    </w:p>
    <w:tbl>
      <w:tblPr>
        <w:tblW w:w="7166" w:type="dxa"/>
        <w:tblInd w:w="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8"/>
        <w:gridCol w:w="1925"/>
        <w:gridCol w:w="2203"/>
      </w:tblGrid>
      <w:tr w:rsidR="006A063D" w:rsidRPr="002E263E" w14:paraId="39359851" w14:textId="77777777" w:rsidTr="006A063D">
        <w:trPr>
          <w:trHeight w:val="350"/>
        </w:trPr>
        <w:tc>
          <w:tcPr>
            <w:tcW w:w="3038" w:type="dxa"/>
            <w:shd w:val="clear" w:color="000000" w:fill="000000"/>
            <w:noWrap/>
            <w:vAlign w:val="bottom"/>
            <w:hideMark/>
          </w:tcPr>
          <w:p w14:paraId="41CA100A"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Bauteil</w:t>
            </w:r>
          </w:p>
        </w:tc>
        <w:tc>
          <w:tcPr>
            <w:tcW w:w="1925" w:type="dxa"/>
            <w:shd w:val="clear" w:color="000000" w:fill="000000"/>
            <w:noWrap/>
            <w:vAlign w:val="bottom"/>
            <w:hideMark/>
          </w:tcPr>
          <w:p w14:paraId="7FD6342F"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Anzahl</w:t>
            </w:r>
          </w:p>
        </w:tc>
        <w:tc>
          <w:tcPr>
            <w:tcW w:w="2203" w:type="dxa"/>
            <w:shd w:val="clear" w:color="000000" w:fill="000000"/>
            <w:noWrap/>
            <w:vAlign w:val="bottom"/>
            <w:hideMark/>
          </w:tcPr>
          <w:p w14:paraId="579CE622"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Stromstärke</w:t>
            </w:r>
          </w:p>
        </w:tc>
      </w:tr>
      <w:tr w:rsidR="006A063D" w:rsidRPr="002E263E" w14:paraId="68849284" w14:textId="77777777" w:rsidTr="006A063D">
        <w:trPr>
          <w:trHeight w:val="350"/>
        </w:trPr>
        <w:tc>
          <w:tcPr>
            <w:tcW w:w="3038" w:type="dxa"/>
            <w:noWrap/>
            <w:vAlign w:val="bottom"/>
            <w:hideMark/>
          </w:tcPr>
          <w:p w14:paraId="58213FD4"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Raspberry Pi 5</w:t>
            </w:r>
          </w:p>
        </w:tc>
        <w:tc>
          <w:tcPr>
            <w:tcW w:w="1925" w:type="dxa"/>
            <w:noWrap/>
            <w:vAlign w:val="bottom"/>
            <w:hideMark/>
          </w:tcPr>
          <w:p w14:paraId="0E9A9125"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ABEE5D9"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5A</w:t>
            </w:r>
          </w:p>
        </w:tc>
      </w:tr>
      <w:tr w:rsidR="006A063D" w:rsidRPr="002E263E" w14:paraId="31BBC625" w14:textId="77777777" w:rsidTr="006A063D">
        <w:trPr>
          <w:trHeight w:val="350"/>
        </w:trPr>
        <w:tc>
          <w:tcPr>
            <w:tcW w:w="3038" w:type="dxa"/>
            <w:noWrap/>
            <w:vAlign w:val="bottom"/>
            <w:hideMark/>
          </w:tcPr>
          <w:p w14:paraId="40F5C63E"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RGB-Kameras (USB-Hub)</w:t>
            </w:r>
          </w:p>
        </w:tc>
        <w:tc>
          <w:tcPr>
            <w:tcW w:w="1925" w:type="dxa"/>
            <w:noWrap/>
            <w:vAlign w:val="bottom"/>
            <w:hideMark/>
          </w:tcPr>
          <w:p w14:paraId="2FC30EC4"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691A51AA"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660mA</w:t>
            </w:r>
          </w:p>
        </w:tc>
      </w:tr>
      <w:tr w:rsidR="006A063D" w:rsidRPr="002E263E" w14:paraId="67385BE9" w14:textId="77777777" w:rsidTr="006A063D">
        <w:trPr>
          <w:trHeight w:val="350"/>
        </w:trPr>
        <w:tc>
          <w:tcPr>
            <w:tcW w:w="3038" w:type="dxa"/>
            <w:noWrap/>
            <w:vAlign w:val="bottom"/>
            <w:hideMark/>
          </w:tcPr>
          <w:p w14:paraId="0BAD35B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Tiefenkamera (USB-Hub)</w:t>
            </w:r>
          </w:p>
        </w:tc>
        <w:tc>
          <w:tcPr>
            <w:tcW w:w="1925" w:type="dxa"/>
            <w:noWrap/>
            <w:vAlign w:val="bottom"/>
            <w:hideMark/>
          </w:tcPr>
          <w:p w14:paraId="0EF155EA"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B79B597"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1A</w:t>
            </w:r>
          </w:p>
        </w:tc>
      </w:tr>
      <w:tr w:rsidR="006A063D" w:rsidRPr="002E263E" w14:paraId="26AE498F" w14:textId="77777777" w:rsidTr="006A063D">
        <w:trPr>
          <w:trHeight w:val="350"/>
        </w:trPr>
        <w:tc>
          <w:tcPr>
            <w:tcW w:w="3038" w:type="dxa"/>
            <w:noWrap/>
            <w:vAlign w:val="bottom"/>
            <w:hideMark/>
          </w:tcPr>
          <w:p w14:paraId="782AF5B9"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RGB-Strip</w:t>
            </w:r>
          </w:p>
        </w:tc>
        <w:tc>
          <w:tcPr>
            <w:tcW w:w="1925" w:type="dxa"/>
            <w:noWrap/>
            <w:vAlign w:val="bottom"/>
            <w:hideMark/>
          </w:tcPr>
          <w:p w14:paraId="2321B29E"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ECE2D57"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2A</w:t>
            </w:r>
          </w:p>
        </w:tc>
      </w:tr>
      <w:tr w:rsidR="006A063D" w:rsidRPr="002E263E" w14:paraId="4E18BF58" w14:textId="77777777" w:rsidTr="006A063D">
        <w:trPr>
          <w:trHeight w:val="350"/>
        </w:trPr>
        <w:tc>
          <w:tcPr>
            <w:tcW w:w="3038" w:type="dxa"/>
            <w:noWrap/>
            <w:vAlign w:val="bottom"/>
            <w:hideMark/>
          </w:tcPr>
          <w:p w14:paraId="0748BC75"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RGB-Ringlichter</w:t>
            </w:r>
          </w:p>
        </w:tc>
        <w:tc>
          <w:tcPr>
            <w:tcW w:w="1925" w:type="dxa"/>
            <w:noWrap/>
            <w:vAlign w:val="bottom"/>
            <w:hideMark/>
          </w:tcPr>
          <w:p w14:paraId="0C728F40"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21EE4D5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1A</w:t>
            </w:r>
          </w:p>
        </w:tc>
      </w:tr>
      <w:tr w:rsidR="006A063D" w:rsidRPr="002E263E" w14:paraId="3DC20EBD" w14:textId="77777777" w:rsidTr="006A063D">
        <w:trPr>
          <w:trHeight w:val="350"/>
        </w:trPr>
        <w:tc>
          <w:tcPr>
            <w:tcW w:w="3038" w:type="dxa"/>
            <w:noWrap/>
            <w:vAlign w:val="bottom"/>
            <w:hideMark/>
          </w:tcPr>
          <w:p w14:paraId="26715F2C"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ADCs</w:t>
            </w:r>
          </w:p>
        </w:tc>
        <w:tc>
          <w:tcPr>
            <w:tcW w:w="1925" w:type="dxa"/>
            <w:noWrap/>
            <w:vAlign w:val="bottom"/>
            <w:hideMark/>
          </w:tcPr>
          <w:p w14:paraId="665CEA68"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1599864E"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6mA</w:t>
            </w:r>
          </w:p>
        </w:tc>
      </w:tr>
      <w:tr w:rsidR="006A063D" w:rsidRPr="002E263E" w14:paraId="332D0B62" w14:textId="77777777" w:rsidTr="006A063D">
        <w:trPr>
          <w:trHeight w:val="350"/>
        </w:trPr>
        <w:tc>
          <w:tcPr>
            <w:tcW w:w="3038" w:type="dxa"/>
            <w:noWrap/>
            <w:vAlign w:val="bottom"/>
            <w:hideMark/>
          </w:tcPr>
          <w:p w14:paraId="58BC4F89" w14:textId="77777777" w:rsidR="006A063D" w:rsidRPr="002E263E" w:rsidRDefault="006A063D" w:rsidP="006A063D">
            <w:pPr>
              <w:suppressAutoHyphens w:val="0"/>
              <w:jc w:val="center"/>
              <w:rPr>
                <w:rFonts w:ascii="Aptos Narrow" w:hAnsi="Aptos Narrow"/>
                <w:color w:val="000000"/>
                <w:sz w:val="22"/>
                <w:szCs w:val="22"/>
                <w:lang w:eastAsia="en-AT"/>
              </w:rPr>
            </w:pPr>
          </w:p>
        </w:tc>
        <w:tc>
          <w:tcPr>
            <w:tcW w:w="1925" w:type="dxa"/>
            <w:noWrap/>
            <w:vAlign w:val="bottom"/>
            <w:hideMark/>
          </w:tcPr>
          <w:p w14:paraId="4B4423AB" w14:textId="77777777" w:rsidR="006A063D" w:rsidRPr="002E263E" w:rsidRDefault="006A063D" w:rsidP="006A063D">
            <w:pPr>
              <w:suppressAutoHyphens w:val="0"/>
              <w:jc w:val="left"/>
              <w:rPr>
                <w:rFonts w:ascii="Times New Roman" w:hAnsi="Times New Roman"/>
                <w:sz w:val="20"/>
                <w:szCs w:val="20"/>
                <w:lang w:eastAsia="en-AT"/>
              </w:rPr>
            </w:pPr>
          </w:p>
        </w:tc>
        <w:tc>
          <w:tcPr>
            <w:tcW w:w="2203" w:type="dxa"/>
            <w:noWrap/>
            <w:vAlign w:val="bottom"/>
            <w:hideMark/>
          </w:tcPr>
          <w:p w14:paraId="10193C5A" w14:textId="77777777" w:rsidR="006A063D" w:rsidRPr="002E263E" w:rsidRDefault="006A063D" w:rsidP="006A063D">
            <w:pPr>
              <w:suppressAutoHyphens w:val="0"/>
              <w:jc w:val="left"/>
              <w:rPr>
                <w:rFonts w:ascii="Times New Roman" w:hAnsi="Times New Roman"/>
                <w:sz w:val="20"/>
                <w:szCs w:val="20"/>
                <w:lang w:eastAsia="en-AT"/>
              </w:rPr>
            </w:pPr>
          </w:p>
        </w:tc>
      </w:tr>
      <w:tr w:rsidR="006A063D" w:rsidRPr="002E263E" w14:paraId="7E8EAA86" w14:textId="77777777" w:rsidTr="006A063D">
        <w:trPr>
          <w:trHeight w:val="350"/>
        </w:trPr>
        <w:tc>
          <w:tcPr>
            <w:tcW w:w="3038" w:type="dxa"/>
            <w:noWrap/>
            <w:vAlign w:val="bottom"/>
            <w:hideMark/>
          </w:tcPr>
          <w:p w14:paraId="621A7B67" w14:textId="77777777" w:rsidR="006A063D" w:rsidRPr="002E263E" w:rsidRDefault="006A063D" w:rsidP="006A063D">
            <w:pPr>
              <w:suppressAutoHyphens w:val="0"/>
              <w:jc w:val="left"/>
              <w:rPr>
                <w:rFonts w:ascii="Times New Roman" w:hAnsi="Times New Roman"/>
                <w:sz w:val="20"/>
                <w:szCs w:val="20"/>
                <w:lang w:eastAsia="en-AT"/>
              </w:rPr>
            </w:pPr>
          </w:p>
        </w:tc>
        <w:tc>
          <w:tcPr>
            <w:tcW w:w="1925" w:type="dxa"/>
            <w:noWrap/>
            <w:vAlign w:val="bottom"/>
            <w:hideMark/>
          </w:tcPr>
          <w:p w14:paraId="2CFCFF3A" w14:textId="77777777" w:rsidR="006A063D" w:rsidRPr="002E263E" w:rsidRDefault="006A063D" w:rsidP="006A063D">
            <w:pPr>
              <w:suppressAutoHyphens w:val="0"/>
              <w:jc w:val="center"/>
              <w:rPr>
                <w:rFonts w:ascii="Aptos Narrow" w:hAnsi="Aptos Narrow"/>
                <w:b/>
                <w:bCs/>
                <w:color w:val="000000"/>
                <w:sz w:val="22"/>
                <w:szCs w:val="22"/>
                <w:lang w:eastAsia="en-AT"/>
              </w:rPr>
            </w:pPr>
            <w:r w:rsidRPr="002E263E">
              <w:rPr>
                <w:rFonts w:ascii="Aptos Narrow" w:hAnsi="Aptos Narrow"/>
                <w:b/>
                <w:bCs/>
                <w:color w:val="000000"/>
                <w:sz w:val="22"/>
                <w:szCs w:val="22"/>
                <w:lang w:eastAsia="en-AT"/>
              </w:rPr>
              <w:t>Summe:</w:t>
            </w:r>
          </w:p>
        </w:tc>
        <w:tc>
          <w:tcPr>
            <w:tcW w:w="2203" w:type="dxa"/>
            <w:noWrap/>
            <w:vAlign w:val="bottom"/>
            <w:hideMark/>
          </w:tcPr>
          <w:p w14:paraId="00D821A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9,666A</w:t>
            </w:r>
          </w:p>
        </w:tc>
      </w:tr>
    </w:tbl>
    <w:p w14:paraId="39CF474C" w14:textId="77777777" w:rsidR="00333CAD" w:rsidRPr="002E263E" w:rsidRDefault="00333CAD" w:rsidP="0002295A">
      <w:pPr>
        <w:pStyle w:val="Text"/>
      </w:pPr>
    </w:p>
    <w:p w14:paraId="6BEEFFC6" w14:textId="77777777" w:rsidR="0080280B" w:rsidRPr="002E263E" w:rsidRDefault="0080280B" w:rsidP="0080280B">
      <w:pPr>
        <w:pStyle w:val="Text"/>
      </w:pPr>
      <w:r w:rsidRPr="002E263E">
        <w:lastRenderedPageBreak/>
        <w:t>Auf Basis dieser Berechnung ist ein Netzteil mit einer Strombelastbarkeit von mindestens 10 A erforderlich. Zudem benötigt das System zwei verschiedene Spannungspegel: 5 V für die Logikkomponenten und 12 V für die Peripherie.</w:t>
      </w:r>
    </w:p>
    <w:p w14:paraId="4AD7355B" w14:textId="77777777" w:rsidR="0080280B" w:rsidRPr="002E263E" w:rsidRDefault="0080280B" w:rsidP="0080280B">
      <w:pPr>
        <w:pStyle w:val="Text"/>
      </w:pPr>
      <w:r w:rsidRPr="002E263E">
        <w:t>Die Wahl fiel auf ein Netzteil der Marke Mean Well (bezogen über RS Components), welches beide Spannungspegel nativ bereitstellt und an beiden Ausgängen jeweils 7,7 A liefert. Da die gesamte Kameratechnik über den aktiven USB-Hub mit 12 V versorgt wird und somit die Last auf beide Schienen verteilt ist, bieten die 7,7 A pro Ausgang eine ausreichende Kapazität für den sicheren Betrieb des Gesamtsystems.</w:t>
      </w:r>
    </w:p>
    <w:p w14:paraId="43A5D954" w14:textId="09002394" w:rsidR="00EB32D9" w:rsidRPr="002E263E" w:rsidRDefault="00EB32D9" w:rsidP="00EB32D9">
      <w:pPr>
        <w:jc w:val="left"/>
      </w:pPr>
    </w:p>
    <w:p w14:paraId="77E4BEC7" w14:textId="71255E9E" w:rsidR="00811E44" w:rsidRPr="002E263E" w:rsidRDefault="00811E44" w:rsidP="005D6800">
      <w:pPr>
        <w:pStyle w:val="Text"/>
        <w:rPr>
          <w:b/>
          <w:bCs/>
          <w:u w:val="single"/>
        </w:rPr>
      </w:pPr>
      <w:r w:rsidRPr="002E263E">
        <w:rPr>
          <w:b/>
          <w:bCs/>
          <w:u w:val="single"/>
        </w:rPr>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2E263E" w14:paraId="3AB68289" w14:textId="77777777" w:rsidTr="00EB32D9">
        <w:trPr>
          <w:trHeight w:val="685"/>
        </w:trPr>
        <w:tc>
          <w:tcPr>
            <w:tcW w:w="1600" w:type="dxa"/>
          </w:tcPr>
          <w:p w14:paraId="4C876825" w14:textId="77777777" w:rsidR="00EB32D9" w:rsidRPr="002E263E" w:rsidRDefault="00EB32D9" w:rsidP="00E81FD9">
            <w:pPr>
              <w:jc w:val="center"/>
              <w:rPr>
                <w:b/>
                <w:bCs/>
                <w:sz w:val="28"/>
                <w:szCs w:val="28"/>
              </w:rPr>
            </w:pPr>
            <w:r w:rsidRPr="002E263E">
              <w:rPr>
                <w:b/>
                <w:bCs/>
                <w:sz w:val="28"/>
                <w:szCs w:val="28"/>
              </w:rPr>
              <w:t>Artikel</w:t>
            </w:r>
          </w:p>
        </w:tc>
        <w:tc>
          <w:tcPr>
            <w:tcW w:w="1500" w:type="dxa"/>
          </w:tcPr>
          <w:p w14:paraId="01B32B30" w14:textId="77777777" w:rsidR="00EB32D9" w:rsidRPr="002E263E" w:rsidRDefault="00EB32D9" w:rsidP="00E81FD9">
            <w:pPr>
              <w:jc w:val="center"/>
              <w:rPr>
                <w:b/>
                <w:bCs/>
                <w:sz w:val="28"/>
                <w:szCs w:val="28"/>
              </w:rPr>
            </w:pPr>
            <w:r w:rsidRPr="002E263E">
              <w:rPr>
                <w:b/>
                <w:bCs/>
                <w:sz w:val="28"/>
                <w:szCs w:val="28"/>
              </w:rPr>
              <w:t>Lieferant</w:t>
            </w:r>
          </w:p>
        </w:tc>
        <w:tc>
          <w:tcPr>
            <w:tcW w:w="1165" w:type="dxa"/>
          </w:tcPr>
          <w:p w14:paraId="14F5AD79" w14:textId="77777777" w:rsidR="00EB32D9" w:rsidRPr="002E263E" w:rsidRDefault="00EB32D9" w:rsidP="00E81FD9">
            <w:pPr>
              <w:jc w:val="center"/>
              <w:rPr>
                <w:b/>
                <w:bCs/>
                <w:sz w:val="28"/>
                <w:szCs w:val="28"/>
              </w:rPr>
            </w:pPr>
            <w:r w:rsidRPr="002E263E">
              <w:rPr>
                <w:b/>
                <w:bCs/>
                <w:sz w:val="28"/>
                <w:szCs w:val="28"/>
              </w:rPr>
              <w:t>Anzahl</w:t>
            </w:r>
          </w:p>
        </w:tc>
        <w:tc>
          <w:tcPr>
            <w:tcW w:w="2003" w:type="dxa"/>
          </w:tcPr>
          <w:p w14:paraId="300CAF55" w14:textId="49ACB528" w:rsidR="00EB32D9" w:rsidRPr="002E263E" w:rsidRDefault="00EB32D9" w:rsidP="00E81FD9">
            <w:pPr>
              <w:jc w:val="center"/>
              <w:rPr>
                <w:b/>
                <w:bCs/>
                <w:sz w:val="28"/>
                <w:szCs w:val="28"/>
              </w:rPr>
            </w:pPr>
            <w:r w:rsidRPr="002E263E">
              <w:rPr>
                <w:b/>
                <w:bCs/>
                <w:sz w:val="28"/>
                <w:szCs w:val="28"/>
              </w:rPr>
              <w:t>Lieferanten Teilenummer</w:t>
            </w:r>
          </w:p>
        </w:tc>
        <w:tc>
          <w:tcPr>
            <w:tcW w:w="1735" w:type="dxa"/>
          </w:tcPr>
          <w:p w14:paraId="71AF2871" w14:textId="77777777" w:rsidR="00EB32D9" w:rsidRPr="002E263E" w:rsidRDefault="00EB32D9" w:rsidP="00E81FD9">
            <w:pPr>
              <w:jc w:val="center"/>
              <w:rPr>
                <w:b/>
                <w:bCs/>
                <w:sz w:val="28"/>
                <w:szCs w:val="28"/>
              </w:rPr>
            </w:pPr>
            <w:r w:rsidRPr="002E263E">
              <w:rPr>
                <w:b/>
                <w:bCs/>
                <w:sz w:val="28"/>
                <w:szCs w:val="28"/>
              </w:rPr>
              <w:t>Einzelpreis</w:t>
            </w:r>
          </w:p>
          <w:p w14:paraId="67AF6BB6" w14:textId="77777777" w:rsidR="00EB32D9" w:rsidRPr="002E263E" w:rsidRDefault="00EB32D9" w:rsidP="00E81FD9">
            <w:pPr>
              <w:jc w:val="center"/>
              <w:rPr>
                <w:b/>
                <w:bCs/>
                <w:sz w:val="28"/>
                <w:szCs w:val="28"/>
              </w:rPr>
            </w:pPr>
            <w:r w:rsidRPr="002E263E">
              <w:rPr>
                <w:b/>
                <w:bCs/>
                <w:sz w:val="28"/>
                <w:szCs w:val="28"/>
              </w:rPr>
              <w:t>[€]</w:t>
            </w:r>
          </w:p>
        </w:tc>
        <w:tc>
          <w:tcPr>
            <w:tcW w:w="1956" w:type="dxa"/>
          </w:tcPr>
          <w:p w14:paraId="4FC41E47" w14:textId="77777777" w:rsidR="00EB32D9" w:rsidRPr="002E263E" w:rsidRDefault="00EB32D9" w:rsidP="00E81FD9">
            <w:pPr>
              <w:jc w:val="center"/>
              <w:rPr>
                <w:b/>
                <w:bCs/>
                <w:sz w:val="28"/>
                <w:szCs w:val="28"/>
              </w:rPr>
            </w:pPr>
            <w:r w:rsidRPr="002E263E">
              <w:rPr>
                <w:b/>
                <w:bCs/>
                <w:sz w:val="28"/>
                <w:szCs w:val="28"/>
              </w:rPr>
              <w:t>Gesamtpreis</w:t>
            </w:r>
          </w:p>
          <w:p w14:paraId="31CA589E" w14:textId="77777777" w:rsidR="00EB32D9" w:rsidRPr="002E263E" w:rsidRDefault="00EB32D9" w:rsidP="00E81FD9">
            <w:pPr>
              <w:jc w:val="center"/>
              <w:rPr>
                <w:b/>
                <w:bCs/>
                <w:sz w:val="28"/>
                <w:szCs w:val="28"/>
              </w:rPr>
            </w:pPr>
            <w:r w:rsidRPr="002E263E">
              <w:rPr>
                <w:b/>
                <w:bCs/>
                <w:sz w:val="28"/>
                <w:szCs w:val="28"/>
              </w:rPr>
              <w:t>[€]</w:t>
            </w:r>
          </w:p>
        </w:tc>
      </w:tr>
      <w:tr w:rsidR="00EB32D9" w:rsidRPr="002E263E" w14:paraId="2558C0E5" w14:textId="77777777" w:rsidTr="00EB32D9">
        <w:trPr>
          <w:trHeight w:val="282"/>
        </w:trPr>
        <w:tc>
          <w:tcPr>
            <w:tcW w:w="1600" w:type="dxa"/>
          </w:tcPr>
          <w:p w14:paraId="06BA9325" w14:textId="77777777" w:rsidR="00EB32D9" w:rsidRPr="002E263E" w:rsidRDefault="00EB32D9" w:rsidP="00E81FD9">
            <w:r w:rsidRPr="002E263E">
              <w:t>Raspberry Pi</w:t>
            </w:r>
          </w:p>
        </w:tc>
        <w:tc>
          <w:tcPr>
            <w:tcW w:w="1500" w:type="dxa"/>
          </w:tcPr>
          <w:p w14:paraId="3EABAFF5" w14:textId="77777777" w:rsidR="00EB32D9" w:rsidRPr="002E263E" w:rsidRDefault="00EB32D9" w:rsidP="00E81FD9">
            <w:r w:rsidRPr="002E263E">
              <w:t>Conrad</w:t>
            </w:r>
          </w:p>
        </w:tc>
        <w:tc>
          <w:tcPr>
            <w:tcW w:w="1165" w:type="dxa"/>
          </w:tcPr>
          <w:p w14:paraId="5E48BEBC" w14:textId="77777777" w:rsidR="00EB32D9" w:rsidRPr="002E263E" w:rsidRDefault="00EB32D9" w:rsidP="00E81FD9">
            <w:r w:rsidRPr="002E263E">
              <w:t>1</w:t>
            </w:r>
          </w:p>
        </w:tc>
        <w:tc>
          <w:tcPr>
            <w:tcW w:w="2003" w:type="dxa"/>
          </w:tcPr>
          <w:p w14:paraId="27CA0C5D" w14:textId="77777777" w:rsidR="00EB32D9" w:rsidRPr="002E263E" w:rsidRDefault="00EB32D9" w:rsidP="00E81FD9">
            <w:r w:rsidRPr="002E263E">
              <w:t>2980040 - UP</w:t>
            </w:r>
          </w:p>
        </w:tc>
        <w:tc>
          <w:tcPr>
            <w:tcW w:w="1735" w:type="dxa"/>
          </w:tcPr>
          <w:p w14:paraId="0D490C01" w14:textId="77777777" w:rsidR="00EB32D9" w:rsidRPr="002E263E" w:rsidRDefault="00EB32D9" w:rsidP="00E81FD9">
            <w:r w:rsidRPr="002E263E">
              <w:t>93,99</w:t>
            </w:r>
          </w:p>
        </w:tc>
        <w:tc>
          <w:tcPr>
            <w:tcW w:w="1956" w:type="dxa"/>
          </w:tcPr>
          <w:p w14:paraId="465E2907" w14:textId="77777777" w:rsidR="00EB32D9" w:rsidRPr="002E263E" w:rsidRDefault="00EB32D9" w:rsidP="00E81FD9">
            <w:r w:rsidRPr="002E263E">
              <w:t>93,99</w:t>
            </w:r>
          </w:p>
        </w:tc>
      </w:tr>
      <w:tr w:rsidR="00EB32D9" w:rsidRPr="002E263E" w14:paraId="16C1B15D" w14:textId="77777777" w:rsidTr="00EB32D9">
        <w:trPr>
          <w:trHeight w:val="293"/>
        </w:trPr>
        <w:tc>
          <w:tcPr>
            <w:tcW w:w="1600" w:type="dxa"/>
          </w:tcPr>
          <w:p w14:paraId="58ECD261" w14:textId="0F9BA540" w:rsidR="00EB32D9" w:rsidRPr="002E263E" w:rsidRDefault="0068280A" w:rsidP="00E81FD9">
            <w:r w:rsidRPr="002E263E">
              <w:t>Wiegezellen</w:t>
            </w:r>
          </w:p>
        </w:tc>
        <w:tc>
          <w:tcPr>
            <w:tcW w:w="1500" w:type="dxa"/>
          </w:tcPr>
          <w:p w14:paraId="104FAE21" w14:textId="77777777" w:rsidR="00EB32D9" w:rsidRPr="002E263E" w:rsidRDefault="00EB32D9" w:rsidP="00E81FD9">
            <w:r w:rsidRPr="002E263E">
              <w:t>Conrad</w:t>
            </w:r>
          </w:p>
        </w:tc>
        <w:tc>
          <w:tcPr>
            <w:tcW w:w="1165" w:type="dxa"/>
          </w:tcPr>
          <w:p w14:paraId="04F1000D" w14:textId="77777777" w:rsidR="00EB32D9" w:rsidRPr="002E263E" w:rsidRDefault="00EB32D9" w:rsidP="00E81FD9">
            <w:r w:rsidRPr="002E263E">
              <w:t>3</w:t>
            </w:r>
          </w:p>
        </w:tc>
        <w:tc>
          <w:tcPr>
            <w:tcW w:w="2003" w:type="dxa"/>
          </w:tcPr>
          <w:p w14:paraId="2C9B9FD5" w14:textId="77777777" w:rsidR="00EB32D9" w:rsidRPr="002E263E" w:rsidRDefault="00EB32D9" w:rsidP="00E81FD9">
            <w:r w:rsidRPr="002E263E">
              <w:t>2340059 - 62</w:t>
            </w:r>
          </w:p>
        </w:tc>
        <w:tc>
          <w:tcPr>
            <w:tcW w:w="1735" w:type="dxa"/>
          </w:tcPr>
          <w:p w14:paraId="694F6F31" w14:textId="77777777" w:rsidR="00EB32D9" w:rsidRPr="002E263E" w:rsidRDefault="00EB32D9" w:rsidP="00E81FD9">
            <w:r w:rsidRPr="002E263E">
              <w:t>39,27</w:t>
            </w:r>
          </w:p>
        </w:tc>
        <w:tc>
          <w:tcPr>
            <w:tcW w:w="1956" w:type="dxa"/>
          </w:tcPr>
          <w:p w14:paraId="27698936" w14:textId="77777777" w:rsidR="00EB32D9" w:rsidRPr="002E263E" w:rsidRDefault="00EB32D9" w:rsidP="00E81FD9">
            <w:r w:rsidRPr="002E263E">
              <w:t>117,81</w:t>
            </w:r>
          </w:p>
        </w:tc>
      </w:tr>
      <w:tr w:rsidR="00EB32D9" w:rsidRPr="002E263E" w14:paraId="50D131C1" w14:textId="77777777" w:rsidTr="00EB32D9">
        <w:trPr>
          <w:trHeight w:val="587"/>
        </w:trPr>
        <w:tc>
          <w:tcPr>
            <w:tcW w:w="1600" w:type="dxa"/>
          </w:tcPr>
          <w:p w14:paraId="1FBE00F9" w14:textId="77777777" w:rsidR="00EB32D9" w:rsidRPr="002E263E" w:rsidRDefault="00EB32D9" w:rsidP="00E81FD9">
            <w:r w:rsidRPr="002E263E">
              <w:t>Netzteil</w:t>
            </w:r>
          </w:p>
        </w:tc>
        <w:tc>
          <w:tcPr>
            <w:tcW w:w="1500" w:type="dxa"/>
          </w:tcPr>
          <w:p w14:paraId="57380F2C" w14:textId="77777777" w:rsidR="00EB32D9" w:rsidRPr="002E263E" w:rsidRDefault="00EB32D9" w:rsidP="00E81FD9">
            <w:r w:rsidRPr="002E263E">
              <w:t>RS Components</w:t>
            </w:r>
          </w:p>
        </w:tc>
        <w:tc>
          <w:tcPr>
            <w:tcW w:w="1165" w:type="dxa"/>
          </w:tcPr>
          <w:p w14:paraId="634A2220" w14:textId="77777777" w:rsidR="00EB32D9" w:rsidRPr="002E263E" w:rsidRDefault="00EB32D9" w:rsidP="00E81FD9">
            <w:r w:rsidRPr="002E263E">
              <w:t>1</w:t>
            </w:r>
          </w:p>
        </w:tc>
        <w:tc>
          <w:tcPr>
            <w:tcW w:w="2003" w:type="dxa"/>
          </w:tcPr>
          <w:p w14:paraId="2E0C05AF" w14:textId="77777777" w:rsidR="00EB32D9" w:rsidRPr="002E263E" w:rsidRDefault="00EB32D9" w:rsidP="00E81FD9">
            <w:r w:rsidRPr="002E263E">
              <w:t>644-6941</w:t>
            </w:r>
          </w:p>
        </w:tc>
        <w:tc>
          <w:tcPr>
            <w:tcW w:w="1735" w:type="dxa"/>
          </w:tcPr>
          <w:p w14:paraId="1E42DF2C" w14:textId="77777777" w:rsidR="00EB32D9" w:rsidRPr="002E263E" w:rsidRDefault="00EB32D9" w:rsidP="00E81FD9">
            <w:r w:rsidRPr="002E263E">
              <w:t>50,44</w:t>
            </w:r>
          </w:p>
        </w:tc>
        <w:tc>
          <w:tcPr>
            <w:tcW w:w="1956" w:type="dxa"/>
          </w:tcPr>
          <w:p w14:paraId="0678513C" w14:textId="77777777" w:rsidR="00EB32D9" w:rsidRPr="002E263E" w:rsidRDefault="00EB32D9" w:rsidP="00E81FD9">
            <w:r w:rsidRPr="002E263E">
              <w:t>50,44</w:t>
            </w:r>
          </w:p>
        </w:tc>
      </w:tr>
      <w:tr w:rsidR="00EB32D9" w:rsidRPr="002E263E" w14:paraId="4E5615D0" w14:textId="77777777" w:rsidTr="00EB32D9">
        <w:trPr>
          <w:trHeight w:val="293"/>
        </w:trPr>
        <w:tc>
          <w:tcPr>
            <w:tcW w:w="1600" w:type="dxa"/>
          </w:tcPr>
          <w:p w14:paraId="046E937B" w14:textId="77777777" w:rsidR="00EB32D9" w:rsidRPr="002E263E" w:rsidRDefault="00EB32D9" w:rsidP="00E81FD9">
            <w:r w:rsidRPr="002E263E">
              <w:t>Micro SD</w:t>
            </w:r>
          </w:p>
        </w:tc>
        <w:tc>
          <w:tcPr>
            <w:tcW w:w="1500" w:type="dxa"/>
          </w:tcPr>
          <w:p w14:paraId="211C8B69" w14:textId="77777777" w:rsidR="00EB32D9" w:rsidRPr="002E263E" w:rsidRDefault="00EB32D9" w:rsidP="00E81FD9">
            <w:r w:rsidRPr="002E263E">
              <w:t>RS Components</w:t>
            </w:r>
          </w:p>
        </w:tc>
        <w:tc>
          <w:tcPr>
            <w:tcW w:w="1165" w:type="dxa"/>
          </w:tcPr>
          <w:p w14:paraId="7556EBC8" w14:textId="77777777" w:rsidR="00EB32D9" w:rsidRPr="002E263E" w:rsidRDefault="00EB32D9" w:rsidP="00E81FD9">
            <w:r w:rsidRPr="002E263E">
              <w:t>1</w:t>
            </w:r>
          </w:p>
        </w:tc>
        <w:tc>
          <w:tcPr>
            <w:tcW w:w="2003" w:type="dxa"/>
          </w:tcPr>
          <w:p w14:paraId="22A0577C" w14:textId="77777777" w:rsidR="00EB32D9" w:rsidRPr="002E263E" w:rsidRDefault="00EB32D9" w:rsidP="00E81FD9">
            <w:r w:rsidRPr="002E263E">
              <w:t>262-9689</w:t>
            </w:r>
          </w:p>
        </w:tc>
        <w:tc>
          <w:tcPr>
            <w:tcW w:w="1735" w:type="dxa"/>
          </w:tcPr>
          <w:p w14:paraId="7C490563" w14:textId="77777777" w:rsidR="00EB32D9" w:rsidRPr="002E263E" w:rsidRDefault="00EB32D9" w:rsidP="00E81FD9">
            <w:r w:rsidRPr="002E263E">
              <w:t>41,17</w:t>
            </w:r>
          </w:p>
        </w:tc>
        <w:tc>
          <w:tcPr>
            <w:tcW w:w="1956" w:type="dxa"/>
          </w:tcPr>
          <w:p w14:paraId="1860A2E6" w14:textId="77777777" w:rsidR="00EB32D9" w:rsidRPr="002E263E" w:rsidRDefault="00EB32D9" w:rsidP="00E81FD9">
            <w:r w:rsidRPr="002E263E">
              <w:t>41,17</w:t>
            </w:r>
          </w:p>
        </w:tc>
      </w:tr>
      <w:tr w:rsidR="00EB32D9" w:rsidRPr="002E263E" w14:paraId="52C0115F" w14:textId="77777777" w:rsidTr="00EB32D9">
        <w:trPr>
          <w:trHeight w:val="587"/>
        </w:trPr>
        <w:tc>
          <w:tcPr>
            <w:tcW w:w="1600" w:type="dxa"/>
          </w:tcPr>
          <w:p w14:paraId="578FB89C" w14:textId="77777777" w:rsidR="00EB32D9" w:rsidRPr="002E263E" w:rsidRDefault="00EB32D9" w:rsidP="00E81FD9">
            <w:r w:rsidRPr="002E263E">
              <w:t>Kameras</w:t>
            </w:r>
          </w:p>
        </w:tc>
        <w:tc>
          <w:tcPr>
            <w:tcW w:w="1500" w:type="dxa"/>
          </w:tcPr>
          <w:p w14:paraId="3FAA0FAA" w14:textId="77777777" w:rsidR="00EB32D9" w:rsidRPr="002E263E" w:rsidRDefault="00EB32D9" w:rsidP="00E81FD9">
            <w:r w:rsidRPr="002E263E">
              <w:t>Mouser</w:t>
            </w:r>
          </w:p>
        </w:tc>
        <w:tc>
          <w:tcPr>
            <w:tcW w:w="1165" w:type="dxa"/>
          </w:tcPr>
          <w:p w14:paraId="625114E2" w14:textId="77777777" w:rsidR="00EB32D9" w:rsidRPr="002E263E" w:rsidRDefault="00EB32D9" w:rsidP="00E81FD9">
            <w:r w:rsidRPr="002E263E">
              <w:t>3</w:t>
            </w:r>
          </w:p>
        </w:tc>
        <w:tc>
          <w:tcPr>
            <w:tcW w:w="2003" w:type="dxa"/>
          </w:tcPr>
          <w:p w14:paraId="5B9B0887" w14:textId="77777777" w:rsidR="00EB32D9" w:rsidRPr="002E263E" w:rsidRDefault="00EB32D9" w:rsidP="00E81FD9">
            <w:r w:rsidRPr="002E263E">
              <w:t>426-FIT0892</w:t>
            </w:r>
          </w:p>
        </w:tc>
        <w:tc>
          <w:tcPr>
            <w:tcW w:w="1735" w:type="dxa"/>
          </w:tcPr>
          <w:p w14:paraId="65A3087E" w14:textId="77777777" w:rsidR="00EB32D9" w:rsidRPr="002E263E" w:rsidRDefault="00EB32D9" w:rsidP="00E81FD9">
            <w:r w:rsidRPr="002E263E">
              <w:t>17,11</w:t>
            </w:r>
          </w:p>
        </w:tc>
        <w:tc>
          <w:tcPr>
            <w:tcW w:w="1956" w:type="dxa"/>
          </w:tcPr>
          <w:p w14:paraId="3A89C7BB" w14:textId="77777777" w:rsidR="00EB32D9" w:rsidRPr="002E263E" w:rsidRDefault="00EB32D9" w:rsidP="00E81FD9">
            <w:r w:rsidRPr="002E263E">
              <w:t>51,33</w:t>
            </w:r>
          </w:p>
        </w:tc>
      </w:tr>
      <w:tr w:rsidR="00EB32D9" w:rsidRPr="002E263E" w14:paraId="396F44DB" w14:textId="77777777" w:rsidTr="00EB32D9">
        <w:trPr>
          <w:trHeight w:val="576"/>
        </w:trPr>
        <w:tc>
          <w:tcPr>
            <w:tcW w:w="1600" w:type="dxa"/>
          </w:tcPr>
          <w:p w14:paraId="2D674B72" w14:textId="77777777" w:rsidR="00EB32D9" w:rsidRPr="002E263E" w:rsidRDefault="00EB32D9" w:rsidP="00E81FD9">
            <w:r w:rsidRPr="002E263E">
              <w:t>Tiefenkamera</w:t>
            </w:r>
          </w:p>
        </w:tc>
        <w:tc>
          <w:tcPr>
            <w:tcW w:w="1500" w:type="dxa"/>
          </w:tcPr>
          <w:p w14:paraId="6EC61766" w14:textId="77777777" w:rsidR="00EB32D9" w:rsidRPr="002E263E" w:rsidRDefault="00EB32D9" w:rsidP="00E81FD9">
            <w:r w:rsidRPr="002E263E">
              <w:t>Mouser</w:t>
            </w:r>
          </w:p>
        </w:tc>
        <w:tc>
          <w:tcPr>
            <w:tcW w:w="1165" w:type="dxa"/>
          </w:tcPr>
          <w:p w14:paraId="052FB256" w14:textId="77777777" w:rsidR="00EB32D9" w:rsidRPr="002E263E" w:rsidRDefault="00EB32D9" w:rsidP="00E81FD9">
            <w:r w:rsidRPr="002E263E">
              <w:t>1</w:t>
            </w:r>
          </w:p>
        </w:tc>
        <w:tc>
          <w:tcPr>
            <w:tcW w:w="2003" w:type="dxa"/>
          </w:tcPr>
          <w:p w14:paraId="11D93CE6" w14:textId="77777777" w:rsidR="00EB32D9" w:rsidRPr="002E263E" w:rsidRDefault="00EB32D9" w:rsidP="00E81FD9">
            <w:r w:rsidRPr="002E263E">
              <w:t>392-OAK-D-S2-AF</w:t>
            </w:r>
          </w:p>
        </w:tc>
        <w:tc>
          <w:tcPr>
            <w:tcW w:w="1735" w:type="dxa"/>
          </w:tcPr>
          <w:p w14:paraId="56020B1C" w14:textId="77777777" w:rsidR="00EB32D9" w:rsidRPr="002E263E" w:rsidRDefault="00EB32D9" w:rsidP="00E81FD9">
            <w:r w:rsidRPr="002E263E">
              <w:t>257,14</w:t>
            </w:r>
          </w:p>
        </w:tc>
        <w:tc>
          <w:tcPr>
            <w:tcW w:w="1956" w:type="dxa"/>
          </w:tcPr>
          <w:p w14:paraId="27711CEC" w14:textId="77777777" w:rsidR="00EB32D9" w:rsidRPr="002E263E" w:rsidRDefault="00EB32D9" w:rsidP="00E81FD9">
            <w:r w:rsidRPr="002E263E">
              <w:t>257,14</w:t>
            </w:r>
          </w:p>
        </w:tc>
      </w:tr>
      <w:tr w:rsidR="00EB32D9" w:rsidRPr="002E263E" w14:paraId="37D5A5AC" w14:textId="77777777" w:rsidTr="00EB32D9">
        <w:trPr>
          <w:trHeight w:val="293"/>
        </w:trPr>
        <w:tc>
          <w:tcPr>
            <w:tcW w:w="1600" w:type="dxa"/>
          </w:tcPr>
          <w:p w14:paraId="7CB14518" w14:textId="77777777" w:rsidR="00EB32D9" w:rsidRPr="002E263E" w:rsidRDefault="00EB32D9" w:rsidP="00E81FD9">
            <w:r w:rsidRPr="002E263E">
              <w:t>Aktiver USB-Hub</w:t>
            </w:r>
          </w:p>
        </w:tc>
        <w:tc>
          <w:tcPr>
            <w:tcW w:w="1500" w:type="dxa"/>
          </w:tcPr>
          <w:p w14:paraId="37B4AB1F" w14:textId="77777777" w:rsidR="00EB32D9" w:rsidRPr="002E263E" w:rsidRDefault="00EB32D9" w:rsidP="00E81FD9">
            <w:r w:rsidRPr="002E263E">
              <w:t>Mouser</w:t>
            </w:r>
          </w:p>
        </w:tc>
        <w:tc>
          <w:tcPr>
            <w:tcW w:w="1165" w:type="dxa"/>
          </w:tcPr>
          <w:p w14:paraId="3B9EB14B" w14:textId="77777777" w:rsidR="00EB32D9" w:rsidRPr="002E263E" w:rsidRDefault="00EB32D9" w:rsidP="00E81FD9">
            <w:r w:rsidRPr="002E263E">
              <w:t>1</w:t>
            </w:r>
          </w:p>
        </w:tc>
        <w:tc>
          <w:tcPr>
            <w:tcW w:w="2003" w:type="dxa"/>
          </w:tcPr>
          <w:p w14:paraId="52045A58" w14:textId="77777777" w:rsidR="00EB32D9" w:rsidRPr="002E263E" w:rsidRDefault="00EB32D9" w:rsidP="00E81FD9">
            <w:r w:rsidRPr="002E263E">
              <w:t>545-U360-004-2F</w:t>
            </w:r>
          </w:p>
        </w:tc>
        <w:tc>
          <w:tcPr>
            <w:tcW w:w="1735" w:type="dxa"/>
          </w:tcPr>
          <w:p w14:paraId="0C0AC27B" w14:textId="77777777" w:rsidR="00EB32D9" w:rsidRPr="002E263E" w:rsidRDefault="00EB32D9" w:rsidP="00E81FD9">
            <w:r w:rsidRPr="002E263E">
              <w:t>51,46</w:t>
            </w:r>
          </w:p>
        </w:tc>
        <w:tc>
          <w:tcPr>
            <w:tcW w:w="1956" w:type="dxa"/>
          </w:tcPr>
          <w:p w14:paraId="13D39A5D" w14:textId="77777777" w:rsidR="00EB32D9" w:rsidRPr="002E263E" w:rsidRDefault="00EB32D9" w:rsidP="00E81FD9">
            <w:r w:rsidRPr="002E263E">
              <w:t>51,46</w:t>
            </w:r>
          </w:p>
        </w:tc>
      </w:tr>
      <w:tr w:rsidR="00EB32D9" w:rsidRPr="002E263E" w14:paraId="1A11C14A" w14:textId="77777777" w:rsidTr="00EB32D9">
        <w:trPr>
          <w:trHeight w:val="293"/>
        </w:trPr>
        <w:tc>
          <w:tcPr>
            <w:tcW w:w="1600" w:type="dxa"/>
          </w:tcPr>
          <w:p w14:paraId="1A4180B1" w14:textId="77777777" w:rsidR="00EB32D9" w:rsidRPr="002E263E" w:rsidRDefault="00EB32D9" w:rsidP="00E81FD9">
            <w:r w:rsidRPr="002E263E">
              <w:t>LED-Streifen</w:t>
            </w:r>
          </w:p>
        </w:tc>
        <w:tc>
          <w:tcPr>
            <w:tcW w:w="1500" w:type="dxa"/>
          </w:tcPr>
          <w:p w14:paraId="5DF2CB88" w14:textId="77777777" w:rsidR="00EB32D9" w:rsidRPr="002E263E" w:rsidRDefault="00EB32D9" w:rsidP="00E81FD9">
            <w:proofErr w:type="spellStart"/>
            <w:r w:rsidRPr="002E263E">
              <w:t>Digikey</w:t>
            </w:r>
            <w:proofErr w:type="spellEnd"/>
          </w:p>
        </w:tc>
        <w:tc>
          <w:tcPr>
            <w:tcW w:w="1165" w:type="dxa"/>
          </w:tcPr>
          <w:p w14:paraId="62395D35" w14:textId="77777777" w:rsidR="00EB32D9" w:rsidRPr="002E263E" w:rsidRDefault="00EB32D9" w:rsidP="00E81FD9">
            <w:r w:rsidRPr="002E263E">
              <w:t>1 (4m)</w:t>
            </w:r>
          </w:p>
        </w:tc>
        <w:tc>
          <w:tcPr>
            <w:tcW w:w="2003" w:type="dxa"/>
          </w:tcPr>
          <w:p w14:paraId="4DB9948B" w14:textId="77777777" w:rsidR="00EB32D9" w:rsidRPr="002E263E" w:rsidRDefault="00EB32D9" w:rsidP="00E81FD9">
            <w:r w:rsidRPr="002E263E">
              <w:t>1528-1461-ND</w:t>
            </w:r>
          </w:p>
        </w:tc>
        <w:tc>
          <w:tcPr>
            <w:tcW w:w="1735" w:type="dxa"/>
          </w:tcPr>
          <w:p w14:paraId="63846D9D" w14:textId="77777777" w:rsidR="00EB32D9" w:rsidRPr="002E263E" w:rsidRDefault="00EB32D9" w:rsidP="00E81FD9">
            <w:r w:rsidRPr="002E263E">
              <w:t>46,83</w:t>
            </w:r>
          </w:p>
        </w:tc>
        <w:tc>
          <w:tcPr>
            <w:tcW w:w="1956" w:type="dxa"/>
          </w:tcPr>
          <w:p w14:paraId="6A6E070F" w14:textId="77777777" w:rsidR="00EB32D9" w:rsidRPr="002E263E" w:rsidRDefault="00EB32D9" w:rsidP="00E81FD9">
            <w:r w:rsidRPr="002E263E">
              <w:t>46,83</w:t>
            </w:r>
          </w:p>
        </w:tc>
      </w:tr>
      <w:tr w:rsidR="00EB32D9" w:rsidRPr="002E263E" w14:paraId="24838B35" w14:textId="77777777" w:rsidTr="00EB32D9">
        <w:trPr>
          <w:trHeight w:val="335"/>
        </w:trPr>
        <w:tc>
          <w:tcPr>
            <w:tcW w:w="1600" w:type="dxa"/>
          </w:tcPr>
          <w:p w14:paraId="3630EA82" w14:textId="77777777" w:rsidR="00EB32D9" w:rsidRPr="002E263E" w:rsidRDefault="00EB32D9" w:rsidP="00E81FD9">
            <w:r w:rsidRPr="002E263E">
              <w:t>ADCs</w:t>
            </w:r>
          </w:p>
        </w:tc>
        <w:tc>
          <w:tcPr>
            <w:tcW w:w="1500" w:type="dxa"/>
          </w:tcPr>
          <w:p w14:paraId="0DA140AA" w14:textId="77777777" w:rsidR="00EB32D9" w:rsidRPr="002E263E" w:rsidRDefault="00EB32D9" w:rsidP="00E81FD9">
            <w:proofErr w:type="spellStart"/>
            <w:r w:rsidRPr="002E263E">
              <w:t>Digikey</w:t>
            </w:r>
            <w:proofErr w:type="spellEnd"/>
          </w:p>
        </w:tc>
        <w:tc>
          <w:tcPr>
            <w:tcW w:w="1165" w:type="dxa"/>
          </w:tcPr>
          <w:p w14:paraId="253AC8EA" w14:textId="77777777" w:rsidR="00EB32D9" w:rsidRPr="002E263E" w:rsidRDefault="00EB32D9" w:rsidP="00E81FD9">
            <w:r w:rsidRPr="002E263E">
              <w:t>3</w:t>
            </w:r>
          </w:p>
        </w:tc>
        <w:tc>
          <w:tcPr>
            <w:tcW w:w="2003" w:type="dxa"/>
          </w:tcPr>
          <w:p w14:paraId="5B3A8A74" w14:textId="77777777" w:rsidR="00EB32D9" w:rsidRPr="002E263E" w:rsidRDefault="00EB32D9" w:rsidP="00E81FD9">
            <w:r w:rsidRPr="002E263E">
              <w:t>1528-4538-ND</w:t>
            </w:r>
          </w:p>
        </w:tc>
        <w:tc>
          <w:tcPr>
            <w:tcW w:w="1735" w:type="dxa"/>
          </w:tcPr>
          <w:p w14:paraId="6FDE6EFC" w14:textId="77777777" w:rsidR="00EB32D9" w:rsidRPr="002E263E" w:rsidRDefault="00EB32D9" w:rsidP="00E81FD9">
            <w:r w:rsidRPr="002E263E">
              <w:t>5,07</w:t>
            </w:r>
          </w:p>
        </w:tc>
        <w:tc>
          <w:tcPr>
            <w:tcW w:w="1956" w:type="dxa"/>
          </w:tcPr>
          <w:p w14:paraId="4354BA80" w14:textId="77777777" w:rsidR="00EB32D9" w:rsidRPr="002E263E" w:rsidRDefault="00EB32D9" w:rsidP="00E81FD9">
            <w:r w:rsidRPr="002E263E">
              <w:t>15,21</w:t>
            </w:r>
          </w:p>
        </w:tc>
      </w:tr>
      <w:tr w:rsidR="00EB32D9" w:rsidRPr="002E263E" w14:paraId="6A18CC28" w14:textId="77777777" w:rsidTr="00EB32D9">
        <w:trPr>
          <w:trHeight w:val="282"/>
        </w:trPr>
        <w:tc>
          <w:tcPr>
            <w:tcW w:w="1600" w:type="dxa"/>
          </w:tcPr>
          <w:p w14:paraId="65802766" w14:textId="77777777" w:rsidR="00EB32D9" w:rsidRPr="002E263E" w:rsidRDefault="00EB32D9" w:rsidP="00E81FD9">
            <w:r w:rsidRPr="002E263E">
              <w:t>Ringlichter</w:t>
            </w:r>
          </w:p>
        </w:tc>
        <w:tc>
          <w:tcPr>
            <w:tcW w:w="1500" w:type="dxa"/>
          </w:tcPr>
          <w:p w14:paraId="00746846" w14:textId="77777777" w:rsidR="00EB32D9" w:rsidRPr="002E263E" w:rsidRDefault="00EB32D9" w:rsidP="00E81FD9">
            <w:proofErr w:type="spellStart"/>
            <w:r w:rsidRPr="002E263E">
              <w:t>Digikey</w:t>
            </w:r>
            <w:proofErr w:type="spellEnd"/>
          </w:p>
        </w:tc>
        <w:tc>
          <w:tcPr>
            <w:tcW w:w="1165" w:type="dxa"/>
          </w:tcPr>
          <w:p w14:paraId="46546030" w14:textId="77777777" w:rsidR="00EB32D9" w:rsidRPr="002E263E" w:rsidRDefault="00EB32D9" w:rsidP="00E81FD9">
            <w:r w:rsidRPr="002E263E">
              <w:t>4</w:t>
            </w:r>
          </w:p>
        </w:tc>
        <w:tc>
          <w:tcPr>
            <w:tcW w:w="2003" w:type="dxa"/>
          </w:tcPr>
          <w:p w14:paraId="2DFAFBF3" w14:textId="77777777" w:rsidR="00EB32D9" w:rsidRPr="002E263E" w:rsidRDefault="00EB32D9" w:rsidP="00E81FD9">
            <w:r w:rsidRPr="002E263E">
              <w:t>1738-DFR0888-16-ND</w:t>
            </w:r>
          </w:p>
        </w:tc>
        <w:tc>
          <w:tcPr>
            <w:tcW w:w="1735" w:type="dxa"/>
          </w:tcPr>
          <w:p w14:paraId="10A067A8" w14:textId="77777777" w:rsidR="00EB32D9" w:rsidRPr="002E263E" w:rsidRDefault="00EB32D9" w:rsidP="00E81FD9">
            <w:r w:rsidRPr="002E263E">
              <w:t>8,44</w:t>
            </w:r>
          </w:p>
        </w:tc>
        <w:tc>
          <w:tcPr>
            <w:tcW w:w="1956" w:type="dxa"/>
          </w:tcPr>
          <w:p w14:paraId="74B54B5B" w14:textId="77777777" w:rsidR="00EB32D9" w:rsidRPr="002E263E" w:rsidRDefault="00EB32D9" w:rsidP="00E81FD9">
            <w:r w:rsidRPr="002E263E">
              <w:t>33,76</w:t>
            </w:r>
          </w:p>
        </w:tc>
      </w:tr>
    </w:tbl>
    <w:p w14:paraId="034D13E6" w14:textId="3894B1BB" w:rsidR="00F05584" w:rsidRPr="002E263E" w:rsidRDefault="00E36237">
      <w:pPr>
        <w:jc w:val="left"/>
      </w:pPr>
      <w:r w:rsidRPr="002E263E">
        <w:br w:type="page"/>
      </w:r>
      <w:commentRangeStart w:id="50"/>
      <w:commentRangeEnd w:id="50"/>
      <w:r w:rsidR="003500E7">
        <w:rPr>
          <w:rStyle w:val="CommentReference"/>
        </w:rPr>
        <w:commentReference w:id="50"/>
      </w:r>
    </w:p>
    <w:p w14:paraId="4C21FE42" w14:textId="6BDB8DD8" w:rsidR="00F05584" w:rsidRPr="002E263E" w:rsidRDefault="00F05584" w:rsidP="00F05584">
      <w:pPr>
        <w:pStyle w:val="Heading3"/>
      </w:pPr>
      <w:r w:rsidRPr="002E263E">
        <w:lastRenderedPageBreak/>
        <w:t>Ansteuerung der Beleuchtung</w:t>
      </w:r>
    </w:p>
    <w:p w14:paraId="5ECD67E4" w14:textId="77777777" w:rsidR="000052A0" w:rsidRPr="002E263E" w:rsidRDefault="000052A0" w:rsidP="000052A0">
      <w:pPr>
        <w:pStyle w:val="Text"/>
      </w:pPr>
      <w:r w:rsidRPr="002E263E">
        <w:t>Wie bereits dargelegt, kann der Raspberry Pi 5 systembedingt kein kompatibles PWM-Signal zur direkten Ansteuerung von WS2812B-RGB-LEDs generieren. Zur Überbrückung dieser technischen Limitierung wird ein Lolin D1 Mini als Treiberbaustein zwischengeschaltet. Die physische Ansteuerung des RGB-Controllers erfolgt dabei über die Pins GPIO12 und GPIO13 des Mikrocontrollers.</w:t>
      </w:r>
    </w:p>
    <w:p w14:paraId="6770B342" w14:textId="77777777" w:rsidR="000052A0" w:rsidRPr="002E263E" w:rsidRDefault="000052A0" w:rsidP="00EC4CC5">
      <w:pPr>
        <w:keepNext/>
        <w:jc w:val="center"/>
        <w:rPr>
          <w:noProof/>
        </w:rPr>
      </w:pPr>
    </w:p>
    <w:p w14:paraId="37FAB72C" w14:textId="09178C5E" w:rsidR="00EC4CC5" w:rsidRPr="002E263E" w:rsidRDefault="00EC4CC5" w:rsidP="00EC4CC5">
      <w:pPr>
        <w:keepNext/>
        <w:jc w:val="center"/>
      </w:pPr>
      <w:r w:rsidRPr="002E263E">
        <w:rPr>
          <w:noProof/>
        </w:rPr>
        <w:drawing>
          <wp:inline distT="0" distB="0" distL="0" distR="0" wp14:anchorId="089EF491" wp14:editId="61FA274A">
            <wp:extent cx="2743200" cy="1931425"/>
            <wp:effectExtent l="0" t="0" r="0" b="0"/>
            <wp:docPr id="1013635928" name="Picture 1" descr="Wemos Lolin D1 mini v4.0 ESP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mos Lolin D1 mini v4.0 ESP826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759326" cy="1942779"/>
                    </a:xfrm>
                    <a:prstGeom prst="rect">
                      <a:avLst/>
                    </a:prstGeom>
                    <a:noFill/>
                    <a:ln>
                      <a:noFill/>
                    </a:ln>
                  </pic:spPr>
                </pic:pic>
              </a:graphicData>
            </a:graphic>
          </wp:inline>
        </w:drawing>
      </w:r>
    </w:p>
    <w:p w14:paraId="5564B4E4" w14:textId="6699C23B" w:rsidR="00F05584" w:rsidRPr="002E263E" w:rsidRDefault="00EC4CC5" w:rsidP="00EC4CC5">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24</w:t>
      </w:r>
      <w:r w:rsidRPr="002E263E">
        <w:fldChar w:fldCharType="end"/>
      </w:r>
      <w:r w:rsidRPr="002E263E">
        <w:t xml:space="preserve">: D1 Mini - </w:t>
      </w:r>
      <w:proofErr w:type="spellStart"/>
      <w:r w:rsidRPr="002E263E">
        <w:t>Pinout</w:t>
      </w:r>
      <w:proofErr w:type="spellEnd"/>
    </w:p>
    <w:p w14:paraId="5DB89BD4" w14:textId="7ED32170" w:rsidR="00EC4CC5" w:rsidRPr="002E263E" w:rsidRDefault="00EC4CC5" w:rsidP="00EC4CC5">
      <w:pPr>
        <w:pStyle w:val="Text"/>
      </w:pPr>
      <w:hyperlink r:id="rId93" w:history="1">
        <w:r w:rsidRPr="002E263E">
          <w:rPr>
            <w:rStyle w:val="Hyperlink"/>
          </w:rPr>
          <w:t>https://arduino-projekte.info/products/wemos-lolin-d1-mini-v4-0-esp8266</w:t>
        </w:r>
      </w:hyperlink>
      <w:r w:rsidRPr="002E263E">
        <w:t xml:space="preserve"> </w:t>
      </w:r>
    </w:p>
    <w:p w14:paraId="73FF8DC1" w14:textId="2D9E5F1D" w:rsidR="00EC4CC5" w:rsidRPr="002E263E" w:rsidRDefault="000052A0" w:rsidP="00EC4CC5">
      <w:pPr>
        <w:pStyle w:val="Text"/>
      </w:pPr>
      <w:r w:rsidRPr="002E263E">
        <w:t xml:space="preserve">Ursprünglich war vorgesehen, die Kommunikation zwischen dem Raspberry Pi 5 und dem D1 Mini über die jeweilige UART-Schnittstelle zu realisieren. Im Zuge der softwareseitigen Implementierung auf dem Raspberry Pi traten jedoch erhebliche Probleme bei der Konfiguration der </w:t>
      </w:r>
      <w:proofErr w:type="spellStart"/>
      <w:r w:rsidRPr="002E263E">
        <w:t>TxD</w:t>
      </w:r>
      <w:proofErr w:type="spellEnd"/>
      <w:r w:rsidRPr="002E263E">
        <w:t xml:space="preserve">- und </w:t>
      </w:r>
      <w:proofErr w:type="spellStart"/>
      <w:r w:rsidRPr="002E263E">
        <w:t>RxD</w:t>
      </w:r>
      <w:proofErr w:type="spellEnd"/>
      <w:r w:rsidRPr="002E263E">
        <w:t xml:space="preserve">-Leitungen auf, wodurch eine stabile Verbindung nicht zeitgerecht hergestellt werden konnte. Um die Projektsicherheit zu gewährleisten, wurde die Kommunikationsstrategie angepasst: Der ESP8266 wird nun über eine USB-Schnittstelle mit dem Raspberry Pi verbunden, über welche der Datentransfer </w:t>
      </w:r>
      <w:commentRangeStart w:id="51"/>
      <w:proofErr w:type="gramStart"/>
      <w:r w:rsidRPr="002E263E">
        <w:t>erfolgt</w:t>
      </w:r>
      <w:commentRangeEnd w:id="51"/>
      <w:proofErr w:type="gramEnd"/>
      <w:r w:rsidR="00B04764" w:rsidRPr="002E263E">
        <w:rPr>
          <w:rStyle w:val="CommentReference"/>
        </w:rPr>
        <w:commentReference w:id="51"/>
      </w:r>
      <w:r w:rsidRPr="002E263E">
        <w:t>.</w:t>
      </w:r>
    </w:p>
    <w:p w14:paraId="2902D4AF" w14:textId="6CA605F4" w:rsidR="000052A0" w:rsidRPr="002E263E" w:rsidRDefault="000052A0" w:rsidP="000052A0">
      <w:pPr>
        <w:jc w:val="left"/>
      </w:pPr>
      <w:r w:rsidRPr="002E263E">
        <w:br w:type="page"/>
      </w:r>
    </w:p>
    <w:p w14:paraId="40C3AAD0" w14:textId="7FC2D071" w:rsidR="000052A0" w:rsidRPr="002E263E" w:rsidRDefault="000052A0" w:rsidP="00EC4CC5">
      <w:pPr>
        <w:pStyle w:val="Text"/>
      </w:pPr>
      <w:r w:rsidRPr="002E263E">
        <w:lastRenderedPageBreak/>
        <w:t>Auf dem D1 Mini ist eine spezifische Firmware programmiert worden, die den COM-Port kontinuierlich auf eingehende Strings überwacht. Sobald vordefinierte Steuerbefehle empfangen werden, setzt der Mikrocontroller diese in die entsprechenden Signale zur Ansteuerung der LED-Segmente um.</w:t>
      </w:r>
    </w:p>
    <w:p w14:paraId="3524299E" w14:textId="5A5417A4" w:rsidR="00B04764" w:rsidRPr="002E263E" w:rsidRDefault="00EC4CC5" w:rsidP="00EC4CC5">
      <w:pPr>
        <w:pStyle w:val="Text"/>
      </w:pPr>
      <w:r w:rsidRPr="002E263E">
        <w:t xml:space="preserve"> </w:t>
      </w:r>
    </w:p>
    <w:p w14:paraId="562B687B" w14:textId="3023BFB3" w:rsidR="00F05584" w:rsidRPr="002E263E" w:rsidRDefault="00B04764" w:rsidP="00B04764">
      <w:pPr>
        <w:jc w:val="left"/>
      </w:pPr>
      <w:r w:rsidRPr="002E263E">
        <w:br w:type="page"/>
      </w:r>
    </w:p>
    <w:p w14:paraId="43C76EB1" w14:textId="310FA1D1" w:rsidR="005A231C" w:rsidRPr="002E263E" w:rsidRDefault="005A231C" w:rsidP="005A231C">
      <w:pPr>
        <w:pStyle w:val="Heading3"/>
      </w:pPr>
      <w:bookmarkStart w:id="52" w:name="_Toc223774994"/>
      <w:r w:rsidRPr="002E263E">
        <w:lastRenderedPageBreak/>
        <w:t>Schaltpläne und Fertigungsunterlagen</w:t>
      </w:r>
      <w:bookmarkEnd w:id="52"/>
    </w:p>
    <w:p w14:paraId="1689BAEC" w14:textId="6B8F6841" w:rsidR="00826204" w:rsidRPr="002E263E" w:rsidRDefault="00826204" w:rsidP="00014282">
      <w:pPr>
        <w:pStyle w:val="Text"/>
        <w:rPr>
          <w:b/>
          <w:bCs/>
          <w:u w:val="single"/>
        </w:rPr>
      </w:pPr>
      <w:proofErr w:type="spellStart"/>
      <w:r w:rsidRPr="002E263E">
        <w:rPr>
          <w:b/>
          <w:bCs/>
          <w:u w:val="single"/>
        </w:rPr>
        <w:t>Schematik</w:t>
      </w:r>
      <w:proofErr w:type="spellEnd"/>
    </w:p>
    <w:p w14:paraId="5D657A0A" w14:textId="793D3A46" w:rsidR="00A74733" w:rsidRPr="002E263E" w:rsidRDefault="00A74733" w:rsidP="00014282">
      <w:pPr>
        <w:pStyle w:val="Text"/>
      </w:pPr>
      <w:r w:rsidRPr="002E263E">
        <w:t>In den ersten Entwürfen des Schaltplans war eine hardwareseitige Aktivierung und Deaktivierung des Gesamtsystems mittels eines Tasters vorgesehen. Dieses Konzept basierte auf der Nutzung der integrierten Wake-Up-Pins des Raspberry Pi, welche das System bei entsprechender Beschaltung hochfahren sollten. Nach einer fachlichen Rücksprache mit dem Projektbetreuer der Firma Leitner wurde von diesem Ansatz jedoch abgeraten. Erfahrungswerte aus früheren Projekten des Unternehmens zeigten, dass diese Methode in der Praxis unzuverlässig und wartungsintensiv war.</w:t>
      </w:r>
      <w:r w:rsidRPr="002E263E">
        <w:t xml:space="preserve"> D</w:t>
      </w:r>
      <w:r w:rsidRPr="002E263E">
        <w:t>as Herunterfahren des Systems erfolgt nun ausschließlich softwareseitig.</w:t>
      </w:r>
    </w:p>
    <w:p w14:paraId="00937D24" w14:textId="016D8574" w:rsidR="00A74733" w:rsidRPr="002E263E" w:rsidRDefault="00A74733" w:rsidP="00A74733">
      <w:pPr>
        <w:pStyle w:val="Text"/>
        <w:keepNext/>
        <w:rPr>
          <w:noProof/>
        </w:rPr>
      </w:pPr>
      <w:r w:rsidRPr="002E263E">
        <w:t xml:space="preserve">Ein weiteres ursprünglich geplantes Feature war die Implementierung von Leistungs-MOSFETs </w:t>
      </w:r>
      <w:r w:rsidRPr="002E263E">
        <w:t>an</w:t>
      </w:r>
      <w:r w:rsidRPr="002E263E">
        <w:t xml:space="preserve"> der Masseleitung der peripheren Bauteile. Dies hätte es dem Raspberry Pi ermöglicht, einzelne Hardware-Komponenten gezielt ein- oder auszuschalten, um die Energieeffizienz zu steigern. Um jedoch die Systemkomplexität sowie potenzielle Fehlerquellen im Hinblick auf den engen Zeitplan zu minimieren, wurde auf dieses Feature verzichtet und die Komponenten direkt an die Masse angebunden.</w:t>
      </w:r>
    </w:p>
    <w:p w14:paraId="16B96A89" w14:textId="76644AB8" w:rsidR="00B04764" w:rsidRPr="002E263E" w:rsidRDefault="00B04764" w:rsidP="00B04764">
      <w:pPr>
        <w:pStyle w:val="Text"/>
        <w:keepNext/>
        <w:jc w:val="center"/>
      </w:pPr>
      <w:r w:rsidRPr="002E263E">
        <w:rPr>
          <w:noProof/>
        </w:rPr>
        <w:drawing>
          <wp:inline distT="0" distB="0" distL="0" distR="0" wp14:anchorId="55C18FFE" wp14:editId="1F961F32">
            <wp:extent cx="4093029" cy="2387723"/>
            <wp:effectExtent l="0" t="0" r="0" b="0"/>
            <wp:docPr id="1743883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4">
                      <a:biLevel thresh="25000"/>
                      <a:extLst>
                        <a:ext uri="{28A0092B-C50C-407E-A947-70E740481C1C}">
                          <a14:useLocalDpi xmlns:a14="http://schemas.microsoft.com/office/drawing/2010/main" val="0"/>
                        </a:ext>
                      </a:extLst>
                    </a:blip>
                    <a:srcRect/>
                    <a:stretch>
                      <a:fillRect/>
                    </a:stretch>
                  </pic:blipFill>
                  <pic:spPr bwMode="auto">
                    <a:xfrm>
                      <a:off x="0" y="0"/>
                      <a:ext cx="4103146" cy="2393625"/>
                    </a:xfrm>
                    <a:prstGeom prst="rect">
                      <a:avLst/>
                    </a:prstGeom>
                    <a:noFill/>
                    <a:ln>
                      <a:noFill/>
                    </a:ln>
                  </pic:spPr>
                </pic:pic>
              </a:graphicData>
            </a:graphic>
          </wp:inline>
        </w:drawing>
      </w:r>
    </w:p>
    <w:p w14:paraId="2863A8B1" w14:textId="57560819" w:rsidR="00B04764" w:rsidRPr="002E263E" w:rsidRDefault="00B04764" w:rsidP="00B0476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25</w:t>
      </w:r>
      <w:r w:rsidRPr="002E263E">
        <w:fldChar w:fldCharType="end"/>
      </w:r>
      <w:r w:rsidRPr="002E263E">
        <w:t>: MOS</w:t>
      </w:r>
      <w:r w:rsidR="00937C94" w:rsidRPr="002E263E">
        <w:t>FET Konzept Schaltung</w:t>
      </w:r>
    </w:p>
    <w:p w14:paraId="3C1E6C4F" w14:textId="77777777" w:rsidR="00937C94" w:rsidRPr="002E263E" w:rsidRDefault="00937C94" w:rsidP="00937C94">
      <w:pPr>
        <w:rPr>
          <w:lang w:eastAsia="de-DE"/>
        </w:rPr>
      </w:pPr>
    </w:p>
    <w:p w14:paraId="3B14DB6E" w14:textId="05C74640" w:rsidR="00C373B6" w:rsidRPr="002E263E" w:rsidRDefault="00C373B6" w:rsidP="00014282">
      <w:pPr>
        <w:pStyle w:val="Text"/>
      </w:pPr>
    </w:p>
    <w:p w14:paraId="7C190E4F" w14:textId="5B43229A" w:rsidR="00C373B6" w:rsidRPr="002E263E" w:rsidRDefault="00937C94" w:rsidP="00014282">
      <w:pPr>
        <w:pStyle w:val="Text"/>
      </w:pPr>
      <w:r w:rsidRPr="002E263E">
        <w:t>Insgesamt wurden zwei Schaltpläne erstellt, um die elektrische Struktur des Systems vollständig zu dokumentieren.</w:t>
      </w:r>
      <w:r w:rsidR="00C373B6" w:rsidRPr="002E263E">
        <w:t xml:space="preserve"> </w:t>
      </w:r>
      <w:r w:rsidRPr="002E263E">
        <w:t>Der erste Plan fungiert als übergeordneter Gesamtstromlaufplan</w:t>
      </w:r>
      <w:r w:rsidR="00C373B6" w:rsidRPr="002E263E">
        <w:t xml:space="preserve"> mit allen elektrischen Anschlüssen des gesamten Projekts.</w:t>
      </w:r>
      <w:r w:rsidR="00AA0A7D" w:rsidRPr="002E263E">
        <w:t xml:space="preserve"> Diese Datei dient als Basis für die gesamte Verkabelung und soll auch dazu beitragen, dass das Gerät bei einem Hardware-Defekt schnell repariert werden kann. </w:t>
      </w:r>
      <w:r w:rsidRPr="002E263E">
        <w:t>Die</w:t>
      </w:r>
      <w:r w:rsidRPr="002E263E">
        <w:t xml:space="preserve">ser Schaltplan </w:t>
      </w:r>
      <w:r w:rsidRPr="002E263E">
        <w:t>wurde als hierarchisches Design umgesetzt. Aufgrund der Vielzahl an integrierten Komponenten ermöglicht diese Strukturierung eine übersichtliche Darstellung der verschiedenen Funktionsgruppen und verbessert die Lesbarkeit des komplexen Schaltungsentwurfs erheblich.</w:t>
      </w:r>
    </w:p>
    <w:p w14:paraId="33305C7F" w14:textId="77777777" w:rsidR="00E2391E" w:rsidRPr="002E263E" w:rsidRDefault="00E2391E" w:rsidP="00014282">
      <w:pPr>
        <w:pStyle w:val="Text"/>
      </w:pPr>
    </w:p>
    <w:p w14:paraId="337CFC2F" w14:textId="6A0D1E45" w:rsidR="000E3EB8" w:rsidRPr="002E263E" w:rsidRDefault="00937C94" w:rsidP="00937C94">
      <w:pPr>
        <w:pStyle w:val="Text"/>
      </w:pPr>
      <w:r w:rsidRPr="002E263E">
        <w:t xml:space="preserve">Die zweite </w:t>
      </w:r>
      <w:proofErr w:type="spellStart"/>
      <w:r w:rsidRPr="002E263E">
        <w:t>Schematik</w:t>
      </w:r>
      <w:proofErr w:type="spellEnd"/>
      <w:r w:rsidRPr="002E263E">
        <w:t xml:space="preserve"> dokumentiert spezifisch alle Verbindungen und Komponenten der zentralen Leiterplatte (PCB). Diese detaillierte Darstellung ist für die Fertigung und Bestückung der Platine sowie für die Fehlersuche auf Bauteilebene essenziell.</w:t>
      </w:r>
      <w:r w:rsidR="000E3EB8" w:rsidRPr="002E263E">
        <w:br w:type="page"/>
      </w:r>
    </w:p>
    <w:p w14:paraId="32988E80" w14:textId="399753EC" w:rsidR="00E2391E" w:rsidRPr="002E263E" w:rsidRDefault="00E2391E" w:rsidP="00014282">
      <w:pPr>
        <w:pStyle w:val="Text"/>
        <w:rPr>
          <w:b/>
          <w:bCs/>
          <w:u w:val="single"/>
        </w:rPr>
      </w:pPr>
      <w:r w:rsidRPr="002E263E">
        <w:rPr>
          <w:b/>
          <w:bCs/>
          <w:u w:val="single"/>
        </w:rPr>
        <w:lastRenderedPageBreak/>
        <w:t>Custom Libraries in Altium</w:t>
      </w:r>
    </w:p>
    <w:p w14:paraId="62103EC8" w14:textId="5E6443C0" w:rsidR="00937C94" w:rsidRPr="002E263E" w:rsidRDefault="00937C94" w:rsidP="00014282">
      <w:pPr>
        <w:pStyle w:val="Text"/>
      </w:pPr>
      <w:r w:rsidRPr="002E263E">
        <w:t xml:space="preserve">Für den Gesamtstromlaufplan wurde eine </w:t>
      </w:r>
      <w:r w:rsidRPr="002E263E">
        <w:t>Custom</w:t>
      </w:r>
      <w:r w:rsidRPr="002E263E">
        <w:t xml:space="preserve"> Symbolbibliothek in Altium Designer angelegt. Obwohl Portale wie </w:t>
      </w:r>
      <w:proofErr w:type="spellStart"/>
      <w:r w:rsidRPr="002E263E">
        <w:t>SnapEDA</w:t>
      </w:r>
      <w:proofErr w:type="spellEnd"/>
      <w:r w:rsidRPr="002E263E">
        <w:t xml:space="preserve"> oder </w:t>
      </w:r>
      <w:proofErr w:type="spellStart"/>
      <w:r w:rsidRPr="002E263E">
        <w:t>UltraLibrarian</w:t>
      </w:r>
      <w:proofErr w:type="spellEnd"/>
      <w:r w:rsidRPr="002E263E">
        <w:t xml:space="preserve"> eine umfangreiche Auswahl an fertigen Modellen bieten, erwies sich die Suche nach Bauteilen mit exakt passenden Spezifikationen und Pin-Belegungen als zeitintensiv. Um den Entwicklungsprozess zu beschleunigen und die Fehlerquote durch inkompatible Anschlüsse zu minimieren, wurden die benötigten Komponenten eigenständig generiert.</w:t>
      </w:r>
    </w:p>
    <w:p w14:paraId="5B1FC0A8" w14:textId="10C31E9F" w:rsidR="00937C94" w:rsidRPr="002E263E" w:rsidRDefault="00937C94" w:rsidP="00014282">
      <w:pPr>
        <w:pStyle w:val="Text"/>
      </w:pPr>
      <w:r w:rsidRPr="002E263E">
        <w:t>Da für die Schaltungsunterlagen keine Simulation der Bauteile erforderlich war, konnten die Symbole effizient mithilfe des Symbol Wizards erstellt werden. Dieses Werkzeug ermöglichte eine schnelle Definition der benötigten Pins sowie des dazugehörigen Layouts</w:t>
      </w:r>
    </w:p>
    <w:p w14:paraId="7C672733" w14:textId="77777777" w:rsidR="00937C94" w:rsidRPr="002E263E" w:rsidRDefault="00937C94" w:rsidP="00014282">
      <w:pPr>
        <w:pStyle w:val="Text"/>
      </w:pPr>
    </w:p>
    <w:p w14:paraId="00AE81AA" w14:textId="5510E4D8" w:rsidR="00E2391E" w:rsidRPr="002E263E" w:rsidRDefault="00006C02" w:rsidP="00014282">
      <w:pPr>
        <w:pStyle w:val="Text"/>
      </w:pPr>
      <w:r w:rsidRPr="002E263E">
        <w:t>Bsp. RGB-Ring:</w:t>
      </w:r>
    </w:p>
    <w:p w14:paraId="2DC75624" w14:textId="77777777" w:rsidR="0098405E" w:rsidRPr="002E263E" w:rsidRDefault="00006C02" w:rsidP="0098405E">
      <w:pPr>
        <w:pStyle w:val="Text"/>
        <w:keepNext/>
        <w:jc w:val="center"/>
      </w:pPr>
      <w:r w:rsidRPr="002E263E">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95"/>
                    <a:stretch>
                      <a:fillRect/>
                    </a:stretch>
                  </pic:blipFill>
                  <pic:spPr>
                    <a:xfrm>
                      <a:off x="0" y="0"/>
                      <a:ext cx="5938072" cy="1911157"/>
                    </a:xfrm>
                    <a:prstGeom prst="rect">
                      <a:avLst/>
                    </a:prstGeom>
                  </pic:spPr>
                </pic:pic>
              </a:graphicData>
            </a:graphic>
          </wp:inline>
        </w:drawing>
      </w:r>
    </w:p>
    <w:p w14:paraId="4F8A3506" w14:textId="35A9AE21" w:rsidR="0098405E"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26</w:t>
      </w:r>
      <w:r w:rsidRPr="002E263E">
        <w:fldChar w:fldCharType="end"/>
      </w:r>
      <w:r w:rsidRPr="002E263E">
        <w:t>: Symbol Wizard</w:t>
      </w:r>
    </w:p>
    <w:p w14:paraId="6DC681C1" w14:textId="736CAB44" w:rsidR="00901221" w:rsidRPr="002E263E" w:rsidRDefault="00937C94" w:rsidP="00937C94">
      <w:pPr>
        <w:jc w:val="left"/>
      </w:pPr>
      <w:r w:rsidRPr="002E263E">
        <w:br w:type="page"/>
      </w:r>
    </w:p>
    <w:p w14:paraId="78E26B1F" w14:textId="0C3CBA48" w:rsidR="0098405E" w:rsidRPr="002E263E" w:rsidRDefault="00937C94" w:rsidP="00937C94">
      <w:pPr>
        <w:pStyle w:val="Text"/>
        <w:keepNext/>
      </w:pPr>
      <w:r w:rsidRPr="002E263E">
        <w:lastRenderedPageBreak/>
        <w:t xml:space="preserve">Zur Vermeidung von Fehlermeldungen innerhalb der Schaltung wurde bei der Bauteilerstellung konsequent auf die korrekte Zuweisung der </w:t>
      </w:r>
      <w:proofErr w:type="spellStart"/>
      <w:r w:rsidRPr="002E263E">
        <w:t>Electrical</w:t>
      </w:r>
      <w:proofErr w:type="spellEnd"/>
      <w:r w:rsidRPr="002E263E">
        <w:t xml:space="preserve"> </w:t>
      </w:r>
      <w:proofErr w:type="spellStart"/>
      <w:r w:rsidRPr="002E263E">
        <w:t>Types</w:t>
      </w:r>
      <w:proofErr w:type="spellEnd"/>
      <w:r w:rsidRPr="002E263E">
        <w:t xml:space="preserve"> geachtet. Altium Designer nutzt diese Definitionen für den </w:t>
      </w:r>
      <w:proofErr w:type="spellStart"/>
      <w:r w:rsidRPr="002E263E">
        <w:t>Electrical</w:t>
      </w:r>
      <w:proofErr w:type="spellEnd"/>
      <w:r w:rsidRPr="002E263E">
        <w:t xml:space="preserve"> Rule Check, um die Logik der Verbindungen zu validieren. So erkennt das System beispielsweise unzulässige Verknüpfungen, wie das Zusammenschalten zweier</w:t>
      </w:r>
      <w:r w:rsidRPr="002E263E">
        <w:t xml:space="preserve"> </w:t>
      </w:r>
      <w:r w:rsidRPr="002E263E">
        <w:t xml:space="preserve">Ausgangspins </w:t>
      </w:r>
    </w:p>
    <w:p w14:paraId="0B28A7F7" w14:textId="77777777" w:rsidR="00937C94" w:rsidRPr="002E263E" w:rsidRDefault="00937C94" w:rsidP="00937C94">
      <w:pPr>
        <w:pStyle w:val="Text"/>
        <w:keepNext/>
        <w:jc w:val="center"/>
      </w:pPr>
      <w:r w:rsidRPr="002E263E">
        <w:rPr>
          <w:noProof/>
        </w:rPr>
        <w:drawing>
          <wp:inline distT="0" distB="0" distL="0" distR="0" wp14:anchorId="358569E1" wp14:editId="5A3BBBAC">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96">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2360E93B" w14:textId="12EDD55A" w:rsidR="00901221" w:rsidRPr="002E263E" w:rsidRDefault="00937C94" w:rsidP="00937C9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27</w:t>
      </w:r>
      <w:r w:rsidRPr="002E263E">
        <w:fldChar w:fldCharType="end"/>
      </w:r>
      <w:r w:rsidRPr="002E263E">
        <w:t xml:space="preserve">: </w:t>
      </w:r>
      <w:proofErr w:type="spellStart"/>
      <w:r w:rsidRPr="002E263E">
        <w:t>Electrical</w:t>
      </w:r>
      <w:proofErr w:type="spellEnd"/>
      <w:r w:rsidRPr="002E263E">
        <w:t xml:space="preserve"> </w:t>
      </w:r>
      <w:proofErr w:type="spellStart"/>
      <w:r w:rsidRPr="002E263E">
        <w:t>Types</w:t>
      </w:r>
      <w:proofErr w:type="spellEnd"/>
    </w:p>
    <w:p w14:paraId="5249A4E6" w14:textId="77777777" w:rsidR="00901221" w:rsidRPr="002E263E" w:rsidRDefault="00901221" w:rsidP="00014282">
      <w:pPr>
        <w:pStyle w:val="Text"/>
      </w:pPr>
    </w:p>
    <w:p w14:paraId="1CE7CB95" w14:textId="7ADF8438" w:rsidR="00826204" w:rsidRPr="002E263E" w:rsidRDefault="00826204" w:rsidP="00014282">
      <w:pPr>
        <w:pStyle w:val="Text"/>
        <w:rPr>
          <w:b/>
          <w:bCs/>
          <w:u w:val="single"/>
        </w:rPr>
      </w:pPr>
      <w:r w:rsidRPr="002E263E">
        <w:rPr>
          <w:b/>
          <w:bCs/>
          <w:u w:val="single"/>
        </w:rPr>
        <w:t>PCB</w:t>
      </w:r>
    </w:p>
    <w:p w14:paraId="1D482F47" w14:textId="6286340E" w:rsidR="005D0CD2" w:rsidRPr="002E263E" w:rsidRDefault="005D0CD2" w:rsidP="005D0CD2">
      <w:pPr>
        <w:pStyle w:val="Text"/>
      </w:pPr>
      <w:r w:rsidRPr="002E263E">
        <w:t>Der primäre Zweck der Leiterplatte (PCB) ist die zentrale Energieversorgung und Signalverteilung für sämtliche Systemkomponenten. Um eine sichere und zugleich wartungsfreundliche Anbindung der Peripherie zu gewährleisten, wurden am Rand der Platine Schraubklemmen platziert.</w:t>
      </w:r>
    </w:p>
    <w:p w14:paraId="42EFC9D5" w14:textId="77777777" w:rsidR="005D0CD2" w:rsidRPr="002E263E" w:rsidRDefault="005D0CD2" w:rsidP="0098405E">
      <w:pPr>
        <w:keepNext/>
        <w:jc w:val="center"/>
      </w:pPr>
    </w:p>
    <w:p w14:paraId="0CABE41E" w14:textId="754A6ACA" w:rsidR="0098405E" w:rsidRPr="002E263E" w:rsidRDefault="00206050" w:rsidP="0098405E">
      <w:pPr>
        <w:keepNext/>
        <w:jc w:val="center"/>
      </w:pPr>
      <w:r w:rsidRPr="002E263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97"/>
                    <a:stretch>
                      <a:fillRect/>
                    </a:stretch>
                  </pic:blipFill>
                  <pic:spPr>
                    <a:xfrm>
                      <a:off x="0" y="0"/>
                      <a:ext cx="2122850" cy="1028324"/>
                    </a:xfrm>
                    <a:prstGeom prst="rect">
                      <a:avLst/>
                    </a:prstGeom>
                  </pic:spPr>
                </pic:pic>
              </a:graphicData>
            </a:graphic>
          </wp:inline>
        </w:drawing>
      </w:r>
    </w:p>
    <w:p w14:paraId="16C07B0F" w14:textId="3801C691" w:rsidR="00BF49A0"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28</w:t>
      </w:r>
      <w:r w:rsidRPr="002E263E">
        <w:fldChar w:fldCharType="end"/>
      </w:r>
      <w:r w:rsidRPr="002E263E">
        <w:t xml:space="preserve">: </w:t>
      </w:r>
      <w:r w:rsidR="005D0CD2" w:rsidRPr="002E263E">
        <w:t>Schraubklemmen</w:t>
      </w:r>
    </w:p>
    <w:p w14:paraId="00CA7EF7" w14:textId="4E66BA4F" w:rsidR="005D0CD2" w:rsidRPr="002E263E" w:rsidRDefault="005D0CD2">
      <w:pPr>
        <w:jc w:val="left"/>
      </w:pPr>
      <w:r w:rsidRPr="002E263E">
        <w:br w:type="page"/>
      </w:r>
    </w:p>
    <w:p w14:paraId="560654D2" w14:textId="07B1317F" w:rsidR="00206050" w:rsidRPr="002E263E" w:rsidRDefault="005D0CD2" w:rsidP="005D0CD2">
      <w:pPr>
        <w:pStyle w:val="Text"/>
      </w:pPr>
      <w:r w:rsidRPr="002E263E">
        <w:lastRenderedPageBreak/>
        <w:t>Für die spezifischen Anforderungen der Hardware wurden folgende Schnittstellen auf dem Layout integriert:</w:t>
      </w:r>
    </w:p>
    <w:p w14:paraId="2C96F3C5" w14:textId="77777777" w:rsidR="005D0CD2" w:rsidRPr="002E263E" w:rsidRDefault="005D0CD2" w:rsidP="00BF49A0"/>
    <w:p w14:paraId="7E8A7DD4" w14:textId="6E6262D2" w:rsidR="00206050" w:rsidRPr="002E263E" w:rsidRDefault="005D0CD2" w:rsidP="005D0CD2">
      <w:pPr>
        <w:pStyle w:val="Text"/>
        <w:numPr>
          <w:ilvl w:val="0"/>
          <w:numId w:val="25"/>
        </w:numPr>
      </w:pPr>
      <w:r w:rsidRPr="002E263E">
        <w:t>Eine USB-A-Buchse ermöglicht die direkte Stromversorgung des Raspberry Pi über die Platine.</w:t>
      </w:r>
      <w:r w:rsidRPr="002E263E">
        <w:t xml:space="preserve"> </w:t>
      </w:r>
    </w:p>
    <w:p w14:paraId="4B815199" w14:textId="3B2426A3" w:rsidR="005D0CD2" w:rsidRPr="002E263E" w:rsidRDefault="00206050" w:rsidP="005D0CD2">
      <w:pPr>
        <w:keepNext/>
        <w:jc w:val="center"/>
      </w:pPr>
      <w:r w:rsidRPr="002E263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98">
                      <a:extLst>
                        <a:ext uri="{BEBA8EAE-BF5A-486C-A8C5-ECC9F3942E4B}">
                          <a14:imgProps xmlns:a14="http://schemas.microsoft.com/office/drawing/2010/main">
                            <a14:imgLayer r:embed="rId99">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127346F2" w:rsidR="00206050"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29</w:t>
      </w:r>
      <w:r w:rsidRPr="002E263E">
        <w:fldChar w:fldCharType="end"/>
      </w:r>
      <w:r w:rsidRPr="002E263E">
        <w:t>: USB-A Anschluss</w:t>
      </w:r>
    </w:p>
    <w:p w14:paraId="790F2EB5" w14:textId="3D052179" w:rsidR="00206050" w:rsidRPr="002E263E" w:rsidRDefault="005D0CD2" w:rsidP="005D0CD2">
      <w:pPr>
        <w:pStyle w:val="Text"/>
        <w:numPr>
          <w:ilvl w:val="0"/>
          <w:numId w:val="25"/>
        </w:numPr>
      </w:pPr>
      <w:r w:rsidRPr="002E263E">
        <w:t xml:space="preserve">Für den Lolin D1 Mini, den I2C-Multiplexer sowie die ADCs wurden </w:t>
      </w:r>
      <w:proofErr w:type="spellStart"/>
      <w:r w:rsidRPr="002E263E">
        <w:t>Buchsenleisten</w:t>
      </w:r>
      <w:proofErr w:type="spellEnd"/>
      <w:r w:rsidRPr="002E263E">
        <w:t xml:space="preserve"> vorgesehen. Dies erlaubt eine modulare Bestückung und einen einfachen Austausch der Komponenten.</w:t>
      </w:r>
    </w:p>
    <w:p w14:paraId="15141266" w14:textId="77777777" w:rsidR="005D0CD2" w:rsidRPr="002E263E" w:rsidRDefault="005D0CD2" w:rsidP="005D0CD2">
      <w:pPr>
        <w:pStyle w:val="Text"/>
        <w:ind w:left="720"/>
      </w:pPr>
    </w:p>
    <w:p w14:paraId="30BBF0AE" w14:textId="3EDD2E93" w:rsidR="005D0CD2" w:rsidRPr="002E263E" w:rsidRDefault="005D0CD2" w:rsidP="005D0CD2">
      <w:pPr>
        <w:pStyle w:val="Text"/>
        <w:numPr>
          <w:ilvl w:val="0"/>
          <w:numId w:val="25"/>
        </w:numPr>
      </w:pPr>
      <w:r w:rsidRPr="002E263E">
        <w:t>in dedizierter Steckverbinder kontaktiert den 40-Pin-Header des Raspberry Pi, um die Kommunikation zwischen der Steuereinheit und der Platine herzustellen.</w:t>
      </w:r>
    </w:p>
    <w:p w14:paraId="7C966BBC" w14:textId="4355FB05" w:rsidR="00CB3D01" w:rsidRPr="002E263E" w:rsidRDefault="005D0CD2" w:rsidP="00206050">
      <w:r w:rsidRPr="002E263E">
        <w:rPr>
          <w:noProof/>
        </w:rPr>
        <w:pict w14:anchorId="53D94B19">
          <v:shape id="_x0000_s2058" type="#_x0000_t202" style="position:absolute;left:0;text-align:left;margin-left:93pt;margin-top:122.1pt;width:115.2pt;height:.05pt;z-index:251668992;mso-position-horizontal-relative:text;mso-position-vertical-relative:text" wrapcoords="-140 0 -140 20700 21600 20700 21600 0 -140 0" stroked="f">
            <v:textbox style="mso-fit-shape-to-text:t" inset="0,0,0,0">
              <w:txbxContent>
                <w:p w14:paraId="5222E45C" w14:textId="479713A4" w:rsidR="005D0CD2" w:rsidRPr="00781142" w:rsidRDefault="005D0CD2" w:rsidP="005D0CD2">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30</w:t>
                  </w:r>
                  <w:r>
                    <w:fldChar w:fldCharType="end"/>
                  </w:r>
                </w:p>
              </w:txbxContent>
            </v:textbox>
            <w10:wrap type="tight"/>
          </v:shape>
        </w:pict>
      </w:r>
      <w:r w:rsidRPr="002E263E">
        <w:rPr>
          <w:noProof/>
        </w:rPr>
        <w:drawing>
          <wp:anchor distT="0" distB="0" distL="114300" distR="114300" simplePos="0" relativeHeight="251647488" behindDoc="1" locked="0" layoutInCell="1" allowOverlap="1" wp14:anchorId="29EBA2F6" wp14:editId="17077AAE">
            <wp:simplePos x="0" y="0"/>
            <wp:positionH relativeFrom="column">
              <wp:posOffset>1181100</wp:posOffset>
            </wp:positionH>
            <wp:positionV relativeFrom="paragraph">
              <wp:posOffset>30480</wp:posOffset>
            </wp:positionV>
            <wp:extent cx="1463040" cy="1463040"/>
            <wp:effectExtent l="0" t="0" r="0" b="0"/>
            <wp:wrapTight wrapText="bothSides">
              <wp:wrapPolygon edited="0">
                <wp:start x="0" y="0"/>
                <wp:lineTo x="0" y="21375"/>
                <wp:lineTo x="21375" y="21375"/>
                <wp:lineTo x="21375" y="0"/>
                <wp:lineTo x="0" y="0"/>
              </wp:wrapPolygon>
            </wp:wrapTight>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E263E">
        <w:rPr>
          <w:noProof/>
        </w:rPr>
        <w:drawing>
          <wp:anchor distT="0" distB="0" distL="114300" distR="114300" simplePos="0" relativeHeight="251677184" behindDoc="1" locked="0" layoutInCell="1" allowOverlap="1" wp14:anchorId="47DBB2F5" wp14:editId="54967BCE">
            <wp:simplePos x="0" y="0"/>
            <wp:positionH relativeFrom="column">
              <wp:posOffset>2948667</wp:posOffset>
            </wp:positionH>
            <wp:positionV relativeFrom="paragraph">
              <wp:posOffset>28757</wp:posOffset>
            </wp:positionV>
            <wp:extent cx="1463040" cy="1463040"/>
            <wp:effectExtent l="0" t="0" r="0" b="0"/>
            <wp:wrapTight wrapText="bothSides">
              <wp:wrapPolygon edited="0">
                <wp:start x="0" y="0"/>
                <wp:lineTo x="0" y="21375"/>
                <wp:lineTo x="21375" y="21375"/>
                <wp:lineTo x="21375" y="0"/>
                <wp:lineTo x="0" y="0"/>
              </wp:wrapPolygon>
            </wp:wrapTight>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anchor>
        </w:drawing>
      </w:r>
      <w:r w:rsidRPr="002E263E">
        <w:rPr>
          <w:noProof/>
        </w:rPr>
        <w:pict w14:anchorId="03F9ADF8">
          <v:shape id="_x0000_s2056" type="#_x0000_t202" style="position:absolute;left:0;text-align:left;margin-left:233.9pt;margin-top:122pt;width:115.2pt;height:.05pt;z-index:251664896;mso-position-horizontal-relative:text;mso-position-vertical-relative:text" wrapcoords="-140 0 -140 20700 21600 20700 21600 0 -140 0" stroked="f">
            <v:textbox style="mso-fit-shape-to-text:t" inset="0,0,0,0">
              <w:txbxContent>
                <w:p w14:paraId="1C93A4E4" w14:textId="45E93F71" w:rsidR="005D0CD2" w:rsidRPr="00891A71" w:rsidRDefault="005D0CD2" w:rsidP="005D0CD2">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31</w:t>
                  </w:r>
                  <w:r>
                    <w:fldChar w:fldCharType="end"/>
                  </w:r>
                </w:p>
              </w:txbxContent>
            </v:textbox>
            <w10:wrap type="tight"/>
          </v:shape>
        </w:pict>
      </w:r>
      <w:r w:rsidRPr="002E263E">
        <w:rPr>
          <w:noProof/>
        </w:rPr>
        <w:pict w14:anchorId="2459B6D4">
          <v:shape id="_x0000_s2057" type="#_x0000_t202" style="position:absolute;left:0;text-align:left;margin-left:95.9pt;margin-top:119.05pt;width:112.2pt;height:.05pt;z-index:251666944;mso-position-horizontal-relative:text;mso-position-vertical-relative:text" wrapcoords="-144 0 -144 20700 21600 20700 21600 0 -144 0" stroked="f">
            <v:textbox style="mso-fit-shape-to-text:t" inset="0,0,0,0">
              <w:txbxContent>
                <w:p w14:paraId="20C7978B" w14:textId="57EC8B59" w:rsidR="005D0CD2" w:rsidRPr="00BF5940" w:rsidRDefault="005D0CD2" w:rsidP="005D0CD2">
                  <w:pPr>
                    <w:pStyle w:val="Caption"/>
                    <w:rPr>
                      <w:noProof/>
                      <w:lang w:eastAsia="en-US"/>
                    </w:rPr>
                  </w:pPr>
                </w:p>
              </w:txbxContent>
            </v:textbox>
            <w10:wrap type="tight"/>
          </v:shape>
        </w:pict>
      </w:r>
    </w:p>
    <w:p w14:paraId="6F0BEA52" w14:textId="1AC7B402" w:rsidR="0098405E" w:rsidRPr="002E263E" w:rsidRDefault="0098405E" w:rsidP="0098405E">
      <w:pPr>
        <w:keepNext/>
        <w:jc w:val="center"/>
      </w:pPr>
    </w:p>
    <w:p w14:paraId="7C5FB63C" w14:textId="36D4D4CC" w:rsidR="0098405E" w:rsidRPr="002E263E" w:rsidRDefault="0098405E" w:rsidP="0098405E">
      <w:pPr>
        <w:keepNext/>
        <w:jc w:val="center"/>
      </w:pPr>
    </w:p>
    <w:p w14:paraId="3DB06E41" w14:textId="3D6E1F84" w:rsidR="00545510" w:rsidRPr="002E263E" w:rsidRDefault="00545510" w:rsidP="00545510">
      <w:pPr>
        <w:jc w:val="left"/>
      </w:pPr>
    </w:p>
    <w:p w14:paraId="0189D2C1" w14:textId="77777777" w:rsidR="005D0CD2" w:rsidRPr="002E263E" w:rsidRDefault="005D0CD2" w:rsidP="005C4F19"/>
    <w:p w14:paraId="4AAEB0EF" w14:textId="77777777" w:rsidR="005D0CD2" w:rsidRPr="002E263E" w:rsidRDefault="005D0CD2" w:rsidP="005C4F19"/>
    <w:p w14:paraId="1F0FFA01" w14:textId="77777777" w:rsidR="005D0CD2" w:rsidRPr="002E263E" w:rsidRDefault="005D0CD2" w:rsidP="005C4F19"/>
    <w:p w14:paraId="5D04AA93" w14:textId="77777777" w:rsidR="005D0CD2" w:rsidRPr="002E263E" w:rsidRDefault="005D0CD2" w:rsidP="005C4F19"/>
    <w:p w14:paraId="3679A7EF" w14:textId="742C5450" w:rsidR="005D0CD2" w:rsidRPr="002E263E" w:rsidRDefault="005D0CD2" w:rsidP="005D0CD2">
      <w:pPr>
        <w:jc w:val="left"/>
      </w:pPr>
      <w:r w:rsidRPr="002E263E">
        <w:br w:type="page"/>
      </w:r>
    </w:p>
    <w:p w14:paraId="77702F7A" w14:textId="63AB6EC1" w:rsidR="005C4F19" w:rsidRPr="002E263E" w:rsidRDefault="005D0CD2" w:rsidP="005D0CD2">
      <w:pPr>
        <w:pStyle w:val="Text"/>
        <w:rPr>
          <w:b/>
          <w:bCs/>
          <w:u w:val="single"/>
        </w:rPr>
      </w:pPr>
      <w:r w:rsidRPr="002E263E">
        <w:lastRenderedPageBreak/>
        <w:t>Die finale Fertigung des Designs erfolgt durch den Export der Layoutdaten als PDF. Die Umsetzung wird als einseitige Leiterplatte in der schuleigenen Werkstätte der HTL Anichstraße realisiert.</w:t>
      </w:r>
    </w:p>
    <w:p w14:paraId="15B81446" w14:textId="77777777" w:rsidR="005D0CD2" w:rsidRPr="002E263E" w:rsidRDefault="005D0CD2" w:rsidP="005D0CD2">
      <w:pPr>
        <w:pStyle w:val="Text"/>
        <w:rPr>
          <w:b/>
          <w:bCs/>
          <w:u w:val="single"/>
        </w:rPr>
      </w:pPr>
    </w:p>
    <w:p w14:paraId="43E03637" w14:textId="01A1249A" w:rsidR="00014282" w:rsidRPr="002E263E" w:rsidRDefault="00826204" w:rsidP="00014282">
      <w:pPr>
        <w:pStyle w:val="Text"/>
        <w:rPr>
          <w:b/>
          <w:bCs/>
          <w:u w:val="single"/>
        </w:rPr>
      </w:pPr>
      <w:r w:rsidRPr="002E263E">
        <w:rPr>
          <w:b/>
          <w:bCs/>
          <w:u w:val="single"/>
        </w:rPr>
        <w:t>Optionale Features</w:t>
      </w:r>
    </w:p>
    <w:p w14:paraId="62CD409A" w14:textId="08E2CEB1" w:rsidR="00BF49A0" w:rsidRPr="002E263E" w:rsidRDefault="00787A69" w:rsidP="00BF49A0">
      <w:pPr>
        <w:pStyle w:val="Text"/>
        <w:rPr>
          <w:noProof/>
        </w:rPr>
      </w:pPr>
      <w:r w:rsidRPr="002E263E">
        <w:t xml:space="preserve">Auf der Platine wurden viele zusätzliche Anschlusspins </w:t>
      </w:r>
      <w:r w:rsidR="00E446C0" w:rsidRPr="002E263E">
        <w:t>verbaut,</w:t>
      </w:r>
      <w:r w:rsidRPr="002E263E">
        <w:t xml:space="preserve"> um mögliche andere Geräte zu versorgen. Außerdem wurde ein </w:t>
      </w:r>
      <w:r w:rsidR="00E41ED5" w:rsidRPr="002E263E">
        <w:t>GPIO-Pin</w:t>
      </w:r>
      <w:r w:rsidRPr="002E263E">
        <w:t xml:space="preserve"> so beschalten, dass an einen Header Anschluss ein Schalter angesteckt werden kann, welcher so </w:t>
      </w:r>
      <w:r w:rsidR="00E446C0" w:rsidRPr="002E263E">
        <w:t>programmiert</w:t>
      </w:r>
      <w:r w:rsidRPr="002E263E">
        <w:t xml:space="preserve"> werden könnte, dass er </w:t>
      </w:r>
      <w:r w:rsidR="00E446C0" w:rsidRPr="002E263E">
        <w:t>signalisiert,</w:t>
      </w:r>
      <w:r w:rsidRPr="002E263E">
        <w:t xml:space="preserve"> ob die Tür geöffnet ist oder nicht. Dies wurde nicht </w:t>
      </w:r>
      <w:r w:rsidR="00E446C0" w:rsidRPr="002E263E">
        <w:t>weiterverfolgt</w:t>
      </w:r>
      <w:r w:rsidRPr="002E263E">
        <w:t>, da es einerseits nie eine Vorgabe des Geräts war und schlussendlich auch die Zeit für zusätzliche Features gefehlt hat.</w:t>
      </w:r>
      <w:r w:rsidR="00BF49A0" w:rsidRPr="002E263E">
        <w:rPr>
          <w:noProof/>
        </w:rPr>
        <w:t xml:space="preserve"> </w:t>
      </w:r>
    </w:p>
    <w:p w14:paraId="391473BF" w14:textId="77777777" w:rsidR="0098405E" w:rsidRPr="002E263E" w:rsidRDefault="00BF49A0" w:rsidP="0098405E">
      <w:pPr>
        <w:pStyle w:val="Text"/>
        <w:keepNext/>
        <w:jc w:val="center"/>
      </w:pPr>
      <w:r w:rsidRPr="002E263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4EA8E08C" w:rsidR="00BF49A0" w:rsidRPr="002E263E" w:rsidRDefault="0098405E" w:rsidP="0098405E">
      <w:pPr>
        <w:pStyle w:val="Caption"/>
        <w:rPr>
          <w:noProof/>
        </w:rPr>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32</w:t>
      </w:r>
      <w:r w:rsidRPr="002E263E">
        <w:fldChar w:fldCharType="end"/>
      </w:r>
      <w:r w:rsidRPr="002E263E">
        <w:t>: Optionaler Button</w:t>
      </w:r>
    </w:p>
    <w:p w14:paraId="24A842D2" w14:textId="34C0243D" w:rsidR="00BF49A0" w:rsidRPr="002E263E" w:rsidRDefault="00BF49A0" w:rsidP="00BF49A0">
      <w:pPr>
        <w:pStyle w:val="Text"/>
        <w:rPr>
          <w:noProof/>
        </w:rPr>
      </w:pPr>
      <w:r w:rsidRPr="002E263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2E263E" w:rsidRDefault="001C4623" w:rsidP="00BF49A0">
      <w:pPr>
        <w:pStyle w:val="Text"/>
      </w:pPr>
      <w:r w:rsidRPr="002E263E">
        <w:br w:type="page"/>
      </w:r>
    </w:p>
    <w:p w14:paraId="37495BC1" w14:textId="49C26BEB" w:rsidR="00D32749" w:rsidRPr="002E263E" w:rsidRDefault="00D32749" w:rsidP="00D32749">
      <w:pPr>
        <w:pStyle w:val="Heading3"/>
      </w:pPr>
      <w:bookmarkStart w:id="53" w:name="_Toc223774995"/>
      <w:r w:rsidRPr="002E263E">
        <w:lastRenderedPageBreak/>
        <w:t>Gehäuseentwicklung</w:t>
      </w:r>
      <w:bookmarkEnd w:id="53"/>
    </w:p>
    <w:p w14:paraId="786BC1F3" w14:textId="0FBA2F59" w:rsidR="00051E31" w:rsidRPr="002E263E" w:rsidRDefault="00615B54" w:rsidP="001C4623">
      <w:pPr>
        <w:pStyle w:val="Text"/>
      </w:pPr>
      <w:r w:rsidRPr="002E263E">
        <w:t>Die mechanische Konstruktion des Systems unterteilt sich in zwei wesentliche Funktionsbereiche: die Gehäuse der dezentralen Kleingeräte sowie die zentrale Hauptgehäuseeinheit.</w:t>
      </w:r>
    </w:p>
    <w:p w14:paraId="7C2A44A0" w14:textId="77777777" w:rsidR="00615B54" w:rsidRPr="002E263E" w:rsidRDefault="00615B54" w:rsidP="001C4623">
      <w:pPr>
        <w:pStyle w:val="Text"/>
      </w:pPr>
    </w:p>
    <w:p w14:paraId="2EF758AC" w14:textId="141F39FA" w:rsidR="00014282" w:rsidRPr="002E263E" w:rsidRDefault="00014282" w:rsidP="001C7FE2">
      <w:pPr>
        <w:pStyle w:val="Text"/>
        <w:rPr>
          <w:b/>
          <w:bCs/>
          <w:u w:val="single"/>
        </w:rPr>
      </w:pPr>
      <w:r w:rsidRPr="002E263E">
        <w:rPr>
          <w:b/>
          <w:bCs/>
          <w:u w:val="single"/>
        </w:rPr>
        <w:t>3D Design</w:t>
      </w:r>
      <w:r w:rsidR="00972F67" w:rsidRPr="002E263E">
        <w:rPr>
          <w:b/>
          <w:bCs/>
          <w:u w:val="single"/>
        </w:rPr>
        <w:t>/Druck</w:t>
      </w:r>
    </w:p>
    <w:p w14:paraId="298895E4" w14:textId="77777777" w:rsidR="005C196D" w:rsidRPr="002E263E" w:rsidRDefault="005C196D" w:rsidP="001C4623">
      <w:pPr>
        <w:pStyle w:val="Text"/>
      </w:pPr>
      <w:r w:rsidRPr="002E263E">
        <w:t>Für sämtliche Kleingeräte – einschließlich der Kameras, der Blitzvorrichtungen, der zentralen Platine, des Raspberry Pi sowie des aktiven USB-Hubs – wurde jeweils ein individuelles Schutzgehäuse entwickelt. Aufgrund der kompakten Abmessungen dieser Komponenten eignet sich der 3D-Druck ideal als Fertigungsverfahren.</w:t>
      </w:r>
    </w:p>
    <w:p w14:paraId="4F6B10BB" w14:textId="40A74DAA" w:rsidR="00972F67" w:rsidRPr="002E263E" w:rsidRDefault="005C196D" w:rsidP="001C4623">
      <w:pPr>
        <w:pStyle w:val="Text"/>
      </w:pPr>
      <w:r w:rsidRPr="002E263E">
        <w:t xml:space="preserve">Die Erstellung der benötigten STL-Daten erfolgte mittels der CAD-Software Autodesk Inventor, welche umfassende Werkzeuge für die präzise 3D-Entwicklung bietet. Das Kameragehäuse wurde dabei funktionsspezifisch konstruiert: Es verfügt über passgenaue Aussparungen für die Kabelführung sowie einen frontseitig integrierten </w:t>
      </w:r>
      <w:r w:rsidRPr="002E263E">
        <w:t>Ring</w:t>
      </w:r>
      <w:r w:rsidRPr="002E263E">
        <w:t xml:space="preserve"> zu</w:t>
      </w:r>
      <w:r w:rsidRPr="002E263E">
        <w:t xml:space="preserve">r Montage </w:t>
      </w:r>
      <w:r w:rsidRPr="002E263E">
        <w:t>des RGB-Blitzlichts.</w:t>
      </w:r>
    </w:p>
    <w:p w14:paraId="31544FD1" w14:textId="64E406B3" w:rsidR="005C196D" w:rsidRPr="002E263E" w:rsidRDefault="005C196D" w:rsidP="005C196D">
      <w:pPr>
        <w:pStyle w:val="Text"/>
        <w:jc w:val="center"/>
      </w:pPr>
      <w:r w:rsidRPr="002E263E">
        <w:drawing>
          <wp:inline distT="0" distB="0" distL="0" distR="0" wp14:anchorId="06C0E66B" wp14:editId="39F9D5EE">
            <wp:extent cx="2417021" cy="2080260"/>
            <wp:effectExtent l="0" t="0" r="0" b="0"/>
            <wp:docPr id="10748557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23744" t="17030" r="35425" b="11383"/>
                    <a:stretch>
                      <a:fillRect/>
                    </a:stretch>
                  </pic:blipFill>
                  <pic:spPr bwMode="auto">
                    <a:xfrm>
                      <a:off x="0" y="0"/>
                      <a:ext cx="2429032" cy="2090598"/>
                    </a:xfrm>
                    <a:prstGeom prst="rect">
                      <a:avLst/>
                    </a:prstGeom>
                    <a:noFill/>
                    <a:ln>
                      <a:noFill/>
                    </a:ln>
                    <a:extLst>
                      <a:ext uri="{53640926-AAD7-44D8-BBD7-CCE9431645EC}">
                        <a14:shadowObscured xmlns:a14="http://schemas.microsoft.com/office/drawing/2010/main"/>
                      </a:ext>
                    </a:extLst>
                  </pic:spPr>
                </pic:pic>
              </a:graphicData>
            </a:graphic>
          </wp:inline>
        </w:drawing>
      </w:r>
    </w:p>
    <w:p w14:paraId="38320C20" w14:textId="6CD26E70" w:rsidR="005C196D" w:rsidRPr="002E263E" w:rsidRDefault="005C196D" w:rsidP="005C196D">
      <w:pPr>
        <w:pStyle w:val="Text"/>
      </w:pPr>
      <w:r w:rsidRPr="002E263E">
        <w:t xml:space="preserve">Auch für die Isometrische Ansicht wurde eine maßgeschneiderte Lösung </w:t>
      </w:r>
      <w:commentRangeStart w:id="54"/>
      <w:r w:rsidRPr="002E263E">
        <w:t>entwickelt</w:t>
      </w:r>
      <w:commentRangeEnd w:id="54"/>
      <w:r w:rsidR="00FE7579" w:rsidRPr="002E263E">
        <w:rPr>
          <w:rStyle w:val="CommentReference"/>
        </w:rPr>
        <w:commentReference w:id="54"/>
      </w:r>
      <w:r w:rsidRPr="002E263E">
        <w:t>.</w:t>
      </w:r>
    </w:p>
    <w:p w14:paraId="3BDD75B8" w14:textId="77777777" w:rsidR="005C196D" w:rsidRPr="005C196D" w:rsidRDefault="005C196D" w:rsidP="005C196D">
      <w:pPr>
        <w:pStyle w:val="Text"/>
      </w:pPr>
    </w:p>
    <w:p w14:paraId="2F64CABD" w14:textId="77777777" w:rsidR="005C196D" w:rsidRPr="002E263E" w:rsidRDefault="005C196D" w:rsidP="001C4623">
      <w:pPr>
        <w:pStyle w:val="Text"/>
      </w:pPr>
    </w:p>
    <w:p w14:paraId="69A178F0" w14:textId="77777777" w:rsidR="005C196D" w:rsidRPr="002E263E" w:rsidRDefault="005C196D" w:rsidP="001C4623">
      <w:pPr>
        <w:pStyle w:val="Text"/>
      </w:pPr>
    </w:p>
    <w:p w14:paraId="5EFE3A28" w14:textId="0F7C70C9" w:rsidR="005C196D" w:rsidRPr="002E263E" w:rsidRDefault="005C196D" w:rsidP="005C196D">
      <w:pPr>
        <w:pStyle w:val="Text"/>
      </w:pPr>
      <w:r w:rsidRPr="002E263E">
        <w:lastRenderedPageBreak/>
        <w:t>Die Fertigung der Bauteile erfolgt im SLA-</w:t>
      </w:r>
      <w:proofErr w:type="spellStart"/>
      <w:r w:rsidRPr="002E263E">
        <w:t>Resin</w:t>
      </w:r>
      <w:proofErr w:type="spellEnd"/>
      <w:r w:rsidRPr="002E263E">
        <w:t xml:space="preserve">-Druckverfahren. Um Materialverschwendung durch Fehldrucke zu minimieren, wurde vor Beginn der Produktionsphase eine vollständige Neukalibrierung des Druckers durchgeführt. Im Gegensatz zum FDM-Verfahren erfordert der </w:t>
      </w:r>
      <w:proofErr w:type="spellStart"/>
      <w:r w:rsidRPr="002E263E">
        <w:t>Resindruck</w:t>
      </w:r>
      <w:proofErr w:type="spellEnd"/>
      <w:r w:rsidRPr="002E263E">
        <w:t xml:space="preserve"> eine besonders sorgfältige Positionierung auf der Bauplattform sowie den Einsatz von Stützstrukturen, um ein späteres Ablösen der Modelle ohne Beschädigung zu ermöglichen. Nach Abschluss des Druckvorgangs werden die Bauteile in einer UV-Belichtungskammer nachgehärtet, um ihre finale mechanische Stabilität und Festigkeit zu erreichen.</w:t>
      </w:r>
      <w:r w:rsidRPr="002E263E">
        <w:t xml:space="preserve"> </w:t>
      </w:r>
    </w:p>
    <w:p w14:paraId="622DBB6F" w14:textId="6E99B8A6" w:rsidR="005C196D" w:rsidRPr="002E263E" w:rsidRDefault="005C196D" w:rsidP="005C196D">
      <w:pPr>
        <w:jc w:val="left"/>
      </w:pPr>
      <w:r w:rsidRPr="002E263E">
        <w:br w:type="page"/>
      </w:r>
    </w:p>
    <w:p w14:paraId="6BD89293" w14:textId="65B55CAF" w:rsidR="00BB7192" w:rsidRPr="002E263E" w:rsidRDefault="008E4432" w:rsidP="001C4623">
      <w:pPr>
        <w:pStyle w:val="Text"/>
        <w:rPr>
          <w:b/>
          <w:bCs/>
          <w:u w:val="single"/>
        </w:rPr>
      </w:pPr>
      <w:r w:rsidRPr="002E263E">
        <w:rPr>
          <w:b/>
          <w:bCs/>
          <w:u w:val="single"/>
        </w:rPr>
        <w:lastRenderedPageBreak/>
        <w:t>Dimensionierung</w:t>
      </w:r>
      <w:r w:rsidR="00E446C0" w:rsidRPr="002E263E">
        <w:rPr>
          <w:b/>
          <w:bCs/>
          <w:u w:val="single"/>
        </w:rPr>
        <w:t xml:space="preserve"> des Gehäuses</w:t>
      </w:r>
    </w:p>
    <w:p w14:paraId="0FFF7359" w14:textId="7804DD2A" w:rsidR="00E446C0" w:rsidRPr="002E263E" w:rsidRDefault="00945573" w:rsidP="001C4623">
      <w:pPr>
        <w:pStyle w:val="Text"/>
      </w:pPr>
      <w:r w:rsidRPr="002E263E">
        <w:t xml:space="preserve">Die Grundmaße des Gehäuses werden direkt aus den </w:t>
      </w:r>
      <w:r w:rsidR="00D92D5B" w:rsidRPr="002E263E">
        <w:t>optischen Parametern der Sensorik abgeleitet</w:t>
      </w:r>
    </w:p>
    <w:p w14:paraId="74A16BBA" w14:textId="77777777" w:rsidR="00D92D5B" w:rsidRPr="002E263E" w:rsidRDefault="00D92D5B" w:rsidP="0068280A">
      <w:pPr>
        <w:pStyle w:val="Text"/>
      </w:pPr>
      <w:r w:rsidRPr="002E263E">
        <w:t>Für die Bestimmung der Gehäusehöhe ist die minimale Messdistanz der Tiefenkamera das ausschlaggebende Kriterium, da diese erst ab einer Entfernung von etwa 25 cm valide Höhendaten liefert.</w:t>
      </w:r>
      <w:r w:rsidRPr="002E263E">
        <w:t xml:space="preserve"> </w:t>
      </w:r>
    </w:p>
    <w:p w14:paraId="683F56DC" w14:textId="77777777" w:rsidR="00D92D5B" w:rsidRPr="002E263E" w:rsidRDefault="00D92D5B" w:rsidP="0068280A">
      <w:pPr>
        <w:pStyle w:val="Text"/>
      </w:pPr>
      <w:r w:rsidRPr="002E263E">
        <w:t xml:space="preserve">Diese minimale Entfernung ist mithilfe der Disparität begründbar. </w:t>
      </w:r>
      <w:r w:rsidRPr="002E263E">
        <w:t>Bei der Stereo-Vision-Technik wird die Tiefe durch den Vergleich der Bilddaten zweier versetzter Kameralinsen ermittelt. Die horizontale Verschiebung eines Objekts zwischen beiden Bildern dient als Grundlage für die Entfernungsberechnung. Die Kamera-Firmware operiert dabei innerhalb eines fest definierten Suchbereichs für diese Disparität. Nähert sich ein Objekt der Kamera, vergrößert sich die Disparität exponentiell. Unterschreitet der Abstand den Schwellenwert von ca. 25 cm, liegt die Verschiebung außerhalb des vordefinierten Suchfensters, wodurch keine Tiefenberechnung mehr möglich ist.</w:t>
      </w:r>
      <w:r w:rsidRPr="002E263E">
        <w:t xml:space="preserve"> </w:t>
      </w:r>
    </w:p>
    <w:p w14:paraId="4457B154" w14:textId="3E1A3BA7" w:rsidR="0068280A" w:rsidRPr="002E263E" w:rsidRDefault="00D92D5B" w:rsidP="0068280A">
      <w:pPr>
        <w:pStyle w:val="Text"/>
      </w:pPr>
      <w:r w:rsidRPr="002E263E">
        <w:t xml:space="preserve">Für die Konstruktion wird eine maximale Objekthöhe von 300 mm </w:t>
      </w:r>
      <w:r w:rsidRPr="002E263E">
        <w:t>angenommen</w:t>
      </w:r>
      <w:r w:rsidRPr="002E263E">
        <w:t>. Unter Berücksichtigung der minimalen Messdistanz und einer zusätzlichen Sicherheitstoleranz wurde daher ein vertikaler Abstand von 600 mm zwischen der Tiefenkamera und der Wiegeplatte festgesetzt.</w:t>
      </w:r>
    </w:p>
    <w:p w14:paraId="2FBA3691" w14:textId="77777777" w:rsidR="0068280A" w:rsidRPr="002E263E" w:rsidRDefault="0068280A" w:rsidP="00D92D5B">
      <w:pPr>
        <w:pStyle w:val="Text"/>
      </w:pPr>
    </w:p>
    <w:p w14:paraId="7089293A" w14:textId="0B3551B3" w:rsidR="00D92D5B" w:rsidRPr="002E263E" w:rsidRDefault="00D92D5B" w:rsidP="00D92D5B">
      <w:pPr>
        <w:pStyle w:val="Text"/>
      </w:pPr>
      <w:r w:rsidRPr="002E263E">
        <w:t>Für die Bestimmung der horizontalen Gehäusemaße ist primär die Brennweite der verwendeten Kameras ausschlaggebend. Ein zu geringer Abstand zum Messobjekt würde dazu führen, dass dieses nicht vollständig im Sichtfeld der Sensoren abgebildet werden kann. Um die vollständige Erfassung sicherzustellen, wurde mittels Winkelfunktionen der erforderliche Mindestabstand berechnet.</w:t>
      </w:r>
    </w:p>
    <w:p w14:paraId="58FF7B39" w14:textId="4E5D0C0E" w:rsidR="00D92D5B" w:rsidRPr="002E263E" w:rsidRDefault="00D92D5B" w:rsidP="00D92D5B">
      <w:pPr>
        <w:pStyle w:val="Text"/>
      </w:pPr>
      <w:r w:rsidRPr="002E263E">
        <w:lastRenderedPageBreak/>
        <w:t xml:space="preserve">Als Grundlage für die Kalkulation wird eine zu erfassende Zielfläche von 400 mm x 400 mm (Länge x Breite) definiert. </w:t>
      </w:r>
    </w:p>
    <w:p w14:paraId="240FE981" w14:textId="77777777" w:rsidR="00A833D5" w:rsidRPr="002E263E" w:rsidRDefault="00A833D5">
      <w:pPr>
        <w:jc w:val="left"/>
      </w:pPr>
      <w:r w:rsidRPr="002E263E">
        <w:br w:type="page"/>
      </w:r>
    </w:p>
    <w:p w14:paraId="6A619892" w14:textId="77777777" w:rsidR="00FC5EC4" w:rsidRPr="002E263E" w:rsidRDefault="009E5493" w:rsidP="00FC5EC4">
      <w:pPr>
        <w:pStyle w:val="Text"/>
        <w:keepNext/>
        <w:jc w:val="center"/>
      </w:pPr>
      <w:r w:rsidRPr="002E263E">
        <w:rPr>
          <w:noProof/>
        </w:rPr>
        <w:lastRenderedPageBreak/>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104"/>
                    <a:stretch>
                      <a:fillRect/>
                    </a:stretch>
                  </pic:blipFill>
                  <pic:spPr>
                    <a:xfrm>
                      <a:off x="0" y="0"/>
                      <a:ext cx="1789636" cy="2265695"/>
                    </a:xfrm>
                    <a:prstGeom prst="rect">
                      <a:avLst/>
                    </a:prstGeom>
                  </pic:spPr>
                </pic:pic>
              </a:graphicData>
            </a:graphic>
          </wp:inline>
        </w:drawing>
      </w:r>
    </w:p>
    <w:p w14:paraId="74C7B908" w14:textId="1A21C13D" w:rsidR="009E5493"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33</w:t>
      </w:r>
      <w:r w:rsidRPr="002E263E">
        <w:fldChar w:fldCharType="end"/>
      </w:r>
      <w:r w:rsidRPr="002E263E">
        <w:t>: Skizze der Kamera Brennweite</w:t>
      </w:r>
    </w:p>
    <w:p w14:paraId="1769EB12" w14:textId="6E7CDA10" w:rsidR="00A833D5" w:rsidRPr="002E263E"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2E263E"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2E263E" w:rsidRDefault="00FC5EC4" w:rsidP="001C4623">
      <w:pPr>
        <w:pStyle w:val="Text"/>
      </w:pPr>
    </w:p>
    <w:p w14:paraId="4594D5C2" w14:textId="6BB01C4D" w:rsidR="008E4C45" w:rsidRPr="002E263E" w:rsidRDefault="008E4C45" w:rsidP="001C4623">
      <w:pPr>
        <w:pStyle w:val="Text"/>
      </w:pPr>
      <m:oMathPara>
        <m:oMath>
          <m:r>
            <w:rPr>
              <w:rFonts w:ascii="Cambria Math" w:hAnsi="Cambria Math"/>
            </w:rPr>
            <m:t>d= ?</m:t>
          </m:r>
        </m:oMath>
      </m:oMathPara>
    </w:p>
    <w:p w14:paraId="2945542A" w14:textId="15EAFBBC" w:rsidR="008E4C45" w:rsidRPr="002E263E" w:rsidRDefault="00000000"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Pr="002E263E"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5F5AF937" w14:textId="5EB8EB0E" w:rsidR="00D83A59" w:rsidRPr="002E263E" w:rsidRDefault="00D83A59" w:rsidP="001C4623">
      <w:pPr>
        <w:pStyle w:val="Text"/>
      </w:pPr>
      <w:r w:rsidRPr="002E263E">
        <w:t>Aus diesen Maßen lässt sich auf die Außenmaße des Gehäuses rückrechnen.</w:t>
      </w:r>
    </w:p>
    <w:p w14:paraId="16549E4F" w14:textId="77777777" w:rsidR="00FC5EC4" w:rsidRPr="002E263E" w:rsidRDefault="00E122EC" w:rsidP="00FC5EC4">
      <w:pPr>
        <w:pStyle w:val="Text"/>
        <w:keepNext/>
        <w:jc w:val="center"/>
      </w:pPr>
      <w:r w:rsidRPr="002E263E">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105"/>
                    <a:stretch>
                      <a:fillRect/>
                    </a:stretch>
                  </pic:blipFill>
                  <pic:spPr>
                    <a:xfrm>
                      <a:off x="0" y="0"/>
                      <a:ext cx="3465396" cy="2459487"/>
                    </a:xfrm>
                    <a:prstGeom prst="rect">
                      <a:avLst/>
                    </a:prstGeom>
                  </pic:spPr>
                </pic:pic>
              </a:graphicData>
            </a:graphic>
          </wp:inline>
        </w:drawing>
      </w:r>
    </w:p>
    <w:p w14:paraId="4DAFC50D" w14:textId="2768178F" w:rsidR="00E122EC"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34</w:t>
      </w:r>
      <w:r w:rsidRPr="002E263E">
        <w:fldChar w:fldCharType="end"/>
      </w:r>
      <w:r w:rsidRPr="002E263E">
        <w:t>: Skizze Gehäuse Maße</w:t>
      </w:r>
    </w:p>
    <w:p w14:paraId="7BF03399" w14:textId="77777777" w:rsidR="00E122EC" w:rsidRPr="002E263E" w:rsidRDefault="00E122EC" w:rsidP="001C4623">
      <w:pPr>
        <w:pStyle w:val="Text"/>
      </w:pPr>
    </w:p>
    <w:p w14:paraId="650DF6AB" w14:textId="3580390A" w:rsidR="00D83A59" w:rsidRPr="002E263E" w:rsidRDefault="001F16E5" w:rsidP="001C4623">
      <w:pPr>
        <w:pStyle w:val="Text"/>
      </w:pPr>
      <m:oMathPara>
        <m:oMath>
          <m:r>
            <w:rPr>
              <w:rFonts w:ascii="Cambria Math" w:hAnsi="Cambria Math"/>
            </w:rPr>
            <w:lastRenderedPageBreak/>
            <m:t>a=40mm</m:t>
          </m:r>
        </m:oMath>
      </m:oMathPara>
    </w:p>
    <w:p w14:paraId="11FABEC4" w14:textId="4D1B745C" w:rsidR="001F16E5" w:rsidRPr="002E263E" w:rsidRDefault="001F16E5" w:rsidP="001C4623">
      <w:pPr>
        <w:pStyle w:val="Text"/>
      </w:pPr>
      <m:oMathPara>
        <m:oMath>
          <m:r>
            <w:rPr>
              <w:rFonts w:ascii="Cambria Math" w:hAnsi="Cambria Math"/>
            </w:rPr>
            <m:t>d=72,8mm</m:t>
          </m:r>
        </m:oMath>
      </m:oMathPara>
    </w:p>
    <w:p w14:paraId="238CF518" w14:textId="6D056F46" w:rsidR="001F16E5" w:rsidRPr="002E263E" w:rsidRDefault="001F16E5" w:rsidP="001C4623">
      <w:pPr>
        <w:pStyle w:val="Text"/>
      </w:pPr>
      <m:oMathPara>
        <m:oMath>
          <m:r>
            <w:rPr>
              <w:rFonts w:ascii="Cambria Math" w:hAnsi="Cambria Math"/>
            </w:rPr>
            <m:t>x=400mm</m:t>
          </m:r>
        </m:oMath>
      </m:oMathPara>
    </w:p>
    <w:p w14:paraId="1C7E65F3" w14:textId="77777777" w:rsidR="00E122EC" w:rsidRPr="002E263E" w:rsidRDefault="00E122EC" w:rsidP="001C4623">
      <w:pPr>
        <w:pStyle w:val="Text"/>
      </w:pPr>
    </w:p>
    <w:p w14:paraId="243CFF46" w14:textId="79F22242" w:rsidR="001F16E5" w:rsidRPr="002E263E"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Pr="002E263E" w:rsidRDefault="00DB21F6" w:rsidP="001C4623">
      <w:pPr>
        <w:pStyle w:val="Text"/>
      </w:pPr>
    </w:p>
    <w:p w14:paraId="7D18669C" w14:textId="7401EB38" w:rsidR="00E122EC" w:rsidRPr="002E263E" w:rsidRDefault="001F16E5" w:rsidP="00E122EC">
      <w:pPr>
        <w:pStyle w:val="Text"/>
      </w:pPr>
      <w:r w:rsidRPr="002E263E">
        <w:t xml:space="preserve">Um Toleranzen </w:t>
      </w:r>
      <w:r w:rsidR="00E122EC" w:rsidRPr="002E263E">
        <w:t>miteinzubeziehen,</w:t>
      </w:r>
      <w:r w:rsidRPr="002E263E">
        <w:t xml:space="preserve"> wird ein Außenmaß von 650mm x 650mm gewählt</w:t>
      </w:r>
      <w:r w:rsidR="00DB21F6" w:rsidRPr="002E263E">
        <w:t>.</w:t>
      </w:r>
    </w:p>
    <w:p w14:paraId="3312B970" w14:textId="77777777" w:rsidR="00E122EC" w:rsidRPr="002E263E" w:rsidRDefault="00E122EC" w:rsidP="001C4623">
      <w:pPr>
        <w:pStyle w:val="Text"/>
      </w:pPr>
    </w:p>
    <w:p w14:paraId="1929E075" w14:textId="197E8E6C" w:rsidR="00C373B6" w:rsidRPr="002E263E" w:rsidRDefault="00BB2415" w:rsidP="001C4623">
      <w:pPr>
        <w:pStyle w:val="Text"/>
        <w:rPr>
          <w:b/>
          <w:bCs/>
          <w:u w:val="single"/>
        </w:rPr>
      </w:pPr>
      <w:r w:rsidRPr="002E263E">
        <w:rPr>
          <w:b/>
          <w:bCs/>
          <w:u w:val="single"/>
        </w:rPr>
        <w:t>Gehäuseeinheit</w:t>
      </w:r>
      <w:r w:rsidR="00C373B6" w:rsidRPr="002E263E">
        <w:rPr>
          <w:b/>
          <w:bCs/>
          <w:u w:val="single"/>
        </w:rPr>
        <w:t>-Aufbau</w:t>
      </w:r>
    </w:p>
    <w:p w14:paraId="1BAF842D" w14:textId="47438827" w:rsidR="002129EC" w:rsidRPr="002E263E" w:rsidRDefault="002E263E" w:rsidP="001C4623">
      <w:pPr>
        <w:pStyle w:val="Text"/>
      </w:pPr>
      <w:r w:rsidRPr="002E263E">
        <w:t>Das Grundgerüst der Gehäuseeinheit ist als Holzkonstruktion aus Fichten-Vollholz ausgeführt, die sich funktional in zwei Rahmen unterteilt:</w:t>
      </w:r>
    </w:p>
    <w:p w14:paraId="1A3F91CA" w14:textId="2CA7A53A" w:rsidR="002E263E" w:rsidRPr="002E263E" w:rsidRDefault="002E263E" w:rsidP="002E263E">
      <w:pPr>
        <w:pStyle w:val="Text"/>
        <w:numPr>
          <w:ilvl w:val="0"/>
          <w:numId w:val="26"/>
        </w:numPr>
      </w:pPr>
      <w:r w:rsidRPr="002E263E">
        <w:t>Unterbau:</w:t>
      </w:r>
      <w:r w:rsidRPr="002E263E">
        <w:t xml:space="preserve"> Im unteren Rahmen wurden präzise </w:t>
      </w:r>
      <w:proofErr w:type="spellStart"/>
      <w:r w:rsidRPr="002E263E">
        <w:t>Einfräsungen</w:t>
      </w:r>
      <w:proofErr w:type="spellEnd"/>
      <w:r w:rsidRPr="002E263E">
        <w:t xml:space="preserve"> vorgenommen, um die W</w:t>
      </w:r>
      <w:r w:rsidRPr="002E263E">
        <w:t>ie</w:t>
      </w:r>
      <w:r w:rsidRPr="002E263E">
        <w:t xml:space="preserve">gezellen bündig zu montieren. Diese Konstruktionsweise ermöglicht zudem eine geschützte Führung der Anschlussleitungen innerhalb der Aussparungen. </w:t>
      </w:r>
    </w:p>
    <w:p w14:paraId="79595BA4" w14:textId="77777777" w:rsidR="002E263E" w:rsidRPr="002E263E" w:rsidRDefault="002E263E" w:rsidP="002E263E">
      <w:pPr>
        <w:pStyle w:val="Text"/>
        <w:keepNext/>
        <w:ind w:left="720"/>
        <w:jc w:val="center"/>
      </w:pPr>
      <w:r w:rsidRPr="002E263E">
        <w:rPr>
          <w:noProof/>
        </w:rPr>
        <w:drawing>
          <wp:inline distT="0" distB="0" distL="0" distR="0" wp14:anchorId="75999FF4" wp14:editId="53EB65A4">
            <wp:extent cx="2475162" cy="1856509"/>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501072" cy="1875943"/>
                    </a:xfrm>
                    <a:prstGeom prst="rect">
                      <a:avLst/>
                    </a:prstGeom>
                    <a:noFill/>
                    <a:ln>
                      <a:noFill/>
                    </a:ln>
                  </pic:spPr>
                </pic:pic>
              </a:graphicData>
            </a:graphic>
          </wp:inline>
        </w:drawing>
      </w:r>
    </w:p>
    <w:p w14:paraId="38C3993F" w14:textId="38B419EF" w:rsidR="002E263E" w:rsidRPr="002E263E" w:rsidRDefault="002E263E" w:rsidP="002E263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Pr="002E263E">
        <w:rPr>
          <w:noProof/>
        </w:rPr>
        <w:t>35</w:t>
      </w:r>
      <w:r w:rsidRPr="002E263E">
        <w:fldChar w:fldCharType="end"/>
      </w:r>
      <w:r w:rsidRPr="002E263E">
        <w:t>: Unterbau</w:t>
      </w:r>
    </w:p>
    <w:p w14:paraId="64558131" w14:textId="77777777" w:rsidR="002E263E" w:rsidRPr="002E263E" w:rsidRDefault="002E263E" w:rsidP="002E263E">
      <w:pPr>
        <w:pStyle w:val="Text"/>
        <w:ind w:left="720"/>
      </w:pPr>
    </w:p>
    <w:p w14:paraId="135AF20B" w14:textId="303FEF4F" w:rsidR="002E263E" w:rsidRPr="002E263E" w:rsidRDefault="002E263E" w:rsidP="002E263E">
      <w:pPr>
        <w:pStyle w:val="Text"/>
        <w:numPr>
          <w:ilvl w:val="0"/>
          <w:numId w:val="26"/>
        </w:numPr>
      </w:pPr>
      <w:r w:rsidRPr="002E263E">
        <w:lastRenderedPageBreak/>
        <w:t>Stützrahmen: Der obere Rahmen ist materialsparender dimensioniert und dient primär der Erhöhung der mechanischen Gesamtsteifigkeit sowie der Aufnahme der Wandelemente.</w:t>
      </w:r>
    </w:p>
    <w:p w14:paraId="58660CB8" w14:textId="77777777" w:rsidR="001F43F4" w:rsidRPr="002E263E" w:rsidRDefault="001F43F4" w:rsidP="00247333">
      <w:pPr>
        <w:pStyle w:val="Text"/>
      </w:pPr>
    </w:p>
    <w:p w14:paraId="65CE2DA8" w14:textId="42C4E7F2" w:rsidR="002E263E" w:rsidRPr="002E263E" w:rsidRDefault="002E263E" w:rsidP="00247333">
      <w:pPr>
        <w:pStyle w:val="Text"/>
      </w:pPr>
      <w:r w:rsidRPr="002E263E">
        <w:t xml:space="preserve">Für die Verkleidung werden </w:t>
      </w:r>
      <w:r w:rsidRPr="002E263E">
        <w:rPr>
          <w:b/>
          <w:bCs/>
        </w:rPr>
        <w:t>8 mm starke MDF-Platten</w:t>
      </w:r>
      <w:r w:rsidRPr="002E263E">
        <w:t xml:space="preserve"> eingesetzt. Diese verfügen über eine weiße, matte Oberfläche, die aufgrund ihrer Beschaffenheit</w:t>
      </w:r>
      <w:r w:rsidRPr="002E263E">
        <w:t xml:space="preserve"> wenig bis keine Lichtreflexion haben</w:t>
      </w:r>
    </w:p>
    <w:p w14:paraId="75A7DA3C" w14:textId="77777777" w:rsidR="002E19E7" w:rsidRPr="002E263E" w:rsidRDefault="002E19E7" w:rsidP="001C4623">
      <w:pPr>
        <w:pStyle w:val="Text"/>
      </w:pPr>
    </w:p>
    <w:p w14:paraId="1D702BB8" w14:textId="694AAEDD" w:rsidR="002E263E" w:rsidRDefault="002E263E" w:rsidP="002E263E">
      <w:pPr>
        <w:pStyle w:val="Text"/>
        <w:keepNext/>
      </w:pPr>
      <w:r w:rsidRPr="002E263E">
        <w:lastRenderedPageBreak/>
        <w:t>Als Auflagefläche wurde ebenfalls eine 8 mm starke MDF-Platte gewählt. Sie wurde bewusst nicht fest mit den W</w:t>
      </w:r>
      <w:r>
        <w:t>ie</w:t>
      </w:r>
      <w:r w:rsidRPr="002E263E">
        <w:t>gezellen verschraubt. Da Vollholzrahmen auch nach der Montage auf Feuchtigkeits- und Temperaturänderungen reagieren</w:t>
      </w:r>
      <w:r w:rsidR="00110C26">
        <w:t xml:space="preserve">, </w:t>
      </w:r>
      <w:r w:rsidRPr="002E263E">
        <w:t>könnten bei einer starren Verbindung variable mechanische Spannungen entstehen. Diese würden unmittelbar auf die Sensoren wirken und das Messergebnis verfälschen.</w:t>
      </w:r>
    </w:p>
    <w:p w14:paraId="36DC8900" w14:textId="77777777" w:rsidR="002E263E" w:rsidRPr="002E263E" w:rsidRDefault="002E263E" w:rsidP="002E263E">
      <w:pPr>
        <w:pStyle w:val="Text"/>
        <w:keepNext/>
      </w:pPr>
    </w:p>
    <w:p w14:paraId="734A0636" w14:textId="1C5B7E2F" w:rsidR="002E263E" w:rsidRPr="002E263E" w:rsidRDefault="002E263E" w:rsidP="002E263E">
      <w:pPr>
        <w:pStyle w:val="Text"/>
        <w:keepNext/>
      </w:pPr>
      <w:r w:rsidRPr="002E263E">
        <w:t xml:space="preserve">Um dies zu verhindern, wurden an den Auflagepunkten der </w:t>
      </w:r>
      <w:proofErr w:type="spellStart"/>
      <w:r w:rsidRPr="002E263E">
        <w:t>Wägezellen</w:t>
      </w:r>
      <w:proofErr w:type="spellEnd"/>
      <w:r w:rsidRPr="002E263E">
        <w:t xml:space="preserve"> Bohrungen </w:t>
      </w:r>
      <w:r w:rsidR="00110C26">
        <w:t xml:space="preserve">mit genügend Spiel </w:t>
      </w:r>
      <w:r w:rsidRPr="002E263E">
        <w:t>in der Platte vorgenommen. Die Wiegeplatte wird lediglich auf die Sensoren aufgelegt. Diese Methode gewährleistet eine ausreichende mechanische Toleranz und stellt sicher, dass ausschließlich die Gewichtskraft des Messobjekts und nicht die Materialspannung des Gehäuses erfasst wird.</w:t>
      </w:r>
    </w:p>
    <w:p w14:paraId="1A71FBD1" w14:textId="77777777" w:rsidR="002E263E" w:rsidRPr="002E263E" w:rsidRDefault="002E263E" w:rsidP="00FC5EC4">
      <w:pPr>
        <w:pStyle w:val="Text"/>
        <w:keepNext/>
        <w:jc w:val="center"/>
      </w:pPr>
    </w:p>
    <w:p w14:paraId="4D8EFDE3" w14:textId="31AED018" w:rsidR="00FC5EC4" w:rsidRPr="002E263E" w:rsidRDefault="00AC7D93" w:rsidP="00FC5EC4">
      <w:pPr>
        <w:pStyle w:val="Text"/>
        <w:keepNext/>
        <w:jc w:val="center"/>
      </w:pPr>
      <w:r w:rsidRPr="002E263E">
        <w:rPr>
          <w:noProof/>
        </w:rPr>
        <w:drawing>
          <wp:inline distT="0" distB="0" distL="0" distR="0" wp14:anchorId="673919E4" wp14:editId="21FE99FA">
            <wp:extent cx="2352299" cy="2142490"/>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10979" r="6669"/>
                    <a:stretch>
                      <a:fillRect/>
                    </a:stretch>
                  </pic:blipFill>
                  <pic:spPr bwMode="auto">
                    <a:xfrm rot="10800000">
                      <a:off x="0" y="0"/>
                      <a:ext cx="2358299" cy="2147955"/>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5242AFEA" w:rsidR="00AC7D93"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37</w:t>
      </w:r>
      <w:r w:rsidRPr="002E263E">
        <w:fldChar w:fldCharType="end"/>
      </w:r>
      <w:r w:rsidRPr="002E263E">
        <w:t>: Wiegeplatte</w:t>
      </w:r>
    </w:p>
    <w:p w14:paraId="67702713" w14:textId="77777777" w:rsidR="00FC5EC4" w:rsidRPr="002E263E" w:rsidRDefault="007F7AE3" w:rsidP="00FC5EC4">
      <w:pPr>
        <w:pStyle w:val="Text"/>
        <w:keepNext/>
        <w:jc w:val="center"/>
      </w:pPr>
      <w:r w:rsidRPr="002E263E">
        <w:rPr>
          <w:noProof/>
        </w:rPr>
        <w:lastRenderedPageBreak/>
        <w:drawing>
          <wp:inline distT="0" distB="0" distL="0" distR="0" wp14:anchorId="1D209EA5" wp14:editId="7F169FD5">
            <wp:extent cx="2523282" cy="2119776"/>
            <wp:effectExtent l="0" t="209550" r="0" b="1854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526964" cy="2122869"/>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558D3828" w:rsidR="002C4CBF"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38</w:t>
      </w:r>
      <w:r w:rsidRPr="002E263E">
        <w:fldChar w:fldCharType="end"/>
      </w:r>
      <w:r w:rsidRPr="002E263E">
        <w:t>: Wiegezelle</w:t>
      </w:r>
    </w:p>
    <w:p w14:paraId="1161D555" w14:textId="5F7F91E3" w:rsidR="00CD0794" w:rsidRDefault="00CD0794" w:rsidP="00CD0794">
      <w:pPr>
        <w:pStyle w:val="Text"/>
        <w:keepNext/>
      </w:pPr>
      <w:r w:rsidRPr="00CD0794">
        <w:lastRenderedPageBreak/>
        <w:t>Um den elektronischen Bauteilen ausreichend Raum zu bieten und eine geordnete Kabelführung zu ermöglichen, wurde das Gehäuse mit einer doppelten Rückwand konstruiert. Dieser Zwischenraum dient als geschützte Montageebene für die Verkabelung sowie für alle nicht-sensorischen Elektronikkomponenten</w:t>
      </w:r>
    </w:p>
    <w:p w14:paraId="58978248" w14:textId="6A70C0AF" w:rsidR="00CD0794" w:rsidRDefault="00CD0794" w:rsidP="00CD0794">
      <w:pPr>
        <w:pStyle w:val="Text"/>
        <w:keepNext/>
      </w:pPr>
      <w:r w:rsidRPr="00CD0794">
        <w:t>Den äußeren Abschluss der Konstruktion bilde</w:t>
      </w:r>
      <w:r w:rsidR="007300A1">
        <w:t>t eine</w:t>
      </w:r>
      <w:r w:rsidRPr="00CD0794">
        <w:t xml:space="preserve"> passgenaue Tür, die den Zugang zur Hardware für Wartungszwecke erleichter</w:t>
      </w:r>
      <w:r w:rsidR="009D2164">
        <w:t>t</w:t>
      </w:r>
      <w:r w:rsidRPr="00CD0794">
        <w:t xml:space="preserve">. Zur Vermeidung von Wärmestau wurde zudem ein Lüftungsgitter integriert. </w:t>
      </w:r>
    </w:p>
    <w:p w14:paraId="1D7F98D4" w14:textId="77777777" w:rsidR="00CD0794" w:rsidRPr="00CD0794" w:rsidRDefault="00CD0794" w:rsidP="00CD0794">
      <w:pPr>
        <w:pStyle w:val="Text"/>
        <w:keepNext/>
      </w:pPr>
    </w:p>
    <w:p w14:paraId="4A514999" w14:textId="77777777" w:rsidR="00CD0794" w:rsidRDefault="00CD0794" w:rsidP="00CD0794">
      <w:pPr>
        <w:pStyle w:val="Text"/>
        <w:keepNext/>
        <w:jc w:val="center"/>
      </w:pPr>
    </w:p>
    <w:p w14:paraId="2432CDE5" w14:textId="62E54A57" w:rsidR="00FC5EC4" w:rsidRPr="002E263E" w:rsidRDefault="00E34EAA" w:rsidP="00FC5EC4">
      <w:pPr>
        <w:pStyle w:val="Text"/>
        <w:keepNext/>
        <w:jc w:val="center"/>
      </w:pPr>
      <w:r w:rsidRPr="002E263E">
        <w:rPr>
          <w:noProof/>
        </w:rPr>
        <w:drawing>
          <wp:inline distT="0" distB="0" distL="0" distR="0" wp14:anchorId="449D617F" wp14:editId="12346515">
            <wp:extent cx="3891246" cy="2923095"/>
            <wp:effectExtent l="0" t="476250" r="0" b="467995"/>
            <wp:docPr id="1473722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5132" r="8464" b="3193"/>
                    <a:stretch>
                      <a:fillRect/>
                    </a:stretch>
                  </pic:blipFill>
                  <pic:spPr bwMode="auto">
                    <a:xfrm rot="5400000">
                      <a:off x="0" y="0"/>
                      <a:ext cx="3907451" cy="2935268"/>
                    </a:xfrm>
                    <a:prstGeom prst="rect">
                      <a:avLst/>
                    </a:prstGeom>
                    <a:noFill/>
                    <a:ln>
                      <a:noFill/>
                    </a:ln>
                    <a:extLst>
                      <a:ext uri="{53640926-AAD7-44D8-BBD7-CCE9431645EC}">
                        <a14:shadowObscured xmlns:a14="http://schemas.microsoft.com/office/drawing/2010/main"/>
                      </a:ext>
                    </a:extLst>
                  </pic:spPr>
                </pic:pic>
              </a:graphicData>
            </a:graphic>
          </wp:inline>
        </w:drawing>
      </w:r>
    </w:p>
    <w:p w14:paraId="64B218C1" w14:textId="199C1554" w:rsidR="00E34EAA"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39</w:t>
      </w:r>
      <w:r w:rsidRPr="002E263E">
        <w:fldChar w:fldCharType="end"/>
      </w:r>
      <w:r w:rsidRPr="002E263E">
        <w:t>: Rückseite Gehäuse</w:t>
      </w:r>
    </w:p>
    <w:p w14:paraId="2F294E2D" w14:textId="77777777" w:rsidR="001F43F4" w:rsidRPr="002E263E" w:rsidRDefault="001F43F4" w:rsidP="001C4623">
      <w:pPr>
        <w:pStyle w:val="Text"/>
      </w:pPr>
    </w:p>
    <w:p w14:paraId="425F4704" w14:textId="77777777" w:rsidR="00E446C0" w:rsidRPr="002E263E" w:rsidRDefault="00E446C0" w:rsidP="001C4623">
      <w:pPr>
        <w:pStyle w:val="Text"/>
      </w:pPr>
    </w:p>
    <w:p w14:paraId="741E5C19" w14:textId="66A0A467" w:rsidR="001C4623" w:rsidRPr="002E263E" w:rsidRDefault="00F81808" w:rsidP="00E34EAA">
      <w:pPr>
        <w:jc w:val="left"/>
      </w:pPr>
      <w:r w:rsidRPr="002E263E">
        <w:br w:type="page"/>
      </w:r>
    </w:p>
    <w:p w14:paraId="63B0B091" w14:textId="2F1488E8" w:rsidR="00D32749" w:rsidRPr="002E263E" w:rsidRDefault="00D32749" w:rsidP="00D32749">
      <w:pPr>
        <w:pStyle w:val="Heading3"/>
      </w:pPr>
      <w:bookmarkStart w:id="55" w:name="_Toc223774996"/>
      <w:r w:rsidRPr="002E263E">
        <w:lastRenderedPageBreak/>
        <w:t>Gehäusemontage</w:t>
      </w:r>
      <w:bookmarkEnd w:id="55"/>
    </w:p>
    <w:p w14:paraId="7DA67075" w14:textId="02DBB86F" w:rsidR="00632ABC" w:rsidRPr="002E263E" w:rsidRDefault="005C44FA" w:rsidP="00C373B6">
      <w:pPr>
        <w:pStyle w:val="Text"/>
      </w:pPr>
      <w:r w:rsidRPr="005C44FA">
        <w:t>Nach der Fertigstellung des Hauptgehäuses und der individuellen Gehäusekomponenten</w:t>
      </w:r>
      <w:r w:rsidR="00C373B6" w:rsidRPr="002E263E">
        <w:t xml:space="preserve">, </w:t>
      </w:r>
      <w:r>
        <w:t>erfolgt eine finale Zusammensetzung aller Komponenten</w:t>
      </w:r>
      <w:r w:rsidR="00632ABC" w:rsidRPr="002E263E">
        <w:t>.</w:t>
      </w:r>
      <w:r w:rsidRPr="005C44FA">
        <w:t xml:space="preserve"> </w:t>
      </w:r>
      <w:r w:rsidRPr="005C44FA">
        <w:t>In diesem Prozessschritt werden die erforderlichen Kabel- und Leitungsquerschnitte basierend auf der berechneten Strombelastbarkeit dimensioniert. Die folgende Tabelle dient als verbindliche Grundlage für die elektrische Installation</w:t>
      </w:r>
      <w:r>
        <w:t xml:space="preserve">: </w:t>
      </w:r>
    </w:p>
    <w:p w14:paraId="4F489B5E" w14:textId="77777777" w:rsidR="00FC5EC4" w:rsidRPr="002E263E" w:rsidRDefault="00114197" w:rsidP="00FC5EC4">
      <w:pPr>
        <w:pStyle w:val="Text"/>
        <w:keepNext/>
        <w:jc w:val="center"/>
      </w:pPr>
      <w:r w:rsidRPr="002E263E">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177FD031" w14:textId="131B3CFB" w:rsidR="00114197"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40</w:t>
      </w:r>
      <w:r w:rsidRPr="002E263E">
        <w:fldChar w:fldCharType="end"/>
      </w:r>
      <w:r w:rsidRPr="002E263E">
        <w:t>: Querschnitt-Tabelle</w:t>
      </w:r>
    </w:p>
    <w:p w14:paraId="02A3787F" w14:textId="58DEB896" w:rsidR="00B3517F" w:rsidRPr="002E263E" w:rsidRDefault="00B3517F" w:rsidP="00114197">
      <w:pPr>
        <w:pStyle w:val="Text"/>
        <w:jc w:val="center"/>
      </w:pPr>
      <w:hyperlink r:id="rId111" w:history="1">
        <w:r w:rsidRPr="002E263E">
          <w:rPr>
            <w:rStyle w:val="Hyperlink"/>
          </w:rPr>
          <w:t>https://cis.de/a</w:t>
        </w:r>
        <w:r w:rsidRPr="002E263E">
          <w:rPr>
            <w:rStyle w:val="Hyperlink"/>
          </w:rPr>
          <w:t>w</w:t>
        </w:r>
        <w:r w:rsidRPr="002E263E">
          <w:rPr>
            <w:rStyle w:val="Hyperlink"/>
          </w:rPr>
          <w:t>g-rechner/</w:t>
        </w:r>
      </w:hyperlink>
      <w:r w:rsidRPr="002E263E">
        <w:t xml:space="preserve"> </w:t>
      </w:r>
    </w:p>
    <w:p w14:paraId="7AEF1828" w14:textId="05AD13C0" w:rsidR="00B3517F" w:rsidRPr="002E263E" w:rsidRDefault="00B3517F" w:rsidP="00114197">
      <w:pPr>
        <w:pStyle w:val="Text"/>
        <w:jc w:val="center"/>
      </w:pPr>
      <w:hyperlink r:id="rId112" w:history="1">
        <w:r w:rsidRPr="002E263E">
          <w:rPr>
            <w:rStyle w:val="Hyperlink"/>
          </w:rPr>
          <w:t>https://spcdn.shortpixel.ai/spio/ret_img,</w:t>
        </w:r>
        <w:r w:rsidRPr="002E263E">
          <w:rPr>
            <w:rStyle w:val="Hyperlink"/>
          </w:rPr>
          <w:t>q</w:t>
        </w:r>
        <w:r w:rsidRPr="002E263E">
          <w:rPr>
            <w:rStyle w:val="Hyperlink"/>
          </w:rPr>
          <w:t>_cdnize,to_auto,s_webp:avif/cis.de/wp-content/uploads/2025/03/Screenshot-2025-03-11-105824-522x1024.png</w:t>
        </w:r>
      </w:hyperlink>
      <w:r w:rsidRPr="002E263E">
        <w:t xml:space="preserve"> </w:t>
      </w:r>
    </w:p>
    <w:p w14:paraId="42FEE5CE" w14:textId="47C2ED32" w:rsidR="005C44FA" w:rsidRDefault="005C44FA" w:rsidP="005C44FA">
      <w:pPr>
        <w:jc w:val="left"/>
      </w:pPr>
      <w:r>
        <w:br w:type="page"/>
      </w:r>
    </w:p>
    <w:p w14:paraId="2D3A0EAA" w14:textId="22FC8EF1" w:rsidR="005C44FA" w:rsidRDefault="005C44FA" w:rsidP="00C373B6">
      <w:pPr>
        <w:pStyle w:val="Text"/>
      </w:pPr>
      <w:r w:rsidRPr="005C44FA">
        <w:lastRenderedPageBreak/>
        <w:t>Da die</w:t>
      </w:r>
      <w:r>
        <w:t xml:space="preserve"> Beleuchtungselemente</w:t>
      </w:r>
      <w:r w:rsidRPr="005C44FA">
        <w:t xml:space="preserve"> bei voller Helligkeit eine signifikante Stromaufnahme aufweisen, müssen die Leitungsquerschnitte ausreichend groß dimensioniert werden. Dies minimiert den Spannungsabfall über die Leitungslänge und verhindert eine unzulässige Erwärmung der Drähte</w:t>
      </w:r>
    </w:p>
    <w:p w14:paraId="1B5B78EC" w14:textId="77777777" w:rsidR="005C44FA" w:rsidRPr="005C44FA" w:rsidRDefault="005C44FA" w:rsidP="00C373B6">
      <w:pPr>
        <w:pStyle w:val="Text"/>
      </w:pPr>
    </w:p>
    <w:p w14:paraId="31A9E0ED" w14:textId="2B153049" w:rsidR="00632ABC" w:rsidRPr="002E263E" w:rsidRDefault="00632ABC" w:rsidP="00C373B6">
      <w:pPr>
        <w:pStyle w:val="Text"/>
      </w:pPr>
      <w:r w:rsidRPr="002E263E">
        <w:t xml:space="preserve">Es handelt sich </w:t>
      </w:r>
      <w:r w:rsidR="00815082" w:rsidRPr="002E263E">
        <w:t xml:space="preserve">beim RGB-Streifen </w:t>
      </w:r>
      <w:r w:rsidRPr="002E263E">
        <w:t xml:space="preserve">um ca. 100 RGBs, die jeweils auf ca. die </w:t>
      </w:r>
      <w:r w:rsidR="005C44FA" w:rsidRPr="002E263E">
        <w:t>Hälfte</w:t>
      </w:r>
      <w:r w:rsidRPr="002E263E">
        <w:t xml:space="preserve"> der maximalen Lichtstärke gestellt werden. Rechnet man mit ca. 20mA pro LED erhält man für den gesamten Streifen:</w:t>
      </w:r>
    </w:p>
    <w:p w14:paraId="2B58106F" w14:textId="2EA0AC1E" w:rsidR="00632ABC" w:rsidRPr="002E263E" w:rsidRDefault="00815082" w:rsidP="00C373B6">
      <w:pPr>
        <w:pStyle w:val="Text"/>
      </w:pPr>
      <m:oMathPara>
        <m:oMath>
          <m:r>
            <w:rPr>
              <w:rFonts w:ascii="Cambria Math" w:hAnsi="Cambria Math"/>
            </w:rPr>
            <m:t>100*20mA=2A</m:t>
          </m:r>
        </m:oMath>
      </m:oMathPara>
    </w:p>
    <w:p w14:paraId="6BAAAC60" w14:textId="7659CB80" w:rsidR="00815082" w:rsidRPr="002E263E" w:rsidRDefault="00815082" w:rsidP="00C373B6">
      <w:pPr>
        <w:pStyle w:val="Text"/>
      </w:pPr>
      <w:r w:rsidRPr="002E263E">
        <w:t>Und für die Ringe mit 16 RGBs pro Ring:</w:t>
      </w:r>
    </w:p>
    <w:p w14:paraId="706C0E62" w14:textId="43E292FD" w:rsidR="00815082" w:rsidRPr="002E263E" w:rsidRDefault="00815082" w:rsidP="00C373B6">
      <w:pPr>
        <w:pStyle w:val="Text"/>
      </w:pPr>
      <m:oMathPara>
        <m:oMath>
          <m:r>
            <w:rPr>
              <w:rFonts w:ascii="Cambria Math" w:hAnsi="Cambria Math"/>
            </w:rPr>
            <m:t>16*3*20mA=960mA</m:t>
          </m:r>
        </m:oMath>
      </m:oMathPara>
    </w:p>
    <w:p w14:paraId="05FBD345" w14:textId="424478D1" w:rsidR="00815082" w:rsidRPr="002E263E" w:rsidRDefault="00FF3221" w:rsidP="00C373B6">
      <w:pPr>
        <w:pStyle w:val="Text"/>
      </w:pPr>
      <w:r w:rsidRPr="002E263E">
        <w:t xml:space="preserve">Über das Ohm’sche Gesetz lässt sich nun ausrechnen wie viel Widerstand, der Draht maximal haben darf, wenn nicht mehr als 0,2V </w:t>
      </w:r>
      <w:r w:rsidR="005C44FA">
        <w:t>an den Drähten anliegen darf</w:t>
      </w:r>
      <w:r w:rsidRPr="002E263E">
        <w:t>:</w:t>
      </w:r>
    </w:p>
    <w:p w14:paraId="26014C99" w14:textId="6978550D" w:rsidR="00114197" w:rsidRPr="002E263E"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358684A0" w:rsidR="00610CB1" w:rsidRPr="002E263E" w:rsidRDefault="00114197" w:rsidP="00C373B6">
      <w:pPr>
        <w:pStyle w:val="Text"/>
      </w:pPr>
      <w:r w:rsidRPr="002E263E">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rsidRPr="002E263E">
        <w:t xml:space="preserve"> umgerechnet werden.</w:t>
      </w:r>
      <w:r w:rsidR="00185961">
        <w:t xml:space="preserve"> Die Drähte werden ca. 60-70cm lang sein. Da es wenig unterschied macht, wird eine Länge von 1m angenommen</w:t>
      </w:r>
      <w:r w:rsidRPr="002E263E">
        <w:t xml:space="preserve"> </w:t>
      </w:r>
    </w:p>
    <w:p w14:paraId="71257D35" w14:textId="79934102" w:rsidR="00114197" w:rsidRPr="002E263E"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Pr="002E263E" w:rsidRDefault="00890FD6" w:rsidP="00C373B6">
      <w:pPr>
        <w:pStyle w:val="Text"/>
      </w:pPr>
      <w:r w:rsidRPr="002E263E">
        <w:t xml:space="preserve">Der erste Wert der dann unter die </w:t>
      </w:r>
      <m:oMath>
        <m:r>
          <w:rPr>
            <w:rFonts w:ascii="Cambria Math" w:hAnsi="Cambria Math"/>
          </w:rPr>
          <m:t xml:space="preserve">0,1 </m:t>
        </m:r>
        <m:r>
          <m:rPr>
            <m:sty m:val="p"/>
          </m:rPr>
          <w:rPr>
            <w:rFonts w:ascii="Cambria Math" w:hAnsi="Cambria Math"/>
          </w:rPr>
          <m:t>Ω</m:t>
        </m:r>
      </m:oMath>
      <w:r w:rsidRPr="002E263E">
        <w:t xml:space="preserve"> fällt sind 0,0869 bei einer Leiterstärke von 24AWG. Diese Leiterstärke könnte theoretisch verwendet werden</w:t>
      </w:r>
      <w:r w:rsidR="00B3517F" w:rsidRPr="002E263E">
        <w:t>. Es ist aber ratsamer die Leitungen leicht zu überdimensionieren, deshalb werden die nächstgrößeren 22AWG Drähte verwendet.</w:t>
      </w:r>
    </w:p>
    <w:p w14:paraId="40860572" w14:textId="708BC712" w:rsidR="00B3517F" w:rsidRPr="002E263E" w:rsidRDefault="00185961" w:rsidP="00185961">
      <w:pPr>
        <w:jc w:val="left"/>
      </w:pPr>
      <w:r>
        <w:br w:type="page"/>
      </w:r>
    </w:p>
    <w:p w14:paraId="7A28F94B" w14:textId="24CEAF16" w:rsidR="00B3517F" w:rsidRDefault="00B3517F" w:rsidP="00185961">
      <w:pPr>
        <w:pStyle w:val="Text"/>
      </w:pPr>
      <w:r w:rsidRPr="002E263E">
        <w:lastRenderedPageBreak/>
        <w:t xml:space="preserve">Neben der Versorgung gibt es bei der Beleuchtung noch die Datenleitung. Bei dem WS2812 RGB Controller ist aber weniger wichtig wie viel Strom durch die Leitung fließt, da es nur sehr wenig ist, sondern dass die Spannung so stabil wie möglich ist. Als Leitungsdicke kann auch 22AWG genommen werden, aber es ist wichtig einen Widerstand von ca. </w:t>
      </w:r>
      <m:oMath>
        <m:r>
          <w:rPr>
            <w:rFonts w:ascii="Cambria Math" w:hAnsi="Cambria Math"/>
          </w:rPr>
          <m:t>330</m:t>
        </m:r>
        <m:r>
          <m:rPr>
            <m:sty m:val="p"/>
          </m:rPr>
          <w:rPr>
            <w:rFonts w:ascii="Cambria Math" w:hAnsi="Cambria Math"/>
          </w:rPr>
          <m:t>Ω</m:t>
        </m:r>
      </m:oMath>
      <w:r w:rsidRPr="002E263E">
        <w:t xml:space="preserve"> vorzuschalten damit dieser die Signalflanken glättet. Wichtig ist auch, dass die Leitung nicht zu lang wird, da der Spannungsabfall an dieser ab </w:t>
      </w:r>
      <w:r w:rsidR="00185961">
        <w:t xml:space="preserve">einer gewissen Leitungslänge </w:t>
      </w:r>
      <w:r w:rsidRPr="002E263E">
        <w:t xml:space="preserve">zu hoch ist und das </w:t>
      </w:r>
      <w:r w:rsidR="00185961">
        <w:t xml:space="preserve">erzeugte </w:t>
      </w:r>
      <w:r w:rsidRPr="002E263E">
        <w:t xml:space="preserve">PWM-Signal nicht mehr geeignet ist für den Controller. </w:t>
      </w:r>
    </w:p>
    <w:p w14:paraId="286A9BE9" w14:textId="77777777" w:rsidR="00185961" w:rsidRPr="002E263E" w:rsidRDefault="00185961" w:rsidP="00185961">
      <w:pPr>
        <w:pStyle w:val="Text"/>
      </w:pPr>
    </w:p>
    <w:p w14:paraId="31767D9D" w14:textId="281FAD72" w:rsidR="00FC5EC4" w:rsidRPr="002E263E" w:rsidRDefault="00E47E26" w:rsidP="00185961">
      <w:pPr>
        <w:pStyle w:val="Text"/>
        <w:keepNext/>
      </w:pPr>
      <w:r w:rsidRPr="002E263E">
        <w:t>W</w:t>
      </w:r>
      <w:r w:rsidR="00063167" w:rsidRPr="002E263E">
        <w:t>eitere wichtige Kabel sind die Versorgungen vom Netzteil zur Platine. Da beim Einschalten des Raspberry Pi ein Stro</w:t>
      </w:r>
      <w:r w:rsidR="00185961">
        <w:t>m</w:t>
      </w:r>
      <w:r w:rsidR="00063167" w:rsidRPr="002E263E">
        <w:t xml:space="preserve">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rsidRPr="002E263E">
        <w:t xml:space="preserve"> sehr groß gewählt. Das USB-Kabel zum Raspberry Pi muss auch entsprechend gewählt werden, dass gegebenfalls ein Strom von 5A fließen könnte.</w:t>
      </w:r>
    </w:p>
    <w:p w14:paraId="3CBEB681" w14:textId="7B6C40A3" w:rsidR="008A7583" w:rsidRPr="002E263E" w:rsidRDefault="008A7583" w:rsidP="008A7583">
      <w:pPr>
        <w:pStyle w:val="Text"/>
        <w:keepNext/>
        <w:jc w:val="center"/>
      </w:pPr>
      <w:r w:rsidRPr="002E263E">
        <w:rPr>
          <w:noProof/>
        </w:rPr>
        <w:drawing>
          <wp:inline distT="0" distB="0" distL="0" distR="0" wp14:anchorId="02F89BE3" wp14:editId="168111E2">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4332BD05" w:rsidR="00FC5EC4"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41</w:t>
      </w:r>
      <w:r w:rsidRPr="002E263E">
        <w:fldChar w:fldCharType="end"/>
      </w:r>
      <w:r w:rsidRPr="002E263E">
        <w:t>: Verkabelung Platine</w:t>
      </w:r>
    </w:p>
    <w:p w14:paraId="2CD1BD90" w14:textId="0EBAB4DC" w:rsidR="00FC5EC4" w:rsidRPr="002E263E" w:rsidRDefault="00E34EAA" w:rsidP="00FC5EC4">
      <w:pPr>
        <w:pStyle w:val="Caption"/>
      </w:pPr>
      <w:r w:rsidRPr="002E263E">
        <w:rPr>
          <w:noProof/>
        </w:rPr>
        <w:lastRenderedPageBreak/>
        <w:drawing>
          <wp:inline distT="0" distB="0" distL="0" distR="0" wp14:anchorId="08CF3EAC" wp14:editId="2AF2071B">
            <wp:extent cx="2668772" cy="3558464"/>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668772" cy="3558464"/>
                    </a:xfrm>
                    <a:prstGeom prst="rect">
                      <a:avLst/>
                    </a:prstGeom>
                    <a:noFill/>
                    <a:ln>
                      <a:noFill/>
                    </a:ln>
                  </pic:spPr>
                </pic:pic>
              </a:graphicData>
            </a:graphic>
          </wp:inline>
        </w:drawing>
      </w:r>
      <w:r w:rsidR="00FC5EC4" w:rsidRPr="002E263E">
        <w:br w:type="textWrapping" w:clear="all"/>
      </w:r>
    </w:p>
    <w:p w14:paraId="587DF884" w14:textId="5EBB67B3" w:rsidR="00FC5EC4"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42</w:t>
      </w:r>
      <w:r w:rsidRPr="002E263E">
        <w:fldChar w:fldCharType="end"/>
      </w:r>
      <w:r w:rsidRPr="002E263E">
        <w:t>: Fertiges Gehäuse – Innenansicht</w:t>
      </w:r>
    </w:p>
    <w:p w14:paraId="3C8D90A1" w14:textId="212673BF" w:rsidR="008A7583" w:rsidRPr="002E263E" w:rsidRDefault="008A7583" w:rsidP="008A7583">
      <w:pPr>
        <w:pStyle w:val="Heading2"/>
      </w:pPr>
      <w:r w:rsidRPr="002E263E">
        <w:t>Weitere Individuelle Arbeitsschritte</w:t>
      </w:r>
    </w:p>
    <w:p w14:paraId="54B5CAF6" w14:textId="076DB92C" w:rsidR="008A7583" w:rsidRPr="002E263E" w:rsidRDefault="008A7583" w:rsidP="008A7583">
      <w:pPr>
        <w:rPr>
          <w:u w:val="single"/>
        </w:rPr>
      </w:pPr>
      <w:r w:rsidRPr="002E263E">
        <w:rPr>
          <w:u w:val="single"/>
        </w:rPr>
        <w:t>Connection per VPN</w:t>
      </w:r>
    </w:p>
    <w:p w14:paraId="0311B8D6" w14:textId="712BE8C4" w:rsidR="006C26FE" w:rsidRPr="002E263E" w:rsidRDefault="00926ECF" w:rsidP="001C7FE2">
      <w:pPr>
        <w:pStyle w:val="Text"/>
      </w:pPr>
      <w:r w:rsidRPr="002E263E">
        <w:t xml:space="preserve">Eine fertige Hardware hat wenig Sinn, wenn keine Software darauf gespielt werden kann, um das Gerät zu testen. Damit das Gerät aber nicht immer </w:t>
      </w:r>
      <w:r w:rsidR="00145683" w:rsidRPr="002E263E">
        <w:t>zwischen den Projektpartnern hin und her gereicht werden muss, wird eine temporäre VPN-Verbindung hergestellt.</w:t>
      </w:r>
    </w:p>
    <w:p w14:paraId="6AACCA97" w14:textId="6EA9F90A" w:rsidR="00145683" w:rsidRPr="002E263E" w:rsidRDefault="00145683" w:rsidP="001C7FE2">
      <w:pPr>
        <w:pStyle w:val="Text"/>
      </w:pPr>
      <w:r w:rsidRPr="002E263E">
        <w:t xml:space="preserve">Genutzt wurde hier der Service </w:t>
      </w:r>
      <w:proofErr w:type="spellStart"/>
      <w:r w:rsidRPr="002E263E">
        <w:t>Tailscale</w:t>
      </w:r>
      <w:proofErr w:type="spellEnd"/>
      <w:r w:rsidRPr="002E263E">
        <w:t xml:space="preserve">, welcher eine intuitive und einfache Anwendung ermöglicht. In </w:t>
      </w:r>
      <w:proofErr w:type="spellStart"/>
      <w:r w:rsidRPr="002E263E">
        <w:t>Tailscale</w:t>
      </w:r>
      <w:proofErr w:type="spellEnd"/>
      <w:r w:rsidRPr="002E263E">
        <w:t xml:space="preserve"> wird anfangs ein Account erstellt. Der Service wird anschließend auf allen </w:t>
      </w:r>
      <w:r w:rsidR="005E3C9B" w:rsidRPr="002E263E">
        <w:t>Geräten,</w:t>
      </w:r>
      <w:r w:rsidRPr="002E263E">
        <w:t xml:space="preserve"> die sich im VPN-Netz befinden </w:t>
      </w:r>
      <w:r w:rsidR="005753B0" w:rsidRPr="002E263E">
        <w:t>sollten,</w:t>
      </w:r>
      <w:r w:rsidRPr="002E263E">
        <w:t xml:space="preserve"> installiert. Dort muss sich dann nur mehr mit dem zuvor erstellten Account eingeloggt werden und schon ist man mit dem Netzwerk verbunden.</w:t>
      </w:r>
    </w:p>
    <w:p w14:paraId="3AF91307" w14:textId="26122674" w:rsidR="00145683" w:rsidRPr="002E263E" w:rsidRDefault="00145683" w:rsidP="001C7FE2">
      <w:pPr>
        <w:pStyle w:val="Text"/>
      </w:pPr>
      <w:r w:rsidRPr="002E263E">
        <w:t xml:space="preserve">Ein kleiner Stolperstein bei diesem System war der Raspberry Pi selbst. Dieser muss </w:t>
      </w:r>
      <w:r w:rsidR="00972F67" w:rsidRPr="002E263E">
        <w:t>nämlich,</w:t>
      </w:r>
      <w:r w:rsidRPr="002E263E">
        <w:t xml:space="preserve"> um die Verbindung zu ermöglichen ans Internet geschlossen werden. </w:t>
      </w:r>
      <w:r w:rsidRPr="002E263E">
        <w:lastRenderedPageBreak/>
        <w:t xml:space="preserve">Der Raspberry Pi macht aber oft nicht ganz </w:t>
      </w:r>
      <w:r w:rsidR="005753B0" w:rsidRPr="002E263E">
        <w:t>das,</w:t>
      </w:r>
      <w:r w:rsidRPr="002E263E">
        <w:t xml:space="preserve"> was er </w:t>
      </w:r>
      <w:r w:rsidR="00972F67" w:rsidRPr="002E263E">
        <w:t>tun soll,</w:t>
      </w:r>
      <w:r w:rsidRPr="002E263E">
        <w:t xml:space="preserve"> und so muss oft Manuell das LAN-Interface gestartet werden, da er den Befehl der eigentlich auch ins Startup geschrieben worden ist nicht ausführt.</w:t>
      </w:r>
    </w:p>
    <w:p w14:paraId="6685D76F" w14:textId="77777777" w:rsidR="00145683" w:rsidRPr="002E263E" w:rsidRDefault="00145683" w:rsidP="001C7FE2">
      <w:pPr>
        <w:pStyle w:val="Text"/>
      </w:pPr>
    </w:p>
    <w:p w14:paraId="234D50F7" w14:textId="77777777" w:rsidR="00D32749" w:rsidRPr="002E263E" w:rsidRDefault="00D32749" w:rsidP="00D32749"/>
    <w:p w14:paraId="57A67DD1" w14:textId="77777777" w:rsidR="005A231C" w:rsidRPr="002E263E" w:rsidRDefault="005A231C" w:rsidP="005A231C"/>
    <w:p w14:paraId="1B0DE26A" w14:textId="77777777" w:rsidR="005A231C" w:rsidRPr="002E263E" w:rsidRDefault="005A231C" w:rsidP="005A231C"/>
    <w:p w14:paraId="7C7B9229" w14:textId="77777777" w:rsidR="005A231C" w:rsidRPr="002E263E" w:rsidRDefault="005A231C" w:rsidP="005A231C"/>
    <w:p w14:paraId="52FF5950" w14:textId="1E5E09DB" w:rsidR="007865C0" w:rsidRPr="002E263E" w:rsidRDefault="00CA4B8A" w:rsidP="00A204BE">
      <w:pPr>
        <w:jc w:val="left"/>
      </w:pPr>
      <w:r w:rsidRPr="002E263E">
        <w:br w:type="page"/>
      </w:r>
    </w:p>
    <w:p w14:paraId="564922D3" w14:textId="77777777" w:rsidR="00506D04" w:rsidRPr="002E263E" w:rsidRDefault="00000000">
      <w:pPr>
        <w:pStyle w:val="Heading2"/>
      </w:pPr>
      <w:bookmarkStart w:id="56" w:name="_Toc223774999"/>
      <w:r w:rsidRPr="002E263E">
        <w:lastRenderedPageBreak/>
        <w:t>Ergebnisse und Diskussion</w:t>
      </w:r>
      <w:bookmarkEnd w:id="56"/>
    </w:p>
    <w:p w14:paraId="4EC9E6B9" w14:textId="77777777" w:rsidR="00506D04" w:rsidRPr="002E263E" w:rsidRDefault="00000000">
      <w:pPr>
        <w:pStyle w:val="Text"/>
        <w:rPr>
          <w:color w:val="0066FF"/>
        </w:rPr>
      </w:pPr>
      <w:r w:rsidRPr="002E263E">
        <w:rPr>
          <w:color w:val="0066FF"/>
        </w:rPr>
        <w:t>(FV = Text)</w:t>
      </w:r>
    </w:p>
    <w:p w14:paraId="32A51A87" w14:textId="77777777" w:rsidR="00506D04" w:rsidRPr="002E263E" w:rsidRDefault="00000000">
      <w:pPr>
        <w:pStyle w:val="Heading2"/>
      </w:pPr>
      <w:bookmarkStart w:id="57" w:name="_Toc223775000"/>
      <w:r w:rsidRPr="002E263E">
        <w:t>Zusammenfassung individueller Teil</w:t>
      </w:r>
      <w:bookmarkEnd w:id="57"/>
    </w:p>
    <w:p w14:paraId="02F78649" w14:textId="77777777" w:rsidR="00506D04" w:rsidRPr="002E263E" w:rsidRDefault="00000000">
      <w:pPr>
        <w:rPr>
          <w:color w:val="0066FF"/>
        </w:rPr>
      </w:pPr>
      <w:r w:rsidRPr="002E263E">
        <w:rPr>
          <w:color w:val="0066FF"/>
        </w:rPr>
        <w:t xml:space="preserve">(FV = Text) </w:t>
      </w:r>
      <w:proofErr w:type="gramStart"/>
      <w:r w:rsidRPr="002E263E">
        <w:rPr>
          <w:color w:val="0066FF"/>
        </w:rPr>
        <w:t>Hier</w:t>
      </w:r>
      <w:proofErr w:type="gramEnd"/>
      <w:r w:rsidRPr="002E263E">
        <w:rPr>
          <w:color w:val="0066FF"/>
        </w:rPr>
        <w:t xml:space="preserve"> werden die wichtigsten Fakten der individuellen Aufgabe des Schülers / der Schülerin kurz zusammengefasst werden.</w:t>
      </w:r>
    </w:p>
    <w:p w14:paraId="6CE75ECE" w14:textId="77777777" w:rsidR="00506D04" w:rsidRPr="002E263E" w:rsidRDefault="00000000">
      <w:pPr>
        <w:rPr>
          <w:color w:val="0066FF"/>
        </w:rPr>
      </w:pPr>
      <w:r w:rsidRPr="002E263E">
        <w:rPr>
          <w:color w:val="0066FF"/>
        </w:rPr>
        <w:t>Unter anderem können die Antworten auf folgende Fragen als Anhaltspunkte dienen:</w:t>
      </w:r>
    </w:p>
    <w:p w14:paraId="032CFF33" w14:textId="77777777" w:rsidR="00506D04" w:rsidRPr="002E263E" w:rsidRDefault="00000000">
      <w:pPr>
        <w:pStyle w:val="ListParagraph"/>
        <w:numPr>
          <w:ilvl w:val="0"/>
          <w:numId w:val="10"/>
        </w:numPr>
        <w:rPr>
          <w:color w:val="0066FF"/>
        </w:rPr>
      </w:pPr>
      <w:r w:rsidRPr="002E263E">
        <w:rPr>
          <w:color w:val="0066FF"/>
        </w:rPr>
        <w:t>Wurde das Projektziel erreicht?</w:t>
      </w:r>
    </w:p>
    <w:p w14:paraId="70470364" w14:textId="77777777" w:rsidR="00506D04" w:rsidRPr="002E263E" w:rsidRDefault="00000000">
      <w:pPr>
        <w:pStyle w:val="ListParagraph"/>
        <w:numPr>
          <w:ilvl w:val="1"/>
          <w:numId w:val="10"/>
        </w:numPr>
        <w:rPr>
          <w:color w:val="0066FF"/>
        </w:rPr>
      </w:pPr>
      <w:r w:rsidRPr="002E263E">
        <w:rPr>
          <w:color w:val="0066FF"/>
        </w:rPr>
        <w:t>Ja: in welchem Ausmaß/Umfang</w:t>
      </w:r>
    </w:p>
    <w:p w14:paraId="6F5A188D" w14:textId="77777777" w:rsidR="00506D04" w:rsidRPr="002E263E" w:rsidRDefault="00000000">
      <w:pPr>
        <w:pStyle w:val="ListParagraph"/>
        <w:numPr>
          <w:ilvl w:val="1"/>
          <w:numId w:val="10"/>
        </w:numPr>
        <w:rPr>
          <w:color w:val="0066FF"/>
        </w:rPr>
      </w:pPr>
      <w:r w:rsidRPr="002E263E">
        <w:rPr>
          <w:color w:val="0066FF"/>
        </w:rPr>
        <w:t>Nein</w:t>
      </w:r>
      <w:proofErr w:type="gramStart"/>
      <w:r w:rsidRPr="002E263E">
        <w:rPr>
          <w:color w:val="0066FF"/>
        </w:rPr>
        <w:t>: .welche</w:t>
      </w:r>
      <w:proofErr w:type="gramEnd"/>
      <w:r w:rsidRPr="002E263E">
        <w:rPr>
          <w:color w:val="0066FF"/>
        </w:rPr>
        <w:t xml:space="preserve"> Gründe waren verantwortlich für das Nichterreichen</w:t>
      </w:r>
    </w:p>
    <w:p w14:paraId="6E6CC87D" w14:textId="77777777" w:rsidR="00506D04" w:rsidRPr="002E263E" w:rsidRDefault="00000000">
      <w:pPr>
        <w:pStyle w:val="ListParagraph"/>
        <w:numPr>
          <w:ilvl w:val="0"/>
          <w:numId w:val="10"/>
        </w:numPr>
        <w:rPr>
          <w:color w:val="0066FF"/>
        </w:rPr>
      </w:pPr>
      <w:r w:rsidRPr="002E263E">
        <w:rPr>
          <w:color w:val="0066FF"/>
        </w:rPr>
        <w:t>Erkenntnisse, die bei der Durchführung der Arbeit gewonnen wurden.</w:t>
      </w:r>
    </w:p>
    <w:p w14:paraId="5E545992" w14:textId="77777777" w:rsidR="00506D04" w:rsidRPr="002E263E" w:rsidRDefault="00506D04">
      <w:pPr>
        <w:pStyle w:val="ListParagraph"/>
        <w:numPr>
          <w:ilvl w:val="0"/>
          <w:numId w:val="10"/>
        </w:numPr>
        <w:rPr>
          <w:color w:val="0066FF"/>
        </w:rPr>
      </w:pPr>
    </w:p>
    <w:p w14:paraId="64FD211C" w14:textId="77777777" w:rsidR="00506D04" w:rsidRPr="002E263E" w:rsidRDefault="00506D04">
      <w:pPr>
        <w:pStyle w:val="NotizEbene1"/>
        <w:numPr>
          <w:ilvl w:val="0"/>
          <w:numId w:val="0"/>
        </w:numPr>
        <w:outlineLvl w:val="9"/>
        <w:sectPr w:rsidR="00506D04" w:rsidRPr="002E263E">
          <w:headerReference w:type="default" r:id="rId115"/>
          <w:footerReference w:type="default" r:id="rId116"/>
          <w:headerReference w:type="first" r:id="rId117"/>
          <w:footerReference w:type="first" r:id="rId118"/>
          <w:pgSz w:w="11906" w:h="16838"/>
          <w:pgMar w:top="1417" w:right="1440" w:bottom="1134" w:left="1440" w:header="708" w:footer="708" w:gutter="0"/>
          <w:cols w:space="720"/>
          <w:formProt w:val="0"/>
          <w:docGrid w:type="lines" w:linePitch="360"/>
        </w:sectPr>
      </w:pPr>
    </w:p>
    <w:p w14:paraId="5DEC1EAA" w14:textId="77777777" w:rsidR="00506D04" w:rsidRPr="002E263E" w:rsidRDefault="00000000">
      <w:pPr>
        <w:pStyle w:val="Heading1"/>
      </w:pPr>
      <w:bookmarkStart w:id="58" w:name="_Ref200465902"/>
      <w:bookmarkStart w:id="59" w:name="_Toc223775001"/>
      <w:r w:rsidRPr="002E263E">
        <w:lastRenderedPageBreak/>
        <w:t xml:space="preserve">Dokumentation </w:t>
      </w:r>
      <w:proofErr w:type="spellStart"/>
      <w:r w:rsidRPr="002E263E">
        <w:t>Schüler:in</w:t>
      </w:r>
      <w:proofErr w:type="spellEnd"/>
      <w:r w:rsidRPr="002E263E">
        <w:t xml:space="preserve"> 2: </w:t>
      </w:r>
      <w:r w:rsidRPr="002E263E">
        <w:rPr>
          <w:color w:val="0066FF"/>
        </w:rPr>
        <w:t>(FV = Überschrift1)</w:t>
      </w:r>
      <w:bookmarkEnd w:id="58"/>
      <w:bookmarkEnd w:id="59"/>
    </w:p>
    <w:p w14:paraId="46614463" w14:textId="77777777" w:rsidR="00506D04" w:rsidRPr="002E263E" w:rsidRDefault="00000000">
      <w:pPr>
        <w:pStyle w:val="Heading2"/>
      </w:pPr>
      <w:bookmarkStart w:id="60" w:name="_Toc223775002"/>
      <w:r w:rsidRPr="002E263E">
        <w:t>Einleitung</w:t>
      </w:r>
      <w:bookmarkEnd w:id="60"/>
    </w:p>
    <w:p w14:paraId="1C8961A2" w14:textId="77777777" w:rsidR="00506D04" w:rsidRPr="002E263E" w:rsidRDefault="00000000">
      <w:pPr>
        <w:pStyle w:val="Text"/>
        <w:rPr>
          <w:color w:val="0066FF"/>
        </w:rPr>
      </w:pPr>
      <w:r w:rsidRPr="002E263E">
        <w:rPr>
          <w:color w:val="0066FF"/>
        </w:rPr>
        <w:t xml:space="preserve">(FV = Text) Der Aufbau dieses Kapitels ist </w:t>
      </w:r>
      <w:proofErr w:type="spellStart"/>
      <w:r w:rsidRPr="002E263E">
        <w:rPr>
          <w:color w:val="0066FF"/>
        </w:rPr>
        <w:t>grudsätzlich</w:t>
      </w:r>
      <w:proofErr w:type="spellEnd"/>
      <w:r w:rsidRPr="002E263E">
        <w:rPr>
          <w:color w:val="0066FF"/>
        </w:rPr>
        <w:t xml:space="preserve"> gleich wie von Kapitel 2. </w:t>
      </w:r>
    </w:p>
    <w:p w14:paraId="5D734B42" w14:textId="77777777" w:rsidR="00506D04" w:rsidRPr="002E263E" w:rsidRDefault="00000000">
      <w:pPr>
        <w:pStyle w:val="Text"/>
        <w:rPr>
          <w:color w:val="0066FF"/>
        </w:rPr>
      </w:pPr>
      <w:r w:rsidRPr="002E263E">
        <w:rPr>
          <w:color w:val="0066FF"/>
        </w:rPr>
        <w:t>Anzahl und Inhalt der „individuellen Abschnitte“ können natürlich unterschiedlich sein.</w:t>
      </w:r>
    </w:p>
    <w:p w14:paraId="2B1B00CA" w14:textId="77777777" w:rsidR="00506D04" w:rsidRPr="002E263E" w:rsidRDefault="00000000">
      <w:pPr>
        <w:pStyle w:val="Heading2"/>
      </w:pPr>
      <w:bookmarkStart w:id="61" w:name="_Toc223775003"/>
      <w:r w:rsidRPr="002E263E">
        <w:t>Theoretische Grundlagen</w:t>
      </w:r>
      <w:bookmarkEnd w:id="61"/>
    </w:p>
    <w:p w14:paraId="45FA08BE" w14:textId="77777777" w:rsidR="00506D04" w:rsidRPr="002E263E" w:rsidRDefault="00000000">
      <w:pPr>
        <w:rPr>
          <w:color w:val="0066FF"/>
        </w:rPr>
      </w:pPr>
      <w:r w:rsidRPr="002E263E">
        <w:rPr>
          <w:color w:val="0066FF"/>
        </w:rPr>
        <w:t>(FV = Text)</w:t>
      </w:r>
    </w:p>
    <w:p w14:paraId="242E462E" w14:textId="77777777" w:rsidR="00506D04" w:rsidRPr="002E263E" w:rsidRDefault="00000000">
      <w:pPr>
        <w:pStyle w:val="Heading2"/>
      </w:pPr>
      <w:bookmarkStart w:id="62" w:name="_Toc223775004"/>
      <w:r w:rsidRPr="002E263E">
        <w:t>Praktische Umsetzung</w:t>
      </w:r>
      <w:bookmarkEnd w:id="62"/>
    </w:p>
    <w:p w14:paraId="1E470E6E" w14:textId="77777777" w:rsidR="00506D04" w:rsidRPr="002E263E" w:rsidRDefault="00000000">
      <w:pPr>
        <w:rPr>
          <w:color w:val="0066FF"/>
        </w:rPr>
      </w:pPr>
      <w:r w:rsidRPr="002E263E">
        <w:rPr>
          <w:color w:val="0066FF"/>
        </w:rPr>
        <w:t>(FV = Text)</w:t>
      </w:r>
    </w:p>
    <w:p w14:paraId="270162E3" w14:textId="77777777" w:rsidR="00506D04" w:rsidRPr="002E263E" w:rsidRDefault="00000000">
      <w:pPr>
        <w:pStyle w:val="Heading2"/>
      </w:pPr>
      <w:bookmarkStart w:id="63" w:name="_Toc223775005"/>
      <w:r w:rsidRPr="002E263E">
        <w:t>Weitere individuelle Abschnitte…</w:t>
      </w:r>
      <w:bookmarkEnd w:id="63"/>
    </w:p>
    <w:p w14:paraId="7B3B5888" w14:textId="77777777" w:rsidR="00506D04" w:rsidRPr="002E263E" w:rsidRDefault="00000000">
      <w:pPr>
        <w:pStyle w:val="Text"/>
        <w:rPr>
          <w:color w:val="0066FF"/>
        </w:rPr>
      </w:pPr>
      <w:r w:rsidRPr="002E263E">
        <w:rPr>
          <w:color w:val="0066FF"/>
        </w:rPr>
        <w:t>(FV = Text)</w:t>
      </w:r>
    </w:p>
    <w:p w14:paraId="2EC050D8" w14:textId="77777777" w:rsidR="00506D04" w:rsidRPr="002E263E" w:rsidRDefault="00000000">
      <w:pPr>
        <w:pStyle w:val="Heading2"/>
      </w:pPr>
      <w:bookmarkStart w:id="64" w:name="_Toc223775006"/>
      <w:r w:rsidRPr="002E263E">
        <w:t>Ergebnisse und Diskussion</w:t>
      </w:r>
      <w:bookmarkEnd w:id="64"/>
    </w:p>
    <w:p w14:paraId="22EA36A0" w14:textId="77777777" w:rsidR="00506D04" w:rsidRPr="002E263E" w:rsidRDefault="00000000">
      <w:pPr>
        <w:pStyle w:val="Text"/>
        <w:rPr>
          <w:color w:val="0066FF"/>
        </w:rPr>
      </w:pPr>
      <w:r w:rsidRPr="002E263E">
        <w:rPr>
          <w:color w:val="0066FF"/>
        </w:rPr>
        <w:t>(FV = Text)</w:t>
      </w:r>
    </w:p>
    <w:p w14:paraId="0E3E6EE5" w14:textId="77777777" w:rsidR="00506D04" w:rsidRPr="002E263E" w:rsidRDefault="00000000">
      <w:pPr>
        <w:pStyle w:val="Heading2"/>
      </w:pPr>
      <w:bookmarkStart w:id="65" w:name="_Toc223775007"/>
      <w:r w:rsidRPr="002E263E">
        <w:t>Zusammenfassung individueller Teil</w:t>
      </w:r>
      <w:bookmarkEnd w:id="65"/>
    </w:p>
    <w:p w14:paraId="0C3107B5" w14:textId="77777777" w:rsidR="00506D04" w:rsidRPr="002E263E" w:rsidRDefault="00000000">
      <w:r w:rsidRPr="002E263E">
        <w:rPr>
          <w:color w:val="0066FF"/>
        </w:rPr>
        <w:t>(FV = Text)</w:t>
      </w:r>
    </w:p>
    <w:p w14:paraId="50016D4A" w14:textId="77777777" w:rsidR="00506D04" w:rsidRPr="002E263E" w:rsidRDefault="00506D04">
      <w:pPr>
        <w:pStyle w:val="Text"/>
        <w:sectPr w:rsidR="00506D04" w:rsidRPr="002E263E">
          <w:headerReference w:type="default" r:id="rId119"/>
          <w:footerReference w:type="default" r:id="rId120"/>
          <w:headerReference w:type="first" r:id="rId121"/>
          <w:footerReference w:type="first" r:id="rId122"/>
          <w:pgSz w:w="11906" w:h="16838"/>
          <w:pgMar w:top="1417" w:right="1440" w:bottom="1134" w:left="1440" w:header="708" w:footer="708" w:gutter="0"/>
          <w:cols w:space="720"/>
          <w:formProt w:val="0"/>
          <w:docGrid w:type="lines" w:linePitch="360"/>
        </w:sectPr>
      </w:pPr>
    </w:p>
    <w:p w14:paraId="61CA951C" w14:textId="77777777" w:rsidR="00506D04" w:rsidRPr="002E263E" w:rsidRDefault="00000000">
      <w:pPr>
        <w:pStyle w:val="Heading1"/>
      </w:pPr>
      <w:bookmarkStart w:id="66" w:name="_Ref200468988"/>
      <w:bookmarkStart w:id="67" w:name="_Ref200469530"/>
      <w:bookmarkStart w:id="68" w:name="_Toc223775008"/>
      <w:r w:rsidRPr="002E263E">
        <w:lastRenderedPageBreak/>
        <w:t>Zusammenfassung und Ausblick</w:t>
      </w:r>
      <w:bookmarkEnd w:id="66"/>
      <w:bookmarkEnd w:id="67"/>
      <w:bookmarkEnd w:id="68"/>
    </w:p>
    <w:p w14:paraId="33C73C39" w14:textId="77777777" w:rsidR="00506D04" w:rsidRPr="002E263E" w:rsidRDefault="00000000">
      <w:pPr>
        <w:pStyle w:val="Heading2"/>
      </w:pPr>
      <w:bookmarkStart w:id="69" w:name="_Toc223775009"/>
      <w:r w:rsidRPr="002E263E">
        <w:t>Zusammenfassung der gesamten Arbeit</w:t>
      </w:r>
      <w:bookmarkEnd w:id="69"/>
    </w:p>
    <w:p w14:paraId="7D5E2381" w14:textId="77777777" w:rsidR="00506D04" w:rsidRPr="002E263E" w:rsidRDefault="00000000">
      <w:pPr>
        <w:pStyle w:val="Text"/>
        <w:rPr>
          <w:color w:val="0066FF"/>
        </w:rPr>
      </w:pPr>
      <w:r w:rsidRPr="002E263E">
        <w:rPr>
          <w:color w:val="0066FF"/>
        </w:rPr>
        <w:t>(FV = Text)</w:t>
      </w:r>
    </w:p>
    <w:p w14:paraId="1F851309" w14:textId="77777777" w:rsidR="00506D04" w:rsidRPr="002E263E" w:rsidRDefault="00000000">
      <w:pPr>
        <w:pStyle w:val="Text"/>
        <w:rPr>
          <w:color w:val="0066FF"/>
        </w:rPr>
      </w:pPr>
      <w:r w:rsidRPr="002E263E">
        <w:rPr>
          <w:color w:val="0066FF"/>
        </w:rPr>
        <w:t xml:space="preserve">Dieses Kapitel beinhaltet eine Zusammenfassung der gesamten Arbeit, es wird also die Diplomarbeit als ein Projekt betrachtet. </w:t>
      </w:r>
    </w:p>
    <w:p w14:paraId="4F380DD2" w14:textId="77777777" w:rsidR="00506D04" w:rsidRPr="002E263E" w:rsidRDefault="00000000">
      <w:pPr>
        <w:pStyle w:val="Heading2"/>
      </w:pPr>
      <w:bookmarkStart w:id="70" w:name="_Toc223775010"/>
      <w:r w:rsidRPr="002E263E">
        <w:t>Ausblick</w:t>
      </w:r>
      <w:bookmarkEnd w:id="70"/>
    </w:p>
    <w:p w14:paraId="34770B0E" w14:textId="77777777" w:rsidR="00506D04" w:rsidRPr="002E263E" w:rsidRDefault="00000000">
      <w:pPr>
        <w:pStyle w:val="Text"/>
        <w:rPr>
          <w:color w:val="0066FF"/>
        </w:rPr>
      </w:pPr>
      <w:r w:rsidRPr="002E263E">
        <w:rPr>
          <w:color w:val="0066FF"/>
        </w:rPr>
        <w:t>(FV = Text)</w:t>
      </w:r>
    </w:p>
    <w:p w14:paraId="55EFE2CA" w14:textId="77777777" w:rsidR="00506D04" w:rsidRPr="002E263E" w:rsidRDefault="00000000">
      <w:pPr>
        <w:pStyle w:val="Text"/>
        <w:rPr>
          <w:color w:val="0066FF"/>
        </w:rPr>
      </w:pPr>
      <w:r w:rsidRPr="002E263E">
        <w:rPr>
          <w:color w:val="0066FF"/>
        </w:rPr>
        <w:t xml:space="preserve">Im Ausblick werden weiterführende Arbeiten beschrieben, die unmittelbar an den aktuellen Stand der Arbeit anknüpfen. </w:t>
      </w:r>
    </w:p>
    <w:p w14:paraId="6EDC3CE4" w14:textId="77777777" w:rsidR="00506D04" w:rsidRPr="002E263E" w:rsidRDefault="00000000">
      <w:pPr>
        <w:pStyle w:val="Text"/>
        <w:rPr>
          <w:color w:val="0066FF"/>
        </w:rPr>
      </w:pPr>
      <w:r w:rsidRPr="002E263E">
        <w:rPr>
          <w:b/>
          <w:color w:val="0066FF"/>
        </w:rPr>
        <w:t>Beispiele</w:t>
      </w:r>
      <w:r w:rsidRPr="002E263E">
        <w:rPr>
          <w:color w:val="0066FF"/>
        </w:rPr>
        <w:t>:</w:t>
      </w:r>
    </w:p>
    <w:p w14:paraId="1218EB0C" w14:textId="77777777" w:rsidR="00506D04" w:rsidRPr="002E263E" w:rsidRDefault="00000000">
      <w:pPr>
        <w:pStyle w:val="Text"/>
        <w:numPr>
          <w:ilvl w:val="0"/>
          <w:numId w:val="12"/>
        </w:numPr>
        <w:rPr>
          <w:color w:val="0066FF"/>
        </w:rPr>
      </w:pPr>
      <w:r w:rsidRPr="002E263E">
        <w:rPr>
          <w:color w:val="0066FF"/>
        </w:rPr>
        <w:t>Noch ausständige Themen, die nicht fertiggestellt werden konnten,</w:t>
      </w:r>
    </w:p>
    <w:p w14:paraId="60FDD458" w14:textId="77777777" w:rsidR="00506D04" w:rsidRPr="002E263E" w:rsidRDefault="00000000">
      <w:pPr>
        <w:pStyle w:val="Text"/>
        <w:numPr>
          <w:ilvl w:val="0"/>
          <w:numId w:val="12"/>
        </w:numPr>
        <w:rPr>
          <w:color w:val="0066FF"/>
        </w:rPr>
      </w:pPr>
      <w:r w:rsidRPr="002E263E">
        <w:rPr>
          <w:color w:val="0066FF"/>
        </w:rPr>
        <w:t>Verbesserungen hinsichtlich Qualität, Effizienz, Kostenreduktion, …</w:t>
      </w:r>
    </w:p>
    <w:p w14:paraId="04C81B86" w14:textId="77777777" w:rsidR="00506D04" w:rsidRPr="002E263E" w:rsidRDefault="00000000">
      <w:pPr>
        <w:pStyle w:val="Text"/>
        <w:numPr>
          <w:ilvl w:val="0"/>
          <w:numId w:val="12"/>
        </w:numPr>
        <w:rPr>
          <w:color w:val="0066FF"/>
        </w:rPr>
      </w:pPr>
      <w:r w:rsidRPr="002E263E">
        <w:rPr>
          <w:color w:val="0066FF"/>
        </w:rPr>
        <w:t>Alternative Ansätze, die als Vergleich zum vorliegenden interessant wären</w:t>
      </w:r>
    </w:p>
    <w:p w14:paraId="0BD49835" w14:textId="77777777" w:rsidR="00506D04" w:rsidRPr="002E263E" w:rsidRDefault="00000000">
      <w:pPr>
        <w:pStyle w:val="Text"/>
        <w:numPr>
          <w:ilvl w:val="0"/>
          <w:numId w:val="12"/>
        </w:numPr>
        <w:rPr>
          <w:color w:val="0066FF"/>
        </w:rPr>
      </w:pPr>
      <w:r w:rsidRPr="002E263E">
        <w:rPr>
          <w:color w:val="0066FF"/>
        </w:rPr>
        <w:t xml:space="preserve">Erweiterung der Funktionalität </w:t>
      </w:r>
      <w:proofErr w:type="gramStart"/>
      <w:r w:rsidRPr="002E263E">
        <w:rPr>
          <w:color w:val="0066FF"/>
        </w:rPr>
        <w:t>des vorliegendes Projekts</w:t>
      </w:r>
      <w:proofErr w:type="gramEnd"/>
    </w:p>
    <w:p w14:paraId="75DFE964" w14:textId="77777777" w:rsidR="00506D04" w:rsidRPr="002E263E" w:rsidRDefault="00506D04">
      <w:pPr>
        <w:pStyle w:val="Text"/>
        <w:sectPr w:rsidR="00506D04" w:rsidRPr="002E263E">
          <w:headerReference w:type="default" r:id="rId123"/>
          <w:footerReference w:type="default" r:id="rId124"/>
          <w:headerReference w:type="first" r:id="rId125"/>
          <w:footerReference w:type="first" r:id="rId126"/>
          <w:pgSz w:w="11906" w:h="16838"/>
          <w:pgMar w:top="1417" w:right="1440" w:bottom="1134" w:left="1440" w:header="708" w:footer="708" w:gutter="0"/>
          <w:cols w:space="720"/>
          <w:formProt w:val="0"/>
          <w:docGrid w:type="lines" w:linePitch="360"/>
        </w:sectPr>
      </w:pPr>
    </w:p>
    <w:p w14:paraId="2A098DC0" w14:textId="77777777" w:rsidR="00506D04" w:rsidRPr="002E263E" w:rsidRDefault="00000000">
      <w:pPr>
        <w:pStyle w:val="Heading1"/>
      </w:pPr>
      <w:bookmarkStart w:id="71" w:name="_Ref200468159"/>
      <w:bookmarkStart w:id="72" w:name="_Toc223775011"/>
      <w:r w:rsidRPr="002E263E">
        <w:lastRenderedPageBreak/>
        <w:t>Erklärung der Eigenständigkeit</w:t>
      </w:r>
      <w:bookmarkEnd w:id="71"/>
      <w:bookmarkEnd w:id="72"/>
    </w:p>
    <w:p w14:paraId="4B8FD24B" w14:textId="77777777" w:rsidR="00506D04" w:rsidRPr="002E263E" w:rsidRDefault="00000000">
      <w:pPr>
        <w:pStyle w:val="Text"/>
        <w:rPr>
          <w:b/>
        </w:rPr>
      </w:pPr>
      <w:r w:rsidRPr="002E263E">
        <w:rPr>
          <w:b/>
        </w:rPr>
        <w:t>EIDESSTATTLICHE ERKLÄRUNG</w:t>
      </w:r>
    </w:p>
    <w:p w14:paraId="67837563" w14:textId="77777777" w:rsidR="00506D04" w:rsidRPr="002E263E" w:rsidRDefault="00000000">
      <w:pPr>
        <w:pStyle w:val="Text"/>
      </w:pPr>
      <w:r w:rsidRPr="002E263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2E263E" w:rsidRDefault="00506D04"/>
    <w:p w14:paraId="349D1D85" w14:textId="77777777" w:rsidR="00506D04" w:rsidRPr="002E263E" w:rsidRDefault="00506D04"/>
    <w:p w14:paraId="0A8237FC" w14:textId="77777777" w:rsidR="00506D04" w:rsidRPr="002E263E" w:rsidRDefault="00506D04"/>
    <w:tbl>
      <w:tblPr>
        <w:tblStyle w:val="TableGrid"/>
        <w:tblW w:w="5000" w:type="pct"/>
        <w:tblLayout w:type="fixed"/>
        <w:tblLook w:val="04A0" w:firstRow="1" w:lastRow="0" w:firstColumn="1" w:lastColumn="0" w:noHBand="0" w:noVBand="1"/>
      </w:tblPr>
      <w:tblGrid>
        <w:gridCol w:w="4620"/>
        <w:gridCol w:w="4622"/>
      </w:tblGrid>
      <w:tr w:rsidR="00506D04" w:rsidRPr="002E263E" w14:paraId="49EECD40" w14:textId="77777777">
        <w:trPr>
          <w:trHeight w:val="1134"/>
        </w:trPr>
        <w:tc>
          <w:tcPr>
            <w:tcW w:w="4512" w:type="dxa"/>
            <w:tcBorders>
              <w:left w:val="nil"/>
              <w:right w:val="nil"/>
            </w:tcBorders>
          </w:tcPr>
          <w:p w14:paraId="40AA68A8" w14:textId="77777777" w:rsidR="00506D04" w:rsidRPr="002E263E" w:rsidRDefault="00000000">
            <w:pPr>
              <w:pStyle w:val="TextinTabelle"/>
            </w:pPr>
            <w:r w:rsidRPr="002E263E">
              <w:t>Ort, Datum</w:t>
            </w:r>
          </w:p>
        </w:tc>
        <w:tc>
          <w:tcPr>
            <w:tcW w:w="4513" w:type="dxa"/>
            <w:tcBorders>
              <w:left w:val="nil"/>
              <w:right w:val="nil"/>
            </w:tcBorders>
          </w:tcPr>
          <w:p w14:paraId="647DD204" w14:textId="77777777" w:rsidR="00506D04" w:rsidRPr="002E263E" w:rsidRDefault="00000000">
            <w:pPr>
              <w:pStyle w:val="TextinTabelle"/>
            </w:pPr>
            <w:proofErr w:type="spellStart"/>
            <w:r w:rsidRPr="002E263E">
              <w:t>Schüler:in</w:t>
            </w:r>
            <w:proofErr w:type="spellEnd"/>
            <w:r w:rsidRPr="002E263E">
              <w:t xml:space="preserve"> 1</w:t>
            </w:r>
          </w:p>
        </w:tc>
      </w:tr>
      <w:tr w:rsidR="00506D04" w:rsidRPr="002E263E" w14:paraId="13094142" w14:textId="77777777">
        <w:trPr>
          <w:trHeight w:val="1134"/>
        </w:trPr>
        <w:tc>
          <w:tcPr>
            <w:tcW w:w="4512" w:type="dxa"/>
            <w:tcBorders>
              <w:left w:val="nil"/>
              <w:bottom w:val="nil"/>
              <w:right w:val="nil"/>
            </w:tcBorders>
          </w:tcPr>
          <w:p w14:paraId="6944FC5F" w14:textId="77777777" w:rsidR="00506D04" w:rsidRPr="002E263E" w:rsidRDefault="00000000">
            <w:pPr>
              <w:pStyle w:val="TextinTabelle"/>
            </w:pPr>
            <w:r w:rsidRPr="002E263E">
              <w:t>Ort, Datum</w:t>
            </w:r>
          </w:p>
        </w:tc>
        <w:tc>
          <w:tcPr>
            <w:tcW w:w="4513" w:type="dxa"/>
            <w:tcBorders>
              <w:left w:val="nil"/>
              <w:bottom w:val="nil"/>
              <w:right w:val="nil"/>
            </w:tcBorders>
          </w:tcPr>
          <w:p w14:paraId="1692A67A" w14:textId="77777777" w:rsidR="00506D04" w:rsidRPr="002E263E" w:rsidRDefault="00000000">
            <w:pPr>
              <w:pStyle w:val="TextinTabelle"/>
            </w:pPr>
            <w:r w:rsidRPr="002E263E">
              <w:t>Schüler:in2</w:t>
            </w:r>
          </w:p>
        </w:tc>
      </w:tr>
    </w:tbl>
    <w:p w14:paraId="65193786" w14:textId="77777777" w:rsidR="00506D04" w:rsidRPr="002E263E" w:rsidRDefault="00506D04">
      <w:pPr>
        <w:pStyle w:val="Text"/>
      </w:pPr>
    </w:p>
    <w:p w14:paraId="1373F283" w14:textId="77777777" w:rsidR="00506D04" w:rsidRPr="002E263E" w:rsidRDefault="00506D04">
      <w:pPr>
        <w:pStyle w:val="Text"/>
        <w:sectPr w:rsidR="00506D04" w:rsidRPr="002E263E">
          <w:headerReference w:type="default" r:id="rId127"/>
          <w:footerReference w:type="default" r:id="rId128"/>
          <w:headerReference w:type="first" r:id="rId129"/>
          <w:footerReference w:type="first" r:id="rId130"/>
          <w:pgSz w:w="11906" w:h="16838"/>
          <w:pgMar w:top="1417" w:right="1440" w:bottom="1134" w:left="1440" w:header="708" w:footer="708" w:gutter="0"/>
          <w:cols w:space="720"/>
          <w:formProt w:val="0"/>
          <w:docGrid w:type="lines" w:linePitch="360"/>
        </w:sectPr>
      </w:pPr>
    </w:p>
    <w:p w14:paraId="622B5578" w14:textId="77777777" w:rsidR="00506D04" w:rsidRPr="002E263E" w:rsidRDefault="00000000">
      <w:pPr>
        <w:pStyle w:val="Heading1"/>
        <w:sectPr w:rsidR="00506D04" w:rsidRPr="002E263E">
          <w:headerReference w:type="default" r:id="rId131"/>
          <w:footerReference w:type="default" r:id="rId132"/>
          <w:headerReference w:type="first" r:id="rId133"/>
          <w:footerReference w:type="first" r:id="rId134"/>
          <w:pgSz w:w="11906" w:h="16838"/>
          <w:pgMar w:top="1417" w:right="1440" w:bottom="1134" w:left="1440" w:header="708" w:footer="708" w:gutter="0"/>
          <w:cols w:space="720"/>
          <w:formProt w:val="0"/>
          <w:docGrid w:type="lines" w:linePitch="360"/>
        </w:sectPr>
      </w:pPr>
      <w:bookmarkStart w:id="73" w:name="_Ref200469499"/>
      <w:bookmarkStart w:id="74" w:name="_Toc223775012"/>
      <w:r w:rsidRPr="002E263E">
        <w:lastRenderedPageBreak/>
        <w:t>Arbeitsnachweise</w:t>
      </w:r>
      <w:bookmarkEnd w:id="73"/>
      <w:bookmarkEnd w:id="74"/>
    </w:p>
    <w:p w14:paraId="337ABA2E" w14:textId="77777777" w:rsidR="00506D04" w:rsidRPr="002E263E" w:rsidRDefault="00000000">
      <w:pPr>
        <w:pStyle w:val="Heading1"/>
      </w:pPr>
      <w:bookmarkStart w:id="75" w:name="_Toc84751256"/>
      <w:bookmarkStart w:id="76" w:name="_Toc211138167"/>
      <w:bookmarkStart w:id="77" w:name="_Toc211137922"/>
      <w:bookmarkStart w:id="78" w:name="_Toc84757221"/>
      <w:bookmarkStart w:id="79" w:name="_Toc210560305"/>
      <w:bookmarkStart w:id="80" w:name="_Toc210560252"/>
      <w:bookmarkStart w:id="81" w:name="_Ref210560064"/>
      <w:bookmarkStart w:id="82" w:name="_Toc84751368"/>
      <w:bookmarkStart w:id="83" w:name="_Ref200467937"/>
      <w:bookmarkStart w:id="84" w:name="_Ref200469033"/>
      <w:bookmarkStart w:id="85" w:name="_Toc223775013"/>
      <w:r w:rsidRPr="002E263E">
        <w:lastRenderedPageBreak/>
        <w:t>Verzeichnisse</w:t>
      </w:r>
      <w:bookmarkEnd w:id="75"/>
      <w:bookmarkEnd w:id="76"/>
      <w:bookmarkEnd w:id="77"/>
      <w:bookmarkEnd w:id="78"/>
      <w:bookmarkEnd w:id="79"/>
      <w:bookmarkEnd w:id="80"/>
      <w:bookmarkEnd w:id="81"/>
      <w:bookmarkEnd w:id="82"/>
      <w:bookmarkEnd w:id="83"/>
      <w:bookmarkEnd w:id="84"/>
      <w:bookmarkEnd w:id="85"/>
      <w:r w:rsidRPr="002E263E">
        <w:t xml:space="preserve"> </w:t>
      </w:r>
    </w:p>
    <w:p w14:paraId="06454B89" w14:textId="77777777" w:rsidR="00506D04" w:rsidRPr="002E263E" w:rsidRDefault="00000000">
      <w:pPr>
        <w:pStyle w:val="Heading2"/>
      </w:pPr>
      <w:bookmarkStart w:id="86" w:name="_Toc210560306"/>
      <w:bookmarkStart w:id="87" w:name="_Toc211138168"/>
      <w:bookmarkStart w:id="88" w:name="_Toc84757222"/>
      <w:bookmarkStart w:id="89" w:name="_Toc84751369"/>
      <w:bookmarkStart w:id="90" w:name="_Toc84751257"/>
      <w:bookmarkStart w:id="91" w:name="_Toc210560253"/>
      <w:bookmarkStart w:id="92" w:name="_Toc211137923"/>
      <w:bookmarkStart w:id="93" w:name="_Toc223775014"/>
      <w:r w:rsidRPr="002E263E">
        <w:t>Literatur</w:t>
      </w:r>
      <w:bookmarkEnd w:id="86"/>
      <w:bookmarkEnd w:id="87"/>
      <w:bookmarkEnd w:id="88"/>
      <w:bookmarkEnd w:id="89"/>
      <w:bookmarkEnd w:id="90"/>
      <w:bookmarkEnd w:id="91"/>
      <w:bookmarkEnd w:id="92"/>
      <w:r w:rsidRPr="002E263E">
        <w:t>verzeichnis</w:t>
      </w:r>
      <w:bookmarkEnd w:id="93"/>
      <w:r w:rsidRPr="002E263E">
        <w:t xml:space="preserve"> </w:t>
      </w:r>
    </w:p>
    <w:p w14:paraId="2B6F6B90" w14:textId="77777777" w:rsidR="00506D04" w:rsidRPr="002E263E" w:rsidRDefault="00000000">
      <w:pPr>
        <w:rPr>
          <w:color w:val="0066FF"/>
        </w:rPr>
      </w:pPr>
      <w:r w:rsidRPr="002E263E">
        <w:rPr>
          <w:color w:val="0066FF"/>
        </w:rPr>
        <w:t xml:space="preserve">Wird mithilfe von </w:t>
      </w:r>
      <w:proofErr w:type="spellStart"/>
      <w:r w:rsidRPr="002E263E">
        <w:rPr>
          <w:color w:val="0066FF"/>
        </w:rPr>
        <w:t>Zotero</w:t>
      </w:r>
      <w:proofErr w:type="spellEnd"/>
      <w:r w:rsidRPr="002E263E">
        <w:rPr>
          <w:color w:val="0066FF"/>
        </w:rPr>
        <w:t xml:space="preserve"> erstellt…</w:t>
      </w:r>
    </w:p>
    <w:p w14:paraId="6C7E2DE7" w14:textId="77777777" w:rsidR="00506D04" w:rsidRPr="002E263E" w:rsidRDefault="00000000">
      <w:pPr>
        <w:pStyle w:val="Heading2"/>
      </w:pPr>
      <w:bookmarkStart w:id="94" w:name="_Toc84757225"/>
      <w:bookmarkStart w:id="95" w:name="_Toc211138171"/>
      <w:bookmarkStart w:id="96" w:name="_Toc211137927"/>
      <w:bookmarkStart w:id="97" w:name="_Toc84751260"/>
      <w:bookmarkStart w:id="98" w:name="_Toc210560307"/>
      <w:bookmarkStart w:id="99" w:name="_Toc210560254"/>
      <w:bookmarkStart w:id="100" w:name="_Toc84751372"/>
      <w:bookmarkStart w:id="101" w:name="_Toc223775015"/>
      <w:r w:rsidRPr="002E263E">
        <w:t>Abkürzungsverzeichnis</w:t>
      </w:r>
      <w:bookmarkEnd w:id="94"/>
      <w:bookmarkEnd w:id="95"/>
      <w:bookmarkEnd w:id="96"/>
      <w:bookmarkEnd w:id="97"/>
      <w:bookmarkEnd w:id="98"/>
      <w:bookmarkEnd w:id="99"/>
      <w:bookmarkEnd w:id="100"/>
      <w:bookmarkEnd w:id="101"/>
    </w:p>
    <w:p w14:paraId="3FB3F8C5" w14:textId="77777777" w:rsidR="00506D04" w:rsidRPr="002E263E" w:rsidRDefault="00000000">
      <w:pPr>
        <w:pStyle w:val="Text"/>
        <w:rPr>
          <w:color w:val="0066FF"/>
        </w:rPr>
      </w:pPr>
      <w:r w:rsidRPr="002E263E">
        <w:rPr>
          <w:color w:val="0066FF"/>
        </w:rPr>
        <w:t>(</w:t>
      </w:r>
      <w:proofErr w:type="gramStart"/>
      <w:r w:rsidRPr="002E263E">
        <w:rPr>
          <w:color w:val="0066FF"/>
        </w:rPr>
        <w:t>FV Text</w:t>
      </w:r>
      <w:proofErr w:type="gramEnd"/>
      <w:r w:rsidRPr="002E263E">
        <w:rPr>
          <w:color w:val="0066FF"/>
        </w:rPr>
        <w:t>)</w:t>
      </w:r>
      <w:bookmarkStart w:id="102" w:name="_Toc211138172"/>
      <w:bookmarkStart w:id="103" w:name="_Toc211137928"/>
      <w:bookmarkStart w:id="104" w:name="_Toc84757226"/>
      <w:bookmarkStart w:id="105" w:name="_Toc84751373"/>
      <w:bookmarkStart w:id="106" w:name="_Toc84751261"/>
      <w:bookmarkStart w:id="107" w:name="_Toc210560308"/>
      <w:bookmarkStart w:id="108" w:name="_Toc210560255"/>
      <w:r w:rsidRPr="002E263E">
        <w:rPr>
          <w:color w:val="0066FF"/>
        </w:rPr>
        <w:t xml:space="preserve"> Optionaler Abschnitt. Nur verwenden, wenn mehr als 10 verschiedene Abkürzungen im gesamten Dokument vorkommen.</w:t>
      </w:r>
    </w:p>
    <w:p w14:paraId="765B6F29" w14:textId="77777777" w:rsidR="00506D04" w:rsidRPr="002E263E" w:rsidRDefault="00000000">
      <w:pPr>
        <w:pStyle w:val="Heading2"/>
      </w:pPr>
      <w:bookmarkStart w:id="109" w:name="_Toc223775016"/>
      <w:r w:rsidRPr="002E263E">
        <w:t>Tabellen</w:t>
      </w:r>
      <w:bookmarkEnd w:id="102"/>
      <w:bookmarkEnd w:id="103"/>
      <w:bookmarkEnd w:id="104"/>
      <w:bookmarkEnd w:id="105"/>
      <w:bookmarkEnd w:id="106"/>
      <w:bookmarkEnd w:id="107"/>
      <w:bookmarkEnd w:id="108"/>
      <w:bookmarkEnd w:id="109"/>
    </w:p>
    <w:p w14:paraId="2CC470AE" w14:textId="77777777" w:rsidR="00506D04" w:rsidRPr="002E263E" w:rsidRDefault="00000000">
      <w:r w:rsidRPr="002E263E">
        <w:rPr>
          <w:color w:val="0066FF"/>
        </w:rPr>
        <w:t>(</w:t>
      </w:r>
      <w:proofErr w:type="gramStart"/>
      <w:r w:rsidRPr="002E263E">
        <w:rPr>
          <w:color w:val="0066FF"/>
        </w:rPr>
        <w:t>FV Text</w:t>
      </w:r>
      <w:proofErr w:type="gramEnd"/>
      <w:r w:rsidRPr="002E263E">
        <w:rPr>
          <w:color w:val="0066FF"/>
        </w:rPr>
        <w:t>) Optionaler Abschnitt. Nur verwenden, wenn mehr als 10 verschiedene Tabellen im gesamten Dokument vorkommen.</w:t>
      </w:r>
    </w:p>
    <w:p w14:paraId="07239590" w14:textId="77777777" w:rsidR="00506D04" w:rsidRPr="002E263E" w:rsidRDefault="00000000">
      <w:pPr>
        <w:pStyle w:val="Heading2"/>
      </w:pPr>
      <w:bookmarkStart w:id="110" w:name="_Toc210560256"/>
      <w:bookmarkStart w:id="111" w:name="_Toc210560309"/>
      <w:bookmarkStart w:id="112" w:name="_Toc211137929"/>
      <w:bookmarkStart w:id="113" w:name="_Toc84757227"/>
      <w:bookmarkStart w:id="114" w:name="_Toc84751374"/>
      <w:bookmarkStart w:id="115" w:name="_Toc84751262"/>
      <w:bookmarkStart w:id="116" w:name="_Toc211138173"/>
      <w:bookmarkStart w:id="117" w:name="_Toc223775017"/>
      <w:r w:rsidRPr="002E263E">
        <w:t>Abbildunge</w:t>
      </w:r>
      <w:bookmarkEnd w:id="110"/>
      <w:bookmarkEnd w:id="111"/>
      <w:r w:rsidRPr="002E263E">
        <w:t>n</w:t>
      </w:r>
      <w:bookmarkEnd w:id="112"/>
      <w:bookmarkEnd w:id="113"/>
      <w:bookmarkEnd w:id="114"/>
      <w:bookmarkEnd w:id="115"/>
      <w:bookmarkEnd w:id="116"/>
      <w:bookmarkEnd w:id="117"/>
    </w:p>
    <w:p w14:paraId="7B2D5A53" w14:textId="77777777" w:rsidR="00506D04" w:rsidRPr="002E263E" w:rsidRDefault="00000000">
      <w:pPr>
        <w:rPr>
          <w:color w:val="0066FF"/>
        </w:rPr>
      </w:pPr>
      <w:r w:rsidRPr="002E263E">
        <w:rPr>
          <w:color w:val="0066FF"/>
        </w:rPr>
        <w:t>(</w:t>
      </w:r>
      <w:proofErr w:type="gramStart"/>
      <w:r w:rsidRPr="002E263E">
        <w:rPr>
          <w:color w:val="0066FF"/>
        </w:rPr>
        <w:t>FV Text</w:t>
      </w:r>
      <w:proofErr w:type="gramEnd"/>
      <w:r w:rsidRPr="002E263E">
        <w:rPr>
          <w:color w:val="0066FF"/>
        </w:rPr>
        <w:t>) Optionaler Abschnitt. Nur verwenden, wenn mehr als 10 verschiedene Bilder im gesamten Dokument vorkommen.</w:t>
      </w:r>
    </w:p>
    <w:p w14:paraId="15EF1804" w14:textId="77777777" w:rsidR="00506D04" w:rsidRPr="002E263E" w:rsidRDefault="00506D04">
      <w:pPr>
        <w:rPr>
          <w:color w:val="0066FF"/>
        </w:rPr>
        <w:sectPr w:rsidR="00506D04" w:rsidRPr="002E263E">
          <w:headerReference w:type="default" r:id="rId135"/>
          <w:footerReference w:type="default" r:id="rId136"/>
          <w:headerReference w:type="first" r:id="rId137"/>
          <w:footerReference w:type="first" r:id="rId138"/>
          <w:pgSz w:w="11906" w:h="16838"/>
          <w:pgMar w:top="1417" w:right="1440" w:bottom="1134" w:left="1440" w:header="708" w:footer="708" w:gutter="0"/>
          <w:cols w:space="720"/>
          <w:formProt w:val="0"/>
          <w:docGrid w:type="lines" w:linePitch="360"/>
        </w:sectPr>
      </w:pPr>
    </w:p>
    <w:p w14:paraId="107920A8" w14:textId="77777777" w:rsidR="00506D04" w:rsidRPr="002E263E" w:rsidRDefault="00000000">
      <w:pPr>
        <w:pStyle w:val="Heading1"/>
      </w:pPr>
      <w:bookmarkStart w:id="118" w:name="_Toc211138174"/>
      <w:bookmarkStart w:id="119" w:name="_Toc211137930"/>
      <w:bookmarkStart w:id="120" w:name="_Toc84751375"/>
      <w:bookmarkStart w:id="121" w:name="_Toc84751263"/>
      <w:bookmarkStart w:id="122" w:name="_Ref84675439"/>
      <w:bookmarkStart w:id="123" w:name="_Toc223775018"/>
      <w:r w:rsidRPr="002E263E">
        <w:lastRenderedPageBreak/>
        <w:t>Anhang</w:t>
      </w:r>
      <w:bookmarkEnd w:id="118"/>
      <w:bookmarkEnd w:id="119"/>
      <w:bookmarkEnd w:id="120"/>
      <w:bookmarkEnd w:id="121"/>
      <w:bookmarkEnd w:id="122"/>
      <w:bookmarkEnd w:id="123"/>
    </w:p>
    <w:p w14:paraId="11E68049" w14:textId="77777777" w:rsidR="00506D04" w:rsidRPr="002E263E" w:rsidRDefault="00000000">
      <w:pPr>
        <w:pStyle w:val="Text"/>
      </w:pPr>
      <w:bookmarkStart w:id="124" w:name="_Ref210468443"/>
      <w:bookmarkStart w:id="125" w:name="_Ref210464602"/>
      <w:r w:rsidRPr="002E263E">
        <w:rPr>
          <w:color w:val="0066FF"/>
        </w:rPr>
        <w:t>(</w:t>
      </w:r>
      <w:proofErr w:type="gramStart"/>
      <w:r w:rsidRPr="002E263E">
        <w:rPr>
          <w:color w:val="0066FF"/>
        </w:rPr>
        <w:t>FV Text</w:t>
      </w:r>
      <w:proofErr w:type="gramEnd"/>
      <w:r w:rsidRPr="002E263E">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24"/>
      <w:bookmarkEnd w:id="125"/>
    </w:p>
    <w:sectPr w:rsidR="00506D04" w:rsidRPr="002E263E">
      <w:headerReference w:type="default" r:id="rId139"/>
      <w:footerReference w:type="default" r:id="rId140"/>
      <w:headerReference w:type="first" r:id="rId141"/>
      <w:footerReference w:type="first" r:id="rId142"/>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0" w:author="SCHIECHTL Alexander, SchülerIn" w:date="2026-03-13T09:22:00Z" w:initials="AS">
    <w:p w14:paraId="1F2A4D78" w14:textId="77777777" w:rsidR="003500E7" w:rsidRDefault="003500E7" w:rsidP="003500E7">
      <w:pPr>
        <w:pStyle w:val="CommentText"/>
        <w:jc w:val="left"/>
      </w:pPr>
      <w:r>
        <w:rPr>
          <w:rStyle w:val="CommentReference"/>
        </w:rPr>
        <w:annotationRef/>
      </w:r>
      <w:r>
        <w:t xml:space="preserve">LOLIN D1 Mini muss noch in die Bauteilliste eingefügt werden </w:t>
      </w:r>
    </w:p>
  </w:comment>
  <w:comment w:id="51" w:author="SCHIECHTL Alexander, SchülerIn" w:date="2026-03-13T08:10:00Z" w:initials="AS">
    <w:p w14:paraId="1E0BE270" w14:textId="7EBF2850" w:rsidR="00B04764" w:rsidRDefault="00B04764" w:rsidP="00B04764">
      <w:pPr>
        <w:pStyle w:val="CommentText"/>
        <w:jc w:val="left"/>
      </w:pPr>
      <w:r>
        <w:rPr>
          <w:rStyle w:val="CommentReference"/>
        </w:rPr>
        <w:annotationRef/>
      </w:r>
      <w:r>
        <w:t>Vielleicht noch bisschen code erklären!?</w:t>
      </w:r>
    </w:p>
  </w:comment>
  <w:comment w:id="54" w:author="SCHIECHTL Alexander, SchülerIn" w:date="2026-03-13T08:40:00Z" w:initials="AS">
    <w:p w14:paraId="699DAE67" w14:textId="77777777" w:rsidR="00FE7579" w:rsidRDefault="00FE7579" w:rsidP="00FE7579">
      <w:pPr>
        <w:pStyle w:val="CommentText"/>
        <w:jc w:val="left"/>
      </w:pPr>
      <w:r>
        <w:rPr>
          <w:rStyle w:val="CommentReference"/>
        </w:rPr>
        <w:annotationRef/>
      </w:r>
      <w:r>
        <w:t>Bild muss noch eingefügt werden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A4D78" w15:done="0"/>
  <w15:commentEx w15:paraId="1E0BE270" w15:done="0"/>
  <w15:commentEx w15:paraId="699DAE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5A4A83" w16cex:dateUtc="2026-03-13T08:22:00Z"/>
  <w16cex:commentExtensible w16cex:durableId="6C596DCD" w16cex:dateUtc="2026-03-13T07:10:00Z"/>
  <w16cex:commentExtensible w16cex:durableId="3AE7FA00" w16cex:dateUtc="2026-03-13T0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A4D78" w16cid:durableId="435A4A83"/>
  <w16cid:commentId w16cid:paraId="1E0BE270" w16cid:durableId="6C596DCD"/>
  <w16cid:commentId w16cid:paraId="699DAE67" w16cid:durableId="3AE7FA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36954" w14:textId="77777777" w:rsidR="004D6F42" w:rsidRPr="00C7679A" w:rsidRDefault="004D6F42">
      <w:r w:rsidRPr="00C7679A">
        <w:separator/>
      </w:r>
    </w:p>
  </w:endnote>
  <w:endnote w:type="continuationSeparator" w:id="0">
    <w:p w14:paraId="66834A25" w14:textId="77777777" w:rsidR="004D6F42" w:rsidRPr="00C7679A" w:rsidRDefault="004D6F42">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27AA8" w14:textId="77777777" w:rsidR="004D6F42" w:rsidRPr="00C7679A" w:rsidRDefault="004D6F42">
      <w:r w:rsidRPr="00C7679A">
        <w:separator/>
      </w:r>
    </w:p>
  </w:footnote>
  <w:footnote w:type="continuationSeparator" w:id="0">
    <w:p w14:paraId="680D0210" w14:textId="77777777" w:rsidR="004D6F42" w:rsidRPr="00C7679A" w:rsidRDefault="004D6F42">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5E54C3"/>
    <w:multiLevelType w:val="hybridMultilevel"/>
    <w:tmpl w:val="F8E29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6"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D9F435F"/>
    <w:multiLevelType w:val="hybridMultilevel"/>
    <w:tmpl w:val="86BC5B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E533614"/>
    <w:multiLevelType w:val="hybridMultilevel"/>
    <w:tmpl w:val="B20266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2C81CA2"/>
    <w:multiLevelType w:val="hybridMultilevel"/>
    <w:tmpl w:val="D08E6D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CAF79DC"/>
    <w:multiLevelType w:val="hybridMultilevel"/>
    <w:tmpl w:val="4DA4DD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9"/>
  </w:num>
  <w:num w:numId="2" w16cid:durableId="1953786077">
    <w:abstractNumId w:val="20"/>
  </w:num>
  <w:num w:numId="3" w16cid:durableId="2104757504">
    <w:abstractNumId w:val="25"/>
  </w:num>
  <w:num w:numId="4" w16cid:durableId="504169938">
    <w:abstractNumId w:val="0"/>
  </w:num>
  <w:num w:numId="5" w16cid:durableId="1113868050">
    <w:abstractNumId w:val="6"/>
  </w:num>
  <w:num w:numId="6" w16cid:durableId="1012030296">
    <w:abstractNumId w:val="3"/>
  </w:num>
  <w:num w:numId="7" w16cid:durableId="179128915">
    <w:abstractNumId w:val="7"/>
  </w:num>
  <w:num w:numId="8" w16cid:durableId="1187405382">
    <w:abstractNumId w:val="13"/>
  </w:num>
  <w:num w:numId="9" w16cid:durableId="2118671181">
    <w:abstractNumId w:val="14"/>
  </w:num>
  <w:num w:numId="10" w16cid:durableId="1942565517">
    <w:abstractNumId w:val="24"/>
  </w:num>
  <w:num w:numId="11" w16cid:durableId="1178928929">
    <w:abstractNumId w:val="2"/>
  </w:num>
  <w:num w:numId="12" w16cid:durableId="543752606">
    <w:abstractNumId w:val="10"/>
  </w:num>
  <w:num w:numId="13" w16cid:durableId="423914029">
    <w:abstractNumId w:val="22"/>
  </w:num>
  <w:num w:numId="14" w16cid:durableId="886918301">
    <w:abstractNumId w:val="5"/>
  </w:num>
  <w:num w:numId="15" w16cid:durableId="1281037094">
    <w:abstractNumId w:val="4"/>
  </w:num>
  <w:num w:numId="16" w16cid:durableId="1757366095">
    <w:abstractNumId w:val="16"/>
  </w:num>
  <w:num w:numId="17" w16cid:durableId="1972637396">
    <w:abstractNumId w:val="8"/>
  </w:num>
  <w:num w:numId="18" w16cid:durableId="1611475339">
    <w:abstractNumId w:val="23"/>
  </w:num>
  <w:num w:numId="19" w16cid:durableId="1507137375">
    <w:abstractNumId w:val="15"/>
  </w:num>
  <w:num w:numId="20" w16cid:durableId="911961437">
    <w:abstractNumId w:val="17"/>
  </w:num>
  <w:num w:numId="21" w16cid:durableId="477496375">
    <w:abstractNumId w:val="19"/>
  </w:num>
  <w:num w:numId="22" w16cid:durableId="993339818">
    <w:abstractNumId w:val="1"/>
  </w:num>
  <w:num w:numId="23" w16cid:durableId="309673709">
    <w:abstractNumId w:val="11"/>
  </w:num>
  <w:num w:numId="24" w16cid:durableId="2020156960">
    <w:abstractNumId w:val="21"/>
  </w:num>
  <w:num w:numId="25" w16cid:durableId="1389186268">
    <w:abstractNumId w:val="18"/>
  </w:num>
  <w:num w:numId="26" w16cid:durableId="185502751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9"/>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52A0"/>
    <w:rsid w:val="00006C02"/>
    <w:rsid w:val="00012562"/>
    <w:rsid w:val="00014282"/>
    <w:rsid w:val="0002295A"/>
    <w:rsid w:val="00030A63"/>
    <w:rsid w:val="00042861"/>
    <w:rsid w:val="000478DF"/>
    <w:rsid w:val="00051E31"/>
    <w:rsid w:val="0005385E"/>
    <w:rsid w:val="00063167"/>
    <w:rsid w:val="0006798C"/>
    <w:rsid w:val="00072385"/>
    <w:rsid w:val="00097BEF"/>
    <w:rsid w:val="000A2D7C"/>
    <w:rsid w:val="000B3D53"/>
    <w:rsid w:val="000C2F82"/>
    <w:rsid w:val="000C427F"/>
    <w:rsid w:val="000C4E82"/>
    <w:rsid w:val="000D31BA"/>
    <w:rsid w:val="000D6154"/>
    <w:rsid w:val="000D717D"/>
    <w:rsid w:val="000E3EB8"/>
    <w:rsid w:val="00100E16"/>
    <w:rsid w:val="001010BC"/>
    <w:rsid w:val="001037B2"/>
    <w:rsid w:val="00110C26"/>
    <w:rsid w:val="001132C6"/>
    <w:rsid w:val="00114197"/>
    <w:rsid w:val="001158E1"/>
    <w:rsid w:val="00116219"/>
    <w:rsid w:val="00131F16"/>
    <w:rsid w:val="001410DC"/>
    <w:rsid w:val="0014427D"/>
    <w:rsid w:val="0014538C"/>
    <w:rsid w:val="00145683"/>
    <w:rsid w:val="00150DA7"/>
    <w:rsid w:val="0015316E"/>
    <w:rsid w:val="001678A1"/>
    <w:rsid w:val="00182353"/>
    <w:rsid w:val="00185961"/>
    <w:rsid w:val="00190AEF"/>
    <w:rsid w:val="00195FB4"/>
    <w:rsid w:val="001B1EA3"/>
    <w:rsid w:val="001C4003"/>
    <w:rsid w:val="001C4623"/>
    <w:rsid w:val="001C7FE2"/>
    <w:rsid w:val="001D1B1D"/>
    <w:rsid w:val="001D7D52"/>
    <w:rsid w:val="001E3100"/>
    <w:rsid w:val="001F16E5"/>
    <w:rsid w:val="001F43F4"/>
    <w:rsid w:val="002041F9"/>
    <w:rsid w:val="00206050"/>
    <w:rsid w:val="002063DC"/>
    <w:rsid w:val="00211825"/>
    <w:rsid w:val="002129EC"/>
    <w:rsid w:val="00233CB7"/>
    <w:rsid w:val="00234738"/>
    <w:rsid w:val="00234B8B"/>
    <w:rsid w:val="00243D27"/>
    <w:rsid w:val="00247333"/>
    <w:rsid w:val="00261354"/>
    <w:rsid w:val="00263B5B"/>
    <w:rsid w:val="00264CB4"/>
    <w:rsid w:val="002753E2"/>
    <w:rsid w:val="002843E3"/>
    <w:rsid w:val="00284983"/>
    <w:rsid w:val="0029020A"/>
    <w:rsid w:val="002911CF"/>
    <w:rsid w:val="002968B3"/>
    <w:rsid w:val="002A5C4F"/>
    <w:rsid w:val="002C4CBF"/>
    <w:rsid w:val="002D1A40"/>
    <w:rsid w:val="002D28E9"/>
    <w:rsid w:val="002D7748"/>
    <w:rsid w:val="002E19E7"/>
    <w:rsid w:val="002E1D29"/>
    <w:rsid w:val="002E263E"/>
    <w:rsid w:val="002E4D63"/>
    <w:rsid w:val="002E5D4B"/>
    <w:rsid w:val="002F1586"/>
    <w:rsid w:val="002F4945"/>
    <w:rsid w:val="002F77DF"/>
    <w:rsid w:val="00327C15"/>
    <w:rsid w:val="00333CAD"/>
    <w:rsid w:val="00336F6F"/>
    <w:rsid w:val="003500E7"/>
    <w:rsid w:val="0035263E"/>
    <w:rsid w:val="00362309"/>
    <w:rsid w:val="00366C57"/>
    <w:rsid w:val="0036750B"/>
    <w:rsid w:val="00367E34"/>
    <w:rsid w:val="00373B3B"/>
    <w:rsid w:val="003778AC"/>
    <w:rsid w:val="00394079"/>
    <w:rsid w:val="00397850"/>
    <w:rsid w:val="003B6E78"/>
    <w:rsid w:val="003B754E"/>
    <w:rsid w:val="003C4F03"/>
    <w:rsid w:val="003E1A9A"/>
    <w:rsid w:val="003F5E64"/>
    <w:rsid w:val="0040189D"/>
    <w:rsid w:val="00411A41"/>
    <w:rsid w:val="0043026E"/>
    <w:rsid w:val="00447AFA"/>
    <w:rsid w:val="0045122C"/>
    <w:rsid w:val="00453C17"/>
    <w:rsid w:val="00461B69"/>
    <w:rsid w:val="00473BA2"/>
    <w:rsid w:val="00492FF9"/>
    <w:rsid w:val="004A0DFB"/>
    <w:rsid w:val="004A5CAD"/>
    <w:rsid w:val="004B0AEF"/>
    <w:rsid w:val="004B25EB"/>
    <w:rsid w:val="004B558C"/>
    <w:rsid w:val="004B5814"/>
    <w:rsid w:val="004B60E4"/>
    <w:rsid w:val="004C2CA6"/>
    <w:rsid w:val="004C6DAF"/>
    <w:rsid w:val="004D2D00"/>
    <w:rsid w:val="004D31D1"/>
    <w:rsid w:val="004D6F42"/>
    <w:rsid w:val="004E1473"/>
    <w:rsid w:val="004E69A0"/>
    <w:rsid w:val="004F1963"/>
    <w:rsid w:val="004F6B92"/>
    <w:rsid w:val="00505F07"/>
    <w:rsid w:val="00506D04"/>
    <w:rsid w:val="00507E1B"/>
    <w:rsid w:val="00525CA9"/>
    <w:rsid w:val="00533AA0"/>
    <w:rsid w:val="0053674E"/>
    <w:rsid w:val="00545510"/>
    <w:rsid w:val="00555D7B"/>
    <w:rsid w:val="0056095A"/>
    <w:rsid w:val="00562C10"/>
    <w:rsid w:val="00563378"/>
    <w:rsid w:val="00563D1A"/>
    <w:rsid w:val="00567857"/>
    <w:rsid w:val="005753B0"/>
    <w:rsid w:val="00585883"/>
    <w:rsid w:val="00586F26"/>
    <w:rsid w:val="005A231C"/>
    <w:rsid w:val="005A4B70"/>
    <w:rsid w:val="005B5B96"/>
    <w:rsid w:val="005C196D"/>
    <w:rsid w:val="005C1FA1"/>
    <w:rsid w:val="005C44FA"/>
    <w:rsid w:val="005C4F19"/>
    <w:rsid w:val="005C5229"/>
    <w:rsid w:val="005D0CD2"/>
    <w:rsid w:val="005D6800"/>
    <w:rsid w:val="005E3C9B"/>
    <w:rsid w:val="005F7F77"/>
    <w:rsid w:val="006013B2"/>
    <w:rsid w:val="00610CB1"/>
    <w:rsid w:val="00610F88"/>
    <w:rsid w:val="00615B54"/>
    <w:rsid w:val="006244B2"/>
    <w:rsid w:val="006258CC"/>
    <w:rsid w:val="00632632"/>
    <w:rsid w:val="00632ABC"/>
    <w:rsid w:val="00663872"/>
    <w:rsid w:val="00665A82"/>
    <w:rsid w:val="00676518"/>
    <w:rsid w:val="0068280A"/>
    <w:rsid w:val="006972A1"/>
    <w:rsid w:val="006A063D"/>
    <w:rsid w:val="006A0647"/>
    <w:rsid w:val="006A1793"/>
    <w:rsid w:val="006C0D1B"/>
    <w:rsid w:val="006C26FE"/>
    <w:rsid w:val="006D5C1D"/>
    <w:rsid w:val="006E0F60"/>
    <w:rsid w:val="006F1E1B"/>
    <w:rsid w:val="006F6A24"/>
    <w:rsid w:val="00700867"/>
    <w:rsid w:val="00700E2B"/>
    <w:rsid w:val="007027B1"/>
    <w:rsid w:val="00705C99"/>
    <w:rsid w:val="007162B7"/>
    <w:rsid w:val="00716D85"/>
    <w:rsid w:val="00726720"/>
    <w:rsid w:val="0072780F"/>
    <w:rsid w:val="007300A1"/>
    <w:rsid w:val="00734764"/>
    <w:rsid w:val="00741E6B"/>
    <w:rsid w:val="00743F4A"/>
    <w:rsid w:val="00752560"/>
    <w:rsid w:val="007552DC"/>
    <w:rsid w:val="00764517"/>
    <w:rsid w:val="00770868"/>
    <w:rsid w:val="00771AF0"/>
    <w:rsid w:val="007865C0"/>
    <w:rsid w:val="007879D8"/>
    <w:rsid w:val="00787A69"/>
    <w:rsid w:val="00792D1F"/>
    <w:rsid w:val="00796AFB"/>
    <w:rsid w:val="007B4007"/>
    <w:rsid w:val="007D33CB"/>
    <w:rsid w:val="007D4181"/>
    <w:rsid w:val="007F7AE3"/>
    <w:rsid w:val="0080280B"/>
    <w:rsid w:val="00810837"/>
    <w:rsid w:val="00811E44"/>
    <w:rsid w:val="00814D99"/>
    <w:rsid w:val="00815082"/>
    <w:rsid w:val="00820C0A"/>
    <w:rsid w:val="00822C85"/>
    <w:rsid w:val="00825BC1"/>
    <w:rsid w:val="00826204"/>
    <w:rsid w:val="008270C5"/>
    <w:rsid w:val="008274EA"/>
    <w:rsid w:val="0084174A"/>
    <w:rsid w:val="0086010F"/>
    <w:rsid w:val="00873ADF"/>
    <w:rsid w:val="008751A2"/>
    <w:rsid w:val="00890FD6"/>
    <w:rsid w:val="00895E5F"/>
    <w:rsid w:val="008A4313"/>
    <w:rsid w:val="008A7583"/>
    <w:rsid w:val="008B26CB"/>
    <w:rsid w:val="008B3B62"/>
    <w:rsid w:val="008C1DBA"/>
    <w:rsid w:val="008E0F6D"/>
    <w:rsid w:val="008E1795"/>
    <w:rsid w:val="008E4432"/>
    <w:rsid w:val="008E4C45"/>
    <w:rsid w:val="008E5052"/>
    <w:rsid w:val="008E67E8"/>
    <w:rsid w:val="008F4A94"/>
    <w:rsid w:val="008F7361"/>
    <w:rsid w:val="00901221"/>
    <w:rsid w:val="00902E9B"/>
    <w:rsid w:val="009125DB"/>
    <w:rsid w:val="00914FB2"/>
    <w:rsid w:val="00926ECF"/>
    <w:rsid w:val="00927E37"/>
    <w:rsid w:val="00934E40"/>
    <w:rsid w:val="00937C94"/>
    <w:rsid w:val="00945573"/>
    <w:rsid w:val="00953798"/>
    <w:rsid w:val="00956810"/>
    <w:rsid w:val="00962E1E"/>
    <w:rsid w:val="00972F67"/>
    <w:rsid w:val="0098405E"/>
    <w:rsid w:val="00992655"/>
    <w:rsid w:val="009B016F"/>
    <w:rsid w:val="009B4BAD"/>
    <w:rsid w:val="009B7AB6"/>
    <w:rsid w:val="009D2164"/>
    <w:rsid w:val="009E102C"/>
    <w:rsid w:val="009E5493"/>
    <w:rsid w:val="009E6BED"/>
    <w:rsid w:val="00A0509A"/>
    <w:rsid w:val="00A204BE"/>
    <w:rsid w:val="00A32469"/>
    <w:rsid w:val="00A37E7B"/>
    <w:rsid w:val="00A45C60"/>
    <w:rsid w:val="00A74733"/>
    <w:rsid w:val="00A82159"/>
    <w:rsid w:val="00A833D5"/>
    <w:rsid w:val="00A9426F"/>
    <w:rsid w:val="00AA0A7D"/>
    <w:rsid w:val="00AA65C9"/>
    <w:rsid w:val="00AB2C4C"/>
    <w:rsid w:val="00AC0D8D"/>
    <w:rsid w:val="00AC6F5C"/>
    <w:rsid w:val="00AC74E0"/>
    <w:rsid w:val="00AC7D93"/>
    <w:rsid w:val="00AD609B"/>
    <w:rsid w:val="00AD6863"/>
    <w:rsid w:val="00AE036A"/>
    <w:rsid w:val="00AE1397"/>
    <w:rsid w:val="00AF472F"/>
    <w:rsid w:val="00B01E91"/>
    <w:rsid w:val="00B02C11"/>
    <w:rsid w:val="00B04764"/>
    <w:rsid w:val="00B15069"/>
    <w:rsid w:val="00B23DAE"/>
    <w:rsid w:val="00B3517F"/>
    <w:rsid w:val="00B3598E"/>
    <w:rsid w:val="00B40311"/>
    <w:rsid w:val="00B40499"/>
    <w:rsid w:val="00B42287"/>
    <w:rsid w:val="00B44A03"/>
    <w:rsid w:val="00B47655"/>
    <w:rsid w:val="00B95D83"/>
    <w:rsid w:val="00B978F1"/>
    <w:rsid w:val="00BA36DF"/>
    <w:rsid w:val="00BA62F0"/>
    <w:rsid w:val="00BB2415"/>
    <w:rsid w:val="00BB4342"/>
    <w:rsid w:val="00BB474A"/>
    <w:rsid w:val="00BB7192"/>
    <w:rsid w:val="00BB75CF"/>
    <w:rsid w:val="00BB7F39"/>
    <w:rsid w:val="00BC1A67"/>
    <w:rsid w:val="00BC371C"/>
    <w:rsid w:val="00BC5B5F"/>
    <w:rsid w:val="00BF4424"/>
    <w:rsid w:val="00BF49A0"/>
    <w:rsid w:val="00C033FA"/>
    <w:rsid w:val="00C03AE8"/>
    <w:rsid w:val="00C12C0A"/>
    <w:rsid w:val="00C14958"/>
    <w:rsid w:val="00C23261"/>
    <w:rsid w:val="00C246DA"/>
    <w:rsid w:val="00C348E5"/>
    <w:rsid w:val="00C373B6"/>
    <w:rsid w:val="00C40A58"/>
    <w:rsid w:val="00C4218D"/>
    <w:rsid w:val="00C63237"/>
    <w:rsid w:val="00C6629F"/>
    <w:rsid w:val="00C74141"/>
    <w:rsid w:val="00C74262"/>
    <w:rsid w:val="00C7679A"/>
    <w:rsid w:val="00C83C02"/>
    <w:rsid w:val="00C95AD8"/>
    <w:rsid w:val="00CA3607"/>
    <w:rsid w:val="00CA3D8A"/>
    <w:rsid w:val="00CA4B8A"/>
    <w:rsid w:val="00CB0FCD"/>
    <w:rsid w:val="00CB3D01"/>
    <w:rsid w:val="00CD0794"/>
    <w:rsid w:val="00CD66E6"/>
    <w:rsid w:val="00D07A81"/>
    <w:rsid w:val="00D114DB"/>
    <w:rsid w:val="00D119D9"/>
    <w:rsid w:val="00D31F7D"/>
    <w:rsid w:val="00D32749"/>
    <w:rsid w:val="00D34DCE"/>
    <w:rsid w:val="00D375E4"/>
    <w:rsid w:val="00D37947"/>
    <w:rsid w:val="00D414F4"/>
    <w:rsid w:val="00D45AFE"/>
    <w:rsid w:val="00D521C7"/>
    <w:rsid w:val="00D5328C"/>
    <w:rsid w:val="00D56FD6"/>
    <w:rsid w:val="00D654A5"/>
    <w:rsid w:val="00D7107D"/>
    <w:rsid w:val="00D73F7F"/>
    <w:rsid w:val="00D809E1"/>
    <w:rsid w:val="00D83A59"/>
    <w:rsid w:val="00D92D5B"/>
    <w:rsid w:val="00D93E7F"/>
    <w:rsid w:val="00DB21F6"/>
    <w:rsid w:val="00DB42A0"/>
    <w:rsid w:val="00DC129F"/>
    <w:rsid w:val="00DC32D0"/>
    <w:rsid w:val="00DE3CA0"/>
    <w:rsid w:val="00DE471D"/>
    <w:rsid w:val="00DF21E7"/>
    <w:rsid w:val="00DF5631"/>
    <w:rsid w:val="00DF7398"/>
    <w:rsid w:val="00DF7554"/>
    <w:rsid w:val="00DF76A2"/>
    <w:rsid w:val="00E02330"/>
    <w:rsid w:val="00E07331"/>
    <w:rsid w:val="00E122EC"/>
    <w:rsid w:val="00E2280B"/>
    <w:rsid w:val="00E2311A"/>
    <w:rsid w:val="00E2391E"/>
    <w:rsid w:val="00E26B4A"/>
    <w:rsid w:val="00E30479"/>
    <w:rsid w:val="00E320AD"/>
    <w:rsid w:val="00E32EC0"/>
    <w:rsid w:val="00E33533"/>
    <w:rsid w:val="00E34EAA"/>
    <w:rsid w:val="00E36237"/>
    <w:rsid w:val="00E41ED5"/>
    <w:rsid w:val="00E446C0"/>
    <w:rsid w:val="00E45CD9"/>
    <w:rsid w:val="00E46A1D"/>
    <w:rsid w:val="00E47E26"/>
    <w:rsid w:val="00E502A2"/>
    <w:rsid w:val="00E57677"/>
    <w:rsid w:val="00E61F53"/>
    <w:rsid w:val="00E62ACE"/>
    <w:rsid w:val="00E64CEB"/>
    <w:rsid w:val="00E753AF"/>
    <w:rsid w:val="00E82DB7"/>
    <w:rsid w:val="00EA374A"/>
    <w:rsid w:val="00EA6296"/>
    <w:rsid w:val="00EA6E25"/>
    <w:rsid w:val="00EB20E2"/>
    <w:rsid w:val="00EB32D9"/>
    <w:rsid w:val="00EB559B"/>
    <w:rsid w:val="00EC3722"/>
    <w:rsid w:val="00EC4CC5"/>
    <w:rsid w:val="00EC544C"/>
    <w:rsid w:val="00ED225B"/>
    <w:rsid w:val="00EE647B"/>
    <w:rsid w:val="00EF011C"/>
    <w:rsid w:val="00F05584"/>
    <w:rsid w:val="00F4317E"/>
    <w:rsid w:val="00F44656"/>
    <w:rsid w:val="00F51A2E"/>
    <w:rsid w:val="00F54887"/>
    <w:rsid w:val="00F7155A"/>
    <w:rsid w:val="00F81808"/>
    <w:rsid w:val="00F82982"/>
    <w:rsid w:val="00F86369"/>
    <w:rsid w:val="00F8648C"/>
    <w:rsid w:val="00F91F4E"/>
    <w:rsid w:val="00FB1A9E"/>
    <w:rsid w:val="00FB6FC3"/>
    <w:rsid w:val="00FC0E67"/>
    <w:rsid w:val="00FC5EC4"/>
    <w:rsid w:val="00FC7775"/>
    <w:rsid w:val="00FD3FED"/>
    <w:rsid w:val="00FE4DD8"/>
    <w:rsid w:val="00FE7579"/>
    <w:rsid w:val="00FF0713"/>
    <w:rsid w:val="00FF3221"/>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 w:type="character" w:customStyle="1" w:styleId="citation-77">
    <w:name w:val="citation-77"/>
    <w:basedOn w:val="DefaultParagraphFont"/>
    <w:rsid w:val="00505F07"/>
  </w:style>
  <w:style w:type="character" w:customStyle="1" w:styleId="citation-76">
    <w:name w:val="citation-76"/>
    <w:basedOn w:val="DefaultParagraphFont"/>
    <w:rsid w:val="00505F07"/>
  </w:style>
  <w:style w:type="character" w:customStyle="1" w:styleId="citation-75">
    <w:name w:val="citation-75"/>
    <w:basedOn w:val="DefaultParagraphFont"/>
    <w:rsid w:val="00505F07"/>
  </w:style>
  <w:style w:type="character" w:customStyle="1" w:styleId="citation-74">
    <w:name w:val="citation-74"/>
    <w:basedOn w:val="DefaultParagraphFont"/>
    <w:rsid w:val="00505F07"/>
  </w:style>
  <w:style w:type="character" w:customStyle="1" w:styleId="citation-159">
    <w:name w:val="citation-159"/>
    <w:basedOn w:val="DefaultParagraphFont"/>
    <w:rsid w:val="00100E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1.xml"/><Relationship Id="rId21" Type="http://schemas.openxmlformats.org/officeDocument/2006/relationships/header" Target="header4.xml"/><Relationship Id="rId42" Type="http://schemas.openxmlformats.org/officeDocument/2006/relationships/image" Target="media/image6.png"/><Relationship Id="rId63" Type="http://schemas.openxmlformats.org/officeDocument/2006/relationships/hyperlink" Target="https://www.elektronik-kompendium.de/sites/net/0603191.htm" TargetMode="External"/><Relationship Id="rId84" Type="http://schemas.openxmlformats.org/officeDocument/2006/relationships/hyperlink" Target="https://www.arducam.com/embedded-camera-module/cameras-for-raspberrypi/raspberry-pi-camera-multi-cam-adapter-stereo.html" TargetMode="External"/><Relationship Id="rId138" Type="http://schemas.openxmlformats.org/officeDocument/2006/relationships/footer" Target="footer21.xml"/><Relationship Id="rId107" Type="http://schemas.openxmlformats.org/officeDocument/2006/relationships/image" Target="media/image36.jpeg"/><Relationship Id="rId11" Type="http://schemas.openxmlformats.org/officeDocument/2006/relationships/webSettings" Target="webSettings.xml"/><Relationship Id="rId32" Type="http://schemas.openxmlformats.org/officeDocument/2006/relationships/footer" Target="footer9.xml"/><Relationship Id="rId53" Type="http://schemas.openxmlformats.org/officeDocument/2006/relationships/image" Target="media/image11.png"/><Relationship Id="rId74" Type="http://schemas.openxmlformats.org/officeDocument/2006/relationships/hyperlink" Target="https://en.wikipedia.org/wiki/USB" TargetMode="External"/><Relationship Id="rId128" Type="http://schemas.openxmlformats.org/officeDocument/2006/relationships/footer" Target="footer16.xml"/><Relationship Id="rId5" Type="http://schemas.openxmlformats.org/officeDocument/2006/relationships/customXml" Target="../customXml/item5.xml"/><Relationship Id="rId90" Type="http://schemas.microsoft.com/office/2016/09/relationships/commentsIds" Target="commentsIds.xml"/><Relationship Id="rId95" Type="http://schemas.openxmlformats.org/officeDocument/2006/relationships/image" Target="media/image25.pn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microsonic.de/de/Medien/Medien/Relaunch-2015/Service/ultraschallprinzip.png" TargetMode="External"/><Relationship Id="rId48" Type="http://schemas.openxmlformats.org/officeDocument/2006/relationships/image" Target="media/image8.jpeg"/><Relationship Id="rId64" Type="http://schemas.openxmlformats.org/officeDocument/2006/relationships/image" Target="media/image14.png"/><Relationship Id="rId69" Type="http://schemas.openxmlformats.org/officeDocument/2006/relationships/hyperlink" Target="https://en.wikipedia.org/wiki/File:USB_3.0_Type-A_receptacle_blue.svg" TargetMode="External"/><Relationship Id="rId113" Type="http://schemas.openxmlformats.org/officeDocument/2006/relationships/image" Target="media/image40.jpeg"/><Relationship Id="rId118" Type="http://schemas.openxmlformats.org/officeDocument/2006/relationships/footer" Target="footer11.xml"/><Relationship Id="rId134" Type="http://schemas.openxmlformats.org/officeDocument/2006/relationships/footer" Target="footer19.xml"/><Relationship Id="rId139" Type="http://schemas.openxmlformats.org/officeDocument/2006/relationships/header" Target="header22.xml"/><Relationship Id="rId80" Type="http://schemas.openxmlformats.org/officeDocument/2006/relationships/hyperlink" Target="https://3dee.at/fdm-vs-sla-3d-druck/" TargetMode="External"/><Relationship Id="rId85" Type="http://schemas.openxmlformats.org/officeDocument/2006/relationships/image" Target="media/image22.jpeg"/><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hyperlink" Target="https://stex24.com/media/32/3d/80/1727160622/Kabelschirm_beschriftet.jpg" TargetMode="External"/><Relationship Id="rId103" Type="http://schemas.openxmlformats.org/officeDocument/2006/relationships/image" Target="media/image32.jpeg"/><Relationship Id="rId108" Type="http://schemas.openxmlformats.org/officeDocument/2006/relationships/image" Target="media/image37.jpeg"/><Relationship Id="rId124" Type="http://schemas.openxmlformats.org/officeDocument/2006/relationships/footer" Target="footer14.xml"/><Relationship Id="rId129" Type="http://schemas.openxmlformats.org/officeDocument/2006/relationships/header" Target="header17.xml"/><Relationship Id="rId54" Type="http://schemas.openxmlformats.org/officeDocument/2006/relationships/hyperlink" Target="https://www.elektronik-kompendium.de/sites/praxis/bauteil_rgb-led.htm" TargetMode="External"/><Relationship Id="rId70" Type="http://schemas.openxmlformats.org/officeDocument/2006/relationships/image" Target="media/image17.png"/><Relationship Id="rId75" Type="http://schemas.openxmlformats.org/officeDocument/2006/relationships/image" Target="media/image19.png"/><Relationship Id="rId91" Type="http://schemas.microsoft.com/office/2018/08/relationships/commentsExtensible" Target="commentsExtensible.xml"/><Relationship Id="rId96" Type="http://schemas.openxmlformats.org/officeDocument/2006/relationships/image" Target="media/image26.png"/><Relationship Id="rId140" Type="http://schemas.openxmlformats.org/officeDocument/2006/relationships/footer" Target="footer22.xm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image" Target="media/image41.jpeg"/><Relationship Id="rId119" Type="http://schemas.openxmlformats.org/officeDocument/2006/relationships/header" Target="header12.xml"/><Relationship Id="rId44" Type="http://schemas.openxmlformats.org/officeDocument/2006/relationships/hyperlink" Target="https://www.ersaelectronics.com/blog/ultrasonic-distance-sensor" TargetMode="External"/><Relationship Id="rId60" Type="http://schemas.openxmlformats.org/officeDocument/2006/relationships/hyperlink" Target="https://www.digikey.at/en/maker/tutorials/2024/what-are-differential-pairs-and-why-do-we-use-them" TargetMode="External"/><Relationship Id="rId65" Type="http://schemas.openxmlformats.org/officeDocument/2006/relationships/hyperlink" Target="https://electronics.stackexchange.com/questions/519242/how-to-do-low-pass-filtering-on-a-differential-signal" TargetMode="External"/><Relationship Id="rId81" Type="http://schemas.openxmlformats.org/officeDocument/2006/relationships/hyperlink" Target="https://de.3dsystems.com/quickparts/learning-center/what-is-stl-file" TargetMode="External"/><Relationship Id="rId86" Type="http://schemas.openxmlformats.org/officeDocument/2006/relationships/hyperlink" Target="https://www.dfrobot.com/product-2537.html" TargetMode="External"/><Relationship Id="rId130" Type="http://schemas.openxmlformats.org/officeDocument/2006/relationships/footer" Target="footer17.xml"/><Relationship Id="rId135" Type="http://schemas.openxmlformats.org/officeDocument/2006/relationships/header" Target="header20.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image" Target="media/image38.jpeg"/><Relationship Id="rId34" Type="http://schemas.openxmlformats.org/officeDocument/2006/relationships/image" Target="media/image4.jpeg"/><Relationship Id="rId50" Type="http://schemas.openxmlformats.org/officeDocument/2006/relationships/hyperlink" Target="https://www.800loadcel.com/white-papers/how-a-load-cell-works.html" TargetMode="External"/><Relationship Id="rId55" Type="http://schemas.openxmlformats.org/officeDocument/2006/relationships/hyperlink" Target="https://www.mikrocontroller.net/articles/WS2812_Ansteuerung" TargetMode="External"/><Relationship Id="rId76" Type="http://schemas.openxmlformats.org/officeDocument/2006/relationships/hyperlink" Target="https://cdn-iadnp.nitrocdn.com/SpUILWZgBMVDSJTeySlaENnupUTlKQGb/assets/images/optimized/rev-0a3229b/fibconet.com/wp-content/uploads/2024/07/rj45-connector3.jpg" TargetMode="External"/><Relationship Id="rId97" Type="http://schemas.openxmlformats.org/officeDocument/2006/relationships/image" Target="media/image27.png"/><Relationship Id="rId104" Type="http://schemas.openxmlformats.org/officeDocument/2006/relationships/image" Target="media/image33.png"/><Relationship Id="rId120" Type="http://schemas.openxmlformats.org/officeDocument/2006/relationships/footer" Target="footer12.xml"/><Relationship Id="rId125" Type="http://schemas.openxmlformats.org/officeDocument/2006/relationships/header" Target="header15.xml"/><Relationship Id="rId141" Type="http://schemas.openxmlformats.org/officeDocument/2006/relationships/header" Target="header23.xml"/><Relationship Id="rId7" Type="http://schemas.openxmlformats.org/officeDocument/2006/relationships/customXml" Target="../customXml/item7.xml"/><Relationship Id="rId71" Type="http://schemas.openxmlformats.org/officeDocument/2006/relationships/hyperlink" Target="https://en.wikipedia.org/wiki/File:USB_3.0_Type-B_receptacle_blue.svg" TargetMode="External"/><Relationship Id="rId92" Type="http://schemas.openxmlformats.org/officeDocument/2006/relationships/image" Target="media/image23.png"/><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png"/><Relationship Id="rId66" Type="http://schemas.openxmlformats.org/officeDocument/2006/relationships/image" Target="media/image15.png"/><Relationship Id="rId87" Type="http://schemas.openxmlformats.org/officeDocument/2006/relationships/hyperlink" Target="https://www.adafruit.com/product/4538" TargetMode="External"/><Relationship Id="rId110" Type="http://schemas.openxmlformats.org/officeDocument/2006/relationships/image" Target="media/image39.png"/><Relationship Id="rId115" Type="http://schemas.openxmlformats.org/officeDocument/2006/relationships/header" Target="header10.xml"/><Relationship Id="rId131" Type="http://schemas.openxmlformats.org/officeDocument/2006/relationships/header" Target="header18.xml"/><Relationship Id="rId136" Type="http://schemas.openxmlformats.org/officeDocument/2006/relationships/footer" Target="footer20.xml"/><Relationship Id="rId61" Type="http://schemas.openxmlformats.org/officeDocument/2006/relationships/image" Target="media/image13.png"/><Relationship Id="rId82" Type="http://schemas.openxmlformats.org/officeDocument/2006/relationships/image" Target="media/image21.png"/><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conrad.de/de/ratgeber/handwerk/kabelquerschnitt-berechnen.html" TargetMode="External"/><Relationship Id="rId77" Type="http://schemas.openxmlformats.org/officeDocument/2006/relationships/hyperlink" Target="https://www.conrad.at/de/ratgeber/office-networking/kommunikationsstandards/ethernet.html" TargetMode="External"/><Relationship Id="rId100" Type="http://schemas.openxmlformats.org/officeDocument/2006/relationships/image" Target="media/image29.jpeg"/><Relationship Id="rId105" Type="http://schemas.openxmlformats.org/officeDocument/2006/relationships/image" Target="media/image34.png"/><Relationship Id="rId126" Type="http://schemas.openxmlformats.org/officeDocument/2006/relationships/footer" Target="footer15.xml"/><Relationship Id="rId8" Type="http://schemas.openxmlformats.org/officeDocument/2006/relationships/numbering" Target="numbering.xml"/><Relationship Id="rId51" Type="http://schemas.openxmlformats.org/officeDocument/2006/relationships/image" Target="media/image10.png"/><Relationship Id="rId72" Type="http://schemas.openxmlformats.org/officeDocument/2006/relationships/image" Target="media/image18.png"/><Relationship Id="rId93" Type="http://schemas.openxmlformats.org/officeDocument/2006/relationships/hyperlink" Target="https://arduino-projekte.info/products/wemos-lolin-d1-mini-v4-0-esp8266" TargetMode="External"/><Relationship Id="rId98" Type="http://schemas.openxmlformats.org/officeDocument/2006/relationships/image" Target="media/image28.png"/><Relationship Id="rId121" Type="http://schemas.openxmlformats.org/officeDocument/2006/relationships/header" Target="header13.xml"/><Relationship Id="rId142" Type="http://schemas.openxmlformats.org/officeDocument/2006/relationships/footer" Target="footer23.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researchgate.net/figure/ToF-camera-principle_fig1_346288381" TargetMode="External"/><Relationship Id="rId67" Type="http://schemas.openxmlformats.org/officeDocument/2006/relationships/image" Target="media/image16.png"/><Relationship Id="rId116" Type="http://schemas.openxmlformats.org/officeDocument/2006/relationships/footer" Target="footer10.xml"/><Relationship Id="rId137" Type="http://schemas.openxmlformats.org/officeDocument/2006/relationships/header" Target="header21.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upload.wikimedia.org/wikipedia/commons/thumb/4/42/Differential_signal_transmission.svg/500px-Differential_signal_transmission.svg.png" TargetMode="External"/><Relationship Id="rId83" Type="http://schemas.openxmlformats.org/officeDocument/2006/relationships/hyperlink" Target="https://shop.luxonis.com/products/oak-d-s2?variant=42455432233183" TargetMode="External"/><Relationship Id="rId88" Type="http://schemas.openxmlformats.org/officeDocument/2006/relationships/comments" Target="comments.xml"/><Relationship Id="rId111" Type="http://schemas.openxmlformats.org/officeDocument/2006/relationships/hyperlink" Target="https://cis.de/awg-rechner/" TargetMode="External"/><Relationship Id="rId132" Type="http://schemas.openxmlformats.org/officeDocument/2006/relationships/footer" Target="footer18.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de.wikipedia.org/wiki/Abschirmung_(Elektrotechnik)" TargetMode="External"/><Relationship Id="rId106" Type="http://schemas.openxmlformats.org/officeDocument/2006/relationships/image" Target="media/image35.jpeg"/><Relationship Id="rId127" Type="http://schemas.openxmlformats.org/officeDocument/2006/relationships/header" Target="header16.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hyperlink" Target="https://tacunasystems.com/knowledge-base/load-sell-summing-junction-boxes-signal-trim-and-excitation-trim/" TargetMode="External"/><Relationship Id="rId73" Type="http://schemas.openxmlformats.org/officeDocument/2006/relationships/hyperlink" Target="https://en.wikipedia.org/wiki/File:USB_Type-C_Receptacle_Pinout.svg" TargetMode="External"/><Relationship Id="rId78" Type="http://schemas.openxmlformats.org/officeDocument/2006/relationships/image" Target="media/image20.png"/><Relationship Id="rId94" Type="http://schemas.openxmlformats.org/officeDocument/2006/relationships/image" Target="media/image24.emf"/><Relationship Id="rId99" Type="http://schemas.microsoft.com/office/2007/relationships/hdphoto" Target="media/hdphoto1.wdp"/><Relationship Id="rId101" Type="http://schemas.openxmlformats.org/officeDocument/2006/relationships/image" Target="media/image30.jpeg"/><Relationship Id="rId122" Type="http://schemas.openxmlformats.org/officeDocument/2006/relationships/footer" Target="footer13.xml"/><Relationship Id="rId14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hyperlink" Target="https://www.baumer.com/de/de/service-support/funktionsweise/funktionsweise-und-technologie-von-optischen-distanzsensoren/a/Know-how_Function_optical-distance-sensors" TargetMode="External"/><Relationship Id="rId68" Type="http://schemas.openxmlformats.org/officeDocument/2006/relationships/hyperlink" Target="https://en.wikipedia.org/wiki/File:USB_Type-A_receptacle_Black.svg" TargetMode="External"/><Relationship Id="rId89" Type="http://schemas.microsoft.com/office/2011/relationships/commentsExtended" Target="commentsExtended.xml"/><Relationship Id="rId112" Type="http://schemas.openxmlformats.org/officeDocument/2006/relationships/hyperlink" Target="https://spcdn.shortpixel.ai/spio/ret_img,q_cdnize,to_auto,s_webp:avif/cis.de/wp-content/uploads/2025/03/Screenshot-2025-03-11-105824-522x1024.png" TargetMode="External"/><Relationship Id="rId133" Type="http://schemas.openxmlformats.org/officeDocument/2006/relationships/header" Target="header19.xml"/><Relationship Id="rId16" Type="http://schemas.openxmlformats.org/officeDocument/2006/relationships/header" Target="header2.xml"/><Relationship Id="rId37" Type="http://schemas.openxmlformats.org/officeDocument/2006/relationships/hyperlink" Target="https://en.wikipedia.org/wiki/Microcontroller" TargetMode="External"/><Relationship Id="rId58" Type="http://schemas.openxmlformats.org/officeDocument/2006/relationships/image" Target="media/image12.jpeg"/><Relationship Id="rId79" Type="http://schemas.openxmlformats.org/officeDocument/2006/relationships/hyperlink" Target="https://en.wikipedia.org/wiki/Camera_Serial_Interface" TargetMode="External"/><Relationship Id="rId102" Type="http://schemas.openxmlformats.org/officeDocument/2006/relationships/image" Target="media/image31.emf"/><Relationship Id="rId123" Type="http://schemas.openxmlformats.org/officeDocument/2006/relationships/header" Target="header14.xml"/><Relationship Id="rId144"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01D51A4F-7BE7-46DF-A7D0-BDB91C1C49A3}">
  <ds:schemaRefs>
    <ds:schemaRef ds:uri="http://www.w3.org/2003/InkML"/>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1266</TotalTime>
  <Pages>71</Pages>
  <Words>10056</Words>
  <Characters>57320</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67242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417</cp:revision>
  <cp:lastPrinted>2008-10-13T13:07:00Z</cp:lastPrinted>
  <dcterms:created xsi:type="dcterms:W3CDTF">2010-02-08T08:38:00Z</dcterms:created>
  <dcterms:modified xsi:type="dcterms:W3CDTF">2026-03-13T08:23:00Z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