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C065D" w14:textId="77777777" w:rsidR="00506D04" w:rsidRPr="002E263E" w:rsidRDefault="00000000">
      <w:pPr>
        <w:jc w:val="center"/>
      </w:pPr>
      <w:r w:rsidRPr="002E263E">
        <w:rPr>
          <w:noProof/>
        </w:rPr>
        <w:drawing>
          <wp:inline distT="0" distB="0" distL="0" distR="0" wp14:anchorId="52D42D49" wp14:editId="30DA2F46">
            <wp:extent cx="5039995" cy="1054735"/>
            <wp:effectExtent l="0" t="0" r="0" b="0"/>
            <wp:docPr id="1" name="Grafik 1" descr="Ein Bild, das Text, Schrift, Screensho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Schrift, Screenshot, Grafiken enthält.&#10;&#10;KI-generierte Inhalte können fehlerhaft sein."/>
                    <pic:cNvPicPr>
                      <a:picLocks noChangeAspect="1" noChangeArrowheads="1"/>
                    </pic:cNvPicPr>
                  </pic:nvPicPr>
                  <pic:blipFill>
                    <a:blip r:embed="rId14"/>
                    <a:stretch>
                      <a:fillRect/>
                    </a:stretch>
                  </pic:blipFill>
                  <pic:spPr bwMode="auto">
                    <a:xfrm>
                      <a:off x="0" y="0"/>
                      <a:ext cx="5039995" cy="1054735"/>
                    </a:xfrm>
                    <a:prstGeom prst="rect">
                      <a:avLst/>
                    </a:prstGeom>
                  </pic:spPr>
                </pic:pic>
              </a:graphicData>
            </a:graphic>
          </wp:inline>
        </w:drawing>
      </w:r>
    </w:p>
    <w:p w14:paraId="6DBCC904" w14:textId="77777777" w:rsidR="00506D04" w:rsidRPr="002E263E" w:rsidRDefault="00506D04">
      <w:pPr>
        <w:rPr>
          <w:b/>
          <w:bCs/>
        </w:rPr>
      </w:pPr>
    </w:p>
    <w:p w14:paraId="7E78973C" w14:textId="084F023C" w:rsidR="00506D04" w:rsidRPr="002E263E" w:rsidRDefault="00000000">
      <w:pPr>
        <w:tabs>
          <w:tab w:val="left" w:pos="7305"/>
        </w:tabs>
        <w:spacing w:line="276" w:lineRule="auto"/>
        <w:jc w:val="left"/>
      </w:pPr>
      <w:r>
        <w:rPr>
          <w:noProof/>
        </w:rPr>
        <w:pict w14:anchorId="69246181">
          <v:line id="Gerader Verbinder 5" o:spid="_x0000_s2050"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3pt,20.65pt" to="436.9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" strokeweight="0"/>
        </w:pict>
      </w:r>
    </w:p>
    <w:p w14:paraId="734ED181" w14:textId="77777777" w:rsidR="00506D04" w:rsidRPr="002E263E" w:rsidRDefault="00506D04">
      <w:pPr>
        <w:tabs>
          <w:tab w:val="left" w:pos="5265"/>
        </w:tabs>
        <w:jc w:val="left"/>
      </w:pPr>
    </w:p>
    <w:p w14:paraId="31C833AE" w14:textId="77777777" w:rsidR="00506D04" w:rsidRPr="002E263E" w:rsidRDefault="00506D04">
      <w:pPr>
        <w:tabs>
          <w:tab w:val="left" w:pos="5265"/>
        </w:tabs>
        <w:jc w:val="left"/>
      </w:pPr>
    </w:p>
    <w:p w14:paraId="687370C0" w14:textId="77777777" w:rsidR="00506D04" w:rsidRPr="002E263E" w:rsidRDefault="00506D04">
      <w:pPr>
        <w:tabs>
          <w:tab w:val="left" w:pos="5265"/>
        </w:tabs>
        <w:jc w:val="left"/>
        <w:rPr>
          <w:b/>
          <w:bCs/>
        </w:rPr>
      </w:pPr>
    </w:p>
    <w:p w14:paraId="2FB96E16" w14:textId="77777777" w:rsidR="00506D04" w:rsidRPr="002E263E" w:rsidRDefault="00000000">
      <w:pPr>
        <w:tabs>
          <w:tab w:val="center" w:pos="4393"/>
          <w:tab w:val="right" w:pos="8786"/>
        </w:tabs>
        <w:jc w:val="left"/>
        <w:rPr>
          <w:color w:val="000000"/>
        </w:rPr>
      </w:pPr>
      <w:r w:rsidRPr="002E263E">
        <w:rPr>
          <w:b/>
          <w:bCs/>
          <w:color w:val="000000"/>
          <w:sz w:val="48"/>
        </w:rPr>
        <w:tab/>
        <w:t>DIPLOMARBEIT</w:t>
      </w:r>
      <w:r w:rsidRPr="002E263E">
        <w:rPr>
          <w:b/>
          <w:bCs/>
          <w:color w:val="000000"/>
          <w:sz w:val="48"/>
        </w:rPr>
        <w:tab/>
      </w:r>
    </w:p>
    <w:p w14:paraId="77C110E3" w14:textId="77777777" w:rsidR="00506D04" w:rsidRPr="002E263E" w:rsidRDefault="00506D04">
      <w:pPr>
        <w:jc w:val="center"/>
        <w:rPr>
          <w:b/>
          <w:bCs/>
          <w:color w:val="000000"/>
        </w:rPr>
      </w:pPr>
    </w:p>
    <w:p w14:paraId="44B1DEEF" w14:textId="77777777" w:rsidR="00506D04" w:rsidRPr="002E263E" w:rsidRDefault="00506D04">
      <w:pPr>
        <w:jc w:val="center"/>
        <w:rPr>
          <w:b/>
          <w:bCs/>
          <w:color w:val="000000"/>
        </w:rPr>
      </w:pPr>
    </w:p>
    <w:p w14:paraId="76C24413" w14:textId="77777777" w:rsidR="00506D04" w:rsidRPr="002E263E" w:rsidRDefault="00000000">
      <w:pPr>
        <w:jc w:val="center"/>
        <w:rPr>
          <w:color w:val="000000"/>
        </w:rPr>
      </w:pPr>
      <w:r w:rsidRPr="002E263E">
        <w:rPr>
          <w:b/>
          <w:bCs/>
          <w:smallCaps/>
          <w:color w:val="000000"/>
          <w:sz w:val="40"/>
        </w:rPr>
        <w:t>3D Scanner</w:t>
      </w:r>
    </w:p>
    <w:p w14:paraId="15BA7129" w14:textId="77777777" w:rsidR="00506D04" w:rsidRPr="002E263E" w:rsidRDefault="00506D04">
      <w:pPr>
        <w:jc w:val="center"/>
        <w:rPr>
          <w:b/>
          <w:color w:val="000000"/>
        </w:rPr>
      </w:pPr>
    </w:p>
    <w:p w14:paraId="2C93E6DF" w14:textId="77777777" w:rsidR="00506D04" w:rsidRPr="002E263E" w:rsidRDefault="00506D04">
      <w:pPr>
        <w:jc w:val="center"/>
        <w:rPr>
          <w:b/>
          <w:color w:val="000000"/>
        </w:rPr>
      </w:pPr>
    </w:p>
    <w:p w14:paraId="410CBC99" w14:textId="77777777" w:rsidR="00506D04" w:rsidRPr="002E263E" w:rsidRDefault="00506D04">
      <w:pPr>
        <w:jc w:val="center"/>
        <w:rPr>
          <w:b/>
          <w:color w:val="000000"/>
        </w:rPr>
      </w:pPr>
    </w:p>
    <w:p w14:paraId="20AC0D47" w14:textId="77777777" w:rsidR="00506D04" w:rsidRPr="002E263E" w:rsidRDefault="00506D04">
      <w:pPr>
        <w:jc w:val="center"/>
        <w:rPr>
          <w:b/>
          <w:color w:val="000000"/>
        </w:rPr>
      </w:pPr>
    </w:p>
    <w:p w14:paraId="03863284" w14:textId="77777777" w:rsidR="00506D04" w:rsidRPr="002E263E" w:rsidRDefault="00000000">
      <w:pPr>
        <w:pBdr>
          <w:top w:val="single" w:sz="4" w:space="1" w:color="000000"/>
        </w:pBdr>
        <w:jc w:val="center"/>
        <w:rPr>
          <w:color w:val="000000"/>
        </w:rPr>
      </w:pPr>
      <w:r w:rsidRPr="002E263E">
        <w:rPr>
          <w:b/>
          <w:color w:val="000000"/>
        </w:rPr>
        <w:t>Höhere Technische Bundeslehr- und Versuchsanstalt Anichstraße</w:t>
      </w:r>
    </w:p>
    <w:p w14:paraId="4E4C9DA3" w14:textId="77777777" w:rsidR="00506D04" w:rsidRPr="002E263E" w:rsidRDefault="00506D04">
      <w:pPr>
        <w:jc w:val="center"/>
        <w:rPr>
          <w:b/>
          <w:color w:val="000000"/>
        </w:rPr>
      </w:pPr>
    </w:p>
    <w:p w14:paraId="6C484C15" w14:textId="77777777" w:rsidR="00506D04" w:rsidRPr="002E263E" w:rsidRDefault="00506D04">
      <w:pPr>
        <w:jc w:val="center"/>
        <w:rPr>
          <w:b/>
          <w:color w:val="000000"/>
        </w:rPr>
      </w:pPr>
    </w:p>
    <w:p w14:paraId="2C9BA19D" w14:textId="77777777" w:rsidR="00506D04" w:rsidRPr="002E263E" w:rsidRDefault="00000000">
      <w:pPr>
        <w:jc w:val="center"/>
        <w:rPr>
          <w:color w:val="000000"/>
        </w:rPr>
      </w:pPr>
      <w:r w:rsidRPr="002E263E">
        <w:rPr>
          <w:b/>
          <w:bCs/>
          <w:color w:val="000000"/>
        </w:rPr>
        <w:t>Abteilung</w:t>
      </w:r>
    </w:p>
    <w:p w14:paraId="6993D1BC" w14:textId="77777777" w:rsidR="00506D04" w:rsidRPr="002E263E" w:rsidRDefault="00000000">
      <w:pPr>
        <w:jc w:val="center"/>
        <w:rPr>
          <w:color w:val="000000"/>
        </w:rPr>
      </w:pPr>
      <w:r w:rsidRPr="002E263E">
        <w:rPr>
          <w:b/>
          <w:bCs/>
          <w:smallCaps/>
          <w:color w:val="000000"/>
          <w:sz w:val="28"/>
        </w:rPr>
        <w:t>Elektronik und technische Informatik</w:t>
      </w:r>
    </w:p>
    <w:p w14:paraId="66E200FF" w14:textId="77777777" w:rsidR="00506D04" w:rsidRPr="002E263E" w:rsidRDefault="00506D04">
      <w:pPr>
        <w:jc w:val="center"/>
        <w:rPr>
          <w:b/>
          <w:bCs/>
          <w:color w:val="000000"/>
        </w:rPr>
      </w:pPr>
    </w:p>
    <w:p w14:paraId="074D1F77" w14:textId="77777777" w:rsidR="00506D04" w:rsidRPr="002E263E" w:rsidRDefault="00506D04">
      <w:pPr>
        <w:jc w:val="center"/>
        <w:rPr>
          <w:b/>
          <w:bCs/>
          <w:color w:val="000000"/>
        </w:rPr>
      </w:pPr>
    </w:p>
    <w:p w14:paraId="34BCD021" w14:textId="77777777" w:rsidR="00506D04" w:rsidRPr="002E263E" w:rsidRDefault="00506D04">
      <w:pPr>
        <w:jc w:val="center"/>
        <w:rPr>
          <w:b/>
          <w:bCs/>
          <w:color w:val="000000"/>
        </w:rPr>
      </w:pPr>
    </w:p>
    <w:tbl>
      <w:tblPr>
        <w:tblStyle w:val="TableGrid"/>
        <w:tblW w:w="8936" w:type="dxa"/>
        <w:tblLayout w:type="fixed"/>
        <w:tblLook w:val="04A0" w:firstRow="1" w:lastRow="0" w:firstColumn="1" w:lastColumn="0" w:noHBand="0" w:noVBand="1"/>
      </w:tblPr>
      <w:tblGrid>
        <w:gridCol w:w="4512"/>
        <w:gridCol w:w="236"/>
        <w:gridCol w:w="4188"/>
      </w:tblGrid>
      <w:tr w:rsidR="00506D04" w:rsidRPr="002E263E" w14:paraId="749E133C" w14:textId="77777777">
        <w:tc>
          <w:tcPr>
            <w:tcW w:w="4512" w:type="dxa"/>
            <w:tcBorders>
              <w:top w:val="nil"/>
              <w:left w:val="nil"/>
              <w:bottom w:val="nil"/>
              <w:right w:val="nil"/>
            </w:tcBorders>
          </w:tcPr>
          <w:p w14:paraId="4A8948CC" w14:textId="77777777" w:rsidR="00506D04" w:rsidRPr="002E263E" w:rsidRDefault="00000000">
            <w:pPr>
              <w:jc w:val="left"/>
              <w:rPr>
                <w:color w:val="000000"/>
              </w:rPr>
            </w:pPr>
            <w:r w:rsidRPr="002E263E">
              <w:rPr>
                <w:b/>
                <w:bCs/>
                <w:color w:val="000000"/>
              </w:rPr>
              <w:t>Ausgeführt im Schuljahr 2025/26 von:</w:t>
            </w:r>
          </w:p>
        </w:tc>
        <w:tc>
          <w:tcPr>
            <w:tcW w:w="236" w:type="dxa"/>
            <w:tcBorders>
              <w:top w:val="nil"/>
              <w:left w:val="nil"/>
              <w:bottom w:val="nil"/>
              <w:right w:val="nil"/>
            </w:tcBorders>
          </w:tcPr>
          <w:p w14:paraId="0FBA868A" w14:textId="77777777" w:rsidR="00506D04" w:rsidRPr="002E263E" w:rsidRDefault="00506D04">
            <w:pPr>
              <w:jc w:val="center"/>
              <w:rPr>
                <w:b/>
                <w:bCs/>
                <w:color w:val="000000"/>
              </w:rPr>
            </w:pPr>
          </w:p>
        </w:tc>
        <w:tc>
          <w:tcPr>
            <w:tcW w:w="4188" w:type="dxa"/>
            <w:tcBorders>
              <w:top w:val="nil"/>
              <w:left w:val="nil"/>
              <w:bottom w:val="nil"/>
              <w:right w:val="nil"/>
            </w:tcBorders>
          </w:tcPr>
          <w:p w14:paraId="01C81A1A" w14:textId="77777777" w:rsidR="00506D04" w:rsidRPr="002E263E" w:rsidRDefault="00000000">
            <w:pPr>
              <w:jc w:val="left"/>
              <w:rPr>
                <w:color w:val="000000"/>
              </w:rPr>
            </w:pPr>
            <w:r w:rsidRPr="002E263E">
              <w:rPr>
                <w:b/>
                <w:bCs/>
                <w:color w:val="000000"/>
              </w:rPr>
              <w:t>Betreuer/Betreuerin:</w:t>
            </w:r>
          </w:p>
        </w:tc>
      </w:tr>
      <w:tr w:rsidR="00506D04" w:rsidRPr="002E263E" w14:paraId="08EBC100" w14:textId="77777777">
        <w:tc>
          <w:tcPr>
            <w:tcW w:w="4512" w:type="dxa"/>
            <w:tcBorders>
              <w:top w:val="nil"/>
              <w:left w:val="nil"/>
              <w:bottom w:val="nil"/>
              <w:right w:val="nil"/>
            </w:tcBorders>
          </w:tcPr>
          <w:p w14:paraId="6F54E30D" w14:textId="77777777" w:rsidR="00506D04" w:rsidRPr="002E263E" w:rsidRDefault="00000000">
            <w:pPr>
              <w:jc w:val="left"/>
              <w:rPr>
                <w:color w:val="000000"/>
              </w:rPr>
            </w:pPr>
            <w:r w:rsidRPr="002E263E">
              <w:rPr>
                <w:color w:val="000000"/>
                <w:sz w:val="24"/>
                <w:szCs w:val="24"/>
              </w:rPr>
              <w:t>Alexander Schiechtl 5aHEL</w:t>
            </w:r>
          </w:p>
          <w:p w14:paraId="26975D0A" w14:textId="62256147" w:rsidR="00506D04" w:rsidRPr="002E263E" w:rsidRDefault="00000000">
            <w:pPr>
              <w:jc w:val="left"/>
              <w:rPr>
                <w:color w:val="000000"/>
              </w:rPr>
            </w:pPr>
            <w:r w:rsidRPr="002E263E">
              <w:rPr>
                <w:color w:val="000000"/>
                <w:sz w:val="24"/>
                <w:szCs w:val="24"/>
              </w:rPr>
              <w:t>Felix Granegger 5aH</w:t>
            </w:r>
            <w:r w:rsidR="00F068E0">
              <w:rPr>
                <w:color w:val="000000"/>
                <w:sz w:val="24"/>
                <w:szCs w:val="24"/>
              </w:rPr>
              <w:t>EL</w:t>
            </w:r>
          </w:p>
        </w:tc>
        <w:tc>
          <w:tcPr>
            <w:tcW w:w="236" w:type="dxa"/>
            <w:tcBorders>
              <w:top w:val="nil"/>
              <w:left w:val="nil"/>
              <w:bottom w:val="nil"/>
              <w:right w:val="nil"/>
            </w:tcBorders>
          </w:tcPr>
          <w:p w14:paraId="17D91117" w14:textId="77777777" w:rsidR="00506D04" w:rsidRPr="002E263E" w:rsidRDefault="00506D04">
            <w:pPr>
              <w:jc w:val="left"/>
              <w:rPr>
                <w:bCs/>
                <w:color w:val="000000"/>
              </w:rPr>
            </w:pPr>
          </w:p>
        </w:tc>
        <w:tc>
          <w:tcPr>
            <w:tcW w:w="4188" w:type="dxa"/>
            <w:tcBorders>
              <w:top w:val="nil"/>
              <w:left w:val="nil"/>
              <w:bottom w:val="nil"/>
              <w:right w:val="nil"/>
            </w:tcBorders>
          </w:tcPr>
          <w:p w14:paraId="7D716BA1" w14:textId="77777777" w:rsidR="00506D04" w:rsidRPr="002E263E" w:rsidRDefault="00000000">
            <w:pPr>
              <w:jc w:val="left"/>
              <w:rPr>
                <w:color w:val="000000"/>
              </w:rPr>
            </w:pPr>
            <w:r w:rsidRPr="002E263E">
              <w:rPr>
                <w:color w:val="000000"/>
                <w:sz w:val="24"/>
                <w:szCs w:val="24"/>
              </w:rPr>
              <w:t>Ing. Dipl.-Ing. Klaus Bichler</w:t>
            </w:r>
          </w:p>
          <w:p w14:paraId="033AFC3F" w14:textId="77777777" w:rsidR="00506D04" w:rsidRPr="002E263E" w:rsidRDefault="00000000">
            <w:pPr>
              <w:jc w:val="left"/>
              <w:rPr>
                <w:color w:val="000000"/>
              </w:rPr>
            </w:pPr>
            <w:r w:rsidRPr="002E263E">
              <w:rPr>
                <w:color w:val="000000"/>
                <w:sz w:val="24"/>
                <w:szCs w:val="24"/>
              </w:rPr>
              <w:t>Gruber Engelbert</w:t>
            </w:r>
          </w:p>
        </w:tc>
      </w:tr>
    </w:tbl>
    <w:p w14:paraId="5757D4BF" w14:textId="77777777" w:rsidR="00506D04" w:rsidRPr="002E263E" w:rsidRDefault="00506D04">
      <w:pPr>
        <w:rPr>
          <w:b/>
          <w:bCs/>
          <w:color w:val="000000"/>
        </w:rPr>
      </w:pPr>
    </w:p>
    <w:p w14:paraId="5F89999D" w14:textId="3BDFF67E" w:rsidR="00506D04" w:rsidRPr="002E263E" w:rsidRDefault="00000000">
      <w:pPr>
        <w:rPr>
          <w:color w:val="000000"/>
        </w:rPr>
      </w:pPr>
      <w:r w:rsidRPr="002E263E">
        <w:rPr>
          <w:rFonts w:eastAsiaTheme="minorHAnsi" w:cstheme="minorBidi"/>
          <w:b/>
          <w:bCs/>
          <w:color w:val="000000"/>
          <w:szCs w:val="22"/>
        </w:rPr>
        <w:t>Projektpartner</w:t>
      </w:r>
      <w:r w:rsidRPr="002E263E">
        <w:rPr>
          <w:rFonts w:eastAsiaTheme="minorHAnsi" w:cstheme="minorBidi"/>
          <w:bCs/>
          <w:color w:val="000000"/>
          <w:szCs w:val="22"/>
        </w:rPr>
        <w:t xml:space="preserve">: </w:t>
      </w:r>
    </w:p>
    <w:p w14:paraId="3CD6FEB7" w14:textId="77777777" w:rsidR="00506D04" w:rsidRPr="002E263E" w:rsidRDefault="00000000">
      <w:pPr>
        <w:rPr>
          <w:color w:val="000000"/>
        </w:rPr>
      </w:pPr>
      <w:r w:rsidRPr="002E263E">
        <w:rPr>
          <w:color w:val="000000"/>
        </w:rPr>
        <w:t>LEITNER AG</w:t>
      </w:r>
    </w:p>
    <w:p w14:paraId="1EF694CA" w14:textId="77777777" w:rsidR="00506D04" w:rsidRPr="002E263E" w:rsidRDefault="00000000">
      <w:pPr>
        <w:rPr>
          <w:color w:val="000000"/>
        </w:rPr>
      </w:pPr>
      <w:r w:rsidRPr="002E263E">
        <w:rPr>
          <w:color w:val="000000"/>
        </w:rPr>
        <w:t xml:space="preserve">Ansprechperson: </w:t>
      </w:r>
      <w:proofErr w:type="spellStart"/>
      <w:r w:rsidRPr="002E263E">
        <w:rPr>
          <w:color w:val="000000"/>
        </w:rPr>
        <w:t>Gogl</w:t>
      </w:r>
      <w:proofErr w:type="spellEnd"/>
      <w:r w:rsidRPr="002E263E">
        <w:rPr>
          <w:color w:val="000000"/>
        </w:rPr>
        <w:t xml:space="preserve"> Matthias</w:t>
      </w:r>
    </w:p>
    <w:p w14:paraId="74B6C8D8" w14:textId="77777777" w:rsidR="00506D04" w:rsidRPr="002E263E" w:rsidRDefault="00506D04">
      <w:pPr>
        <w:rPr>
          <w:b/>
          <w:bCs/>
        </w:rPr>
      </w:pPr>
    </w:p>
    <w:p w14:paraId="234400E7" w14:textId="77777777" w:rsidR="00506D04" w:rsidRPr="002E263E" w:rsidRDefault="00506D04">
      <w:pPr>
        <w:rPr>
          <w:b/>
          <w:bCs/>
        </w:rPr>
      </w:pPr>
    </w:p>
    <w:p w14:paraId="02E37045" w14:textId="77777777" w:rsidR="00506D04" w:rsidRPr="002E263E" w:rsidRDefault="00506D04">
      <w:pPr>
        <w:rPr>
          <w:b/>
          <w:bCs/>
        </w:rPr>
      </w:pPr>
    </w:p>
    <w:p w14:paraId="6A56AC14" w14:textId="77777777" w:rsidR="00506D04" w:rsidRPr="002E263E" w:rsidRDefault="00000000">
      <w:pPr>
        <w:jc w:val="left"/>
        <w:rPr>
          <w:bCs/>
        </w:rPr>
      </w:pPr>
      <w:r w:rsidRPr="002E263E">
        <w:rPr>
          <w:bCs/>
        </w:rPr>
        <w:t xml:space="preserve">Innsbruck, am </w:t>
      </w:r>
      <w:r w:rsidRPr="002E263E">
        <w:rPr>
          <w:color w:val="0000FF"/>
        </w:rPr>
        <w:t>TT.MM.JJJJ</w:t>
      </w:r>
    </w:p>
    <w:p w14:paraId="1A147122" w14:textId="77777777" w:rsidR="00506D04" w:rsidRPr="002E263E" w:rsidRDefault="00506D04">
      <w:pPr>
        <w:tabs>
          <w:tab w:val="left" w:pos="7305"/>
        </w:tabs>
        <w:spacing w:line="276" w:lineRule="auto"/>
        <w:jc w:val="left"/>
        <w:rPr>
          <w:bCs/>
        </w:rPr>
      </w:pPr>
    </w:p>
    <w:p w14:paraId="1D44E51E" w14:textId="77777777" w:rsidR="00506D04" w:rsidRPr="002E263E" w:rsidRDefault="00506D04">
      <w:pPr>
        <w:spacing w:line="276" w:lineRule="auto"/>
        <w:jc w:val="left"/>
        <w:rPr>
          <w:bCs/>
        </w:rPr>
      </w:pPr>
    </w:p>
    <w:p w14:paraId="7716797A" w14:textId="77777777" w:rsidR="00506D04" w:rsidRPr="002E263E" w:rsidRDefault="00000000">
      <w:pPr>
        <w:pBdr>
          <w:top w:val="single" w:sz="4" w:space="1" w:color="000000"/>
        </w:pBdr>
        <w:spacing w:line="276" w:lineRule="auto"/>
        <w:jc w:val="left"/>
        <w:rPr>
          <w:bCs/>
        </w:rPr>
      </w:pPr>
      <w:r w:rsidRPr="002E263E">
        <w:rPr>
          <w:bCs/>
        </w:rPr>
        <w:t xml:space="preserve">Abgabevermerk: </w:t>
      </w:r>
    </w:p>
    <w:p w14:paraId="343F2566" w14:textId="77777777" w:rsidR="00506D04" w:rsidRPr="002E263E" w:rsidRDefault="00506D04">
      <w:pPr>
        <w:spacing w:line="276" w:lineRule="auto"/>
        <w:jc w:val="left"/>
        <w:rPr>
          <w:bCs/>
        </w:rPr>
      </w:pPr>
    </w:p>
    <w:p w14:paraId="758A7911" w14:textId="77777777" w:rsidR="00506D04" w:rsidRPr="002E263E" w:rsidRDefault="00506D04">
      <w:pPr>
        <w:spacing w:line="276" w:lineRule="auto"/>
        <w:jc w:val="left"/>
        <w:rPr>
          <w:bCs/>
        </w:rPr>
      </w:pPr>
    </w:p>
    <w:p w14:paraId="5C537829" w14:textId="77777777" w:rsidR="00506D04" w:rsidRPr="002E263E" w:rsidRDefault="00506D04">
      <w:pPr>
        <w:spacing w:line="276" w:lineRule="auto"/>
        <w:jc w:val="left"/>
        <w:rPr>
          <w:bCs/>
        </w:rPr>
      </w:pPr>
    </w:p>
    <w:p w14:paraId="0935A7D2" w14:textId="77777777" w:rsidR="00506D04" w:rsidRPr="002E263E" w:rsidRDefault="00506D04">
      <w:pPr>
        <w:spacing w:line="276" w:lineRule="auto"/>
        <w:jc w:val="left"/>
        <w:rPr>
          <w:bCs/>
        </w:rPr>
      </w:pPr>
    </w:p>
    <w:p w14:paraId="6A73DE7B" w14:textId="77777777" w:rsidR="00506D04" w:rsidRPr="002E263E" w:rsidRDefault="00000000">
      <w:pPr>
        <w:tabs>
          <w:tab w:val="right" w:pos="9072"/>
        </w:tabs>
        <w:spacing w:line="276" w:lineRule="auto"/>
        <w:jc w:val="left"/>
        <w:rPr>
          <w:bCs/>
        </w:rPr>
      </w:pPr>
      <w:r w:rsidRPr="002E263E">
        <w:rPr>
          <w:bCs/>
        </w:rPr>
        <w:t>Datum:</w:t>
      </w:r>
      <w:r w:rsidRPr="002E263E">
        <w:rPr>
          <w:bCs/>
        </w:rPr>
        <w:tab/>
        <w:t>Betreuer/in:</w:t>
      </w:r>
    </w:p>
    <w:p w14:paraId="7A2B018D" w14:textId="77777777" w:rsidR="00506D04" w:rsidRPr="002E263E" w:rsidRDefault="00506D04">
      <w:pPr>
        <w:spacing w:line="276" w:lineRule="auto"/>
        <w:jc w:val="left"/>
        <w:rPr>
          <w:bCs/>
        </w:rPr>
        <w:sectPr w:rsidR="00506D04" w:rsidRPr="002E263E">
          <w:headerReference w:type="even" r:id="rId15"/>
          <w:headerReference w:type="default" r:id="rId16"/>
          <w:footerReference w:type="even" r:id="rId17"/>
          <w:footerReference w:type="default" r:id="rId18"/>
          <w:headerReference w:type="first" r:id="rId19"/>
          <w:footerReference w:type="first" r:id="rId20"/>
          <w:pgSz w:w="11906" w:h="16838"/>
          <w:pgMar w:top="1417" w:right="1417" w:bottom="1134" w:left="1417" w:header="708" w:footer="708" w:gutter="0"/>
          <w:cols w:space="720"/>
          <w:formProt w:val="0"/>
          <w:titlePg/>
          <w:docGrid w:linePitch="360"/>
        </w:sectPr>
      </w:pPr>
    </w:p>
    <w:p w14:paraId="5EE77B80" w14:textId="77777777" w:rsidR="00506D04" w:rsidRPr="002E263E" w:rsidRDefault="00000000">
      <w:pPr>
        <w:pStyle w:val="Text"/>
        <w:rPr>
          <w:b/>
        </w:rPr>
      </w:pPr>
      <w:r w:rsidRPr="002E263E">
        <w:rPr>
          <w:b/>
        </w:rPr>
        <w:lastRenderedPageBreak/>
        <w:t>Kurzfassung</w:t>
      </w:r>
    </w:p>
    <w:p w14:paraId="59936946" w14:textId="77777777" w:rsidR="00B15069" w:rsidRPr="002E263E" w:rsidRDefault="00B15069" w:rsidP="001B7E51">
      <w:pPr>
        <w:pStyle w:val="Text"/>
      </w:pPr>
      <w:r w:rsidRPr="002E263E">
        <w:t xml:space="preserve">Die effiziente Erfassung von Artikelstammdaten wie Maßen, Gewicht und visuellen Merkmalen stellt im neuen Lager der Leitner AG in Sterzing eine logistische Herausforderung dar. Derzeitige manuelle Prozesse sind zeitintensiv, während kommerzielle Datenerfassungssysteme (z. B. </w:t>
      </w:r>
      <w:proofErr w:type="spellStart"/>
      <w:r w:rsidRPr="002E263E">
        <w:t>Cubiscan</w:t>
      </w:r>
      <w:proofErr w:type="spellEnd"/>
      <w:r w:rsidRPr="002E263E">
        <w:t>) für die reine Lagerplatzvergabe oft zu kostenintensiv und überdimensioniert sind.</w:t>
      </w:r>
    </w:p>
    <w:p w14:paraId="1D9605FA" w14:textId="77777777" w:rsidR="00B15069" w:rsidRPr="002E263E" w:rsidRDefault="00B15069" w:rsidP="001B7E51">
      <w:pPr>
        <w:pStyle w:val="Text"/>
      </w:pPr>
    </w:p>
    <w:p w14:paraId="073A9825" w14:textId="479B1746" w:rsidR="00B15069" w:rsidRPr="002E263E" w:rsidRDefault="00B15069" w:rsidP="001B7E51">
      <w:pPr>
        <w:pStyle w:val="Text"/>
      </w:pPr>
      <w:r w:rsidRPr="002E263E">
        <w:t>Ziel dieser Diplomarbeit ist die Entwicklung und Konstruktion eines mobilen 3D-Scannersystems, das speziell auf die Bedürfnisse der Lagerlogistik zugeschnitten ist. Das entwickelte System auf einem mobilen Arbeitsplatz kombiniert Sensorik zur automatisierten Erfassung von Gewicht und Abmessungen (Länge, Breite, Höhe) mit Kameras für Produktfotos sowie Scannern für EAN- und interne Materialnummern. Ein zentraler Bestandteil ist die Software-Schnittstelle, die eine intuitive Bedienung ermöglicht.</w:t>
      </w:r>
    </w:p>
    <w:p w14:paraId="284FEA08" w14:textId="77777777" w:rsidR="00B15069" w:rsidRPr="002E263E" w:rsidRDefault="00B15069" w:rsidP="001B7E51">
      <w:pPr>
        <w:pStyle w:val="Text"/>
      </w:pPr>
    </w:p>
    <w:p w14:paraId="6DEB84A0" w14:textId="77777777" w:rsidR="00B15069" w:rsidRPr="002E263E" w:rsidRDefault="00B15069" w:rsidP="001B7E51">
      <w:pPr>
        <w:pStyle w:val="Text"/>
      </w:pPr>
      <w:r w:rsidRPr="002E263E">
        <w:t>Der Fokus der Entwicklung lag auf Kosteneffizienz und Prozessgeschwindigkeit. Das Ergebnis ist ein funktionsfähiger Prototyp, der die Datenerfassung pro Artikel auf unter 30 Sekunden reduziert. Damit steht der Leitner AG eine wirtschaftliche und praxisnahe Lösung zur Verfügung, um den Arbeitsaufwand bei der Einlagerung signifikant zu minimieren.</w:t>
      </w:r>
    </w:p>
    <w:p w14:paraId="58374B58" w14:textId="77777777" w:rsidR="00506D04" w:rsidRPr="002E263E" w:rsidRDefault="00000000">
      <w:pPr>
        <w:jc w:val="left"/>
        <w:rPr>
          <w:color w:val="0000FF"/>
          <w:highlight w:val="yellow"/>
        </w:rPr>
      </w:pPr>
      <w:r w:rsidRPr="002E263E">
        <w:br w:type="page"/>
      </w:r>
    </w:p>
    <w:p w14:paraId="5C5265F4" w14:textId="77777777" w:rsidR="00506D04" w:rsidRPr="002E263E" w:rsidRDefault="00000000">
      <w:pPr>
        <w:pStyle w:val="Text"/>
        <w:spacing w:before="0"/>
        <w:rPr>
          <w:b/>
        </w:rPr>
      </w:pPr>
      <w:r w:rsidRPr="002E263E">
        <w:rPr>
          <w:b/>
        </w:rPr>
        <w:lastRenderedPageBreak/>
        <w:t>Gendern</w:t>
      </w:r>
    </w:p>
    <w:p w14:paraId="601E2C90" w14:textId="77777777" w:rsidR="00506D04" w:rsidRPr="002E263E" w:rsidRDefault="00000000">
      <w:pPr>
        <w:pStyle w:val="Text"/>
      </w:pPr>
      <w:r w:rsidRPr="002E263E">
        <w:t>Aus Gründen der besseren Lesbarkeit wird in dieser Diplomarbeit die Sprachform des generischen Maskulinums angewendet. Es wird darauf hingewiesen, dass die ausschließliche Verwendung der männlichen Form geschlechtsunabhängig verstanden werden soll.</w:t>
      </w:r>
    </w:p>
    <w:p w14:paraId="00A071E0" w14:textId="77777777" w:rsidR="00506D04" w:rsidRPr="002E263E" w:rsidRDefault="00506D04">
      <w:pPr>
        <w:pStyle w:val="Text"/>
        <w:rPr>
          <w:b/>
        </w:rPr>
      </w:pPr>
    </w:p>
    <w:p w14:paraId="263D3E85" w14:textId="77777777" w:rsidR="00506D04" w:rsidRPr="002E263E" w:rsidRDefault="00000000">
      <w:pPr>
        <w:pStyle w:val="Text"/>
        <w:rPr>
          <w:b/>
        </w:rPr>
      </w:pPr>
      <w:bookmarkStart w:id="0" w:name="_Toc193755224"/>
      <w:bookmarkStart w:id="1" w:name="_Toc193755195"/>
      <w:r w:rsidRPr="002E263E">
        <w:rPr>
          <w:b/>
        </w:rPr>
        <w:t>Verwendung der Künstlichen Intelligenz</w:t>
      </w:r>
      <w:bookmarkEnd w:id="0"/>
      <w:bookmarkEnd w:id="1"/>
      <w:r w:rsidRPr="002E263E">
        <w:rPr>
          <w:b/>
        </w:rPr>
        <w:t xml:space="preserve"> </w:t>
      </w:r>
    </w:p>
    <w:p w14:paraId="16944B3D" w14:textId="77777777" w:rsidR="00506D04" w:rsidRPr="002E263E" w:rsidRDefault="00000000">
      <w:pPr>
        <w:pStyle w:val="Text"/>
        <w:rPr>
          <w:rFonts w:eastAsia="Arial"/>
        </w:rPr>
      </w:pPr>
      <w:r w:rsidRPr="002E263E">
        <w:rPr>
          <w:rFonts w:eastAsia="Arial"/>
        </w:rPr>
        <w:t>Die Erstellung dieser Diplomarbeit wurde durch den Einsatz von Künstlicher Intelligenz (KI) gezielt unterstützt, insbesondere in den Bereichen Grammatik, Rechtschreibung und Zeichensetzung. Mithilfe KI-gestützter Sprachverarbeitung konnten Fehler identifiziert und korrigiert werden, wodurch die sprachliche Qualität der Arbeit verbessert wurde. Diese Unterstützung diente dazu, die formale Korrektheit des Textes zu gewährleisten, ohne dabei inhaltliche oder analytische Aspekte der Arbeit zu beeinflussen.</w:t>
      </w:r>
    </w:p>
    <w:p w14:paraId="521716BF" w14:textId="77777777" w:rsidR="00506D04" w:rsidRPr="002E263E" w:rsidRDefault="00506D04">
      <w:pPr>
        <w:pStyle w:val="Text"/>
      </w:pPr>
    </w:p>
    <w:p w14:paraId="5AD08CB1" w14:textId="77777777" w:rsidR="00506D04" w:rsidRPr="002E263E" w:rsidRDefault="00000000">
      <w:pPr>
        <w:pStyle w:val="Text"/>
        <w:rPr>
          <w:b/>
        </w:rPr>
      </w:pPr>
      <w:r w:rsidRPr="002E263E">
        <w:rPr>
          <w:b/>
        </w:rPr>
        <w:t>Sperrvermerk</w:t>
      </w:r>
    </w:p>
    <w:p w14:paraId="0DB248A8" w14:textId="77777777" w:rsidR="00506D04" w:rsidRPr="002E263E" w:rsidRDefault="00000000">
      <w:pPr>
        <w:pStyle w:val="Text"/>
      </w:pPr>
      <w:r w:rsidRPr="002E263E">
        <w:t xml:space="preserve">Der Sperrvermerk wird dann ins Dokument eingebunden, wenn die Auftraggeberin, der Auftraggeber dies aus verständlichen Gründen vorgibt. WENN ein Sperrvermerk notwendig ist, dann werden die Seiten, die es betrifft in der Bibliotheksversion NICHT in die DA eingebunden (Vorgabe der HTL Anichstraße), die Seiten bleiben LEER, damit beugen wir vor, dass ein gesperrtes Exemplar versehentlich öffentlich ausgegeben werden kann. Die Betreuerin, der Betreuer benötigen für die Notenfindung ein vollständiges Dokument. </w:t>
      </w:r>
    </w:p>
    <w:p w14:paraId="0B9A0D28" w14:textId="77777777" w:rsidR="00506D04" w:rsidRPr="002E263E" w:rsidRDefault="00000000">
      <w:pPr>
        <w:pStyle w:val="Text"/>
      </w:pPr>
      <w:bookmarkStart w:id="2" w:name="_Hlk199327230"/>
      <w:r w:rsidRPr="002E263E">
        <w:t>Wir möchten darauf hinweisen, dass die Präsentation trotz Sperrvermerk ÖFFENTLICH ist!</w:t>
      </w:r>
      <w:bookmarkEnd w:id="2"/>
    </w:p>
    <w:p w14:paraId="2FF76CE2" w14:textId="77777777" w:rsidR="00506D04" w:rsidRPr="002E263E" w:rsidRDefault="00506D04">
      <w:pPr>
        <w:pStyle w:val="NotizEbene1"/>
        <w:numPr>
          <w:ilvl w:val="0"/>
          <w:numId w:val="0"/>
        </w:numPr>
        <w:outlineLvl w:val="9"/>
        <w:sectPr w:rsidR="00506D04" w:rsidRPr="002E263E">
          <w:headerReference w:type="default" r:id="rId21"/>
          <w:footerReference w:type="default" r:id="rId22"/>
          <w:headerReference w:type="first" r:id="rId23"/>
          <w:footerReference w:type="first" r:id="rId24"/>
          <w:pgSz w:w="11906" w:h="16838"/>
          <w:pgMar w:top="1417" w:right="1440" w:bottom="1134" w:left="1440" w:header="708" w:footer="708" w:gutter="0"/>
          <w:cols w:space="720"/>
          <w:formProt w:val="0"/>
          <w:docGrid w:type="lines" w:linePitch="360"/>
        </w:sectPr>
      </w:pPr>
    </w:p>
    <w:p w14:paraId="4218DA2A" w14:textId="77777777" w:rsidR="00506D04" w:rsidRPr="002E263E" w:rsidRDefault="00000000">
      <w:pPr>
        <w:pStyle w:val="Deckblatt"/>
        <w:jc w:val="left"/>
        <w:rPr>
          <w:b/>
          <w:sz w:val="36"/>
          <w:szCs w:val="36"/>
        </w:rPr>
      </w:pPr>
      <w:r w:rsidRPr="002E263E">
        <w:rPr>
          <w:b/>
          <w:sz w:val="36"/>
          <w:szCs w:val="36"/>
        </w:rPr>
        <w:lastRenderedPageBreak/>
        <w:t>Inhaltsverzeichnis</w:t>
      </w:r>
    </w:p>
    <w:sdt>
      <w:sdtPr>
        <w:id w:val="-1402662094"/>
        <w:docPartObj>
          <w:docPartGallery w:val="Table of Contents"/>
          <w:docPartUnique/>
        </w:docPartObj>
      </w:sdtPr>
      <w:sdtContent>
        <w:p w14:paraId="34A37FD3" w14:textId="50D453C7" w:rsidR="00575FC0" w:rsidRDefault="00506D04">
          <w:pPr>
            <w:pStyle w:val="TOC1"/>
            <w:rPr>
              <w:rFonts w:asciiTheme="minorHAnsi" w:eastAsiaTheme="minorEastAsia" w:hAnsiTheme="minorHAnsi" w:cstheme="minorBidi"/>
              <w:b w:val="0"/>
              <w:noProof/>
              <w:kern w:val="2"/>
              <w:sz w:val="24"/>
              <w:lang w:val="en-AT" w:eastAsia="en-AT"/>
              <w14:ligatures w14:val="standardContextual"/>
            </w:rPr>
          </w:pPr>
          <w:r w:rsidRPr="002E263E">
            <w:fldChar w:fldCharType="begin"/>
          </w:r>
          <w:r w:rsidRPr="002E263E">
            <w:rPr>
              <w:rStyle w:val="IndexLink"/>
              <w:webHidden/>
            </w:rPr>
            <w:instrText xml:space="preserve"> TOC \z \o "1-3" \u \h</w:instrText>
          </w:r>
          <w:r w:rsidRPr="002E263E">
            <w:rPr>
              <w:rStyle w:val="IndexLink"/>
            </w:rPr>
            <w:fldChar w:fldCharType="separate"/>
          </w:r>
          <w:hyperlink w:anchor="_Toc224493316" w:history="1">
            <w:r w:rsidR="00575FC0" w:rsidRPr="00FC1D20">
              <w:rPr>
                <w:rStyle w:val="Hyperlink"/>
                <w:noProof/>
              </w:rPr>
              <w:t>1</w:t>
            </w:r>
            <w:r w:rsidR="00575FC0">
              <w:rPr>
                <w:rFonts w:asciiTheme="minorHAnsi" w:eastAsiaTheme="minorEastAsia" w:hAnsiTheme="minorHAnsi" w:cstheme="minorBidi"/>
                <w:b w:val="0"/>
                <w:noProof/>
                <w:kern w:val="2"/>
                <w:sz w:val="24"/>
                <w:lang w:val="en-AT" w:eastAsia="en-AT"/>
                <w14:ligatures w14:val="standardContextual"/>
              </w:rPr>
              <w:tab/>
            </w:r>
            <w:r w:rsidR="00575FC0" w:rsidRPr="00FC1D20">
              <w:rPr>
                <w:rStyle w:val="Hyperlink"/>
                <w:noProof/>
              </w:rPr>
              <w:t>Einleitung</w:t>
            </w:r>
            <w:r w:rsidR="00575FC0">
              <w:rPr>
                <w:noProof/>
                <w:webHidden/>
              </w:rPr>
              <w:tab/>
            </w:r>
            <w:r w:rsidR="00575FC0">
              <w:rPr>
                <w:noProof/>
                <w:webHidden/>
              </w:rPr>
              <w:fldChar w:fldCharType="begin"/>
            </w:r>
            <w:r w:rsidR="00575FC0">
              <w:rPr>
                <w:noProof/>
                <w:webHidden/>
              </w:rPr>
              <w:instrText xml:space="preserve"> PAGEREF _Toc224493316 \h </w:instrText>
            </w:r>
            <w:r w:rsidR="00575FC0">
              <w:rPr>
                <w:noProof/>
                <w:webHidden/>
              </w:rPr>
            </w:r>
            <w:r w:rsidR="00575FC0">
              <w:rPr>
                <w:noProof/>
                <w:webHidden/>
              </w:rPr>
              <w:fldChar w:fldCharType="separate"/>
            </w:r>
            <w:r w:rsidR="00575FC0">
              <w:rPr>
                <w:noProof/>
                <w:webHidden/>
              </w:rPr>
              <w:t>1</w:t>
            </w:r>
            <w:r w:rsidR="00575FC0">
              <w:rPr>
                <w:noProof/>
                <w:webHidden/>
              </w:rPr>
              <w:fldChar w:fldCharType="end"/>
            </w:r>
          </w:hyperlink>
        </w:p>
        <w:p w14:paraId="7F6B872F" w14:textId="723F263B" w:rsidR="00575FC0" w:rsidRDefault="00575FC0">
          <w:pPr>
            <w:pStyle w:val="TOC2"/>
            <w:tabs>
              <w:tab w:val="left" w:pos="96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17" w:history="1">
            <w:r w:rsidRPr="00FC1D20">
              <w:rPr>
                <w:rStyle w:val="Hyperlink"/>
                <w:noProof/>
              </w:rPr>
              <w:t>1.1</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Vertiefende Aufgabenstellung Schiechtl (Hardware)</w:t>
            </w:r>
            <w:r>
              <w:rPr>
                <w:noProof/>
                <w:webHidden/>
              </w:rPr>
              <w:tab/>
            </w:r>
            <w:r>
              <w:rPr>
                <w:noProof/>
                <w:webHidden/>
              </w:rPr>
              <w:fldChar w:fldCharType="begin"/>
            </w:r>
            <w:r>
              <w:rPr>
                <w:noProof/>
                <w:webHidden/>
              </w:rPr>
              <w:instrText xml:space="preserve"> PAGEREF _Toc224493317 \h </w:instrText>
            </w:r>
            <w:r>
              <w:rPr>
                <w:noProof/>
                <w:webHidden/>
              </w:rPr>
            </w:r>
            <w:r>
              <w:rPr>
                <w:noProof/>
                <w:webHidden/>
              </w:rPr>
              <w:fldChar w:fldCharType="separate"/>
            </w:r>
            <w:r>
              <w:rPr>
                <w:noProof/>
                <w:webHidden/>
              </w:rPr>
              <w:t>2</w:t>
            </w:r>
            <w:r>
              <w:rPr>
                <w:noProof/>
                <w:webHidden/>
              </w:rPr>
              <w:fldChar w:fldCharType="end"/>
            </w:r>
          </w:hyperlink>
        </w:p>
        <w:p w14:paraId="5B2E057E" w14:textId="5A6249D3" w:rsidR="00575FC0" w:rsidRDefault="00575FC0">
          <w:pPr>
            <w:pStyle w:val="TOC2"/>
            <w:tabs>
              <w:tab w:val="left" w:pos="96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18" w:history="1">
            <w:r w:rsidRPr="00FC1D20">
              <w:rPr>
                <w:rStyle w:val="Hyperlink"/>
                <w:noProof/>
              </w:rPr>
              <w:t>1.2</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Vertiefende Aufgabenstellung Schüler:in2</w:t>
            </w:r>
            <w:r>
              <w:rPr>
                <w:noProof/>
                <w:webHidden/>
              </w:rPr>
              <w:tab/>
            </w:r>
            <w:r>
              <w:rPr>
                <w:noProof/>
                <w:webHidden/>
              </w:rPr>
              <w:fldChar w:fldCharType="begin"/>
            </w:r>
            <w:r>
              <w:rPr>
                <w:noProof/>
                <w:webHidden/>
              </w:rPr>
              <w:instrText xml:space="preserve"> PAGEREF _Toc224493318 \h </w:instrText>
            </w:r>
            <w:r>
              <w:rPr>
                <w:noProof/>
                <w:webHidden/>
              </w:rPr>
            </w:r>
            <w:r>
              <w:rPr>
                <w:noProof/>
                <w:webHidden/>
              </w:rPr>
              <w:fldChar w:fldCharType="separate"/>
            </w:r>
            <w:r>
              <w:rPr>
                <w:noProof/>
                <w:webHidden/>
              </w:rPr>
              <w:t>4</w:t>
            </w:r>
            <w:r>
              <w:rPr>
                <w:noProof/>
                <w:webHidden/>
              </w:rPr>
              <w:fldChar w:fldCharType="end"/>
            </w:r>
          </w:hyperlink>
        </w:p>
        <w:p w14:paraId="0F959083" w14:textId="15ED70FF" w:rsidR="00575FC0" w:rsidRDefault="00575FC0">
          <w:pPr>
            <w:pStyle w:val="TOC1"/>
            <w:rPr>
              <w:rFonts w:asciiTheme="minorHAnsi" w:eastAsiaTheme="minorEastAsia" w:hAnsiTheme="minorHAnsi" w:cstheme="minorBidi"/>
              <w:b w:val="0"/>
              <w:noProof/>
              <w:kern w:val="2"/>
              <w:sz w:val="24"/>
              <w:lang w:val="en-AT" w:eastAsia="en-AT"/>
              <w14:ligatures w14:val="standardContextual"/>
            </w:rPr>
          </w:pPr>
          <w:hyperlink w:anchor="_Toc224493319" w:history="1">
            <w:r w:rsidRPr="00FC1D20">
              <w:rPr>
                <w:rStyle w:val="Hyperlink"/>
                <w:noProof/>
              </w:rPr>
              <w:t>2</w:t>
            </w:r>
            <w:r>
              <w:rPr>
                <w:rFonts w:asciiTheme="minorHAnsi" w:eastAsiaTheme="minorEastAsia" w:hAnsiTheme="minorHAnsi" w:cstheme="minorBidi"/>
                <w:b w:val="0"/>
                <w:noProof/>
                <w:kern w:val="2"/>
                <w:sz w:val="24"/>
                <w:lang w:val="en-AT" w:eastAsia="en-AT"/>
                <w14:ligatures w14:val="standardContextual"/>
              </w:rPr>
              <w:tab/>
            </w:r>
            <w:r w:rsidRPr="00FC1D20">
              <w:rPr>
                <w:rStyle w:val="Hyperlink"/>
                <w:noProof/>
              </w:rPr>
              <w:t>Dokumentation Schiechtl Alexander</w:t>
            </w:r>
            <w:r>
              <w:rPr>
                <w:noProof/>
                <w:webHidden/>
              </w:rPr>
              <w:tab/>
            </w:r>
            <w:r>
              <w:rPr>
                <w:noProof/>
                <w:webHidden/>
              </w:rPr>
              <w:fldChar w:fldCharType="begin"/>
            </w:r>
            <w:r>
              <w:rPr>
                <w:noProof/>
                <w:webHidden/>
              </w:rPr>
              <w:instrText xml:space="preserve"> PAGEREF _Toc224493319 \h </w:instrText>
            </w:r>
            <w:r>
              <w:rPr>
                <w:noProof/>
                <w:webHidden/>
              </w:rPr>
            </w:r>
            <w:r>
              <w:rPr>
                <w:noProof/>
                <w:webHidden/>
              </w:rPr>
              <w:fldChar w:fldCharType="separate"/>
            </w:r>
            <w:r>
              <w:rPr>
                <w:noProof/>
                <w:webHidden/>
              </w:rPr>
              <w:t>5</w:t>
            </w:r>
            <w:r>
              <w:rPr>
                <w:noProof/>
                <w:webHidden/>
              </w:rPr>
              <w:fldChar w:fldCharType="end"/>
            </w:r>
          </w:hyperlink>
        </w:p>
        <w:p w14:paraId="77D5ADFB" w14:textId="1DCDE331" w:rsidR="00575FC0" w:rsidRDefault="00575FC0">
          <w:pPr>
            <w:pStyle w:val="TOC2"/>
            <w:tabs>
              <w:tab w:val="left" w:pos="96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20" w:history="1">
            <w:r w:rsidRPr="00FC1D20">
              <w:rPr>
                <w:rStyle w:val="Hyperlink"/>
                <w:noProof/>
              </w:rPr>
              <w:t>2.1</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Einleitung</w:t>
            </w:r>
            <w:r>
              <w:rPr>
                <w:noProof/>
                <w:webHidden/>
              </w:rPr>
              <w:tab/>
            </w:r>
            <w:r>
              <w:rPr>
                <w:noProof/>
                <w:webHidden/>
              </w:rPr>
              <w:fldChar w:fldCharType="begin"/>
            </w:r>
            <w:r>
              <w:rPr>
                <w:noProof/>
                <w:webHidden/>
              </w:rPr>
              <w:instrText xml:space="preserve"> PAGEREF _Toc224493320 \h </w:instrText>
            </w:r>
            <w:r>
              <w:rPr>
                <w:noProof/>
                <w:webHidden/>
              </w:rPr>
            </w:r>
            <w:r>
              <w:rPr>
                <w:noProof/>
                <w:webHidden/>
              </w:rPr>
              <w:fldChar w:fldCharType="separate"/>
            </w:r>
            <w:r>
              <w:rPr>
                <w:noProof/>
                <w:webHidden/>
              </w:rPr>
              <w:t>5</w:t>
            </w:r>
            <w:r>
              <w:rPr>
                <w:noProof/>
                <w:webHidden/>
              </w:rPr>
              <w:fldChar w:fldCharType="end"/>
            </w:r>
          </w:hyperlink>
        </w:p>
        <w:p w14:paraId="5B805F75" w14:textId="33C8FB38" w:rsidR="00575FC0" w:rsidRDefault="00575FC0">
          <w:pPr>
            <w:pStyle w:val="TOC3"/>
            <w:tabs>
              <w:tab w:val="left" w:pos="120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21" w:history="1">
            <w:r w:rsidRPr="00FC1D20">
              <w:rPr>
                <w:rStyle w:val="Hyperlink"/>
                <w:noProof/>
              </w:rPr>
              <w:t>2.1.1</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Elektrische Systemkomponenten</w:t>
            </w:r>
            <w:r>
              <w:rPr>
                <w:noProof/>
                <w:webHidden/>
              </w:rPr>
              <w:tab/>
            </w:r>
            <w:r>
              <w:rPr>
                <w:noProof/>
                <w:webHidden/>
              </w:rPr>
              <w:fldChar w:fldCharType="begin"/>
            </w:r>
            <w:r>
              <w:rPr>
                <w:noProof/>
                <w:webHidden/>
              </w:rPr>
              <w:instrText xml:space="preserve"> PAGEREF _Toc224493321 \h </w:instrText>
            </w:r>
            <w:r>
              <w:rPr>
                <w:noProof/>
                <w:webHidden/>
              </w:rPr>
            </w:r>
            <w:r>
              <w:rPr>
                <w:noProof/>
                <w:webHidden/>
              </w:rPr>
              <w:fldChar w:fldCharType="separate"/>
            </w:r>
            <w:r>
              <w:rPr>
                <w:noProof/>
                <w:webHidden/>
              </w:rPr>
              <w:t>5</w:t>
            </w:r>
            <w:r>
              <w:rPr>
                <w:noProof/>
                <w:webHidden/>
              </w:rPr>
              <w:fldChar w:fldCharType="end"/>
            </w:r>
          </w:hyperlink>
        </w:p>
        <w:p w14:paraId="66DAED49" w14:textId="65C590A5" w:rsidR="00575FC0" w:rsidRDefault="00575FC0">
          <w:pPr>
            <w:pStyle w:val="TOC3"/>
            <w:tabs>
              <w:tab w:val="left" w:pos="120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22" w:history="1">
            <w:r w:rsidRPr="00FC1D20">
              <w:rPr>
                <w:rStyle w:val="Hyperlink"/>
                <w:noProof/>
              </w:rPr>
              <w:t>2.1.2</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Mechanische Konstruktion</w:t>
            </w:r>
            <w:r>
              <w:rPr>
                <w:noProof/>
                <w:webHidden/>
              </w:rPr>
              <w:tab/>
            </w:r>
            <w:r>
              <w:rPr>
                <w:noProof/>
                <w:webHidden/>
              </w:rPr>
              <w:fldChar w:fldCharType="begin"/>
            </w:r>
            <w:r>
              <w:rPr>
                <w:noProof/>
                <w:webHidden/>
              </w:rPr>
              <w:instrText xml:space="preserve"> PAGEREF _Toc224493322 \h </w:instrText>
            </w:r>
            <w:r>
              <w:rPr>
                <w:noProof/>
                <w:webHidden/>
              </w:rPr>
            </w:r>
            <w:r>
              <w:rPr>
                <w:noProof/>
                <w:webHidden/>
              </w:rPr>
              <w:fldChar w:fldCharType="separate"/>
            </w:r>
            <w:r>
              <w:rPr>
                <w:noProof/>
                <w:webHidden/>
              </w:rPr>
              <w:t>6</w:t>
            </w:r>
            <w:r>
              <w:rPr>
                <w:noProof/>
                <w:webHidden/>
              </w:rPr>
              <w:fldChar w:fldCharType="end"/>
            </w:r>
          </w:hyperlink>
        </w:p>
        <w:p w14:paraId="77CDE4EE" w14:textId="40F9EB58" w:rsidR="00575FC0" w:rsidRDefault="00575FC0">
          <w:pPr>
            <w:pStyle w:val="TOC3"/>
            <w:tabs>
              <w:tab w:val="left" w:pos="120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23" w:history="1">
            <w:r w:rsidRPr="00FC1D20">
              <w:rPr>
                <w:rStyle w:val="Hyperlink"/>
                <w:noProof/>
              </w:rPr>
              <w:t>2.1.3</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Elektrisches Blockschaltbild</w:t>
            </w:r>
            <w:r>
              <w:rPr>
                <w:noProof/>
                <w:webHidden/>
              </w:rPr>
              <w:tab/>
            </w:r>
            <w:r>
              <w:rPr>
                <w:noProof/>
                <w:webHidden/>
              </w:rPr>
              <w:fldChar w:fldCharType="begin"/>
            </w:r>
            <w:r>
              <w:rPr>
                <w:noProof/>
                <w:webHidden/>
              </w:rPr>
              <w:instrText xml:space="preserve"> PAGEREF _Toc224493323 \h </w:instrText>
            </w:r>
            <w:r>
              <w:rPr>
                <w:noProof/>
                <w:webHidden/>
              </w:rPr>
            </w:r>
            <w:r>
              <w:rPr>
                <w:noProof/>
                <w:webHidden/>
              </w:rPr>
              <w:fldChar w:fldCharType="separate"/>
            </w:r>
            <w:r>
              <w:rPr>
                <w:noProof/>
                <w:webHidden/>
              </w:rPr>
              <w:t>6</w:t>
            </w:r>
            <w:r>
              <w:rPr>
                <w:noProof/>
                <w:webHidden/>
              </w:rPr>
              <w:fldChar w:fldCharType="end"/>
            </w:r>
          </w:hyperlink>
        </w:p>
        <w:p w14:paraId="30D46F61" w14:textId="2B1D30FA" w:rsidR="00575FC0" w:rsidRDefault="00575FC0">
          <w:pPr>
            <w:pStyle w:val="TOC2"/>
            <w:tabs>
              <w:tab w:val="left" w:pos="96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24" w:history="1">
            <w:r w:rsidRPr="00FC1D20">
              <w:rPr>
                <w:rStyle w:val="Hyperlink"/>
                <w:noProof/>
              </w:rPr>
              <w:t>2.2</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Theoretische Grundlagen</w:t>
            </w:r>
            <w:r>
              <w:rPr>
                <w:noProof/>
                <w:webHidden/>
              </w:rPr>
              <w:tab/>
            </w:r>
            <w:r>
              <w:rPr>
                <w:noProof/>
                <w:webHidden/>
              </w:rPr>
              <w:fldChar w:fldCharType="begin"/>
            </w:r>
            <w:r>
              <w:rPr>
                <w:noProof/>
                <w:webHidden/>
              </w:rPr>
              <w:instrText xml:space="preserve"> PAGEREF _Toc224493324 \h </w:instrText>
            </w:r>
            <w:r>
              <w:rPr>
                <w:noProof/>
                <w:webHidden/>
              </w:rPr>
            </w:r>
            <w:r>
              <w:rPr>
                <w:noProof/>
                <w:webHidden/>
              </w:rPr>
              <w:fldChar w:fldCharType="separate"/>
            </w:r>
            <w:r>
              <w:rPr>
                <w:noProof/>
                <w:webHidden/>
              </w:rPr>
              <w:t>7</w:t>
            </w:r>
            <w:r>
              <w:rPr>
                <w:noProof/>
                <w:webHidden/>
              </w:rPr>
              <w:fldChar w:fldCharType="end"/>
            </w:r>
          </w:hyperlink>
        </w:p>
        <w:p w14:paraId="60C1ABE3" w14:textId="2AD02342" w:rsidR="00575FC0" w:rsidRDefault="00575FC0">
          <w:pPr>
            <w:pStyle w:val="TOC3"/>
            <w:tabs>
              <w:tab w:val="left" w:pos="120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25" w:history="1">
            <w:r w:rsidRPr="00FC1D20">
              <w:rPr>
                <w:rStyle w:val="Hyperlink"/>
                <w:noProof/>
              </w:rPr>
              <w:t>2.2.1</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Steuerung</w:t>
            </w:r>
            <w:r>
              <w:rPr>
                <w:noProof/>
                <w:webHidden/>
              </w:rPr>
              <w:tab/>
            </w:r>
            <w:r>
              <w:rPr>
                <w:noProof/>
                <w:webHidden/>
              </w:rPr>
              <w:fldChar w:fldCharType="begin"/>
            </w:r>
            <w:r>
              <w:rPr>
                <w:noProof/>
                <w:webHidden/>
              </w:rPr>
              <w:instrText xml:space="preserve"> PAGEREF _Toc224493325 \h </w:instrText>
            </w:r>
            <w:r>
              <w:rPr>
                <w:noProof/>
                <w:webHidden/>
              </w:rPr>
            </w:r>
            <w:r>
              <w:rPr>
                <w:noProof/>
                <w:webHidden/>
              </w:rPr>
              <w:fldChar w:fldCharType="separate"/>
            </w:r>
            <w:r>
              <w:rPr>
                <w:noProof/>
                <w:webHidden/>
              </w:rPr>
              <w:t>7</w:t>
            </w:r>
            <w:r>
              <w:rPr>
                <w:noProof/>
                <w:webHidden/>
              </w:rPr>
              <w:fldChar w:fldCharType="end"/>
            </w:r>
          </w:hyperlink>
        </w:p>
        <w:p w14:paraId="00EC0088" w14:textId="33C869BE" w:rsidR="00575FC0" w:rsidRDefault="00575FC0">
          <w:pPr>
            <w:pStyle w:val="TOC3"/>
            <w:tabs>
              <w:tab w:val="left" w:pos="120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26" w:history="1">
            <w:r w:rsidRPr="00FC1D20">
              <w:rPr>
                <w:rStyle w:val="Hyperlink"/>
                <w:noProof/>
              </w:rPr>
              <w:t>2.2.2</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Räumliche Vermessung</w:t>
            </w:r>
            <w:r>
              <w:rPr>
                <w:noProof/>
                <w:webHidden/>
              </w:rPr>
              <w:tab/>
            </w:r>
            <w:r>
              <w:rPr>
                <w:noProof/>
                <w:webHidden/>
              </w:rPr>
              <w:fldChar w:fldCharType="begin"/>
            </w:r>
            <w:r>
              <w:rPr>
                <w:noProof/>
                <w:webHidden/>
              </w:rPr>
              <w:instrText xml:space="preserve"> PAGEREF _Toc224493326 \h </w:instrText>
            </w:r>
            <w:r>
              <w:rPr>
                <w:noProof/>
                <w:webHidden/>
              </w:rPr>
            </w:r>
            <w:r>
              <w:rPr>
                <w:noProof/>
                <w:webHidden/>
              </w:rPr>
              <w:fldChar w:fldCharType="separate"/>
            </w:r>
            <w:r>
              <w:rPr>
                <w:noProof/>
                <w:webHidden/>
              </w:rPr>
              <w:t>9</w:t>
            </w:r>
            <w:r>
              <w:rPr>
                <w:noProof/>
                <w:webHidden/>
              </w:rPr>
              <w:fldChar w:fldCharType="end"/>
            </w:r>
          </w:hyperlink>
        </w:p>
        <w:p w14:paraId="78DD0572" w14:textId="0C7C1628" w:rsidR="00575FC0" w:rsidRDefault="00575FC0">
          <w:pPr>
            <w:pStyle w:val="TOC3"/>
            <w:tabs>
              <w:tab w:val="left" w:pos="120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27" w:history="1">
            <w:r w:rsidRPr="00FC1D20">
              <w:rPr>
                <w:rStyle w:val="Hyperlink"/>
                <w:noProof/>
              </w:rPr>
              <w:t>2.2.3</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Wägetechnik</w:t>
            </w:r>
            <w:r>
              <w:rPr>
                <w:noProof/>
                <w:webHidden/>
              </w:rPr>
              <w:tab/>
            </w:r>
            <w:r>
              <w:rPr>
                <w:noProof/>
                <w:webHidden/>
              </w:rPr>
              <w:fldChar w:fldCharType="begin"/>
            </w:r>
            <w:r>
              <w:rPr>
                <w:noProof/>
                <w:webHidden/>
              </w:rPr>
              <w:instrText xml:space="preserve"> PAGEREF _Toc224493327 \h </w:instrText>
            </w:r>
            <w:r>
              <w:rPr>
                <w:noProof/>
                <w:webHidden/>
              </w:rPr>
            </w:r>
            <w:r>
              <w:rPr>
                <w:noProof/>
                <w:webHidden/>
              </w:rPr>
              <w:fldChar w:fldCharType="separate"/>
            </w:r>
            <w:r>
              <w:rPr>
                <w:noProof/>
                <w:webHidden/>
              </w:rPr>
              <w:t>13</w:t>
            </w:r>
            <w:r>
              <w:rPr>
                <w:noProof/>
                <w:webHidden/>
              </w:rPr>
              <w:fldChar w:fldCharType="end"/>
            </w:r>
          </w:hyperlink>
        </w:p>
        <w:p w14:paraId="5226CE6A" w14:textId="0A2B9732" w:rsidR="00575FC0" w:rsidRDefault="00575FC0">
          <w:pPr>
            <w:pStyle w:val="TOC3"/>
            <w:tabs>
              <w:tab w:val="left" w:pos="120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28" w:history="1">
            <w:r w:rsidRPr="00FC1D20">
              <w:rPr>
                <w:rStyle w:val="Hyperlink"/>
                <w:noProof/>
              </w:rPr>
              <w:t>2.2.4</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Beleuchtung</w:t>
            </w:r>
            <w:r>
              <w:rPr>
                <w:noProof/>
                <w:webHidden/>
              </w:rPr>
              <w:tab/>
            </w:r>
            <w:r>
              <w:rPr>
                <w:noProof/>
                <w:webHidden/>
              </w:rPr>
              <w:fldChar w:fldCharType="begin"/>
            </w:r>
            <w:r>
              <w:rPr>
                <w:noProof/>
                <w:webHidden/>
              </w:rPr>
              <w:instrText xml:space="preserve"> PAGEREF _Toc224493328 \h </w:instrText>
            </w:r>
            <w:r>
              <w:rPr>
                <w:noProof/>
                <w:webHidden/>
              </w:rPr>
            </w:r>
            <w:r>
              <w:rPr>
                <w:noProof/>
                <w:webHidden/>
              </w:rPr>
              <w:fldChar w:fldCharType="separate"/>
            </w:r>
            <w:r>
              <w:rPr>
                <w:noProof/>
                <w:webHidden/>
              </w:rPr>
              <w:t>16</w:t>
            </w:r>
            <w:r>
              <w:rPr>
                <w:noProof/>
                <w:webHidden/>
              </w:rPr>
              <w:fldChar w:fldCharType="end"/>
            </w:r>
          </w:hyperlink>
        </w:p>
        <w:p w14:paraId="35C9A262" w14:textId="4624EDDA" w:rsidR="00575FC0" w:rsidRDefault="00575FC0">
          <w:pPr>
            <w:pStyle w:val="TOC3"/>
            <w:tabs>
              <w:tab w:val="left" w:pos="120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29" w:history="1">
            <w:r w:rsidRPr="00FC1D20">
              <w:rPr>
                <w:rStyle w:val="Hyperlink"/>
                <w:noProof/>
              </w:rPr>
              <w:t>2.2.5</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Verkabelung</w:t>
            </w:r>
            <w:r>
              <w:rPr>
                <w:noProof/>
                <w:webHidden/>
              </w:rPr>
              <w:tab/>
            </w:r>
            <w:r>
              <w:rPr>
                <w:noProof/>
                <w:webHidden/>
              </w:rPr>
              <w:fldChar w:fldCharType="begin"/>
            </w:r>
            <w:r>
              <w:rPr>
                <w:noProof/>
                <w:webHidden/>
              </w:rPr>
              <w:instrText xml:space="preserve"> PAGEREF _Toc224493329 \h </w:instrText>
            </w:r>
            <w:r>
              <w:rPr>
                <w:noProof/>
                <w:webHidden/>
              </w:rPr>
            </w:r>
            <w:r>
              <w:rPr>
                <w:noProof/>
                <w:webHidden/>
              </w:rPr>
              <w:fldChar w:fldCharType="separate"/>
            </w:r>
            <w:r>
              <w:rPr>
                <w:noProof/>
                <w:webHidden/>
              </w:rPr>
              <w:t>17</w:t>
            </w:r>
            <w:r>
              <w:rPr>
                <w:noProof/>
                <w:webHidden/>
              </w:rPr>
              <w:fldChar w:fldCharType="end"/>
            </w:r>
          </w:hyperlink>
        </w:p>
        <w:p w14:paraId="13675655" w14:textId="64949937" w:rsidR="00575FC0" w:rsidRDefault="00575FC0">
          <w:pPr>
            <w:pStyle w:val="TOC3"/>
            <w:tabs>
              <w:tab w:val="left" w:pos="120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30" w:history="1">
            <w:r w:rsidRPr="00FC1D20">
              <w:rPr>
                <w:rStyle w:val="Hyperlink"/>
                <w:noProof/>
              </w:rPr>
              <w:t>2.2.6</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Schnittstellen</w:t>
            </w:r>
            <w:r>
              <w:rPr>
                <w:noProof/>
                <w:webHidden/>
              </w:rPr>
              <w:tab/>
            </w:r>
            <w:r>
              <w:rPr>
                <w:noProof/>
                <w:webHidden/>
              </w:rPr>
              <w:fldChar w:fldCharType="begin"/>
            </w:r>
            <w:r>
              <w:rPr>
                <w:noProof/>
                <w:webHidden/>
              </w:rPr>
              <w:instrText xml:space="preserve"> PAGEREF _Toc224493330 \h </w:instrText>
            </w:r>
            <w:r>
              <w:rPr>
                <w:noProof/>
                <w:webHidden/>
              </w:rPr>
            </w:r>
            <w:r>
              <w:rPr>
                <w:noProof/>
                <w:webHidden/>
              </w:rPr>
              <w:fldChar w:fldCharType="separate"/>
            </w:r>
            <w:r>
              <w:rPr>
                <w:noProof/>
                <w:webHidden/>
              </w:rPr>
              <w:t>20</w:t>
            </w:r>
            <w:r>
              <w:rPr>
                <w:noProof/>
                <w:webHidden/>
              </w:rPr>
              <w:fldChar w:fldCharType="end"/>
            </w:r>
          </w:hyperlink>
        </w:p>
        <w:p w14:paraId="7E67AE5A" w14:textId="6CD74CCC" w:rsidR="00575FC0" w:rsidRDefault="00575FC0">
          <w:pPr>
            <w:pStyle w:val="TOC3"/>
            <w:tabs>
              <w:tab w:val="left" w:pos="120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31" w:history="1">
            <w:r w:rsidRPr="00FC1D20">
              <w:rPr>
                <w:rStyle w:val="Hyperlink"/>
                <w:noProof/>
              </w:rPr>
              <w:t>2.2.7</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Gehäusetechnik</w:t>
            </w:r>
            <w:r>
              <w:rPr>
                <w:noProof/>
                <w:webHidden/>
              </w:rPr>
              <w:tab/>
            </w:r>
            <w:r>
              <w:rPr>
                <w:noProof/>
                <w:webHidden/>
              </w:rPr>
              <w:fldChar w:fldCharType="begin"/>
            </w:r>
            <w:r>
              <w:rPr>
                <w:noProof/>
                <w:webHidden/>
              </w:rPr>
              <w:instrText xml:space="preserve"> PAGEREF _Toc224493331 \h </w:instrText>
            </w:r>
            <w:r>
              <w:rPr>
                <w:noProof/>
                <w:webHidden/>
              </w:rPr>
            </w:r>
            <w:r>
              <w:rPr>
                <w:noProof/>
                <w:webHidden/>
              </w:rPr>
              <w:fldChar w:fldCharType="separate"/>
            </w:r>
            <w:r>
              <w:rPr>
                <w:noProof/>
                <w:webHidden/>
              </w:rPr>
              <w:t>24</w:t>
            </w:r>
            <w:r>
              <w:rPr>
                <w:noProof/>
                <w:webHidden/>
              </w:rPr>
              <w:fldChar w:fldCharType="end"/>
            </w:r>
          </w:hyperlink>
        </w:p>
        <w:p w14:paraId="6A98AABA" w14:textId="0AEB2567" w:rsidR="00575FC0" w:rsidRDefault="00575FC0">
          <w:pPr>
            <w:pStyle w:val="TOC2"/>
            <w:tabs>
              <w:tab w:val="left" w:pos="96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32" w:history="1">
            <w:r w:rsidRPr="00FC1D20">
              <w:rPr>
                <w:rStyle w:val="Hyperlink"/>
                <w:noProof/>
              </w:rPr>
              <w:t>2.3</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Praktische Umsetzung</w:t>
            </w:r>
            <w:r>
              <w:rPr>
                <w:noProof/>
                <w:webHidden/>
              </w:rPr>
              <w:tab/>
            </w:r>
            <w:r>
              <w:rPr>
                <w:noProof/>
                <w:webHidden/>
              </w:rPr>
              <w:fldChar w:fldCharType="begin"/>
            </w:r>
            <w:r>
              <w:rPr>
                <w:noProof/>
                <w:webHidden/>
              </w:rPr>
              <w:instrText xml:space="preserve"> PAGEREF _Toc224493332 \h </w:instrText>
            </w:r>
            <w:r>
              <w:rPr>
                <w:noProof/>
                <w:webHidden/>
              </w:rPr>
            </w:r>
            <w:r>
              <w:rPr>
                <w:noProof/>
                <w:webHidden/>
              </w:rPr>
              <w:fldChar w:fldCharType="separate"/>
            </w:r>
            <w:r>
              <w:rPr>
                <w:noProof/>
                <w:webHidden/>
              </w:rPr>
              <w:t>26</w:t>
            </w:r>
            <w:r>
              <w:rPr>
                <w:noProof/>
                <w:webHidden/>
              </w:rPr>
              <w:fldChar w:fldCharType="end"/>
            </w:r>
          </w:hyperlink>
        </w:p>
        <w:p w14:paraId="7DDAA178" w14:textId="6AC619F4" w:rsidR="00575FC0" w:rsidRDefault="00575FC0">
          <w:pPr>
            <w:pStyle w:val="TOC3"/>
            <w:tabs>
              <w:tab w:val="left" w:pos="120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33" w:history="1">
            <w:r w:rsidRPr="00FC1D20">
              <w:rPr>
                <w:rStyle w:val="Hyperlink"/>
                <w:noProof/>
              </w:rPr>
              <w:t>2.3.1</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Projektplanung</w:t>
            </w:r>
            <w:r>
              <w:rPr>
                <w:noProof/>
                <w:webHidden/>
              </w:rPr>
              <w:tab/>
            </w:r>
            <w:r>
              <w:rPr>
                <w:noProof/>
                <w:webHidden/>
              </w:rPr>
              <w:fldChar w:fldCharType="begin"/>
            </w:r>
            <w:r>
              <w:rPr>
                <w:noProof/>
                <w:webHidden/>
              </w:rPr>
              <w:instrText xml:space="preserve"> PAGEREF _Toc224493333 \h </w:instrText>
            </w:r>
            <w:r>
              <w:rPr>
                <w:noProof/>
                <w:webHidden/>
              </w:rPr>
            </w:r>
            <w:r>
              <w:rPr>
                <w:noProof/>
                <w:webHidden/>
              </w:rPr>
              <w:fldChar w:fldCharType="separate"/>
            </w:r>
            <w:r>
              <w:rPr>
                <w:noProof/>
                <w:webHidden/>
              </w:rPr>
              <w:t>26</w:t>
            </w:r>
            <w:r>
              <w:rPr>
                <w:noProof/>
                <w:webHidden/>
              </w:rPr>
              <w:fldChar w:fldCharType="end"/>
            </w:r>
          </w:hyperlink>
        </w:p>
        <w:p w14:paraId="47717B1E" w14:textId="13456FF6" w:rsidR="00575FC0" w:rsidRDefault="00575FC0">
          <w:pPr>
            <w:pStyle w:val="TOC3"/>
            <w:tabs>
              <w:tab w:val="left" w:pos="120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34" w:history="1">
            <w:r w:rsidRPr="00FC1D20">
              <w:rPr>
                <w:rStyle w:val="Hyperlink"/>
                <w:noProof/>
              </w:rPr>
              <w:t>2.3.2</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Komponenten Auswahl</w:t>
            </w:r>
            <w:r>
              <w:rPr>
                <w:noProof/>
                <w:webHidden/>
              </w:rPr>
              <w:tab/>
            </w:r>
            <w:r>
              <w:rPr>
                <w:noProof/>
                <w:webHidden/>
              </w:rPr>
              <w:fldChar w:fldCharType="begin"/>
            </w:r>
            <w:r>
              <w:rPr>
                <w:noProof/>
                <w:webHidden/>
              </w:rPr>
              <w:instrText xml:space="preserve"> PAGEREF _Toc224493334 \h </w:instrText>
            </w:r>
            <w:r>
              <w:rPr>
                <w:noProof/>
                <w:webHidden/>
              </w:rPr>
            </w:r>
            <w:r>
              <w:rPr>
                <w:noProof/>
                <w:webHidden/>
              </w:rPr>
              <w:fldChar w:fldCharType="separate"/>
            </w:r>
            <w:r>
              <w:rPr>
                <w:noProof/>
                <w:webHidden/>
              </w:rPr>
              <w:t>28</w:t>
            </w:r>
            <w:r>
              <w:rPr>
                <w:noProof/>
                <w:webHidden/>
              </w:rPr>
              <w:fldChar w:fldCharType="end"/>
            </w:r>
          </w:hyperlink>
        </w:p>
        <w:p w14:paraId="678D17EB" w14:textId="0F69EB99" w:rsidR="00575FC0" w:rsidRDefault="00575FC0">
          <w:pPr>
            <w:pStyle w:val="TOC3"/>
            <w:tabs>
              <w:tab w:val="left" w:pos="120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35" w:history="1">
            <w:r w:rsidRPr="00FC1D20">
              <w:rPr>
                <w:rStyle w:val="Hyperlink"/>
                <w:noProof/>
              </w:rPr>
              <w:t>2.3.3</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Ansteuerung der Beleuchtung</w:t>
            </w:r>
            <w:r>
              <w:rPr>
                <w:noProof/>
                <w:webHidden/>
              </w:rPr>
              <w:tab/>
            </w:r>
            <w:r>
              <w:rPr>
                <w:noProof/>
                <w:webHidden/>
              </w:rPr>
              <w:fldChar w:fldCharType="begin"/>
            </w:r>
            <w:r>
              <w:rPr>
                <w:noProof/>
                <w:webHidden/>
              </w:rPr>
              <w:instrText xml:space="preserve"> PAGEREF _Toc224493335 \h </w:instrText>
            </w:r>
            <w:r>
              <w:rPr>
                <w:noProof/>
                <w:webHidden/>
              </w:rPr>
            </w:r>
            <w:r>
              <w:rPr>
                <w:noProof/>
                <w:webHidden/>
              </w:rPr>
              <w:fldChar w:fldCharType="separate"/>
            </w:r>
            <w:r>
              <w:rPr>
                <w:noProof/>
                <w:webHidden/>
              </w:rPr>
              <w:t>37</w:t>
            </w:r>
            <w:r>
              <w:rPr>
                <w:noProof/>
                <w:webHidden/>
              </w:rPr>
              <w:fldChar w:fldCharType="end"/>
            </w:r>
          </w:hyperlink>
        </w:p>
        <w:p w14:paraId="2ADB9366" w14:textId="632D2A02" w:rsidR="00575FC0" w:rsidRDefault="00575FC0">
          <w:pPr>
            <w:pStyle w:val="TOC3"/>
            <w:tabs>
              <w:tab w:val="left" w:pos="120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36" w:history="1">
            <w:r w:rsidRPr="00FC1D20">
              <w:rPr>
                <w:rStyle w:val="Hyperlink"/>
                <w:noProof/>
              </w:rPr>
              <w:t>2.3.4</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Schaltpläne und Fertigungsunterlagen</w:t>
            </w:r>
            <w:r>
              <w:rPr>
                <w:noProof/>
                <w:webHidden/>
              </w:rPr>
              <w:tab/>
            </w:r>
            <w:r>
              <w:rPr>
                <w:noProof/>
                <w:webHidden/>
              </w:rPr>
              <w:fldChar w:fldCharType="begin"/>
            </w:r>
            <w:r>
              <w:rPr>
                <w:noProof/>
                <w:webHidden/>
              </w:rPr>
              <w:instrText xml:space="preserve"> PAGEREF _Toc224493336 \h </w:instrText>
            </w:r>
            <w:r>
              <w:rPr>
                <w:noProof/>
                <w:webHidden/>
              </w:rPr>
            </w:r>
            <w:r>
              <w:rPr>
                <w:noProof/>
                <w:webHidden/>
              </w:rPr>
              <w:fldChar w:fldCharType="separate"/>
            </w:r>
            <w:r>
              <w:rPr>
                <w:noProof/>
                <w:webHidden/>
              </w:rPr>
              <w:t>39</w:t>
            </w:r>
            <w:r>
              <w:rPr>
                <w:noProof/>
                <w:webHidden/>
              </w:rPr>
              <w:fldChar w:fldCharType="end"/>
            </w:r>
          </w:hyperlink>
        </w:p>
        <w:p w14:paraId="44B281A7" w14:textId="6F7E0EEA" w:rsidR="00575FC0" w:rsidRDefault="00575FC0">
          <w:pPr>
            <w:pStyle w:val="TOC3"/>
            <w:tabs>
              <w:tab w:val="left" w:pos="120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37" w:history="1">
            <w:r w:rsidRPr="00FC1D20">
              <w:rPr>
                <w:rStyle w:val="Hyperlink"/>
                <w:noProof/>
              </w:rPr>
              <w:t>2.3.5</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Gehäuseentwicklung</w:t>
            </w:r>
            <w:r>
              <w:rPr>
                <w:noProof/>
                <w:webHidden/>
              </w:rPr>
              <w:tab/>
            </w:r>
            <w:r>
              <w:rPr>
                <w:noProof/>
                <w:webHidden/>
              </w:rPr>
              <w:fldChar w:fldCharType="begin"/>
            </w:r>
            <w:r>
              <w:rPr>
                <w:noProof/>
                <w:webHidden/>
              </w:rPr>
              <w:instrText xml:space="preserve"> PAGEREF _Toc224493337 \h </w:instrText>
            </w:r>
            <w:r>
              <w:rPr>
                <w:noProof/>
                <w:webHidden/>
              </w:rPr>
            </w:r>
            <w:r>
              <w:rPr>
                <w:noProof/>
                <w:webHidden/>
              </w:rPr>
              <w:fldChar w:fldCharType="separate"/>
            </w:r>
            <w:r>
              <w:rPr>
                <w:noProof/>
                <w:webHidden/>
              </w:rPr>
              <w:t>45</w:t>
            </w:r>
            <w:r>
              <w:rPr>
                <w:noProof/>
                <w:webHidden/>
              </w:rPr>
              <w:fldChar w:fldCharType="end"/>
            </w:r>
          </w:hyperlink>
        </w:p>
        <w:p w14:paraId="0F24B618" w14:textId="275DB706" w:rsidR="00575FC0" w:rsidRDefault="00575FC0">
          <w:pPr>
            <w:pStyle w:val="TOC3"/>
            <w:tabs>
              <w:tab w:val="left" w:pos="120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38" w:history="1">
            <w:r w:rsidRPr="00FC1D20">
              <w:rPr>
                <w:rStyle w:val="Hyperlink"/>
                <w:noProof/>
              </w:rPr>
              <w:t>2.3.6</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Gehäusemontage</w:t>
            </w:r>
            <w:r>
              <w:rPr>
                <w:noProof/>
                <w:webHidden/>
              </w:rPr>
              <w:tab/>
            </w:r>
            <w:r>
              <w:rPr>
                <w:noProof/>
                <w:webHidden/>
              </w:rPr>
              <w:fldChar w:fldCharType="begin"/>
            </w:r>
            <w:r>
              <w:rPr>
                <w:noProof/>
                <w:webHidden/>
              </w:rPr>
              <w:instrText xml:space="preserve"> PAGEREF _Toc224493338 \h </w:instrText>
            </w:r>
            <w:r>
              <w:rPr>
                <w:noProof/>
                <w:webHidden/>
              </w:rPr>
            </w:r>
            <w:r>
              <w:rPr>
                <w:noProof/>
                <w:webHidden/>
              </w:rPr>
              <w:fldChar w:fldCharType="separate"/>
            </w:r>
            <w:r>
              <w:rPr>
                <w:noProof/>
                <w:webHidden/>
              </w:rPr>
              <w:t>55</w:t>
            </w:r>
            <w:r>
              <w:rPr>
                <w:noProof/>
                <w:webHidden/>
              </w:rPr>
              <w:fldChar w:fldCharType="end"/>
            </w:r>
          </w:hyperlink>
        </w:p>
        <w:p w14:paraId="0E6A62B4" w14:textId="1AFFA335" w:rsidR="00575FC0" w:rsidRDefault="00575FC0">
          <w:pPr>
            <w:pStyle w:val="TOC2"/>
            <w:tabs>
              <w:tab w:val="left" w:pos="96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39" w:history="1">
            <w:r w:rsidRPr="00FC1D20">
              <w:rPr>
                <w:rStyle w:val="Hyperlink"/>
                <w:noProof/>
              </w:rPr>
              <w:t>2.4</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Weitere Individuelle Arbeitsschritte</w:t>
            </w:r>
            <w:r>
              <w:rPr>
                <w:noProof/>
                <w:webHidden/>
              </w:rPr>
              <w:tab/>
            </w:r>
            <w:r>
              <w:rPr>
                <w:noProof/>
                <w:webHidden/>
              </w:rPr>
              <w:fldChar w:fldCharType="begin"/>
            </w:r>
            <w:r>
              <w:rPr>
                <w:noProof/>
                <w:webHidden/>
              </w:rPr>
              <w:instrText xml:space="preserve"> PAGEREF _Toc224493339 \h </w:instrText>
            </w:r>
            <w:r>
              <w:rPr>
                <w:noProof/>
                <w:webHidden/>
              </w:rPr>
            </w:r>
            <w:r>
              <w:rPr>
                <w:noProof/>
                <w:webHidden/>
              </w:rPr>
              <w:fldChar w:fldCharType="separate"/>
            </w:r>
            <w:r>
              <w:rPr>
                <w:noProof/>
                <w:webHidden/>
              </w:rPr>
              <w:t>58</w:t>
            </w:r>
            <w:r>
              <w:rPr>
                <w:noProof/>
                <w:webHidden/>
              </w:rPr>
              <w:fldChar w:fldCharType="end"/>
            </w:r>
          </w:hyperlink>
        </w:p>
        <w:p w14:paraId="22595EC5" w14:textId="0E75B671" w:rsidR="00575FC0" w:rsidRDefault="00575FC0">
          <w:pPr>
            <w:pStyle w:val="TOC2"/>
            <w:tabs>
              <w:tab w:val="left" w:pos="96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40" w:history="1">
            <w:r w:rsidRPr="00FC1D20">
              <w:rPr>
                <w:rStyle w:val="Hyperlink"/>
                <w:noProof/>
              </w:rPr>
              <w:t>2.5</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Zusammenfassung individueller Teil</w:t>
            </w:r>
            <w:r>
              <w:rPr>
                <w:noProof/>
                <w:webHidden/>
              </w:rPr>
              <w:tab/>
            </w:r>
            <w:r>
              <w:rPr>
                <w:noProof/>
                <w:webHidden/>
              </w:rPr>
              <w:fldChar w:fldCharType="begin"/>
            </w:r>
            <w:r>
              <w:rPr>
                <w:noProof/>
                <w:webHidden/>
              </w:rPr>
              <w:instrText xml:space="preserve"> PAGEREF _Toc224493340 \h </w:instrText>
            </w:r>
            <w:r>
              <w:rPr>
                <w:noProof/>
                <w:webHidden/>
              </w:rPr>
            </w:r>
            <w:r>
              <w:rPr>
                <w:noProof/>
                <w:webHidden/>
              </w:rPr>
              <w:fldChar w:fldCharType="separate"/>
            </w:r>
            <w:r>
              <w:rPr>
                <w:noProof/>
                <w:webHidden/>
              </w:rPr>
              <w:t>60</w:t>
            </w:r>
            <w:r>
              <w:rPr>
                <w:noProof/>
                <w:webHidden/>
              </w:rPr>
              <w:fldChar w:fldCharType="end"/>
            </w:r>
          </w:hyperlink>
        </w:p>
        <w:p w14:paraId="59957B10" w14:textId="69F3C799" w:rsidR="00575FC0" w:rsidRDefault="00575FC0">
          <w:pPr>
            <w:pStyle w:val="TOC1"/>
            <w:rPr>
              <w:rFonts w:asciiTheme="minorHAnsi" w:eastAsiaTheme="minorEastAsia" w:hAnsiTheme="minorHAnsi" w:cstheme="minorBidi"/>
              <w:b w:val="0"/>
              <w:noProof/>
              <w:kern w:val="2"/>
              <w:sz w:val="24"/>
              <w:lang w:val="en-AT" w:eastAsia="en-AT"/>
              <w14:ligatures w14:val="standardContextual"/>
            </w:rPr>
          </w:pPr>
          <w:hyperlink w:anchor="_Toc224493341" w:history="1">
            <w:r w:rsidRPr="00FC1D20">
              <w:rPr>
                <w:rStyle w:val="Hyperlink"/>
                <w:noProof/>
              </w:rPr>
              <w:t>3</w:t>
            </w:r>
            <w:r>
              <w:rPr>
                <w:rFonts w:asciiTheme="minorHAnsi" w:eastAsiaTheme="minorEastAsia" w:hAnsiTheme="minorHAnsi" w:cstheme="minorBidi"/>
                <w:b w:val="0"/>
                <w:noProof/>
                <w:kern w:val="2"/>
                <w:sz w:val="24"/>
                <w:lang w:val="en-AT" w:eastAsia="en-AT"/>
                <w14:ligatures w14:val="standardContextual"/>
              </w:rPr>
              <w:tab/>
            </w:r>
            <w:r w:rsidRPr="00FC1D20">
              <w:rPr>
                <w:rStyle w:val="Hyperlink"/>
                <w:noProof/>
              </w:rPr>
              <w:t>Dokumentation Schüler:in 2: (FV = Überschrift1)</w:t>
            </w:r>
            <w:r>
              <w:rPr>
                <w:noProof/>
                <w:webHidden/>
              </w:rPr>
              <w:tab/>
            </w:r>
            <w:r>
              <w:rPr>
                <w:noProof/>
                <w:webHidden/>
              </w:rPr>
              <w:fldChar w:fldCharType="begin"/>
            </w:r>
            <w:r>
              <w:rPr>
                <w:noProof/>
                <w:webHidden/>
              </w:rPr>
              <w:instrText xml:space="preserve"> PAGEREF _Toc224493341 \h </w:instrText>
            </w:r>
            <w:r>
              <w:rPr>
                <w:noProof/>
                <w:webHidden/>
              </w:rPr>
            </w:r>
            <w:r>
              <w:rPr>
                <w:noProof/>
                <w:webHidden/>
              </w:rPr>
              <w:fldChar w:fldCharType="separate"/>
            </w:r>
            <w:r>
              <w:rPr>
                <w:noProof/>
                <w:webHidden/>
              </w:rPr>
              <w:t>61</w:t>
            </w:r>
            <w:r>
              <w:rPr>
                <w:noProof/>
                <w:webHidden/>
              </w:rPr>
              <w:fldChar w:fldCharType="end"/>
            </w:r>
          </w:hyperlink>
        </w:p>
        <w:p w14:paraId="569F0A4D" w14:textId="6AE1606E" w:rsidR="00575FC0" w:rsidRDefault="00575FC0">
          <w:pPr>
            <w:pStyle w:val="TOC2"/>
            <w:tabs>
              <w:tab w:val="left" w:pos="96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42" w:history="1">
            <w:r w:rsidRPr="00FC1D20">
              <w:rPr>
                <w:rStyle w:val="Hyperlink"/>
                <w:noProof/>
              </w:rPr>
              <w:t>3.1</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Einleitung</w:t>
            </w:r>
            <w:r>
              <w:rPr>
                <w:noProof/>
                <w:webHidden/>
              </w:rPr>
              <w:tab/>
            </w:r>
            <w:r>
              <w:rPr>
                <w:noProof/>
                <w:webHidden/>
              </w:rPr>
              <w:fldChar w:fldCharType="begin"/>
            </w:r>
            <w:r>
              <w:rPr>
                <w:noProof/>
                <w:webHidden/>
              </w:rPr>
              <w:instrText xml:space="preserve"> PAGEREF _Toc224493342 \h </w:instrText>
            </w:r>
            <w:r>
              <w:rPr>
                <w:noProof/>
                <w:webHidden/>
              </w:rPr>
            </w:r>
            <w:r>
              <w:rPr>
                <w:noProof/>
                <w:webHidden/>
              </w:rPr>
              <w:fldChar w:fldCharType="separate"/>
            </w:r>
            <w:r>
              <w:rPr>
                <w:noProof/>
                <w:webHidden/>
              </w:rPr>
              <w:t>61</w:t>
            </w:r>
            <w:r>
              <w:rPr>
                <w:noProof/>
                <w:webHidden/>
              </w:rPr>
              <w:fldChar w:fldCharType="end"/>
            </w:r>
          </w:hyperlink>
        </w:p>
        <w:p w14:paraId="2E5AFE9F" w14:textId="3FEC5849" w:rsidR="00575FC0" w:rsidRDefault="00575FC0">
          <w:pPr>
            <w:pStyle w:val="TOC2"/>
            <w:tabs>
              <w:tab w:val="left" w:pos="96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43" w:history="1">
            <w:r w:rsidRPr="00FC1D20">
              <w:rPr>
                <w:rStyle w:val="Hyperlink"/>
                <w:noProof/>
              </w:rPr>
              <w:t>3.2</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Theoretische Grundlagen</w:t>
            </w:r>
            <w:r>
              <w:rPr>
                <w:noProof/>
                <w:webHidden/>
              </w:rPr>
              <w:tab/>
            </w:r>
            <w:r>
              <w:rPr>
                <w:noProof/>
                <w:webHidden/>
              </w:rPr>
              <w:fldChar w:fldCharType="begin"/>
            </w:r>
            <w:r>
              <w:rPr>
                <w:noProof/>
                <w:webHidden/>
              </w:rPr>
              <w:instrText xml:space="preserve"> PAGEREF _Toc224493343 \h </w:instrText>
            </w:r>
            <w:r>
              <w:rPr>
                <w:noProof/>
                <w:webHidden/>
              </w:rPr>
            </w:r>
            <w:r>
              <w:rPr>
                <w:noProof/>
                <w:webHidden/>
              </w:rPr>
              <w:fldChar w:fldCharType="separate"/>
            </w:r>
            <w:r>
              <w:rPr>
                <w:noProof/>
                <w:webHidden/>
              </w:rPr>
              <w:t>61</w:t>
            </w:r>
            <w:r>
              <w:rPr>
                <w:noProof/>
                <w:webHidden/>
              </w:rPr>
              <w:fldChar w:fldCharType="end"/>
            </w:r>
          </w:hyperlink>
        </w:p>
        <w:p w14:paraId="73E6DAA6" w14:textId="4DBD5231" w:rsidR="00575FC0" w:rsidRDefault="00575FC0">
          <w:pPr>
            <w:pStyle w:val="TOC2"/>
            <w:tabs>
              <w:tab w:val="left" w:pos="96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44" w:history="1">
            <w:r w:rsidRPr="00FC1D20">
              <w:rPr>
                <w:rStyle w:val="Hyperlink"/>
                <w:noProof/>
              </w:rPr>
              <w:t>3.3</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Praktische Umsetzung</w:t>
            </w:r>
            <w:r>
              <w:rPr>
                <w:noProof/>
                <w:webHidden/>
              </w:rPr>
              <w:tab/>
            </w:r>
            <w:r>
              <w:rPr>
                <w:noProof/>
                <w:webHidden/>
              </w:rPr>
              <w:fldChar w:fldCharType="begin"/>
            </w:r>
            <w:r>
              <w:rPr>
                <w:noProof/>
                <w:webHidden/>
              </w:rPr>
              <w:instrText xml:space="preserve"> PAGEREF _Toc224493344 \h </w:instrText>
            </w:r>
            <w:r>
              <w:rPr>
                <w:noProof/>
                <w:webHidden/>
              </w:rPr>
            </w:r>
            <w:r>
              <w:rPr>
                <w:noProof/>
                <w:webHidden/>
              </w:rPr>
              <w:fldChar w:fldCharType="separate"/>
            </w:r>
            <w:r>
              <w:rPr>
                <w:noProof/>
                <w:webHidden/>
              </w:rPr>
              <w:t>61</w:t>
            </w:r>
            <w:r>
              <w:rPr>
                <w:noProof/>
                <w:webHidden/>
              </w:rPr>
              <w:fldChar w:fldCharType="end"/>
            </w:r>
          </w:hyperlink>
        </w:p>
        <w:p w14:paraId="7A5EF7AE" w14:textId="6ED969C6" w:rsidR="00575FC0" w:rsidRDefault="00575FC0">
          <w:pPr>
            <w:pStyle w:val="TOC2"/>
            <w:tabs>
              <w:tab w:val="left" w:pos="96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45" w:history="1">
            <w:r w:rsidRPr="00FC1D20">
              <w:rPr>
                <w:rStyle w:val="Hyperlink"/>
                <w:noProof/>
              </w:rPr>
              <w:t>3.4</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Weitere individuelle Abschnitte…</w:t>
            </w:r>
            <w:r>
              <w:rPr>
                <w:noProof/>
                <w:webHidden/>
              </w:rPr>
              <w:tab/>
            </w:r>
            <w:r>
              <w:rPr>
                <w:noProof/>
                <w:webHidden/>
              </w:rPr>
              <w:fldChar w:fldCharType="begin"/>
            </w:r>
            <w:r>
              <w:rPr>
                <w:noProof/>
                <w:webHidden/>
              </w:rPr>
              <w:instrText xml:space="preserve"> PAGEREF _Toc224493345 \h </w:instrText>
            </w:r>
            <w:r>
              <w:rPr>
                <w:noProof/>
                <w:webHidden/>
              </w:rPr>
            </w:r>
            <w:r>
              <w:rPr>
                <w:noProof/>
                <w:webHidden/>
              </w:rPr>
              <w:fldChar w:fldCharType="separate"/>
            </w:r>
            <w:r>
              <w:rPr>
                <w:noProof/>
                <w:webHidden/>
              </w:rPr>
              <w:t>61</w:t>
            </w:r>
            <w:r>
              <w:rPr>
                <w:noProof/>
                <w:webHidden/>
              </w:rPr>
              <w:fldChar w:fldCharType="end"/>
            </w:r>
          </w:hyperlink>
        </w:p>
        <w:p w14:paraId="2850C546" w14:textId="2D3C862D" w:rsidR="00575FC0" w:rsidRDefault="00575FC0">
          <w:pPr>
            <w:pStyle w:val="TOC2"/>
            <w:tabs>
              <w:tab w:val="left" w:pos="96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46" w:history="1">
            <w:r w:rsidRPr="00FC1D20">
              <w:rPr>
                <w:rStyle w:val="Hyperlink"/>
                <w:noProof/>
              </w:rPr>
              <w:t>3.5</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Ergebnisse und Diskussion</w:t>
            </w:r>
            <w:r>
              <w:rPr>
                <w:noProof/>
                <w:webHidden/>
              </w:rPr>
              <w:tab/>
            </w:r>
            <w:r>
              <w:rPr>
                <w:noProof/>
                <w:webHidden/>
              </w:rPr>
              <w:fldChar w:fldCharType="begin"/>
            </w:r>
            <w:r>
              <w:rPr>
                <w:noProof/>
                <w:webHidden/>
              </w:rPr>
              <w:instrText xml:space="preserve"> PAGEREF _Toc224493346 \h </w:instrText>
            </w:r>
            <w:r>
              <w:rPr>
                <w:noProof/>
                <w:webHidden/>
              </w:rPr>
            </w:r>
            <w:r>
              <w:rPr>
                <w:noProof/>
                <w:webHidden/>
              </w:rPr>
              <w:fldChar w:fldCharType="separate"/>
            </w:r>
            <w:r>
              <w:rPr>
                <w:noProof/>
                <w:webHidden/>
              </w:rPr>
              <w:t>61</w:t>
            </w:r>
            <w:r>
              <w:rPr>
                <w:noProof/>
                <w:webHidden/>
              </w:rPr>
              <w:fldChar w:fldCharType="end"/>
            </w:r>
          </w:hyperlink>
        </w:p>
        <w:p w14:paraId="3DACDA08" w14:textId="0305415A" w:rsidR="00575FC0" w:rsidRDefault="00575FC0">
          <w:pPr>
            <w:pStyle w:val="TOC2"/>
            <w:tabs>
              <w:tab w:val="left" w:pos="96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47" w:history="1">
            <w:r w:rsidRPr="00FC1D20">
              <w:rPr>
                <w:rStyle w:val="Hyperlink"/>
                <w:noProof/>
              </w:rPr>
              <w:t>3.6</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Zusammenfassung individueller Teil</w:t>
            </w:r>
            <w:r>
              <w:rPr>
                <w:noProof/>
                <w:webHidden/>
              </w:rPr>
              <w:tab/>
            </w:r>
            <w:r>
              <w:rPr>
                <w:noProof/>
                <w:webHidden/>
              </w:rPr>
              <w:fldChar w:fldCharType="begin"/>
            </w:r>
            <w:r>
              <w:rPr>
                <w:noProof/>
                <w:webHidden/>
              </w:rPr>
              <w:instrText xml:space="preserve"> PAGEREF _Toc224493347 \h </w:instrText>
            </w:r>
            <w:r>
              <w:rPr>
                <w:noProof/>
                <w:webHidden/>
              </w:rPr>
            </w:r>
            <w:r>
              <w:rPr>
                <w:noProof/>
                <w:webHidden/>
              </w:rPr>
              <w:fldChar w:fldCharType="separate"/>
            </w:r>
            <w:r>
              <w:rPr>
                <w:noProof/>
                <w:webHidden/>
              </w:rPr>
              <w:t>61</w:t>
            </w:r>
            <w:r>
              <w:rPr>
                <w:noProof/>
                <w:webHidden/>
              </w:rPr>
              <w:fldChar w:fldCharType="end"/>
            </w:r>
          </w:hyperlink>
        </w:p>
        <w:p w14:paraId="2B354950" w14:textId="16273EE9" w:rsidR="00575FC0" w:rsidRDefault="00575FC0">
          <w:pPr>
            <w:pStyle w:val="TOC1"/>
            <w:rPr>
              <w:rFonts w:asciiTheme="minorHAnsi" w:eastAsiaTheme="minorEastAsia" w:hAnsiTheme="minorHAnsi" w:cstheme="minorBidi"/>
              <w:b w:val="0"/>
              <w:noProof/>
              <w:kern w:val="2"/>
              <w:sz w:val="24"/>
              <w:lang w:val="en-AT" w:eastAsia="en-AT"/>
              <w14:ligatures w14:val="standardContextual"/>
            </w:rPr>
          </w:pPr>
          <w:hyperlink w:anchor="_Toc224493348" w:history="1">
            <w:r w:rsidRPr="00FC1D20">
              <w:rPr>
                <w:rStyle w:val="Hyperlink"/>
                <w:noProof/>
              </w:rPr>
              <w:t>4</w:t>
            </w:r>
            <w:r>
              <w:rPr>
                <w:rFonts w:asciiTheme="minorHAnsi" w:eastAsiaTheme="minorEastAsia" w:hAnsiTheme="minorHAnsi" w:cstheme="minorBidi"/>
                <w:b w:val="0"/>
                <w:noProof/>
                <w:kern w:val="2"/>
                <w:sz w:val="24"/>
                <w:lang w:val="en-AT" w:eastAsia="en-AT"/>
                <w14:ligatures w14:val="standardContextual"/>
              </w:rPr>
              <w:tab/>
            </w:r>
            <w:r w:rsidRPr="00FC1D20">
              <w:rPr>
                <w:rStyle w:val="Hyperlink"/>
                <w:noProof/>
              </w:rPr>
              <w:t>Zusammenfassung und Ausblick</w:t>
            </w:r>
            <w:r>
              <w:rPr>
                <w:noProof/>
                <w:webHidden/>
              </w:rPr>
              <w:tab/>
            </w:r>
            <w:r>
              <w:rPr>
                <w:noProof/>
                <w:webHidden/>
              </w:rPr>
              <w:fldChar w:fldCharType="begin"/>
            </w:r>
            <w:r>
              <w:rPr>
                <w:noProof/>
                <w:webHidden/>
              </w:rPr>
              <w:instrText xml:space="preserve"> PAGEREF _Toc224493348 \h </w:instrText>
            </w:r>
            <w:r>
              <w:rPr>
                <w:noProof/>
                <w:webHidden/>
              </w:rPr>
            </w:r>
            <w:r>
              <w:rPr>
                <w:noProof/>
                <w:webHidden/>
              </w:rPr>
              <w:fldChar w:fldCharType="separate"/>
            </w:r>
            <w:r>
              <w:rPr>
                <w:noProof/>
                <w:webHidden/>
              </w:rPr>
              <w:t>62</w:t>
            </w:r>
            <w:r>
              <w:rPr>
                <w:noProof/>
                <w:webHidden/>
              </w:rPr>
              <w:fldChar w:fldCharType="end"/>
            </w:r>
          </w:hyperlink>
        </w:p>
        <w:p w14:paraId="364A44D3" w14:textId="2F1F2BA3" w:rsidR="00575FC0" w:rsidRDefault="00575FC0">
          <w:pPr>
            <w:pStyle w:val="TOC2"/>
            <w:tabs>
              <w:tab w:val="left" w:pos="96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49" w:history="1">
            <w:r w:rsidRPr="00FC1D20">
              <w:rPr>
                <w:rStyle w:val="Hyperlink"/>
                <w:noProof/>
              </w:rPr>
              <w:t>4.1</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Zusammenfassung der gesamten Arbeit</w:t>
            </w:r>
            <w:r>
              <w:rPr>
                <w:noProof/>
                <w:webHidden/>
              </w:rPr>
              <w:tab/>
            </w:r>
            <w:r>
              <w:rPr>
                <w:noProof/>
                <w:webHidden/>
              </w:rPr>
              <w:fldChar w:fldCharType="begin"/>
            </w:r>
            <w:r>
              <w:rPr>
                <w:noProof/>
                <w:webHidden/>
              </w:rPr>
              <w:instrText xml:space="preserve"> PAGEREF _Toc224493349 \h </w:instrText>
            </w:r>
            <w:r>
              <w:rPr>
                <w:noProof/>
                <w:webHidden/>
              </w:rPr>
            </w:r>
            <w:r>
              <w:rPr>
                <w:noProof/>
                <w:webHidden/>
              </w:rPr>
              <w:fldChar w:fldCharType="separate"/>
            </w:r>
            <w:r>
              <w:rPr>
                <w:noProof/>
                <w:webHidden/>
              </w:rPr>
              <w:t>62</w:t>
            </w:r>
            <w:r>
              <w:rPr>
                <w:noProof/>
                <w:webHidden/>
              </w:rPr>
              <w:fldChar w:fldCharType="end"/>
            </w:r>
          </w:hyperlink>
        </w:p>
        <w:p w14:paraId="5A3F266C" w14:textId="174FF947" w:rsidR="00575FC0" w:rsidRDefault="00575FC0">
          <w:pPr>
            <w:pStyle w:val="TOC2"/>
            <w:tabs>
              <w:tab w:val="left" w:pos="96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50" w:history="1">
            <w:r w:rsidRPr="00FC1D20">
              <w:rPr>
                <w:rStyle w:val="Hyperlink"/>
                <w:noProof/>
              </w:rPr>
              <w:t>4.2</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Ausblick</w:t>
            </w:r>
            <w:r>
              <w:rPr>
                <w:noProof/>
                <w:webHidden/>
              </w:rPr>
              <w:tab/>
            </w:r>
            <w:r>
              <w:rPr>
                <w:noProof/>
                <w:webHidden/>
              </w:rPr>
              <w:fldChar w:fldCharType="begin"/>
            </w:r>
            <w:r>
              <w:rPr>
                <w:noProof/>
                <w:webHidden/>
              </w:rPr>
              <w:instrText xml:space="preserve"> PAGEREF _Toc224493350 \h </w:instrText>
            </w:r>
            <w:r>
              <w:rPr>
                <w:noProof/>
                <w:webHidden/>
              </w:rPr>
            </w:r>
            <w:r>
              <w:rPr>
                <w:noProof/>
                <w:webHidden/>
              </w:rPr>
              <w:fldChar w:fldCharType="separate"/>
            </w:r>
            <w:r>
              <w:rPr>
                <w:noProof/>
                <w:webHidden/>
              </w:rPr>
              <w:t>62</w:t>
            </w:r>
            <w:r>
              <w:rPr>
                <w:noProof/>
                <w:webHidden/>
              </w:rPr>
              <w:fldChar w:fldCharType="end"/>
            </w:r>
          </w:hyperlink>
        </w:p>
        <w:p w14:paraId="43B1D9EC" w14:textId="0B826911" w:rsidR="00575FC0" w:rsidRDefault="00575FC0">
          <w:pPr>
            <w:pStyle w:val="TOC1"/>
            <w:rPr>
              <w:rFonts w:asciiTheme="minorHAnsi" w:eastAsiaTheme="minorEastAsia" w:hAnsiTheme="minorHAnsi" w:cstheme="minorBidi"/>
              <w:b w:val="0"/>
              <w:noProof/>
              <w:kern w:val="2"/>
              <w:sz w:val="24"/>
              <w:lang w:val="en-AT" w:eastAsia="en-AT"/>
              <w14:ligatures w14:val="standardContextual"/>
            </w:rPr>
          </w:pPr>
          <w:hyperlink w:anchor="_Toc224493351" w:history="1">
            <w:r w:rsidRPr="00FC1D20">
              <w:rPr>
                <w:rStyle w:val="Hyperlink"/>
                <w:noProof/>
              </w:rPr>
              <w:t>5</w:t>
            </w:r>
            <w:r>
              <w:rPr>
                <w:rFonts w:asciiTheme="minorHAnsi" w:eastAsiaTheme="minorEastAsia" w:hAnsiTheme="minorHAnsi" w:cstheme="minorBidi"/>
                <w:b w:val="0"/>
                <w:noProof/>
                <w:kern w:val="2"/>
                <w:sz w:val="24"/>
                <w:lang w:val="en-AT" w:eastAsia="en-AT"/>
                <w14:ligatures w14:val="standardContextual"/>
              </w:rPr>
              <w:tab/>
            </w:r>
            <w:r w:rsidRPr="00FC1D20">
              <w:rPr>
                <w:rStyle w:val="Hyperlink"/>
                <w:noProof/>
              </w:rPr>
              <w:t>Erklärung der Eigenständigkeit</w:t>
            </w:r>
            <w:r>
              <w:rPr>
                <w:noProof/>
                <w:webHidden/>
              </w:rPr>
              <w:tab/>
            </w:r>
            <w:r>
              <w:rPr>
                <w:noProof/>
                <w:webHidden/>
              </w:rPr>
              <w:fldChar w:fldCharType="begin"/>
            </w:r>
            <w:r>
              <w:rPr>
                <w:noProof/>
                <w:webHidden/>
              </w:rPr>
              <w:instrText xml:space="preserve"> PAGEREF _Toc224493351 \h </w:instrText>
            </w:r>
            <w:r>
              <w:rPr>
                <w:noProof/>
                <w:webHidden/>
              </w:rPr>
            </w:r>
            <w:r>
              <w:rPr>
                <w:noProof/>
                <w:webHidden/>
              </w:rPr>
              <w:fldChar w:fldCharType="separate"/>
            </w:r>
            <w:r>
              <w:rPr>
                <w:noProof/>
                <w:webHidden/>
              </w:rPr>
              <w:t>63</w:t>
            </w:r>
            <w:r>
              <w:rPr>
                <w:noProof/>
                <w:webHidden/>
              </w:rPr>
              <w:fldChar w:fldCharType="end"/>
            </w:r>
          </w:hyperlink>
        </w:p>
        <w:p w14:paraId="190200AA" w14:textId="5AF32C57" w:rsidR="00575FC0" w:rsidRDefault="00575FC0">
          <w:pPr>
            <w:pStyle w:val="TOC1"/>
            <w:rPr>
              <w:rFonts w:asciiTheme="minorHAnsi" w:eastAsiaTheme="minorEastAsia" w:hAnsiTheme="minorHAnsi" w:cstheme="minorBidi"/>
              <w:b w:val="0"/>
              <w:noProof/>
              <w:kern w:val="2"/>
              <w:sz w:val="24"/>
              <w:lang w:val="en-AT" w:eastAsia="en-AT"/>
              <w14:ligatures w14:val="standardContextual"/>
            </w:rPr>
          </w:pPr>
          <w:hyperlink w:anchor="_Toc224493352" w:history="1">
            <w:r w:rsidRPr="00FC1D20">
              <w:rPr>
                <w:rStyle w:val="Hyperlink"/>
                <w:noProof/>
              </w:rPr>
              <w:t>6</w:t>
            </w:r>
            <w:r>
              <w:rPr>
                <w:rFonts w:asciiTheme="minorHAnsi" w:eastAsiaTheme="minorEastAsia" w:hAnsiTheme="minorHAnsi" w:cstheme="minorBidi"/>
                <w:b w:val="0"/>
                <w:noProof/>
                <w:kern w:val="2"/>
                <w:sz w:val="24"/>
                <w:lang w:val="en-AT" w:eastAsia="en-AT"/>
                <w14:ligatures w14:val="standardContextual"/>
              </w:rPr>
              <w:tab/>
            </w:r>
            <w:r w:rsidRPr="00FC1D20">
              <w:rPr>
                <w:rStyle w:val="Hyperlink"/>
                <w:noProof/>
              </w:rPr>
              <w:t>Arbeitsnachweise</w:t>
            </w:r>
            <w:r>
              <w:rPr>
                <w:noProof/>
                <w:webHidden/>
              </w:rPr>
              <w:tab/>
            </w:r>
            <w:r>
              <w:rPr>
                <w:noProof/>
                <w:webHidden/>
              </w:rPr>
              <w:fldChar w:fldCharType="begin"/>
            </w:r>
            <w:r>
              <w:rPr>
                <w:noProof/>
                <w:webHidden/>
              </w:rPr>
              <w:instrText xml:space="preserve"> PAGEREF _Toc224493352 \h </w:instrText>
            </w:r>
            <w:r>
              <w:rPr>
                <w:noProof/>
                <w:webHidden/>
              </w:rPr>
            </w:r>
            <w:r>
              <w:rPr>
                <w:noProof/>
                <w:webHidden/>
              </w:rPr>
              <w:fldChar w:fldCharType="separate"/>
            </w:r>
            <w:r>
              <w:rPr>
                <w:noProof/>
                <w:webHidden/>
              </w:rPr>
              <w:t>64</w:t>
            </w:r>
            <w:r>
              <w:rPr>
                <w:noProof/>
                <w:webHidden/>
              </w:rPr>
              <w:fldChar w:fldCharType="end"/>
            </w:r>
          </w:hyperlink>
        </w:p>
        <w:p w14:paraId="7CE029A2" w14:textId="0F8FAADD" w:rsidR="00575FC0" w:rsidRDefault="00575FC0">
          <w:pPr>
            <w:pStyle w:val="TOC1"/>
            <w:rPr>
              <w:rFonts w:asciiTheme="minorHAnsi" w:eastAsiaTheme="minorEastAsia" w:hAnsiTheme="minorHAnsi" w:cstheme="minorBidi"/>
              <w:b w:val="0"/>
              <w:noProof/>
              <w:kern w:val="2"/>
              <w:sz w:val="24"/>
              <w:lang w:val="en-AT" w:eastAsia="en-AT"/>
              <w14:ligatures w14:val="standardContextual"/>
            </w:rPr>
          </w:pPr>
          <w:hyperlink w:anchor="_Toc224493353" w:history="1">
            <w:r w:rsidRPr="00FC1D20">
              <w:rPr>
                <w:rStyle w:val="Hyperlink"/>
                <w:noProof/>
              </w:rPr>
              <w:t>7</w:t>
            </w:r>
            <w:r>
              <w:rPr>
                <w:rFonts w:asciiTheme="minorHAnsi" w:eastAsiaTheme="minorEastAsia" w:hAnsiTheme="minorHAnsi" w:cstheme="minorBidi"/>
                <w:b w:val="0"/>
                <w:noProof/>
                <w:kern w:val="2"/>
                <w:sz w:val="24"/>
                <w:lang w:val="en-AT" w:eastAsia="en-AT"/>
                <w14:ligatures w14:val="standardContextual"/>
              </w:rPr>
              <w:tab/>
            </w:r>
            <w:r w:rsidRPr="00FC1D20">
              <w:rPr>
                <w:rStyle w:val="Hyperlink"/>
                <w:noProof/>
              </w:rPr>
              <w:t>Verzeichnisse</w:t>
            </w:r>
            <w:r>
              <w:rPr>
                <w:noProof/>
                <w:webHidden/>
              </w:rPr>
              <w:tab/>
            </w:r>
            <w:r>
              <w:rPr>
                <w:noProof/>
                <w:webHidden/>
              </w:rPr>
              <w:fldChar w:fldCharType="begin"/>
            </w:r>
            <w:r>
              <w:rPr>
                <w:noProof/>
                <w:webHidden/>
              </w:rPr>
              <w:instrText xml:space="preserve"> PAGEREF _Toc224493353 \h </w:instrText>
            </w:r>
            <w:r>
              <w:rPr>
                <w:noProof/>
                <w:webHidden/>
              </w:rPr>
            </w:r>
            <w:r>
              <w:rPr>
                <w:noProof/>
                <w:webHidden/>
              </w:rPr>
              <w:fldChar w:fldCharType="separate"/>
            </w:r>
            <w:r>
              <w:rPr>
                <w:noProof/>
                <w:webHidden/>
              </w:rPr>
              <w:t>65</w:t>
            </w:r>
            <w:r>
              <w:rPr>
                <w:noProof/>
                <w:webHidden/>
              </w:rPr>
              <w:fldChar w:fldCharType="end"/>
            </w:r>
          </w:hyperlink>
        </w:p>
        <w:p w14:paraId="3EAA2EAD" w14:textId="69C6C79C" w:rsidR="00575FC0" w:rsidRDefault="00575FC0">
          <w:pPr>
            <w:pStyle w:val="TOC2"/>
            <w:tabs>
              <w:tab w:val="left" w:pos="96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54" w:history="1">
            <w:r w:rsidRPr="00FC1D20">
              <w:rPr>
                <w:rStyle w:val="Hyperlink"/>
                <w:noProof/>
              </w:rPr>
              <w:t>7.1</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Literaturverzeichnis</w:t>
            </w:r>
            <w:r>
              <w:rPr>
                <w:noProof/>
                <w:webHidden/>
              </w:rPr>
              <w:tab/>
            </w:r>
            <w:r>
              <w:rPr>
                <w:noProof/>
                <w:webHidden/>
              </w:rPr>
              <w:fldChar w:fldCharType="begin"/>
            </w:r>
            <w:r>
              <w:rPr>
                <w:noProof/>
                <w:webHidden/>
              </w:rPr>
              <w:instrText xml:space="preserve"> PAGEREF _Toc224493354 \h </w:instrText>
            </w:r>
            <w:r>
              <w:rPr>
                <w:noProof/>
                <w:webHidden/>
              </w:rPr>
            </w:r>
            <w:r>
              <w:rPr>
                <w:noProof/>
                <w:webHidden/>
              </w:rPr>
              <w:fldChar w:fldCharType="separate"/>
            </w:r>
            <w:r>
              <w:rPr>
                <w:noProof/>
                <w:webHidden/>
              </w:rPr>
              <w:t>65</w:t>
            </w:r>
            <w:r>
              <w:rPr>
                <w:noProof/>
                <w:webHidden/>
              </w:rPr>
              <w:fldChar w:fldCharType="end"/>
            </w:r>
          </w:hyperlink>
        </w:p>
        <w:p w14:paraId="21CD8262" w14:textId="1FF0F81B" w:rsidR="00575FC0" w:rsidRDefault="00575FC0">
          <w:pPr>
            <w:pStyle w:val="TOC2"/>
            <w:tabs>
              <w:tab w:val="left" w:pos="96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55" w:history="1">
            <w:r w:rsidRPr="00FC1D20">
              <w:rPr>
                <w:rStyle w:val="Hyperlink"/>
                <w:noProof/>
              </w:rPr>
              <w:t>7.2</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Abkürzungsverzeichnis</w:t>
            </w:r>
            <w:r>
              <w:rPr>
                <w:noProof/>
                <w:webHidden/>
              </w:rPr>
              <w:tab/>
            </w:r>
            <w:r>
              <w:rPr>
                <w:noProof/>
                <w:webHidden/>
              </w:rPr>
              <w:fldChar w:fldCharType="begin"/>
            </w:r>
            <w:r>
              <w:rPr>
                <w:noProof/>
                <w:webHidden/>
              </w:rPr>
              <w:instrText xml:space="preserve"> PAGEREF _Toc224493355 \h </w:instrText>
            </w:r>
            <w:r>
              <w:rPr>
                <w:noProof/>
                <w:webHidden/>
              </w:rPr>
            </w:r>
            <w:r>
              <w:rPr>
                <w:noProof/>
                <w:webHidden/>
              </w:rPr>
              <w:fldChar w:fldCharType="separate"/>
            </w:r>
            <w:r>
              <w:rPr>
                <w:noProof/>
                <w:webHidden/>
              </w:rPr>
              <w:t>65</w:t>
            </w:r>
            <w:r>
              <w:rPr>
                <w:noProof/>
                <w:webHidden/>
              </w:rPr>
              <w:fldChar w:fldCharType="end"/>
            </w:r>
          </w:hyperlink>
        </w:p>
        <w:p w14:paraId="640FB3C7" w14:textId="74F0A237" w:rsidR="00575FC0" w:rsidRDefault="00575FC0">
          <w:pPr>
            <w:pStyle w:val="TOC2"/>
            <w:tabs>
              <w:tab w:val="left" w:pos="96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56" w:history="1">
            <w:r w:rsidRPr="00FC1D20">
              <w:rPr>
                <w:rStyle w:val="Hyperlink"/>
                <w:noProof/>
              </w:rPr>
              <w:t>7.3</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Tabellen</w:t>
            </w:r>
            <w:r>
              <w:rPr>
                <w:noProof/>
                <w:webHidden/>
              </w:rPr>
              <w:tab/>
            </w:r>
            <w:r>
              <w:rPr>
                <w:noProof/>
                <w:webHidden/>
              </w:rPr>
              <w:fldChar w:fldCharType="begin"/>
            </w:r>
            <w:r>
              <w:rPr>
                <w:noProof/>
                <w:webHidden/>
              </w:rPr>
              <w:instrText xml:space="preserve"> PAGEREF _Toc224493356 \h </w:instrText>
            </w:r>
            <w:r>
              <w:rPr>
                <w:noProof/>
                <w:webHidden/>
              </w:rPr>
            </w:r>
            <w:r>
              <w:rPr>
                <w:noProof/>
                <w:webHidden/>
              </w:rPr>
              <w:fldChar w:fldCharType="separate"/>
            </w:r>
            <w:r>
              <w:rPr>
                <w:noProof/>
                <w:webHidden/>
              </w:rPr>
              <w:t>65</w:t>
            </w:r>
            <w:r>
              <w:rPr>
                <w:noProof/>
                <w:webHidden/>
              </w:rPr>
              <w:fldChar w:fldCharType="end"/>
            </w:r>
          </w:hyperlink>
        </w:p>
        <w:p w14:paraId="4970D2C0" w14:textId="6F94144D" w:rsidR="00575FC0" w:rsidRDefault="00575FC0">
          <w:pPr>
            <w:pStyle w:val="TOC2"/>
            <w:tabs>
              <w:tab w:val="left" w:pos="960"/>
              <w:tab w:val="right" w:leader="dot" w:pos="9016"/>
            </w:tabs>
            <w:rPr>
              <w:rFonts w:asciiTheme="minorHAnsi" w:eastAsiaTheme="minorEastAsia" w:hAnsiTheme="minorHAnsi" w:cstheme="minorBidi"/>
              <w:noProof/>
              <w:kern w:val="2"/>
              <w:sz w:val="24"/>
              <w:szCs w:val="24"/>
              <w:lang w:val="en-AT" w:eastAsia="en-AT"/>
              <w14:ligatures w14:val="standardContextual"/>
            </w:rPr>
          </w:pPr>
          <w:hyperlink w:anchor="_Toc224493357" w:history="1">
            <w:r w:rsidRPr="00FC1D20">
              <w:rPr>
                <w:rStyle w:val="Hyperlink"/>
                <w:noProof/>
              </w:rPr>
              <w:t>7.4</w:t>
            </w:r>
            <w:r>
              <w:rPr>
                <w:rFonts w:asciiTheme="minorHAnsi" w:eastAsiaTheme="minorEastAsia" w:hAnsiTheme="minorHAnsi" w:cstheme="minorBidi"/>
                <w:noProof/>
                <w:kern w:val="2"/>
                <w:sz w:val="24"/>
                <w:szCs w:val="24"/>
                <w:lang w:val="en-AT" w:eastAsia="en-AT"/>
                <w14:ligatures w14:val="standardContextual"/>
              </w:rPr>
              <w:tab/>
            </w:r>
            <w:r w:rsidRPr="00FC1D20">
              <w:rPr>
                <w:rStyle w:val="Hyperlink"/>
                <w:noProof/>
              </w:rPr>
              <w:t>Abbildungen</w:t>
            </w:r>
            <w:r>
              <w:rPr>
                <w:noProof/>
                <w:webHidden/>
              </w:rPr>
              <w:tab/>
            </w:r>
            <w:r>
              <w:rPr>
                <w:noProof/>
                <w:webHidden/>
              </w:rPr>
              <w:fldChar w:fldCharType="begin"/>
            </w:r>
            <w:r>
              <w:rPr>
                <w:noProof/>
                <w:webHidden/>
              </w:rPr>
              <w:instrText xml:space="preserve"> PAGEREF _Toc224493357 \h </w:instrText>
            </w:r>
            <w:r>
              <w:rPr>
                <w:noProof/>
                <w:webHidden/>
              </w:rPr>
            </w:r>
            <w:r>
              <w:rPr>
                <w:noProof/>
                <w:webHidden/>
              </w:rPr>
              <w:fldChar w:fldCharType="separate"/>
            </w:r>
            <w:r>
              <w:rPr>
                <w:noProof/>
                <w:webHidden/>
              </w:rPr>
              <w:t>65</w:t>
            </w:r>
            <w:r>
              <w:rPr>
                <w:noProof/>
                <w:webHidden/>
              </w:rPr>
              <w:fldChar w:fldCharType="end"/>
            </w:r>
          </w:hyperlink>
        </w:p>
        <w:p w14:paraId="0851FA74" w14:textId="7003175E" w:rsidR="00575FC0" w:rsidRDefault="00575FC0">
          <w:pPr>
            <w:pStyle w:val="TOC1"/>
            <w:rPr>
              <w:rFonts w:asciiTheme="minorHAnsi" w:eastAsiaTheme="minorEastAsia" w:hAnsiTheme="minorHAnsi" w:cstheme="minorBidi"/>
              <w:b w:val="0"/>
              <w:noProof/>
              <w:kern w:val="2"/>
              <w:sz w:val="24"/>
              <w:lang w:val="en-AT" w:eastAsia="en-AT"/>
              <w14:ligatures w14:val="standardContextual"/>
            </w:rPr>
          </w:pPr>
          <w:hyperlink w:anchor="_Toc224493358" w:history="1">
            <w:r w:rsidRPr="00FC1D20">
              <w:rPr>
                <w:rStyle w:val="Hyperlink"/>
                <w:noProof/>
              </w:rPr>
              <w:t>8</w:t>
            </w:r>
            <w:r>
              <w:rPr>
                <w:rFonts w:asciiTheme="minorHAnsi" w:eastAsiaTheme="minorEastAsia" w:hAnsiTheme="minorHAnsi" w:cstheme="minorBidi"/>
                <w:b w:val="0"/>
                <w:noProof/>
                <w:kern w:val="2"/>
                <w:sz w:val="24"/>
                <w:lang w:val="en-AT" w:eastAsia="en-AT"/>
                <w14:ligatures w14:val="standardContextual"/>
              </w:rPr>
              <w:tab/>
            </w:r>
            <w:r w:rsidRPr="00FC1D20">
              <w:rPr>
                <w:rStyle w:val="Hyperlink"/>
                <w:noProof/>
              </w:rPr>
              <w:t>Anhang</w:t>
            </w:r>
            <w:r>
              <w:rPr>
                <w:noProof/>
                <w:webHidden/>
              </w:rPr>
              <w:tab/>
            </w:r>
            <w:r>
              <w:rPr>
                <w:noProof/>
                <w:webHidden/>
              </w:rPr>
              <w:fldChar w:fldCharType="begin"/>
            </w:r>
            <w:r>
              <w:rPr>
                <w:noProof/>
                <w:webHidden/>
              </w:rPr>
              <w:instrText xml:space="preserve"> PAGEREF _Toc224493358 \h </w:instrText>
            </w:r>
            <w:r>
              <w:rPr>
                <w:noProof/>
                <w:webHidden/>
              </w:rPr>
            </w:r>
            <w:r>
              <w:rPr>
                <w:noProof/>
                <w:webHidden/>
              </w:rPr>
              <w:fldChar w:fldCharType="separate"/>
            </w:r>
            <w:r>
              <w:rPr>
                <w:noProof/>
                <w:webHidden/>
              </w:rPr>
              <w:t>66</w:t>
            </w:r>
            <w:r>
              <w:rPr>
                <w:noProof/>
                <w:webHidden/>
              </w:rPr>
              <w:fldChar w:fldCharType="end"/>
            </w:r>
          </w:hyperlink>
        </w:p>
        <w:p w14:paraId="4E4EB24F" w14:textId="4C01DA6E" w:rsidR="00506D04" w:rsidRPr="002E263E" w:rsidRDefault="00506D04">
          <w:pPr>
            <w:pStyle w:val="TOC1"/>
            <w:rPr>
              <w:rFonts w:asciiTheme="minorHAnsi" w:eastAsiaTheme="minorEastAsia" w:hAnsiTheme="minorHAnsi" w:cstheme="minorBidi"/>
              <w:b w:val="0"/>
              <w:kern w:val="2"/>
              <w:sz w:val="24"/>
              <w:lang w:eastAsia="de-DE"/>
            </w:rPr>
          </w:pPr>
          <w:r w:rsidRPr="002E263E">
            <w:rPr>
              <w:rStyle w:val="IndexLink"/>
            </w:rPr>
            <w:fldChar w:fldCharType="end"/>
          </w:r>
        </w:p>
      </w:sdtContent>
    </w:sdt>
    <w:p w14:paraId="3C1B50E0" w14:textId="77777777" w:rsidR="00506D04" w:rsidRPr="002E263E" w:rsidRDefault="00506D04">
      <w:pPr>
        <w:rPr>
          <w:rFonts w:cs="Arial"/>
        </w:rPr>
        <w:sectPr w:rsidR="00506D04" w:rsidRPr="002E263E">
          <w:headerReference w:type="default" r:id="rId25"/>
          <w:footerReference w:type="default" r:id="rId26"/>
          <w:headerReference w:type="first" r:id="rId27"/>
          <w:footerReference w:type="first" r:id="rId28"/>
          <w:pgSz w:w="11906" w:h="16838"/>
          <w:pgMar w:top="1417" w:right="1440" w:bottom="1134" w:left="1440" w:header="708" w:footer="708" w:gutter="0"/>
          <w:cols w:space="720"/>
          <w:formProt w:val="0"/>
          <w:titlePg/>
          <w:docGrid w:type="lines" w:linePitch="360"/>
        </w:sectPr>
      </w:pPr>
    </w:p>
    <w:p w14:paraId="7EFA627C" w14:textId="4EC31558" w:rsidR="00506D04" w:rsidRPr="002E263E" w:rsidRDefault="00000000">
      <w:pPr>
        <w:pStyle w:val="Heading1"/>
      </w:pPr>
      <w:bookmarkStart w:id="3" w:name="_Toc84757198"/>
      <w:bookmarkStart w:id="4" w:name="_Ref210468555"/>
      <w:bookmarkStart w:id="5" w:name="_Toc210560240"/>
      <w:bookmarkStart w:id="6" w:name="_Toc210560293"/>
      <w:bookmarkStart w:id="7" w:name="_Toc84751231"/>
      <w:bookmarkStart w:id="8" w:name="_Toc84751343"/>
      <w:bookmarkStart w:id="9" w:name="_Toc211137890"/>
      <w:bookmarkStart w:id="10" w:name="_Toc211138144"/>
      <w:bookmarkStart w:id="11" w:name="_Ref211230113"/>
      <w:bookmarkStart w:id="12" w:name="_Ref211230122"/>
      <w:bookmarkStart w:id="13" w:name="_Ref211230230"/>
      <w:bookmarkStart w:id="14" w:name="_Toc224493316"/>
      <w:bookmarkStart w:id="15" w:name="_Ref200464507"/>
      <w:r w:rsidRPr="002E263E">
        <w:lastRenderedPageBreak/>
        <w:t>Einleitung</w:t>
      </w:r>
      <w:bookmarkEnd w:id="3"/>
      <w:bookmarkEnd w:id="4"/>
      <w:bookmarkEnd w:id="5"/>
      <w:bookmarkEnd w:id="6"/>
      <w:bookmarkEnd w:id="7"/>
      <w:bookmarkEnd w:id="8"/>
      <w:bookmarkEnd w:id="9"/>
      <w:bookmarkEnd w:id="10"/>
      <w:bookmarkEnd w:id="11"/>
      <w:bookmarkEnd w:id="12"/>
      <w:bookmarkEnd w:id="13"/>
      <w:bookmarkEnd w:id="14"/>
      <w:r w:rsidRPr="002E263E">
        <w:t xml:space="preserve"> </w:t>
      </w:r>
      <w:bookmarkEnd w:id="15"/>
    </w:p>
    <w:p w14:paraId="063E2B54" w14:textId="77777777" w:rsidR="008A4313" w:rsidRPr="002E263E" w:rsidRDefault="008A4313" w:rsidP="001C4003">
      <w:pPr>
        <w:pStyle w:val="Text"/>
        <w:rPr>
          <w:lang w:eastAsia="en-AT"/>
        </w:rPr>
      </w:pPr>
      <w:r w:rsidRPr="002E263E">
        <w:rPr>
          <w:lang w:eastAsia="en-AT"/>
        </w:rPr>
        <w:t>In modernen Logistikzentren bildet die exakte Kenntnis über Artikelstammdaten – wie Gewicht, Abmessungen und visuelle Beschaffenheit – die Basis für eine effiziente Lagerplatzvergabe und Prozessoptimierung. Im neu errichteten Lager der Leitner AG in Sterzing erfolgt die Erfassung dieser Daten derzeit manuell. Dieser Vorgang bindet wertvolle Personalressourcen und ist anfällig für Übertragungsfehler.</w:t>
      </w:r>
    </w:p>
    <w:p w14:paraId="5C806A73" w14:textId="77777777" w:rsidR="008A4313" w:rsidRPr="002E263E" w:rsidRDefault="008A4313" w:rsidP="001C4003">
      <w:pPr>
        <w:pStyle w:val="Text"/>
        <w:rPr>
          <w:lang w:eastAsia="en-AT"/>
        </w:rPr>
      </w:pPr>
    </w:p>
    <w:p w14:paraId="1A10E672" w14:textId="77777777" w:rsidR="008A4313" w:rsidRPr="002E263E" w:rsidRDefault="008A4313" w:rsidP="001C4003">
      <w:pPr>
        <w:pStyle w:val="Text"/>
        <w:rPr>
          <w:lang w:eastAsia="en-AT"/>
        </w:rPr>
      </w:pPr>
      <w:r w:rsidRPr="002E263E">
        <w:rPr>
          <w:lang w:eastAsia="en-AT"/>
        </w:rPr>
        <w:t xml:space="preserve">Marktübliche Automatisierungslösungen, wie beispielsweise Systeme der Firma </w:t>
      </w:r>
      <w:proofErr w:type="spellStart"/>
      <w:r w:rsidRPr="002E263E">
        <w:rPr>
          <w:lang w:eastAsia="en-AT"/>
        </w:rPr>
        <w:t>Cubiscan</w:t>
      </w:r>
      <w:proofErr w:type="spellEnd"/>
      <w:r w:rsidRPr="002E263E">
        <w:rPr>
          <w:lang w:eastAsia="en-AT"/>
        </w:rPr>
        <w:t>, bieten zwar eine hohe technologische Reife, stehen jedoch in keinem wirtschaftlichen Verhältnis zum spezifischen Anforderungszweck der reinen Lagerplatzvergabe. Es besteht daher der Bedarf an einer maßgeschneiderten Lösung, die Mobilität, Kosteneffizienz und eine nahtlose Integration in die bestehende IT-Infrastruktur vereint.</w:t>
      </w:r>
    </w:p>
    <w:p w14:paraId="77BECE98" w14:textId="77777777" w:rsidR="008A4313" w:rsidRPr="002E263E" w:rsidRDefault="008A4313" w:rsidP="001C4003">
      <w:pPr>
        <w:pStyle w:val="Text"/>
        <w:rPr>
          <w:lang w:eastAsia="en-AT"/>
        </w:rPr>
      </w:pPr>
    </w:p>
    <w:p w14:paraId="15656E58" w14:textId="3645CC03" w:rsidR="008A4313" w:rsidRPr="002E263E" w:rsidRDefault="008A4313" w:rsidP="001C4003">
      <w:pPr>
        <w:pStyle w:val="Text"/>
        <w:rPr>
          <w:lang w:eastAsia="en-AT"/>
        </w:rPr>
      </w:pPr>
      <w:r w:rsidRPr="002E263E">
        <w:rPr>
          <w:lang w:eastAsia="en-AT"/>
        </w:rPr>
        <w:t xml:space="preserve">Im Rahmen dieser Diplomarbeit wird ein mobiles 3D-Scannersystem entwickelt, das als intuitiver Arbeitsplatz für die Lagermitarbeiter fungiert. Das technische Kernziel ist die automatisierte Erfassung von Gewichten mittels </w:t>
      </w:r>
      <w:r w:rsidR="0068280A" w:rsidRPr="002E263E">
        <w:rPr>
          <w:lang w:eastAsia="en-AT"/>
        </w:rPr>
        <w:t>Wiegezellen</w:t>
      </w:r>
      <w:r w:rsidRPr="002E263E">
        <w:rPr>
          <w:lang w:eastAsia="en-AT"/>
        </w:rPr>
        <w:t xml:space="preserve"> sowie die visuelle und dimensionale Erfassung durch ein Multi-Kamera-Setup, inklusive Tiefenmessung. Ein wesentlicher Bestandteil der Arbeit ist zudem die softwareseitige Speicherung der Messdaten, um eine fehlerfreie Übergabe an weiterführende Datenbanksysteme zu gewährleisten</w:t>
      </w:r>
    </w:p>
    <w:p w14:paraId="77A37FD6" w14:textId="77777777" w:rsidR="008A4313" w:rsidRPr="002E263E" w:rsidRDefault="008A4313" w:rsidP="001C4003">
      <w:pPr>
        <w:pStyle w:val="Text"/>
        <w:rPr>
          <w:lang w:eastAsia="en-AT"/>
        </w:rPr>
      </w:pPr>
    </w:p>
    <w:p w14:paraId="6F46F205" w14:textId="77777777" w:rsidR="008A4313" w:rsidRPr="002E263E" w:rsidRDefault="008A4313" w:rsidP="001C4003">
      <w:pPr>
        <w:pStyle w:val="Text"/>
        <w:rPr>
          <w:lang w:eastAsia="en-AT"/>
        </w:rPr>
      </w:pPr>
      <w:r w:rsidRPr="002E263E">
        <w:rPr>
          <w:lang w:eastAsia="en-AT"/>
        </w:rPr>
        <w:t>Das Projekt strebt an, die Datenerfassung pro Artikel auf maximal 30 Sekunden zu beschleunigen und dabei die Materialkosten auf einem Niveau von ca. 1.000 € zu halten, um eine valide Alternative zu teuren Industriesystemen zu bieten.</w:t>
      </w:r>
    </w:p>
    <w:p w14:paraId="556E3B49" w14:textId="77777777" w:rsidR="008A4313" w:rsidRPr="002E263E" w:rsidRDefault="008A4313" w:rsidP="008A4313">
      <w:pPr>
        <w:rPr>
          <w:lang w:eastAsia="en-AT"/>
        </w:rPr>
      </w:pPr>
    </w:p>
    <w:p w14:paraId="0DC9735B" w14:textId="77777777" w:rsidR="008A4313" w:rsidRPr="002E263E" w:rsidRDefault="008A4313" w:rsidP="008A4313">
      <w:pPr>
        <w:rPr>
          <w:b/>
          <w:bCs/>
          <w:lang w:eastAsia="en-AT"/>
        </w:rPr>
      </w:pPr>
      <w:r w:rsidRPr="002E263E">
        <w:rPr>
          <w:b/>
          <w:bCs/>
          <w:lang w:eastAsia="en-AT"/>
        </w:rPr>
        <w:t>Aufbau der Arbeit:</w:t>
      </w:r>
    </w:p>
    <w:p w14:paraId="2F798B93" w14:textId="77777777" w:rsidR="008A4313" w:rsidRPr="002E263E" w:rsidRDefault="008A4313" w:rsidP="008A4313">
      <w:pPr>
        <w:rPr>
          <w:b/>
          <w:bCs/>
          <w:lang w:eastAsia="en-AT"/>
        </w:rPr>
      </w:pPr>
    </w:p>
    <w:p w14:paraId="0FBF91AC" w14:textId="38961A50" w:rsidR="008A4313" w:rsidRPr="002E263E" w:rsidRDefault="008A4313" w:rsidP="001C4003">
      <w:pPr>
        <w:pStyle w:val="Text"/>
        <w:rPr>
          <w:lang w:eastAsia="en-AT"/>
        </w:rPr>
      </w:pPr>
      <w:r w:rsidRPr="002E263E">
        <w:rPr>
          <w:lang w:eastAsia="en-AT"/>
        </w:rPr>
        <w:t>Die vorliegende Diplomarbeit gliedert sich in fünf zentrale Phasen. Nach der Analyse der Anforderungen und der Recherche geeigneter Hardware-Komponenten im ersten Teil, beschreibt der Hauptteil die technische Entwicklung und Vernetzung der Sensorik mit der Steuerungseinheit. Darauf aufbauend werden die Konstruktion des Gehäuses sowie die Implementierung der Software-Schnittstellen erläutert. Abschließend erfolgt die Validierung des Prototyps anhand von Testmessungen im Realbetrieb.</w:t>
      </w:r>
    </w:p>
    <w:p w14:paraId="66A12954" w14:textId="3EA1D28C" w:rsidR="00506D04" w:rsidRPr="002E263E" w:rsidRDefault="00506D04">
      <w:pPr>
        <w:pStyle w:val="Text"/>
        <w:rPr>
          <w:color w:val="000000" w:themeColor="text1"/>
          <w:szCs w:val="28"/>
        </w:rPr>
      </w:pPr>
    </w:p>
    <w:p w14:paraId="45390DA5" w14:textId="1C4AE153" w:rsidR="00506D04" w:rsidRPr="002E263E" w:rsidRDefault="00000000" w:rsidP="008A4313">
      <w:pPr>
        <w:pStyle w:val="Heading2"/>
      </w:pPr>
      <w:bookmarkStart w:id="16" w:name="_Toc84751344"/>
      <w:bookmarkStart w:id="17" w:name="_Toc211137892"/>
      <w:bookmarkStart w:id="18" w:name="_Toc84757199"/>
      <w:bookmarkStart w:id="19" w:name="_Toc210560294"/>
      <w:bookmarkStart w:id="20" w:name="_Toc210560241"/>
      <w:bookmarkStart w:id="21" w:name="_Toc84751232"/>
      <w:bookmarkStart w:id="22" w:name="_Toc211138145"/>
      <w:bookmarkStart w:id="23" w:name="_Toc224493317"/>
      <w:r w:rsidRPr="002E263E">
        <w:t>Vertiefende Aufgabenstellung</w:t>
      </w:r>
      <w:bookmarkEnd w:id="16"/>
      <w:bookmarkEnd w:id="17"/>
      <w:bookmarkEnd w:id="18"/>
      <w:bookmarkEnd w:id="19"/>
      <w:bookmarkEnd w:id="20"/>
      <w:bookmarkEnd w:id="21"/>
      <w:bookmarkEnd w:id="22"/>
      <w:r w:rsidRPr="002E263E">
        <w:t xml:space="preserve"> </w:t>
      </w:r>
      <w:r w:rsidR="008A4313" w:rsidRPr="002E263E">
        <w:t>Schiechtl (Hardware)</w:t>
      </w:r>
      <w:bookmarkEnd w:id="23"/>
    </w:p>
    <w:p w14:paraId="0FC3E563" w14:textId="77777777" w:rsidR="00E32EC0" w:rsidRPr="002E263E" w:rsidRDefault="00E32EC0" w:rsidP="001C4003">
      <w:pPr>
        <w:pStyle w:val="Text"/>
        <w:rPr>
          <w:lang w:eastAsia="en-AT"/>
        </w:rPr>
      </w:pPr>
      <w:bookmarkStart w:id="24" w:name="_Toc84757200"/>
      <w:bookmarkStart w:id="25" w:name="_Toc210560242"/>
      <w:bookmarkStart w:id="26" w:name="_Toc211137895"/>
      <w:bookmarkStart w:id="27" w:name="_Toc211138146"/>
      <w:bookmarkStart w:id="28" w:name="_Toc84751345"/>
      <w:bookmarkStart w:id="29" w:name="_Toc210560295"/>
      <w:bookmarkStart w:id="30" w:name="_Toc84751233"/>
      <w:bookmarkStart w:id="31" w:name="_Toc211137894"/>
      <w:bookmarkEnd w:id="24"/>
      <w:bookmarkEnd w:id="25"/>
      <w:bookmarkEnd w:id="26"/>
      <w:bookmarkEnd w:id="27"/>
      <w:bookmarkEnd w:id="28"/>
      <w:bookmarkEnd w:id="29"/>
      <w:bookmarkEnd w:id="30"/>
      <w:bookmarkEnd w:id="31"/>
      <w:r w:rsidRPr="002E263E">
        <w:rPr>
          <w:lang w:eastAsia="en-AT"/>
        </w:rPr>
        <w:t>Die technische Umsetzung beginnt mit der Evaluation und Auswahl geeigneter Hardwarekomponenten. In dieser Phase liegt der Fokus auf der Sicherstellung der Systemkompatibilität sowie der Überprüfung, ob die technischen Parameter der Bauteile den definierten Anforderungen entsprechen. Ein wesentliches Entscheidungskriterium ist hierbei die Wirtschaftlichkeit: Es gilt, eine technische Überdimensionierung zu vermeiden, um den vorgegebenen Kostenrahmen einzuhalten.</w:t>
      </w:r>
    </w:p>
    <w:p w14:paraId="6F4C0509" w14:textId="77777777" w:rsidR="00E32EC0" w:rsidRPr="002E263E" w:rsidRDefault="00E32EC0" w:rsidP="001C4003">
      <w:pPr>
        <w:pStyle w:val="Text"/>
        <w:rPr>
          <w:lang w:eastAsia="en-AT"/>
        </w:rPr>
      </w:pPr>
    </w:p>
    <w:p w14:paraId="71823BFD" w14:textId="53FC0C37" w:rsidR="00E32EC0" w:rsidRPr="002E263E" w:rsidRDefault="00E32EC0" w:rsidP="001C4003">
      <w:pPr>
        <w:pStyle w:val="Text"/>
        <w:rPr>
          <w:lang w:eastAsia="en-AT"/>
        </w:rPr>
      </w:pPr>
      <w:r w:rsidRPr="002E263E">
        <w:rPr>
          <w:lang w:eastAsia="en-AT"/>
        </w:rPr>
        <w:t xml:space="preserve">Auf Basis der ausgewählten Komponenten werden im nächsten Schritt detaillierte Schaltpläne und Fertigungsunterlagen erstellt, welche als Grundlage für die Produktion der benötigten Leiterplatten dienen. Parallel dazu erfolgt das Design der Gehäusekomponenten mittels CAD-Software. Dies umfasst sowohl die Konstruktion spezifischer Schutzgehäuse für die einzelnen Sensoreinheiten als auch die </w:t>
      </w:r>
      <w:r w:rsidRPr="002E263E">
        <w:rPr>
          <w:lang w:eastAsia="en-AT"/>
        </w:rPr>
        <w:lastRenderedPageBreak/>
        <w:t>Entwicklung eines zentralen Gesamtgehäuses, in dem das System final verbaut und verkabelt wird.</w:t>
      </w:r>
    </w:p>
    <w:p w14:paraId="0C7FB6C9" w14:textId="77777777" w:rsidR="00E32EC0" w:rsidRPr="002E263E" w:rsidRDefault="00E32EC0" w:rsidP="001C4003">
      <w:pPr>
        <w:pStyle w:val="Text"/>
        <w:rPr>
          <w:lang w:eastAsia="en-AT"/>
        </w:rPr>
      </w:pPr>
    </w:p>
    <w:p w14:paraId="66D88CC6" w14:textId="351230CE" w:rsidR="00E32EC0" w:rsidRPr="002E263E" w:rsidRDefault="00E32EC0" w:rsidP="001C4003">
      <w:pPr>
        <w:pStyle w:val="Text"/>
        <w:rPr>
          <w:lang w:eastAsia="en-AT"/>
        </w:rPr>
      </w:pPr>
      <w:r w:rsidRPr="002E263E">
        <w:rPr>
          <w:lang w:eastAsia="en-AT"/>
        </w:rPr>
        <w:t>Nach der Montage des Prototyps wird eine umfassende Betriebsanleitung verfasst. Diese dient dazu, den korrekten Betrieb zu gewährleisten, Bedienfehler zu minimieren und sowohl den Schutz des Geräts als auch die Sicherheit des Bedienpersonals sicherzustellen. Abschließend wird der gesamte Entwicklungsprozess, der technische Aufbau sowie die erzielten Ergebnisse im Rahmen der Diplomarbeit dokumentiert.</w:t>
      </w:r>
    </w:p>
    <w:p w14:paraId="6F80A3A0" w14:textId="5D476697" w:rsidR="00E32EC0" w:rsidRPr="002E263E" w:rsidRDefault="00E32EC0" w:rsidP="00E32EC0">
      <w:pPr>
        <w:jc w:val="left"/>
        <w:rPr>
          <w:lang w:eastAsia="en-AT"/>
        </w:rPr>
      </w:pPr>
      <w:r w:rsidRPr="002E263E">
        <w:rPr>
          <w:lang w:eastAsia="en-AT"/>
        </w:rPr>
        <w:br w:type="page"/>
      </w:r>
    </w:p>
    <w:p w14:paraId="38CD594B" w14:textId="77777777" w:rsidR="00506D04" w:rsidRPr="002E263E" w:rsidRDefault="00000000">
      <w:pPr>
        <w:pStyle w:val="Heading2"/>
      </w:pPr>
      <w:bookmarkStart w:id="32" w:name="_Toc224493318"/>
      <w:r w:rsidRPr="002E263E">
        <w:lastRenderedPageBreak/>
        <w:t>Vertiefende Aufgabenstellung Schüler:in2</w:t>
      </w:r>
      <w:bookmarkEnd w:id="32"/>
    </w:p>
    <w:p w14:paraId="38E770BB" w14:textId="77777777" w:rsidR="00506D04" w:rsidRPr="002E263E" w:rsidRDefault="00000000">
      <w:pPr>
        <w:pStyle w:val="Text"/>
        <w:rPr>
          <w:color w:val="0066FF"/>
          <w:szCs w:val="28"/>
        </w:rPr>
        <w:sectPr w:rsidR="00506D04" w:rsidRPr="002E263E">
          <w:headerReference w:type="default" r:id="rId29"/>
          <w:footerReference w:type="default" r:id="rId30"/>
          <w:headerReference w:type="first" r:id="rId31"/>
          <w:footerReference w:type="first" r:id="rId32"/>
          <w:pgSz w:w="11906" w:h="16838"/>
          <w:pgMar w:top="1417" w:right="1440" w:bottom="1134" w:left="1440" w:header="708" w:footer="708" w:gutter="0"/>
          <w:pgNumType w:start="1"/>
          <w:cols w:space="720"/>
          <w:formProt w:val="0"/>
          <w:docGrid w:type="lines" w:linePitch="360"/>
        </w:sectPr>
      </w:pPr>
      <w:r w:rsidRPr="002E263E">
        <w:rPr>
          <w:color w:val="0066FF"/>
          <w:szCs w:val="28"/>
        </w:rPr>
        <w:t>Text (FV = Text</w:t>
      </w:r>
      <w:proofErr w:type="gramStart"/>
      <w:r w:rsidRPr="002E263E">
        <w:rPr>
          <w:color w:val="0066FF"/>
          <w:szCs w:val="28"/>
        </w:rPr>
        <w:t>): ….</w:t>
      </w:r>
      <w:proofErr w:type="gramEnd"/>
    </w:p>
    <w:p w14:paraId="21DC91A6" w14:textId="77777777" w:rsidR="00506D04" w:rsidRPr="002E263E" w:rsidRDefault="00000000">
      <w:pPr>
        <w:pStyle w:val="Heading1"/>
      </w:pPr>
      <w:bookmarkStart w:id="33" w:name="_Toc224493319"/>
      <w:bookmarkStart w:id="34" w:name="_Ref200464718"/>
      <w:r w:rsidRPr="002E263E">
        <w:lastRenderedPageBreak/>
        <w:t>Dokumentation Schiechtl Alexander</w:t>
      </w:r>
      <w:bookmarkEnd w:id="33"/>
      <w:r w:rsidRPr="002E263E">
        <w:t xml:space="preserve"> </w:t>
      </w:r>
      <w:bookmarkEnd w:id="34"/>
    </w:p>
    <w:p w14:paraId="25CC4D5F" w14:textId="77777777" w:rsidR="00506D04" w:rsidRPr="002E263E" w:rsidRDefault="00000000">
      <w:pPr>
        <w:pStyle w:val="Heading2"/>
      </w:pPr>
      <w:bookmarkStart w:id="35" w:name="_Toc224493320"/>
      <w:r w:rsidRPr="002E263E">
        <w:t>Einleitung</w:t>
      </w:r>
      <w:bookmarkEnd w:id="35"/>
    </w:p>
    <w:p w14:paraId="1D104E35" w14:textId="2CF6271F" w:rsidR="00C7679A" w:rsidRPr="002E263E" w:rsidRDefault="00C7679A" w:rsidP="001C4003">
      <w:pPr>
        <w:pStyle w:val="Text"/>
      </w:pPr>
      <w:r w:rsidRPr="002E263E">
        <w:t xml:space="preserve">Zur Gewährleistung einer klaren Aufgabenverteilung und Modularität wird die Hardware des </w:t>
      </w:r>
      <w:r w:rsidR="00914FB2" w:rsidRPr="002E263E">
        <w:t>Scanner Systems</w:t>
      </w:r>
      <w:r w:rsidRPr="002E263E">
        <w:t xml:space="preserve"> in funktionale Teilbereiche untergliedert. Diese Strukturierung erleichtert sowohl die Entwicklung als auch die spätere Wartung der Komponenten. Dabei erfolgt eine primäre Differenzierung zwischen der elektrotechnischen Systemarchitektur und der mechanischen Konstruktion.</w:t>
      </w:r>
    </w:p>
    <w:p w14:paraId="75C42432" w14:textId="77777777" w:rsidR="00C7679A" w:rsidRPr="002E263E" w:rsidRDefault="00C7679A" w:rsidP="00C7679A"/>
    <w:p w14:paraId="43F2A407" w14:textId="3A1E2EC8" w:rsidR="00F8648C" w:rsidRPr="002E263E" w:rsidRDefault="00C7679A" w:rsidP="00F8648C">
      <w:pPr>
        <w:pStyle w:val="Heading3"/>
      </w:pPr>
      <w:bookmarkStart w:id="36" w:name="_Toc224493321"/>
      <w:r w:rsidRPr="002E263E">
        <w:t>Elektrische Systemkomponenten</w:t>
      </w:r>
      <w:bookmarkEnd w:id="36"/>
      <w:r w:rsidRPr="002E263E">
        <w:t xml:space="preserve"> </w:t>
      </w:r>
    </w:p>
    <w:p w14:paraId="15950BD1" w14:textId="041F6858" w:rsidR="00C7679A" w:rsidRPr="002E263E" w:rsidRDefault="00C7679A" w:rsidP="001C4003">
      <w:pPr>
        <w:pStyle w:val="Text"/>
      </w:pPr>
      <w:r w:rsidRPr="002E263E">
        <w:t>Der elektrotechnische Bereich bündelt sämtliche sensiblen und steuernden Einheiten, die für die Datenerfassung und den Betrieb notwendig sind. Dieser gliedert sich in folgende Subsysteme:</w:t>
      </w:r>
    </w:p>
    <w:p w14:paraId="1C67E23F" w14:textId="77777777" w:rsidR="00C7679A" w:rsidRPr="002E263E" w:rsidRDefault="00C7679A" w:rsidP="00C7679A"/>
    <w:p w14:paraId="11F30C1F" w14:textId="77777777" w:rsidR="00C7679A" w:rsidRPr="002E263E" w:rsidRDefault="00C7679A" w:rsidP="001C4003">
      <w:pPr>
        <w:pStyle w:val="Text"/>
        <w:numPr>
          <w:ilvl w:val="0"/>
          <w:numId w:val="18"/>
        </w:numPr>
      </w:pPr>
      <w:r w:rsidRPr="002E263E">
        <w:rPr>
          <w:b/>
          <w:bCs/>
        </w:rPr>
        <w:t>Fotovisuelles System:</w:t>
      </w:r>
      <w:r w:rsidRPr="002E263E">
        <w:t xml:space="preserve"> Kameras zur Erfassung der optischen Merkmale.</w:t>
      </w:r>
    </w:p>
    <w:p w14:paraId="3424C7C5" w14:textId="0595929B" w:rsidR="00C7679A" w:rsidRPr="002E263E" w:rsidRDefault="004C2CA6" w:rsidP="001C4003">
      <w:pPr>
        <w:pStyle w:val="Text"/>
        <w:numPr>
          <w:ilvl w:val="0"/>
          <w:numId w:val="18"/>
        </w:numPr>
      </w:pPr>
      <w:r w:rsidRPr="002E263E">
        <w:rPr>
          <w:b/>
          <w:bCs/>
        </w:rPr>
        <w:t xml:space="preserve">Räumliche </w:t>
      </w:r>
      <w:r w:rsidR="00796AFB" w:rsidRPr="002E263E">
        <w:rPr>
          <w:b/>
          <w:bCs/>
        </w:rPr>
        <w:t>Vermessung</w:t>
      </w:r>
      <w:r w:rsidR="00C7679A" w:rsidRPr="002E263E">
        <w:rPr>
          <w:b/>
          <w:bCs/>
        </w:rPr>
        <w:t>:</w:t>
      </w:r>
      <w:r w:rsidR="00C7679A" w:rsidRPr="002E263E">
        <w:t xml:space="preserve"> Sensorik zur Ermittlung der räumlichen Dimensionen</w:t>
      </w:r>
    </w:p>
    <w:p w14:paraId="0210A77D" w14:textId="77777777" w:rsidR="00C7679A" w:rsidRPr="002E263E" w:rsidRDefault="00C7679A" w:rsidP="001C4003">
      <w:pPr>
        <w:pStyle w:val="Text"/>
        <w:numPr>
          <w:ilvl w:val="0"/>
          <w:numId w:val="18"/>
        </w:numPr>
      </w:pPr>
      <w:r w:rsidRPr="002E263E">
        <w:rPr>
          <w:b/>
          <w:bCs/>
        </w:rPr>
        <w:t>Wägetechnik:</w:t>
      </w:r>
      <w:r w:rsidRPr="002E263E">
        <w:t xml:space="preserve"> Einheiten zur präzisen Gewichtserfassung.</w:t>
      </w:r>
    </w:p>
    <w:p w14:paraId="53F60E7F" w14:textId="77777777" w:rsidR="00C7679A" w:rsidRPr="002E263E" w:rsidRDefault="00C7679A" w:rsidP="001C4003">
      <w:pPr>
        <w:pStyle w:val="Text"/>
        <w:numPr>
          <w:ilvl w:val="0"/>
          <w:numId w:val="18"/>
        </w:numPr>
      </w:pPr>
      <w:r w:rsidRPr="002E263E">
        <w:rPr>
          <w:b/>
          <w:bCs/>
        </w:rPr>
        <w:t>Beleuchtung:</w:t>
      </w:r>
      <w:r w:rsidRPr="002E263E">
        <w:t xml:space="preserve"> Steuerung der Lichtverhältnisse für optimale Aufnahmebedingungen.</w:t>
      </w:r>
    </w:p>
    <w:p w14:paraId="2196FECC" w14:textId="77777777" w:rsidR="00C7679A" w:rsidRPr="002E263E" w:rsidRDefault="00C7679A" w:rsidP="001C4003">
      <w:pPr>
        <w:pStyle w:val="Text"/>
        <w:numPr>
          <w:ilvl w:val="0"/>
          <w:numId w:val="18"/>
        </w:numPr>
      </w:pPr>
      <w:r w:rsidRPr="002E263E">
        <w:rPr>
          <w:b/>
          <w:bCs/>
        </w:rPr>
        <w:t>Spannungsversorgung:</w:t>
      </w:r>
      <w:r w:rsidRPr="002E263E">
        <w:t xml:space="preserve"> Bereitstellung und Wandlung der benötigten Betriebsspannungen.</w:t>
      </w:r>
    </w:p>
    <w:p w14:paraId="191EEC0E" w14:textId="25F35C93" w:rsidR="00EE647B" w:rsidRPr="002E263E" w:rsidRDefault="00C7679A" w:rsidP="001C4003">
      <w:pPr>
        <w:pStyle w:val="Text"/>
        <w:numPr>
          <w:ilvl w:val="0"/>
          <w:numId w:val="18"/>
        </w:numPr>
      </w:pPr>
      <w:r w:rsidRPr="002E263E">
        <w:rPr>
          <w:b/>
          <w:bCs/>
        </w:rPr>
        <w:t>Steuerung:</w:t>
      </w:r>
      <w:r w:rsidRPr="002E263E">
        <w:t xml:space="preserve"> Zentrale Recheneinheit zur Koordination aller Module.</w:t>
      </w:r>
    </w:p>
    <w:p w14:paraId="0610832A" w14:textId="77777777" w:rsidR="00C7679A" w:rsidRPr="002E263E" w:rsidRDefault="00C7679A" w:rsidP="00C7679A"/>
    <w:p w14:paraId="7C965006" w14:textId="77777777" w:rsidR="00F8648C" w:rsidRPr="002E263E" w:rsidRDefault="00C7679A" w:rsidP="00F8648C">
      <w:pPr>
        <w:pStyle w:val="Heading3"/>
      </w:pPr>
      <w:bookmarkStart w:id="37" w:name="_Toc224493322"/>
      <w:r w:rsidRPr="002E263E">
        <w:lastRenderedPageBreak/>
        <w:t>Mechanische Konstruktion</w:t>
      </w:r>
      <w:bookmarkEnd w:id="37"/>
      <w:r w:rsidRPr="002E263E">
        <w:t xml:space="preserve"> </w:t>
      </w:r>
    </w:p>
    <w:p w14:paraId="4670EE83" w14:textId="3A0212C1" w:rsidR="00C7679A" w:rsidRPr="002E263E" w:rsidRDefault="00C7679A" w:rsidP="001C4003">
      <w:pPr>
        <w:pStyle w:val="Text"/>
      </w:pPr>
      <w:r w:rsidRPr="002E263E">
        <w:t>Die mechanische Auslegung bildet das physische Grundgerüst des Systems und sorgt für den Schutz sowie die korrekte Positionierung der Elektronik. Zu diesem Bereich zählen:</w:t>
      </w:r>
    </w:p>
    <w:p w14:paraId="4423543A" w14:textId="77777777" w:rsidR="00F8648C" w:rsidRPr="002E263E" w:rsidRDefault="00F8648C" w:rsidP="001C4003">
      <w:pPr>
        <w:pStyle w:val="Text"/>
      </w:pPr>
    </w:p>
    <w:p w14:paraId="757AE25E" w14:textId="77777777" w:rsidR="00C7679A" w:rsidRPr="002E263E" w:rsidRDefault="00C7679A" w:rsidP="001C4003">
      <w:pPr>
        <w:pStyle w:val="Text"/>
        <w:numPr>
          <w:ilvl w:val="0"/>
          <w:numId w:val="19"/>
        </w:numPr>
      </w:pPr>
      <w:r w:rsidRPr="002E263E">
        <w:rPr>
          <w:b/>
          <w:bCs/>
        </w:rPr>
        <w:t>Komponentengehäuse:</w:t>
      </w:r>
      <w:r w:rsidRPr="002E263E">
        <w:t xml:space="preserve"> Spezifische Schutzhüllen für einzelne Sensoreinheiten.</w:t>
      </w:r>
    </w:p>
    <w:p w14:paraId="064B14A2" w14:textId="77777777" w:rsidR="00C7679A" w:rsidRPr="002E263E" w:rsidRDefault="00C7679A" w:rsidP="001C4003">
      <w:pPr>
        <w:pStyle w:val="Text"/>
        <w:numPr>
          <w:ilvl w:val="0"/>
          <w:numId w:val="19"/>
        </w:numPr>
      </w:pPr>
      <w:r w:rsidRPr="002E263E">
        <w:rPr>
          <w:b/>
          <w:bCs/>
        </w:rPr>
        <w:t>Hauptgehäuse:</w:t>
      </w:r>
      <w:r w:rsidRPr="002E263E">
        <w:t xml:space="preserve"> Die zentrale Gesamtkonstruktion, welche den Scan-Bereich umschließt.</w:t>
      </w:r>
    </w:p>
    <w:p w14:paraId="09632E4C" w14:textId="2ED1EE74" w:rsidR="00C7679A" w:rsidRPr="002E263E" w:rsidRDefault="00C7679A" w:rsidP="001C4003">
      <w:pPr>
        <w:pStyle w:val="Text"/>
        <w:numPr>
          <w:ilvl w:val="0"/>
          <w:numId w:val="19"/>
        </w:numPr>
      </w:pPr>
      <w:r w:rsidRPr="002E263E">
        <w:rPr>
          <w:b/>
          <w:bCs/>
        </w:rPr>
        <w:t>Verkabelung:</w:t>
      </w:r>
      <w:r w:rsidRPr="002E263E">
        <w:t xml:space="preserve"> Die physische Leitungsführung</w:t>
      </w:r>
      <w:r w:rsidR="00F8648C" w:rsidRPr="002E263E">
        <w:t xml:space="preserve"> zur Verbindung aller Komponenten</w:t>
      </w:r>
    </w:p>
    <w:p w14:paraId="41383C63" w14:textId="77777777" w:rsidR="00F8648C" w:rsidRPr="002E263E" w:rsidRDefault="00F8648C" w:rsidP="006A0647"/>
    <w:p w14:paraId="78199D74" w14:textId="4BCB370E" w:rsidR="00EE647B" w:rsidRPr="002E263E" w:rsidRDefault="00EE647B" w:rsidP="00EE647B">
      <w:pPr>
        <w:pStyle w:val="Heading3"/>
      </w:pPr>
      <w:bookmarkStart w:id="38" w:name="_Toc224493323"/>
      <w:r w:rsidRPr="002E263E">
        <w:t xml:space="preserve">Elektrisches </w:t>
      </w:r>
      <w:r w:rsidR="003E1A9A" w:rsidRPr="002E263E">
        <w:t>Blockschaltbild</w:t>
      </w:r>
      <w:bookmarkEnd w:id="38"/>
    </w:p>
    <w:p w14:paraId="1105544C" w14:textId="77777777" w:rsidR="00EA6296" w:rsidRPr="002E263E" w:rsidRDefault="00EA6296" w:rsidP="00EA6296">
      <w:pPr>
        <w:pStyle w:val="Text"/>
      </w:pPr>
    </w:p>
    <w:p w14:paraId="12848ACA" w14:textId="77777777" w:rsidR="003E1A9A" w:rsidRPr="002E263E" w:rsidRDefault="00EA6296" w:rsidP="003E1A9A">
      <w:pPr>
        <w:keepNext/>
        <w:jc w:val="center"/>
      </w:pPr>
      <w:r w:rsidRPr="002E263E">
        <w:rPr>
          <w:noProof/>
        </w:rPr>
        <w:drawing>
          <wp:inline distT="0" distB="0" distL="0" distR="0" wp14:anchorId="36CC4A08" wp14:editId="0677143E">
            <wp:extent cx="4866198" cy="3746132"/>
            <wp:effectExtent l="0" t="0" r="0" b="0"/>
            <wp:docPr id="62138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68684" cy="3748046"/>
                    </a:xfrm>
                    <a:prstGeom prst="rect">
                      <a:avLst/>
                    </a:prstGeom>
                    <a:noFill/>
                    <a:ln>
                      <a:noFill/>
                    </a:ln>
                  </pic:spPr>
                </pic:pic>
              </a:graphicData>
            </a:graphic>
          </wp:inline>
        </w:drawing>
      </w:r>
    </w:p>
    <w:p w14:paraId="089693E0" w14:textId="6C0A8731" w:rsidR="006A0647" w:rsidRPr="002E263E" w:rsidRDefault="003E1A9A" w:rsidP="003E1A9A">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1</w:t>
      </w:r>
      <w:r w:rsidRPr="002E263E">
        <w:fldChar w:fldCharType="end"/>
      </w:r>
      <w:r w:rsidRPr="002E263E">
        <w:t>: Blockschaltbild</w:t>
      </w:r>
    </w:p>
    <w:p w14:paraId="40B2FFF8" w14:textId="77777777" w:rsidR="00506D04" w:rsidRPr="002E263E" w:rsidRDefault="00000000">
      <w:pPr>
        <w:pStyle w:val="Heading2"/>
      </w:pPr>
      <w:bookmarkStart w:id="39" w:name="_Toc224493324"/>
      <w:r w:rsidRPr="002E263E">
        <w:lastRenderedPageBreak/>
        <w:t>Theoretische Grundlagen</w:t>
      </w:r>
      <w:bookmarkEnd w:id="39"/>
      <w:r w:rsidRPr="002E263E">
        <w:t xml:space="preserve"> </w:t>
      </w:r>
    </w:p>
    <w:p w14:paraId="5E99D27D" w14:textId="63D253A9" w:rsidR="00525CA9" w:rsidRPr="002E263E" w:rsidRDefault="00525CA9" w:rsidP="00525CA9">
      <w:pPr>
        <w:pStyle w:val="Heading3"/>
      </w:pPr>
      <w:bookmarkStart w:id="40" w:name="_Toc224493325"/>
      <w:r w:rsidRPr="002E263E">
        <w:t>Steuerung</w:t>
      </w:r>
      <w:bookmarkEnd w:id="40"/>
    </w:p>
    <w:p w14:paraId="2E5A504C" w14:textId="52836E60" w:rsidR="007865C0" w:rsidRPr="002E263E" w:rsidRDefault="007865C0" w:rsidP="007865C0">
      <w:pPr>
        <w:rPr>
          <w:b/>
          <w:bCs/>
          <w:u w:val="single"/>
        </w:rPr>
      </w:pPr>
      <w:r w:rsidRPr="002E263E">
        <w:rPr>
          <w:b/>
          <w:bCs/>
          <w:u w:val="single"/>
        </w:rPr>
        <w:t>Raspberry PI</w:t>
      </w:r>
    </w:p>
    <w:p w14:paraId="6F2CB628" w14:textId="3079C0B9" w:rsidR="00DF7398" w:rsidRPr="002E263E" w:rsidRDefault="00DF7398" w:rsidP="001C4003">
      <w:pPr>
        <w:pStyle w:val="Text"/>
      </w:pPr>
      <w:r w:rsidRPr="002E263E">
        <w:t xml:space="preserve">Der Raspberry Pi ist ein Einplatinencomputer der von der britischen Raspberry Pi </w:t>
      </w:r>
      <w:proofErr w:type="spellStart"/>
      <w:r w:rsidRPr="002E263E">
        <w:t>Foundation</w:t>
      </w:r>
      <w:proofErr w:type="spellEnd"/>
      <w:r w:rsidRPr="002E263E">
        <w:t xml:space="preserve"> entwickelt wurde. Das System vereint alle wesentlichen Komponenten eines Computers auf einer einzigen Platine, die etwa die Größe einer Kreditkarte besitzt. Es existieren mittlerweile mehrere </w:t>
      </w:r>
      <w:r w:rsidR="00954206" w:rsidRPr="002E263E">
        <w:t>Generationen,</w:t>
      </w:r>
      <w:r w:rsidRPr="002E263E">
        <w:t xml:space="preserve"> die sich in Rechenleistung und Ausstattung unterscheiden, jedoch meist softwarekompatibel zueinander sind.</w:t>
      </w:r>
    </w:p>
    <w:p w14:paraId="0E908FE7" w14:textId="77777777" w:rsidR="00DF7398" w:rsidRPr="002E263E" w:rsidRDefault="00DF7398" w:rsidP="007865C0"/>
    <w:p w14:paraId="03A3ED40" w14:textId="77777777" w:rsidR="00DF7398" w:rsidRPr="002E263E" w:rsidRDefault="00DF7398" w:rsidP="00DF7398">
      <w:pPr>
        <w:keepNext/>
        <w:jc w:val="center"/>
      </w:pPr>
      <w:r w:rsidRPr="002E263E">
        <w:rPr>
          <w:noProof/>
        </w:rPr>
        <w:drawing>
          <wp:inline distT="0" distB="0" distL="0" distR="0" wp14:anchorId="4D53129C" wp14:editId="6CD4C827">
            <wp:extent cx="2352687" cy="1814170"/>
            <wp:effectExtent l="0" t="0" r="0" b="0"/>
            <wp:docPr id="1114846362" name="Picture 5" descr="RASPBERRY-PI RPI4-MODBP-4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ASPBERRY-PI RPI4-MODBP-4GB"/>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360995" cy="1820576"/>
                    </a:xfrm>
                    <a:prstGeom prst="rect">
                      <a:avLst/>
                    </a:prstGeom>
                    <a:noFill/>
                    <a:ln>
                      <a:noFill/>
                    </a:ln>
                  </pic:spPr>
                </pic:pic>
              </a:graphicData>
            </a:graphic>
          </wp:inline>
        </w:drawing>
      </w:r>
    </w:p>
    <w:p w14:paraId="4630AABD" w14:textId="5F3E922B" w:rsidR="00DF7398" w:rsidRPr="002E263E" w:rsidRDefault="00DF7398" w:rsidP="00DF7398">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2</w:t>
      </w:r>
      <w:r w:rsidRPr="002E263E">
        <w:fldChar w:fldCharType="end"/>
      </w:r>
      <w:r w:rsidRPr="002E263E">
        <w:t>: Raspberry Pi</w:t>
      </w:r>
    </w:p>
    <w:p w14:paraId="7435031A" w14:textId="06255D67" w:rsidR="00DF7398" w:rsidRPr="002E263E" w:rsidRDefault="00DF7398" w:rsidP="007865C0">
      <w:hyperlink r:id="rId35" w:history="1">
        <w:r w:rsidRPr="002E263E">
          <w:rPr>
            <w:rStyle w:val="Hyperlink"/>
          </w:rPr>
          <w:t>https://at.farnell.com/productimages/large/en_GB/3051885-40.jpg</w:t>
        </w:r>
      </w:hyperlink>
    </w:p>
    <w:p w14:paraId="6C611795" w14:textId="77777777" w:rsidR="00DF7398" w:rsidRPr="002E263E" w:rsidRDefault="00DF7398" w:rsidP="007865C0"/>
    <w:p w14:paraId="609F09EC" w14:textId="4B51B972" w:rsidR="00DF7398" w:rsidRPr="002E263E" w:rsidRDefault="00DF7398" w:rsidP="001C4003">
      <w:pPr>
        <w:pStyle w:val="Text"/>
      </w:pPr>
      <w:r w:rsidRPr="002E263E">
        <w:t>Das Herzstück des Raspberry Pi bildet ein System-on-a-Chip mit einem ARM-kompatiblen Prozessor. Die Spannungsversorgung erfolgt, je nach Modell, über eine Micro-USB- oder USB-C-Buchse mit einer Nennspannung von 5 V Gleichspannung. Ein zentrales Merkmal für die hardwarenahe Entwicklung ist die GPIO-Schnittstelle</w:t>
      </w:r>
      <w:r w:rsidR="00954206">
        <w:t xml:space="preserve">. </w:t>
      </w:r>
      <w:r w:rsidRPr="002E263E">
        <w:t xml:space="preserve">Diese 40-polige Stiftleiste ermöglicht den direkten Anschluss von Sensoren, LEDs und anderen elektronischen Bauteilen. Wichtig ist hierbei der Logikpegel: Die GPIO-Pins arbeiten </w:t>
      </w:r>
      <w:r w:rsidRPr="002D1A40">
        <w:t>mit 3,3 V</w:t>
      </w:r>
      <w:r w:rsidRPr="002E263E">
        <w:t xml:space="preserve"> und sind im Gegensatz zu vielen Arduino-Modellen nicht 5-V-tolerant. Eine direkte Verbindung mit 5-V-Logik kann den SoC zerstören. Zudem </w:t>
      </w:r>
      <w:r w:rsidRPr="002E263E">
        <w:lastRenderedPageBreak/>
        <w:t>bietet die Platine Schnittstellen wie I²C, SPI und UART sowie Hardware-Anschlüsse für Kameras (CSI) und Displays (DSI).</w:t>
      </w:r>
    </w:p>
    <w:p w14:paraId="4A3608BB" w14:textId="5AD70578" w:rsidR="00DF7398" w:rsidRPr="002E263E" w:rsidRDefault="00DF7398" w:rsidP="00DF7398">
      <w:hyperlink r:id="rId36" w:history="1">
        <w:r w:rsidRPr="002E263E">
          <w:rPr>
            <w:rStyle w:val="Hyperlink"/>
          </w:rPr>
          <w:t>https://de.wikipedia.org/wiki/Raspberry_Pi</w:t>
        </w:r>
      </w:hyperlink>
      <w:r w:rsidRPr="002E263E">
        <w:t xml:space="preserve"> </w:t>
      </w:r>
    </w:p>
    <w:p w14:paraId="29B5BC7B" w14:textId="77777777" w:rsidR="00563378" w:rsidRPr="002E263E" w:rsidRDefault="00563378" w:rsidP="00DF7398"/>
    <w:p w14:paraId="4D5AAD4E" w14:textId="4204372D" w:rsidR="007865C0" w:rsidRPr="002E263E" w:rsidRDefault="00DF7398" w:rsidP="007865C0">
      <w:pPr>
        <w:rPr>
          <w:b/>
          <w:bCs/>
          <w:u w:val="single"/>
        </w:rPr>
      </w:pPr>
      <w:r w:rsidRPr="002E263E">
        <w:rPr>
          <w:b/>
          <w:bCs/>
          <w:u w:val="single"/>
        </w:rPr>
        <w:t>Microcontroller</w:t>
      </w:r>
    </w:p>
    <w:p w14:paraId="585580C2" w14:textId="565D6B0A" w:rsidR="00DF7398" w:rsidRPr="002E263E" w:rsidRDefault="00DF7398" w:rsidP="001C4003">
      <w:pPr>
        <w:pStyle w:val="Text"/>
      </w:pPr>
      <w:r w:rsidRPr="002E263E">
        <w:t>Ein Mikrocontroller ist ein kompaktes Computersystem, das sämtliche für den Betrieb notwendigen Komponenten auf einem einzigen integrierten Schaltkreis vereint. Im Gegensatz zu herkömmlichen Mikroprozessoren in Personal Computern, die auf externe Speicher- und Peripheriebausteine angewiesen sind, beinhaltet ein Mikrocontroller neben einem oder mehreren Prozessorkernen auch Arbeits- und Programmspeicher</w:t>
      </w:r>
      <w:r w:rsidR="00C74262">
        <w:t xml:space="preserve"> </w:t>
      </w:r>
      <w:r w:rsidRPr="002E263E">
        <w:t xml:space="preserve">sowie programmierbare Ein- und Ausgabeschnittstellen. </w:t>
      </w:r>
      <w:r w:rsidR="0014427D" w:rsidRPr="002E263E">
        <w:t>Das</w:t>
      </w:r>
      <w:r w:rsidRPr="002E263E">
        <w:t xml:space="preserve"> macht ihn zur idealen zentralen Steuereinheit für eingebettete Systeme</w:t>
      </w:r>
      <w:r w:rsidR="0014427D" w:rsidRPr="002E263E">
        <w:t>.</w:t>
      </w:r>
    </w:p>
    <w:p w14:paraId="49A1F552" w14:textId="48754824" w:rsidR="00DF7398" w:rsidRPr="002E263E" w:rsidRDefault="00DF7398" w:rsidP="001C4003">
      <w:pPr>
        <w:pStyle w:val="Text"/>
      </w:pPr>
      <w:r w:rsidRPr="002E263E">
        <w:t xml:space="preserve">Die Architektur von Mikrocontrollern ist primär auf Energieeffizienz und die direkte Interaktion mit Hardware ausgelegt. </w:t>
      </w:r>
    </w:p>
    <w:p w14:paraId="53EBD2C6" w14:textId="33D0ABD9" w:rsidR="00DF7398" w:rsidRPr="002E263E" w:rsidRDefault="00DF7398" w:rsidP="007865C0">
      <w:hyperlink r:id="rId37" w:history="1">
        <w:r w:rsidRPr="002E263E">
          <w:rPr>
            <w:rStyle w:val="Hyperlink"/>
          </w:rPr>
          <w:t>https://en.wikipedia.org/wiki/Microcontroller</w:t>
        </w:r>
      </w:hyperlink>
      <w:r w:rsidRPr="002E263E">
        <w:t xml:space="preserve"> </w:t>
      </w:r>
    </w:p>
    <w:p w14:paraId="16CB099B" w14:textId="77777777" w:rsidR="00453C17" w:rsidRPr="002E263E" w:rsidRDefault="00453C17" w:rsidP="007865C0"/>
    <w:p w14:paraId="5488C902" w14:textId="26410A78" w:rsidR="00453C17" w:rsidRPr="002E263E" w:rsidRDefault="00453C17" w:rsidP="007865C0">
      <w:pPr>
        <w:rPr>
          <w:b/>
          <w:bCs/>
          <w:u w:val="single"/>
        </w:rPr>
      </w:pPr>
      <w:r w:rsidRPr="002E263E">
        <w:rPr>
          <w:b/>
          <w:bCs/>
          <w:u w:val="single"/>
        </w:rPr>
        <w:t>Micro SD Karten</w:t>
      </w:r>
    </w:p>
    <w:p w14:paraId="50176399" w14:textId="77777777" w:rsidR="0036750B" w:rsidRPr="002E263E" w:rsidRDefault="0036750B" w:rsidP="004D31D1">
      <w:pPr>
        <w:pStyle w:val="Text"/>
      </w:pPr>
      <w:r w:rsidRPr="002E263E">
        <w:t>Die microSD-Karte ist das derzeit kleinste Flash-Speicherkartenformat, das sich elektrisch kompatibel zu SD-Karten verhält und Kapazitäten von wenigen Gigabyte bis zu mehreren Terabyte bietet. Sie arbeitet standardmäßig mit einer Betriebsspannung von 2,7 bis 3,6 V und verfügt über 8 Kontakte, wobei die Kommunikation entweder über den schnellen SD-Bus oder den für Mikrocontroller einfachen SPI-Modus erfolgt.</w:t>
      </w:r>
    </w:p>
    <w:p w14:paraId="2C54B4E8" w14:textId="77777777" w:rsidR="0036750B" w:rsidRPr="002E263E" w:rsidRDefault="0036750B" w:rsidP="0036750B">
      <w:pPr>
        <w:pStyle w:val="Text"/>
      </w:pPr>
      <w:hyperlink r:id="rId38" w:history="1">
        <w:r w:rsidRPr="002E263E">
          <w:rPr>
            <w:rStyle w:val="Hyperlink"/>
          </w:rPr>
          <w:t>https://de.wikipedia.org/wiki/MicroSD</w:t>
        </w:r>
      </w:hyperlink>
      <w:r w:rsidRPr="002E263E">
        <w:t xml:space="preserve"> </w:t>
      </w:r>
    </w:p>
    <w:p w14:paraId="5CC85CDF" w14:textId="5C915FDC" w:rsidR="00DF7398" w:rsidRPr="002E263E" w:rsidRDefault="0036750B" w:rsidP="004D31D1">
      <w:pPr>
        <w:pStyle w:val="Text"/>
      </w:pPr>
      <w:r w:rsidRPr="002E263E">
        <w:t xml:space="preserve"> </w:t>
      </w:r>
    </w:p>
    <w:p w14:paraId="330E6AB9" w14:textId="77777777" w:rsidR="003E1A9A" w:rsidRPr="002E263E" w:rsidRDefault="0036750B" w:rsidP="003E1A9A">
      <w:pPr>
        <w:pStyle w:val="Text"/>
        <w:keepNext/>
        <w:jc w:val="center"/>
      </w:pPr>
      <w:r w:rsidRPr="002E263E">
        <w:rPr>
          <w:noProof/>
        </w:rPr>
        <w:lastRenderedPageBreak/>
        <w:drawing>
          <wp:inline distT="0" distB="0" distL="0" distR="0" wp14:anchorId="35C41082" wp14:editId="1A050B61">
            <wp:extent cx="2621280" cy="1089660"/>
            <wp:effectExtent l="0" t="0" r="0" b="0"/>
            <wp:docPr id="133383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21280" cy="1089660"/>
                    </a:xfrm>
                    <a:prstGeom prst="rect">
                      <a:avLst/>
                    </a:prstGeom>
                    <a:noFill/>
                    <a:ln>
                      <a:noFill/>
                    </a:ln>
                  </pic:spPr>
                </pic:pic>
              </a:graphicData>
            </a:graphic>
          </wp:inline>
        </w:drawing>
      </w:r>
    </w:p>
    <w:p w14:paraId="4B3F903A" w14:textId="39E2246F" w:rsidR="0036750B" w:rsidRPr="002E263E" w:rsidRDefault="003E1A9A" w:rsidP="003E1A9A">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3</w:t>
      </w:r>
      <w:r w:rsidRPr="002E263E">
        <w:fldChar w:fldCharType="end"/>
      </w:r>
      <w:r w:rsidRPr="002E263E">
        <w:t>: MicroSD</w:t>
      </w:r>
    </w:p>
    <w:p w14:paraId="5A2F36FB" w14:textId="0CDB0E32" w:rsidR="0036750B" w:rsidRPr="002E263E" w:rsidRDefault="0036750B" w:rsidP="0036750B">
      <w:pPr>
        <w:pStyle w:val="Text"/>
        <w:jc w:val="center"/>
      </w:pPr>
      <w:hyperlink r:id="rId40" w:history="1">
        <w:r w:rsidRPr="002E263E">
          <w:rPr>
            <w:rStyle w:val="Hyperlink"/>
          </w:rPr>
          <w:t>https://upload.wikimedia.org/wikipedia/commons/thumb/6/63/Micro_sd.svg/500px-Micro_sd.svg.png</w:t>
        </w:r>
      </w:hyperlink>
      <w:r w:rsidRPr="002E263E">
        <w:t xml:space="preserve"> </w:t>
      </w:r>
    </w:p>
    <w:p w14:paraId="4CDEA865" w14:textId="119102EE" w:rsidR="006013B2" w:rsidRPr="002E263E" w:rsidRDefault="006013B2">
      <w:pPr>
        <w:jc w:val="left"/>
      </w:pPr>
    </w:p>
    <w:p w14:paraId="6427FCE9" w14:textId="4F3FC458" w:rsidR="004C2CA6" w:rsidRPr="002E263E" w:rsidRDefault="004C2CA6" w:rsidP="004C2CA6">
      <w:pPr>
        <w:pStyle w:val="Heading3"/>
      </w:pPr>
      <w:bookmarkStart w:id="41" w:name="_Toc224493326"/>
      <w:r w:rsidRPr="002E263E">
        <w:t>Räumliche Vermessung</w:t>
      </w:r>
      <w:bookmarkEnd w:id="41"/>
    </w:p>
    <w:p w14:paraId="1694A77F" w14:textId="68037503" w:rsidR="00914FB2" w:rsidRPr="002E263E" w:rsidRDefault="00914FB2" w:rsidP="00914FB2">
      <w:r w:rsidRPr="002E263E">
        <w:t>Um die Dimensionen der Objekte zu vermessen, gibt</w:t>
      </w:r>
      <w:r w:rsidR="00116219" w:rsidRPr="002E263E">
        <w:t xml:space="preserve"> es</w:t>
      </w:r>
      <w:r w:rsidRPr="002E263E">
        <w:t xml:space="preserve"> mehrere Möglichkeiten.</w:t>
      </w:r>
    </w:p>
    <w:p w14:paraId="27F41489" w14:textId="16D93F06" w:rsidR="00914FB2" w:rsidRPr="002E263E" w:rsidRDefault="00E2311A" w:rsidP="00914FB2">
      <w:r w:rsidRPr="002E263E">
        <w:t>Hierzu gehören:</w:t>
      </w:r>
    </w:p>
    <w:p w14:paraId="5ABBEFBD" w14:textId="292748A4" w:rsidR="00914FB2" w:rsidRPr="002E263E" w:rsidRDefault="00914FB2" w:rsidP="00914FB2">
      <w:hyperlink r:id="rId41" w:anchor="ultra-wideband" w:history="1">
        <w:r w:rsidRPr="002E263E">
          <w:rPr>
            <w:rStyle w:val="Hyperlink"/>
          </w:rPr>
          <w:t>https://core-electronics.com.au/guides/effective-ways-to-measure-distance-in-maker-projects/#ultra-wideband</w:t>
        </w:r>
      </w:hyperlink>
      <w:r w:rsidRPr="002E263E">
        <w:t xml:space="preserve"> </w:t>
      </w:r>
    </w:p>
    <w:p w14:paraId="46712016" w14:textId="77777777" w:rsidR="00914FB2" w:rsidRPr="002E263E" w:rsidRDefault="00914FB2" w:rsidP="00914FB2"/>
    <w:p w14:paraId="58E14591" w14:textId="7DAC4C3F" w:rsidR="00914FB2" w:rsidRPr="002E263E" w:rsidRDefault="00914FB2" w:rsidP="00914FB2">
      <w:r w:rsidRPr="002E263E">
        <w:t>-- Ultraschallsensoren</w:t>
      </w:r>
    </w:p>
    <w:p w14:paraId="454360A6" w14:textId="2E4B0368" w:rsidR="004B558C" w:rsidRPr="002E263E" w:rsidRDefault="004B558C" w:rsidP="00914FB2">
      <w:r w:rsidRPr="002E263E">
        <w:t>-- Optische Sensoren</w:t>
      </w:r>
    </w:p>
    <w:p w14:paraId="75EB9E5F" w14:textId="7E264A83" w:rsidR="00914FB2" w:rsidRPr="002E263E" w:rsidRDefault="00914FB2" w:rsidP="00914FB2">
      <w:r w:rsidRPr="002E263E">
        <w:t>-- Stereo-Vision-Tiefenkameras</w:t>
      </w:r>
    </w:p>
    <w:p w14:paraId="1FAE5877" w14:textId="12920694" w:rsidR="00914FB2" w:rsidRPr="002E263E" w:rsidRDefault="00914FB2" w:rsidP="00914FB2"/>
    <w:p w14:paraId="1AF51B09" w14:textId="481AF525" w:rsidR="003E1A9A" w:rsidRPr="002E263E" w:rsidRDefault="003E1A9A" w:rsidP="003E1A9A">
      <w:pPr>
        <w:jc w:val="left"/>
      </w:pPr>
      <w:r w:rsidRPr="002E263E">
        <w:br w:type="page"/>
      </w:r>
    </w:p>
    <w:p w14:paraId="1BF20C07" w14:textId="4302A698" w:rsidR="00AE1397" w:rsidRPr="002E263E" w:rsidRDefault="00AE1397" w:rsidP="00914FB2">
      <w:pPr>
        <w:rPr>
          <w:b/>
          <w:bCs/>
          <w:u w:val="single"/>
        </w:rPr>
      </w:pPr>
      <w:r w:rsidRPr="002E263E">
        <w:rPr>
          <w:b/>
          <w:bCs/>
          <w:u w:val="single"/>
        </w:rPr>
        <w:lastRenderedPageBreak/>
        <w:t>Ultraschallsensoren</w:t>
      </w:r>
    </w:p>
    <w:p w14:paraId="3049D351" w14:textId="1B3CA9BD" w:rsidR="00F4317E" w:rsidRDefault="00411A41" w:rsidP="00F4317E">
      <w:pPr>
        <w:pStyle w:val="Text"/>
      </w:pPr>
      <w:r w:rsidRPr="002E263E">
        <w:t>Ein Ultraschall-Distanzsensor ist ein elektronisches Messgerät, das hochfrequente Schallwellen</w:t>
      </w:r>
      <w:r w:rsidR="00F4317E">
        <w:t xml:space="preserve"> </w:t>
      </w:r>
      <w:r w:rsidRPr="002E263E">
        <w:t xml:space="preserve">nutzt, um die Entfernung zu einem Objekt berührungslos zu erfassen. </w:t>
      </w:r>
      <w:r w:rsidR="00F4317E" w:rsidRPr="00F4317E">
        <w:t>Dabei emittiert ein piezoelektrischer Wandler hochfrequente Schallimpulse, die vom Objekt reflektiert und als Echo detektiert werden. Aus der gemessenen Zeitspanne zwischen Senden und Empfangen wird unter Berücksichtigung der Schallgeschwindigkeit die Distanz berechnet.</w:t>
      </w:r>
    </w:p>
    <w:p w14:paraId="725883C7" w14:textId="77777777" w:rsidR="00F4317E" w:rsidRDefault="00F4317E" w:rsidP="003E1A9A">
      <w:pPr>
        <w:pStyle w:val="Text"/>
        <w:keepNext/>
        <w:jc w:val="center"/>
      </w:pPr>
    </w:p>
    <w:p w14:paraId="081965C2" w14:textId="21E892E8" w:rsidR="003E1A9A" w:rsidRPr="002E263E" w:rsidRDefault="003E1A9A" w:rsidP="003E1A9A">
      <w:pPr>
        <w:pStyle w:val="Text"/>
        <w:keepNext/>
        <w:jc w:val="center"/>
      </w:pPr>
      <w:r w:rsidRPr="002E263E">
        <w:rPr>
          <w:noProof/>
        </w:rPr>
        <w:drawing>
          <wp:inline distT="0" distB="0" distL="0" distR="0" wp14:anchorId="778CE481" wp14:editId="7A413805">
            <wp:extent cx="3492530" cy="1977655"/>
            <wp:effectExtent l="0" t="0" r="0" b="0"/>
            <wp:docPr id="11262244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512345" cy="1988876"/>
                    </a:xfrm>
                    <a:prstGeom prst="rect">
                      <a:avLst/>
                    </a:prstGeom>
                    <a:noFill/>
                    <a:ln>
                      <a:noFill/>
                    </a:ln>
                  </pic:spPr>
                </pic:pic>
              </a:graphicData>
            </a:graphic>
          </wp:inline>
        </w:drawing>
      </w:r>
    </w:p>
    <w:p w14:paraId="6E40D741" w14:textId="1C4F0EAC" w:rsidR="00411A41" w:rsidRPr="002E263E" w:rsidRDefault="003E1A9A" w:rsidP="003E1A9A">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4</w:t>
      </w:r>
      <w:r w:rsidRPr="002E263E">
        <w:fldChar w:fldCharType="end"/>
      </w:r>
      <w:r w:rsidRPr="002E263E">
        <w:t>: Ultraschallsensor</w:t>
      </w:r>
    </w:p>
    <w:p w14:paraId="4A3757FF" w14:textId="5342434F" w:rsidR="003E1A9A" w:rsidRPr="002E263E" w:rsidRDefault="003E1A9A" w:rsidP="003E1A9A">
      <w:pPr>
        <w:pStyle w:val="Text"/>
        <w:jc w:val="center"/>
      </w:pPr>
      <w:hyperlink r:id="rId43" w:history="1">
        <w:r w:rsidRPr="002E263E">
          <w:rPr>
            <w:rStyle w:val="Hyperlink"/>
          </w:rPr>
          <w:t>https://www.microsonic.de/de/Medien/Medien/Relaunch-2015/Service/ultraschallprinzip.png</w:t>
        </w:r>
      </w:hyperlink>
      <w:r w:rsidRPr="002E263E">
        <w:t xml:space="preserve"> </w:t>
      </w:r>
    </w:p>
    <w:p w14:paraId="7CE651C5" w14:textId="2D17FF1A" w:rsidR="00AE1397" w:rsidRPr="00060977" w:rsidRDefault="00411A41" w:rsidP="003E1A9A">
      <w:pPr>
        <w:jc w:val="left"/>
        <w:rPr>
          <w:lang w:val="en-GB"/>
        </w:rPr>
      </w:pPr>
      <w:r w:rsidRPr="00060977">
        <w:rPr>
          <w:lang w:val="en-GB"/>
        </w:rPr>
        <w:t xml:space="preserve">[Quelle: Ersa Electronics Blog: „Ultrasonic Distance Sensor: What It Is, How It Works, Accuracy, Range, and Best Modules“, </w:t>
      </w:r>
      <w:hyperlink r:id="rId44" w:tgtFrame="_blank" w:history="1">
        <w:r w:rsidRPr="00060977">
          <w:rPr>
            <w:rStyle w:val="Hyperlink"/>
            <w:lang w:val="en-GB"/>
          </w:rPr>
          <w:t>https://www.ersaelectronics.com/blog/ultrasonic-distance-sensor</w:t>
        </w:r>
      </w:hyperlink>
      <w:r w:rsidRPr="00060977">
        <w:rPr>
          <w:lang w:val="en-GB"/>
        </w:rPr>
        <w:t>]</w:t>
      </w:r>
    </w:p>
    <w:p w14:paraId="4A26000B" w14:textId="77777777" w:rsidR="003E1A9A" w:rsidRPr="00060977" w:rsidRDefault="003E1A9A" w:rsidP="003E1A9A">
      <w:pPr>
        <w:jc w:val="left"/>
        <w:rPr>
          <w:lang w:val="en-GB"/>
        </w:rPr>
      </w:pPr>
    </w:p>
    <w:p w14:paraId="4DD79E31" w14:textId="344F9EDD" w:rsidR="007027B1" w:rsidRPr="002E263E" w:rsidRDefault="004B558C" w:rsidP="00AE1397">
      <w:pPr>
        <w:rPr>
          <w:b/>
          <w:bCs/>
          <w:u w:val="single"/>
        </w:rPr>
      </w:pPr>
      <w:r w:rsidRPr="002E263E">
        <w:rPr>
          <w:b/>
          <w:bCs/>
          <w:u w:val="single"/>
        </w:rPr>
        <w:t>Optische Sensoren</w:t>
      </w:r>
    </w:p>
    <w:p w14:paraId="76AC02FD" w14:textId="79DA6FCE" w:rsidR="00665A82" w:rsidRDefault="004B558C" w:rsidP="001C4003">
      <w:pPr>
        <w:pStyle w:val="Text"/>
      </w:pPr>
      <w:r w:rsidRPr="002E263E">
        <w:t xml:space="preserve">Optische Distanzsensoren messen Entfernungen berührungslos mithilfe von Licht, meist durch Laserquellen. Je nach Anforderung und Messbereich kommen unterschiedliche physikalische Prinzipien zum Einsatz. </w:t>
      </w:r>
    </w:p>
    <w:p w14:paraId="3CD4AF3E" w14:textId="39BA291C" w:rsidR="00F4317E" w:rsidRDefault="00F4317E" w:rsidP="001C4003">
      <w:pPr>
        <w:pStyle w:val="Text"/>
      </w:pPr>
      <w:r w:rsidRPr="00F4317E">
        <w:rPr>
          <w:u w:val="single"/>
        </w:rPr>
        <w:t>Lasertriangulation:</w:t>
      </w:r>
      <w:r w:rsidRPr="00F4317E">
        <w:t xml:space="preserve"> Dieses Verfahren projiziert einen Lichtpunkt auf das Objekt. Das reflektierte Licht trifft winkelabhängig auf ein Empfangselement. Eine </w:t>
      </w:r>
      <w:r w:rsidRPr="00F4317E">
        <w:lastRenderedPageBreak/>
        <w:t>Distanzänderung verschiebt die Position des Lichtpunkts auf dem Empfänger, woraus die Entfernung geometrisch berechnet wird. Dieses Prinzip wird auch von speziellen Tiefenkameras zur detaillierten 3D-Rekonstruktion genutzt.</w:t>
      </w:r>
    </w:p>
    <w:p w14:paraId="094D04D7" w14:textId="77777777" w:rsidR="00F4317E" w:rsidRPr="002E263E" w:rsidRDefault="00F4317E" w:rsidP="001C4003">
      <w:pPr>
        <w:pStyle w:val="Text"/>
      </w:pPr>
    </w:p>
    <w:p w14:paraId="2594F92D" w14:textId="77777777" w:rsidR="003E1A9A" w:rsidRPr="002E263E" w:rsidRDefault="003E1A9A" w:rsidP="003E1A9A">
      <w:pPr>
        <w:pStyle w:val="Text"/>
        <w:keepNext/>
        <w:jc w:val="center"/>
      </w:pPr>
      <w:r w:rsidRPr="002E263E">
        <w:rPr>
          <w:noProof/>
        </w:rPr>
        <w:drawing>
          <wp:inline distT="0" distB="0" distL="0" distR="0" wp14:anchorId="73851B04" wp14:editId="189C1B2D">
            <wp:extent cx="3530009" cy="1734499"/>
            <wp:effectExtent l="0" t="0" r="0" b="0"/>
            <wp:docPr id="1361944619" name="Picture 13" descr="ToF camera princi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oF camera principl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37184" cy="1738025"/>
                    </a:xfrm>
                    <a:prstGeom prst="rect">
                      <a:avLst/>
                    </a:prstGeom>
                    <a:noFill/>
                    <a:ln>
                      <a:noFill/>
                    </a:ln>
                  </pic:spPr>
                </pic:pic>
              </a:graphicData>
            </a:graphic>
          </wp:inline>
        </w:drawing>
      </w:r>
    </w:p>
    <w:p w14:paraId="59CB1DA3" w14:textId="18C7C1EF" w:rsidR="003E1A9A" w:rsidRPr="002E263E" w:rsidRDefault="003E1A9A" w:rsidP="003E1A9A">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5</w:t>
      </w:r>
      <w:r w:rsidRPr="002E263E">
        <w:fldChar w:fldCharType="end"/>
      </w:r>
      <w:r w:rsidRPr="002E263E">
        <w:t xml:space="preserve">: </w:t>
      </w:r>
      <w:proofErr w:type="spellStart"/>
      <w:r w:rsidRPr="002E263E">
        <w:t>ToF</w:t>
      </w:r>
      <w:proofErr w:type="spellEnd"/>
      <w:r w:rsidRPr="002E263E">
        <w:t xml:space="preserve"> Kamera</w:t>
      </w:r>
    </w:p>
    <w:p w14:paraId="5ACAF5CD" w14:textId="4EBC3F98" w:rsidR="003E1A9A" w:rsidRPr="002E263E" w:rsidRDefault="003E1A9A" w:rsidP="001C4003">
      <w:pPr>
        <w:pStyle w:val="Text"/>
      </w:pPr>
      <w:hyperlink r:id="rId46" w:history="1">
        <w:r w:rsidRPr="002E263E">
          <w:rPr>
            <w:rStyle w:val="Hyperlink"/>
          </w:rPr>
          <w:t>https://www.researchgate.net/figure/ToF-camera-principle_fig1_346288381</w:t>
        </w:r>
      </w:hyperlink>
      <w:r w:rsidRPr="002E263E">
        <w:t xml:space="preserve"> </w:t>
      </w:r>
    </w:p>
    <w:p w14:paraId="51673A7F" w14:textId="10C7CA91" w:rsidR="00665A82" w:rsidRPr="002E263E" w:rsidRDefault="00665A82" w:rsidP="00AE1397">
      <w:hyperlink r:id="rId47" w:history="1">
        <w:r w:rsidRPr="002E263E">
          <w:rPr>
            <w:rStyle w:val="Hyperlink"/>
          </w:rPr>
          <w:t>https://www.baumer.com/de/de/service-support/funktionsweise/funktionsweise-und-technologie-von-optischen-distanzsensoren/a/Know-how_Function_optical-distance-sensors</w:t>
        </w:r>
      </w:hyperlink>
      <w:r w:rsidRPr="002E263E">
        <w:t xml:space="preserve"> </w:t>
      </w:r>
    </w:p>
    <w:p w14:paraId="3FBB39E3" w14:textId="77777777" w:rsidR="004B558C" w:rsidRPr="002E263E" w:rsidRDefault="004B558C" w:rsidP="00AE1397"/>
    <w:p w14:paraId="70365CF9" w14:textId="77777777" w:rsidR="00665A82" w:rsidRPr="002E263E" w:rsidRDefault="00665A82" w:rsidP="00AE1397"/>
    <w:p w14:paraId="4AA0BF19" w14:textId="144534CE" w:rsidR="00BA62F0" w:rsidRDefault="00F4317E" w:rsidP="001C4003">
      <w:pPr>
        <w:pStyle w:val="Text"/>
      </w:pPr>
      <w:r w:rsidRPr="00F4317E">
        <w:rPr>
          <w:u w:val="single"/>
        </w:rPr>
        <w:t>Time-</w:t>
      </w:r>
      <w:proofErr w:type="spellStart"/>
      <w:r w:rsidRPr="00F4317E">
        <w:rPr>
          <w:u w:val="single"/>
        </w:rPr>
        <w:t>of</w:t>
      </w:r>
      <w:proofErr w:type="spellEnd"/>
      <w:r w:rsidRPr="00F4317E">
        <w:rPr>
          <w:u w:val="single"/>
        </w:rPr>
        <w:t>-Flight (</w:t>
      </w:r>
      <w:proofErr w:type="spellStart"/>
      <w:r w:rsidRPr="00F4317E">
        <w:rPr>
          <w:u w:val="single"/>
        </w:rPr>
        <w:t>ToF</w:t>
      </w:r>
      <w:proofErr w:type="spellEnd"/>
      <w:r w:rsidRPr="00F4317E">
        <w:rPr>
          <w:u w:val="single"/>
        </w:rPr>
        <w:t>):</w:t>
      </w:r>
      <w:r w:rsidRPr="00F4317E">
        <w:t xml:space="preserve"> Hierbei wird die Laufzeit eines ausgesandten Lichtpakets zum Objekt und zurück gemessen. Dieses Verfahren eignet sich besonders für größere Distanzen.</w:t>
      </w:r>
    </w:p>
    <w:p w14:paraId="2D9FA2A9" w14:textId="77777777" w:rsidR="00F4317E" w:rsidRDefault="00F4317E" w:rsidP="001C4003">
      <w:pPr>
        <w:pStyle w:val="Text"/>
      </w:pPr>
    </w:p>
    <w:p w14:paraId="26EB4987" w14:textId="3888B0B6" w:rsidR="00F4317E" w:rsidRPr="00F4317E" w:rsidRDefault="00F4317E" w:rsidP="001C4003">
      <w:pPr>
        <w:pStyle w:val="Text"/>
      </w:pPr>
      <w:r w:rsidRPr="00F4317E">
        <w:t>Durch die Erweiterung dieser Prinzipien auf den dreidimensionalen Raum – etwa beim LiDAR-Verfahren durch mechanische Ablenkung oder Multi-Sensor-Anordnungen – lassen sich räumliche Koordinaten erfassen und als Punktwolke generieren.</w:t>
      </w:r>
    </w:p>
    <w:p w14:paraId="07E5C586" w14:textId="77777777" w:rsidR="00F4317E" w:rsidRPr="002E263E" w:rsidRDefault="00F4317E" w:rsidP="001C4003">
      <w:pPr>
        <w:pStyle w:val="Text"/>
      </w:pPr>
    </w:p>
    <w:p w14:paraId="3FDCCFC7" w14:textId="4503E1B8" w:rsidR="00E2311A" w:rsidRPr="002E263E" w:rsidRDefault="00525CA9" w:rsidP="00AC6F5C">
      <w:pPr>
        <w:pStyle w:val="Text"/>
        <w:rPr>
          <w:b/>
          <w:bCs/>
          <w:u w:val="single"/>
        </w:rPr>
      </w:pPr>
      <w:r w:rsidRPr="002E263E">
        <w:rPr>
          <w:b/>
          <w:bCs/>
          <w:u w:val="single"/>
        </w:rPr>
        <w:t>Stereovision</w:t>
      </w:r>
    </w:p>
    <w:p w14:paraId="05C4474E" w14:textId="4A19FDAA" w:rsidR="00525CA9" w:rsidRPr="002E263E" w:rsidRDefault="00BC5B5F" w:rsidP="00AC6F5C">
      <w:pPr>
        <w:pStyle w:val="Text"/>
      </w:pPr>
      <w:r w:rsidRPr="002E263E">
        <w:lastRenderedPageBreak/>
        <w:t>Eine weitere Art der Entfernungsmessung ist die sogenannte Stereo-Vision. Weiteres zu diesem Konzept wird im Kapitel 3.2 fortgeführt.</w:t>
      </w:r>
    </w:p>
    <w:p w14:paraId="687A0A8E" w14:textId="2CF3CD64" w:rsidR="00EC3722" w:rsidRPr="002E263E" w:rsidRDefault="003E1A9A" w:rsidP="003E1A9A">
      <w:pPr>
        <w:jc w:val="left"/>
      </w:pPr>
      <w:r w:rsidRPr="002E263E">
        <w:br w:type="page"/>
      </w:r>
    </w:p>
    <w:p w14:paraId="58D5D794" w14:textId="67D2B786" w:rsidR="004C2CA6" w:rsidRPr="002E263E" w:rsidRDefault="004C2CA6" w:rsidP="004C2CA6">
      <w:pPr>
        <w:pStyle w:val="Heading3"/>
      </w:pPr>
      <w:bookmarkStart w:id="42" w:name="_Toc224493327"/>
      <w:r w:rsidRPr="002E263E">
        <w:lastRenderedPageBreak/>
        <w:t>Wägetechnik</w:t>
      </w:r>
      <w:bookmarkEnd w:id="42"/>
    </w:p>
    <w:p w14:paraId="1741BC88" w14:textId="0F0A061F" w:rsidR="00525CA9" w:rsidRPr="002E263E" w:rsidRDefault="00525CA9" w:rsidP="00525CA9">
      <w:pPr>
        <w:rPr>
          <w:b/>
          <w:bCs/>
          <w:u w:val="single"/>
        </w:rPr>
      </w:pPr>
      <w:r w:rsidRPr="002E263E">
        <w:rPr>
          <w:b/>
          <w:bCs/>
          <w:u w:val="single"/>
        </w:rPr>
        <w:t>Messung</w:t>
      </w:r>
    </w:p>
    <w:p w14:paraId="2DA8FCDA" w14:textId="18B800F8" w:rsidR="00507E1B" w:rsidRPr="002E263E" w:rsidRDefault="00C03AE8" w:rsidP="00C03AE8">
      <w:pPr>
        <w:pStyle w:val="Text"/>
      </w:pPr>
      <w:r w:rsidRPr="002E263E">
        <w:t xml:space="preserve">Die Messung von Masse/bzw. Gewicht erfolgt über </w:t>
      </w:r>
      <w:r w:rsidR="0068280A" w:rsidRPr="002E263E">
        <w:t>Wiegezellen</w:t>
      </w:r>
      <w:r w:rsidRPr="002E263E">
        <w:t xml:space="preserve">. </w:t>
      </w:r>
      <w:r w:rsidR="0068280A" w:rsidRPr="002E263E">
        <w:t>Wiegezellen</w:t>
      </w:r>
      <w:r w:rsidRPr="002E263E">
        <w:t xml:space="preserve"> sind Kraft </w:t>
      </w:r>
      <w:r w:rsidR="00E320AD" w:rsidRPr="002E263E">
        <w:t>Sensoren,</w:t>
      </w:r>
      <w:r w:rsidRPr="002E263E">
        <w:t xml:space="preserve"> die die eine auf diese gewirkte Kraft in ein elektrisches Signal transformieren.</w:t>
      </w:r>
    </w:p>
    <w:p w14:paraId="5C22A9EB" w14:textId="54F7E395" w:rsidR="00C03AE8" w:rsidRPr="002E263E" w:rsidRDefault="00C03AE8" w:rsidP="00C03AE8">
      <w:pPr>
        <w:pStyle w:val="Text"/>
      </w:pPr>
      <w:r w:rsidRPr="002E263E">
        <w:t xml:space="preserve">Die in der Industrie am häufigsten auftretende Art der Zellen sind die Dehnstreifen </w:t>
      </w:r>
      <w:r w:rsidR="0068280A" w:rsidRPr="002E263E">
        <w:t>Wiegezellen</w:t>
      </w:r>
      <w:r w:rsidRPr="002E263E">
        <w:t xml:space="preserve">, diese bestehen aus einem Metallgehäuse und Dehnstreifen, welche direkt am Metall fixiert sind. Wenn nun </w:t>
      </w:r>
      <w:r w:rsidR="00E320AD" w:rsidRPr="002E263E">
        <w:t>eine Kraft</w:t>
      </w:r>
      <w:r w:rsidRPr="002E263E">
        <w:t xml:space="preserve"> auf die Zelle </w:t>
      </w:r>
      <w:r w:rsidR="00E320AD" w:rsidRPr="002E263E">
        <w:t>wirkt,</w:t>
      </w:r>
      <w:r w:rsidRPr="002E263E">
        <w:t xml:space="preserve"> verformt sich der Dehnstreifen entsprechend, was dessen Widerstand ändert. Synchron dazu wird konstant ein elektrisches Signal über den Streifen geleitet</w:t>
      </w:r>
      <w:r w:rsidR="00E320AD">
        <w:t>.</w:t>
      </w:r>
      <w:r w:rsidRPr="002E263E">
        <w:t xml:space="preserve"> </w:t>
      </w:r>
      <w:r w:rsidR="00E320AD">
        <w:t>D</w:t>
      </w:r>
      <w:r w:rsidRPr="002E263E">
        <w:t>ie Spannung dieses Signals verändert sich durch die Verformung ebenfalls aufgrund der Widerstandsänderung. Diese Änderung wird von einem Controller dann aufgenommen und in eine Kraft oder eine Masse umgerechnet.</w:t>
      </w:r>
    </w:p>
    <w:p w14:paraId="441F3FEA" w14:textId="4C81267D" w:rsidR="00A0509A" w:rsidRPr="002E263E" w:rsidRDefault="00C03AE8" w:rsidP="00C03AE8">
      <w:pPr>
        <w:pStyle w:val="Text"/>
      </w:pPr>
      <w:r w:rsidRPr="002E263E">
        <w:t>Um eine</w:t>
      </w:r>
      <w:r w:rsidR="00A0509A" w:rsidRPr="002E263E">
        <w:t xml:space="preserve"> möglichst hohe Genauigkeit zu </w:t>
      </w:r>
      <w:r w:rsidR="00E320AD" w:rsidRPr="002E263E">
        <w:t>erzielen,</w:t>
      </w:r>
      <w:r w:rsidR="00A0509A" w:rsidRPr="002E263E">
        <w:t xml:space="preserve"> werden mehrere Messstreifen </w:t>
      </w:r>
      <w:r w:rsidR="00E320AD" w:rsidRPr="002E263E">
        <w:t>verbaut, welche</w:t>
      </w:r>
      <w:r w:rsidR="00A0509A" w:rsidRPr="002E263E">
        <w:t xml:space="preserve"> intern als Wheatstone Brücke verschalten werden. </w:t>
      </w:r>
    </w:p>
    <w:p w14:paraId="66B76745" w14:textId="77777777" w:rsidR="003E1A9A" w:rsidRPr="002E263E" w:rsidRDefault="003E1A9A" w:rsidP="003E1A9A">
      <w:pPr>
        <w:pStyle w:val="Text"/>
        <w:keepNext/>
        <w:jc w:val="center"/>
      </w:pPr>
      <w:r w:rsidRPr="002E263E">
        <w:rPr>
          <w:noProof/>
        </w:rPr>
        <w:drawing>
          <wp:inline distT="0" distB="0" distL="0" distR="0" wp14:anchorId="39526069" wp14:editId="3FA0FBBD">
            <wp:extent cx="2201108" cy="1463040"/>
            <wp:effectExtent l="0" t="0" r="0" b="0"/>
            <wp:docPr id="707179112" name="Picture 1" descr="Bridge sensor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idge sensors diagram"/>
                    <pic:cNvPicPr>
                      <a:picLocks noChangeAspect="1" noChangeArrowheads="1"/>
                    </pic:cNvPicPr>
                  </pic:nvPicPr>
                  <pic:blipFill rotWithShape="1">
                    <a:blip r:embed="rId48">
                      <a:extLst>
                        <a:ext uri="{28A0092B-C50C-407E-A947-70E740481C1C}">
                          <a14:useLocalDpi xmlns:a14="http://schemas.microsoft.com/office/drawing/2010/main" val="0"/>
                        </a:ext>
                      </a:extLst>
                    </a:blip>
                    <a:srcRect t="4897" b="4968"/>
                    <a:stretch>
                      <a:fillRect/>
                    </a:stretch>
                  </pic:blipFill>
                  <pic:spPr bwMode="auto">
                    <a:xfrm>
                      <a:off x="0" y="0"/>
                      <a:ext cx="2217283" cy="1473791"/>
                    </a:xfrm>
                    <a:prstGeom prst="rect">
                      <a:avLst/>
                    </a:prstGeom>
                    <a:noFill/>
                    <a:ln>
                      <a:noFill/>
                    </a:ln>
                    <a:extLst>
                      <a:ext uri="{53640926-AAD7-44D8-BBD7-CCE9431645EC}">
                        <a14:shadowObscured xmlns:a14="http://schemas.microsoft.com/office/drawing/2010/main"/>
                      </a:ext>
                    </a:extLst>
                  </pic:spPr>
                </pic:pic>
              </a:graphicData>
            </a:graphic>
          </wp:inline>
        </w:drawing>
      </w:r>
    </w:p>
    <w:p w14:paraId="5ECFDAE9" w14:textId="69E53DF9" w:rsidR="00A0509A" w:rsidRPr="002E263E" w:rsidRDefault="003E1A9A" w:rsidP="003E1A9A">
      <w:pPr>
        <w:pStyle w:val="Caption"/>
        <w:rPr>
          <w:noProof/>
        </w:rPr>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6</w:t>
      </w:r>
      <w:r w:rsidRPr="002E263E">
        <w:fldChar w:fldCharType="end"/>
      </w:r>
      <w:r w:rsidRPr="002E263E">
        <w:t>: Wiegezelle Aufbau</w:t>
      </w:r>
    </w:p>
    <w:p w14:paraId="3E9403D1" w14:textId="77777777" w:rsidR="003E1A9A" w:rsidRPr="002E263E" w:rsidRDefault="00A0509A" w:rsidP="003E1A9A">
      <w:pPr>
        <w:pStyle w:val="Text"/>
        <w:keepNext/>
        <w:jc w:val="center"/>
      </w:pPr>
      <w:r w:rsidRPr="002E263E">
        <w:rPr>
          <w:noProof/>
        </w:rPr>
        <w:drawing>
          <wp:inline distT="0" distB="0" distL="0" distR="0" wp14:anchorId="472C52E1" wp14:editId="2C6628CB">
            <wp:extent cx="2671638" cy="1477767"/>
            <wp:effectExtent l="0" t="0" r="0" b="0"/>
            <wp:docPr id="1476619282" name="Picture 2" descr="Bridge sensor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idge sensor circuit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02964" cy="1495094"/>
                    </a:xfrm>
                    <a:prstGeom prst="rect">
                      <a:avLst/>
                    </a:prstGeom>
                    <a:noFill/>
                    <a:ln>
                      <a:noFill/>
                    </a:ln>
                  </pic:spPr>
                </pic:pic>
              </a:graphicData>
            </a:graphic>
          </wp:inline>
        </w:drawing>
      </w:r>
    </w:p>
    <w:p w14:paraId="29D5330E" w14:textId="7EB75E2F" w:rsidR="00A0509A" w:rsidRPr="002E263E" w:rsidRDefault="003E1A9A" w:rsidP="003E1A9A">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7</w:t>
      </w:r>
      <w:r w:rsidRPr="002E263E">
        <w:fldChar w:fldCharType="end"/>
      </w:r>
      <w:r w:rsidRPr="002E263E">
        <w:t>: Wiegezelle Schaltung</w:t>
      </w:r>
    </w:p>
    <w:p w14:paraId="74DEDC7C" w14:textId="77122FF2" w:rsidR="00C348E5" w:rsidRPr="002E263E" w:rsidRDefault="00C348E5" w:rsidP="00C348E5">
      <w:pPr>
        <w:pStyle w:val="Text"/>
      </w:pPr>
      <w:r w:rsidRPr="002E263E">
        <w:lastRenderedPageBreak/>
        <w:t>Die Spannung V_EX wird von außen zugeführt und die Spannung V_0 ist diejenige die zum Controller für die Auswertung zurückkommt.</w:t>
      </w:r>
    </w:p>
    <w:p w14:paraId="47A424A9" w14:textId="77777777" w:rsidR="00C348E5" w:rsidRPr="002E263E" w:rsidRDefault="00C348E5" w:rsidP="00C348E5">
      <w:pPr>
        <w:pStyle w:val="Text"/>
      </w:pPr>
    </w:p>
    <w:p w14:paraId="3364AB47" w14:textId="5B9F13CF" w:rsidR="00C03AE8" w:rsidRPr="002E263E" w:rsidRDefault="00A0509A" w:rsidP="00C03AE8">
      <w:pPr>
        <w:pStyle w:val="Text"/>
      </w:pPr>
      <w:r w:rsidRPr="002E263E">
        <w:t>Die gesamte Änderung des Widerstandes lässt sich anschließend über das Ohm’sche Gesetz ermitteln.</w:t>
      </w:r>
    </w:p>
    <w:p w14:paraId="0D5E0447" w14:textId="16D71C8C" w:rsidR="00A0509A" w:rsidRPr="002E263E" w:rsidRDefault="00000000" w:rsidP="00C03AE8">
      <w:pPr>
        <w:pStyle w:val="Text"/>
      </w:pPr>
      <m:oMathPara>
        <m:oMath>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3</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4</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EX</m:t>
              </m:r>
            </m:sub>
          </m:sSub>
        </m:oMath>
      </m:oMathPara>
    </w:p>
    <w:p w14:paraId="60163B66" w14:textId="5F82D8CF" w:rsidR="00C348E5" w:rsidRPr="002E263E" w:rsidRDefault="00C348E5" w:rsidP="00C03AE8">
      <w:pPr>
        <w:pStyle w:val="Text"/>
      </w:pPr>
      <w:hyperlink r:id="rId50" w:history="1">
        <w:r w:rsidRPr="002E263E">
          <w:rPr>
            <w:rStyle w:val="Hyperlink"/>
          </w:rPr>
          <w:t>https://www.800loadcel.com/white-papers/how-a-load-cell-works.html</w:t>
        </w:r>
      </w:hyperlink>
      <w:r w:rsidRPr="002E263E">
        <w:t xml:space="preserve"> </w:t>
      </w:r>
    </w:p>
    <w:p w14:paraId="08F78548" w14:textId="77777777" w:rsidR="00C03AE8" w:rsidRPr="002E263E" w:rsidRDefault="00C03AE8" w:rsidP="00525CA9"/>
    <w:p w14:paraId="65DE868B" w14:textId="1FDC1380" w:rsidR="00525CA9" w:rsidRPr="002E263E" w:rsidRDefault="00525CA9" w:rsidP="00525CA9">
      <w:pPr>
        <w:rPr>
          <w:b/>
          <w:bCs/>
          <w:u w:val="single"/>
        </w:rPr>
      </w:pPr>
      <w:r w:rsidRPr="002E263E">
        <w:rPr>
          <w:b/>
          <w:bCs/>
          <w:u w:val="single"/>
        </w:rPr>
        <w:t>Auswertung</w:t>
      </w:r>
    </w:p>
    <w:p w14:paraId="254D0671" w14:textId="3B525EBA" w:rsidR="00CD66E6" w:rsidRPr="002E263E" w:rsidRDefault="00507E1B" w:rsidP="002F77DF">
      <w:pPr>
        <w:pStyle w:val="Text"/>
      </w:pPr>
      <w:r w:rsidRPr="002E263E">
        <w:t xml:space="preserve">Die Auswertung der Messergebnisse erfolgt über zwei Schritte: Die Wandlung für </w:t>
      </w:r>
      <w:r w:rsidR="00954206">
        <w:t xml:space="preserve">den </w:t>
      </w:r>
      <w:r w:rsidRPr="002E263E">
        <w:t>Controller und</w:t>
      </w:r>
      <w:r w:rsidR="00B40499" w:rsidRPr="002E263E">
        <w:t xml:space="preserve"> die Summierung der Messwerte</w:t>
      </w:r>
      <w:r w:rsidR="00AD609B" w:rsidRPr="002E263E">
        <w:t>.</w:t>
      </w:r>
    </w:p>
    <w:p w14:paraId="44FB33BE" w14:textId="51355692" w:rsidR="00C74141" w:rsidRPr="002E263E" w:rsidRDefault="00C74141" w:rsidP="002F77DF">
      <w:pPr>
        <w:pStyle w:val="Text"/>
      </w:pPr>
      <w:r w:rsidRPr="002E263E">
        <w:t xml:space="preserve">Viele Controller, wie zum Beispiel auch der Raspberry Pi 5, haben keine Analogen I/O Pins verbaut. Da </w:t>
      </w:r>
      <w:r w:rsidR="00373B3B" w:rsidRPr="002E263E">
        <w:t>das Erhalten</w:t>
      </w:r>
      <w:r w:rsidRPr="002E263E">
        <w:t xml:space="preserve"> </w:t>
      </w:r>
      <w:r w:rsidR="00097BEF" w:rsidRPr="002E263E">
        <w:t xml:space="preserve">Signal aber Analog ist, muss dieses zuerst mittels Analog Digital Wandler gewandelt werden. </w:t>
      </w:r>
    </w:p>
    <w:p w14:paraId="1A361BA1" w14:textId="1CE1E951" w:rsidR="002F77DF" w:rsidRDefault="002F77DF" w:rsidP="002F77DF">
      <w:pPr>
        <w:pStyle w:val="Text"/>
      </w:pPr>
      <w:r w:rsidRPr="002E263E">
        <w:t>Ob zuerst die Summierung oder die Wandlung erfolgt, hängt davon ab, welche Art der Summierung verwendet wird.</w:t>
      </w:r>
      <w:r w:rsidR="00E320AD">
        <w:t xml:space="preserve"> </w:t>
      </w:r>
      <w:r w:rsidRPr="002E263E">
        <w:t>Es wird Unterschieden zwischen der Software-Summierung und Hardware-Summierung. Bei der Software-Summierung werden die einzelnen gewandelten Werte im Programmcode einfach addiert.</w:t>
      </w:r>
    </w:p>
    <w:p w14:paraId="741873A7" w14:textId="77777777" w:rsidR="00E320AD" w:rsidRPr="002E263E" w:rsidRDefault="00E320AD" w:rsidP="002F77DF">
      <w:pPr>
        <w:pStyle w:val="Text"/>
      </w:pPr>
    </w:p>
    <w:p w14:paraId="19B29F75" w14:textId="194415A5" w:rsidR="00C74141" w:rsidRPr="002E263E" w:rsidRDefault="002F77DF" w:rsidP="002F77DF">
      <w:pPr>
        <w:pStyle w:val="Text"/>
      </w:pPr>
      <w:r w:rsidRPr="002E263E">
        <w:t xml:space="preserve">Bei der Hardware-Summierung wird ein sogenannter </w:t>
      </w:r>
      <w:proofErr w:type="spellStart"/>
      <w:r w:rsidRPr="002E263E">
        <w:t>Summierkörper</w:t>
      </w:r>
      <w:proofErr w:type="spellEnd"/>
      <w:r w:rsidRPr="002E263E">
        <w:t xml:space="preserve"> verwendet</w:t>
      </w:r>
      <w:r w:rsidR="00C74141" w:rsidRPr="002E263E">
        <w:t xml:space="preserve">. Die Aufgabe dieses </w:t>
      </w:r>
      <w:proofErr w:type="spellStart"/>
      <w:r w:rsidR="00C74141" w:rsidRPr="002E263E">
        <w:t>Summierkörper</w:t>
      </w:r>
      <w:r w:rsidR="00954206">
        <w:t>s</w:t>
      </w:r>
      <w:proofErr w:type="spellEnd"/>
      <w:r w:rsidR="00C74141" w:rsidRPr="002E263E">
        <w:t xml:space="preserve"> ist es die einzelnen elektrischen Signale elektronisch </w:t>
      </w:r>
      <w:r w:rsidR="00E320AD" w:rsidRPr="002E263E">
        <w:t>aufzusummieren,</w:t>
      </w:r>
      <w:r w:rsidR="00C74141" w:rsidRPr="002E263E">
        <w:t xml:space="preserve"> um am Ausgang ein einziges Signal für den Controller bereitzustellen. Eine solche Konstruktion besteht in der Regel aus mehreren Komponenten: Verstärker, Filter</w:t>
      </w:r>
      <w:r w:rsidR="003C4F03">
        <w:t xml:space="preserve"> und</w:t>
      </w:r>
      <w:r w:rsidR="00C74141" w:rsidRPr="002E263E">
        <w:t xml:space="preserve"> angepasste Leitungen.</w:t>
      </w:r>
    </w:p>
    <w:p w14:paraId="76023547" w14:textId="77777777" w:rsidR="003E1A9A" w:rsidRPr="002E263E" w:rsidRDefault="00C74141" w:rsidP="003E1A9A">
      <w:pPr>
        <w:pStyle w:val="Text"/>
        <w:keepNext/>
        <w:jc w:val="center"/>
      </w:pPr>
      <w:r w:rsidRPr="002E263E">
        <w:rPr>
          <w:noProof/>
        </w:rPr>
        <w:lastRenderedPageBreak/>
        <w:drawing>
          <wp:inline distT="0" distB="0" distL="0" distR="0" wp14:anchorId="3EA95B4A" wp14:editId="2A70F78A">
            <wp:extent cx="2814320" cy="2124490"/>
            <wp:effectExtent l="0" t="0" r="0" b="0"/>
            <wp:docPr id="1565312153" name="Picture 3" descr="bann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nner imag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25529" r="25363"/>
                    <a:stretch>
                      <a:fillRect/>
                    </a:stretch>
                  </pic:blipFill>
                  <pic:spPr bwMode="auto">
                    <a:xfrm>
                      <a:off x="0" y="0"/>
                      <a:ext cx="2814611" cy="2124710"/>
                    </a:xfrm>
                    <a:prstGeom prst="rect">
                      <a:avLst/>
                    </a:prstGeom>
                    <a:noFill/>
                    <a:ln>
                      <a:noFill/>
                    </a:ln>
                    <a:extLst>
                      <a:ext uri="{53640926-AAD7-44D8-BBD7-CCE9431645EC}">
                        <a14:shadowObscured xmlns:a14="http://schemas.microsoft.com/office/drawing/2010/main"/>
                      </a:ext>
                    </a:extLst>
                  </pic:spPr>
                </pic:pic>
              </a:graphicData>
            </a:graphic>
          </wp:inline>
        </w:drawing>
      </w:r>
    </w:p>
    <w:p w14:paraId="5BA1CBA4" w14:textId="1FFB1577" w:rsidR="00C74141" w:rsidRPr="002E263E" w:rsidRDefault="003E1A9A" w:rsidP="003E1A9A">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8</w:t>
      </w:r>
      <w:r w:rsidRPr="002E263E">
        <w:fldChar w:fldCharType="end"/>
      </w:r>
      <w:r w:rsidRPr="002E263E">
        <w:t xml:space="preserve">: </w:t>
      </w:r>
      <w:proofErr w:type="spellStart"/>
      <w:r w:rsidRPr="002E263E">
        <w:t>Summierkörper</w:t>
      </w:r>
      <w:proofErr w:type="spellEnd"/>
    </w:p>
    <w:p w14:paraId="6D16F247" w14:textId="414AD2AD" w:rsidR="00373B3B" w:rsidRPr="002E263E" w:rsidRDefault="00C74141" w:rsidP="002F77DF">
      <w:pPr>
        <w:pStyle w:val="Text"/>
      </w:pPr>
      <w:r w:rsidRPr="002E263E">
        <w:t xml:space="preserve">Der große Vorteil von </w:t>
      </w:r>
      <w:proofErr w:type="spellStart"/>
      <w:r w:rsidRPr="002E263E">
        <w:t>Summierkörpern</w:t>
      </w:r>
      <w:proofErr w:type="spellEnd"/>
      <w:r w:rsidRPr="002E263E">
        <w:t xml:space="preserve"> gegenüber der Software-Summierung ist, dass </w:t>
      </w:r>
      <w:proofErr w:type="gramStart"/>
      <w:r w:rsidRPr="002E263E">
        <w:t>diese direkt Filter</w:t>
      </w:r>
      <w:proofErr w:type="gramEnd"/>
      <w:r w:rsidRPr="002E263E">
        <w:t xml:space="preserve"> eingebaut haben, welche une</w:t>
      </w:r>
      <w:r w:rsidR="00743F4A">
        <w:t>r</w:t>
      </w:r>
      <w:r w:rsidRPr="002E263E">
        <w:t xml:space="preserve">wünschte Signale </w:t>
      </w:r>
      <w:r w:rsidR="00743F4A">
        <w:t>rausfiltern</w:t>
      </w:r>
      <w:r w:rsidRPr="002E263E">
        <w:t>. Sind diese richtig kalibriert, können diese daher viel genauer arbeiten. Ist das Signal schon auf der Leitung summiert können</w:t>
      </w:r>
      <w:r w:rsidR="00743F4A">
        <w:t xml:space="preserve"> </w:t>
      </w:r>
      <w:r w:rsidRPr="002E263E">
        <w:t xml:space="preserve">auch ADCs </w:t>
      </w:r>
      <w:r w:rsidR="00743F4A">
        <w:t>einge</w:t>
      </w:r>
      <w:r w:rsidRPr="002E263E">
        <w:t>spart werden, da nun nur mehr einer benötigt wird.</w:t>
      </w:r>
    </w:p>
    <w:p w14:paraId="0B7AE217" w14:textId="2DE9B21A" w:rsidR="00E07331" w:rsidRPr="002E263E" w:rsidRDefault="00E07331" w:rsidP="002F77DF">
      <w:pPr>
        <w:pStyle w:val="Text"/>
      </w:pPr>
      <w:hyperlink r:id="rId52" w:history="1">
        <w:r w:rsidRPr="002E263E">
          <w:rPr>
            <w:rStyle w:val="Hyperlink"/>
          </w:rPr>
          <w:t>https://tacunasystems.com/knowledge-base/load-sell-summing-junction-boxes-signal-trim-and-excitation-trim/</w:t>
        </w:r>
      </w:hyperlink>
      <w:r w:rsidRPr="002E263E">
        <w:t xml:space="preserve"> </w:t>
      </w:r>
    </w:p>
    <w:p w14:paraId="4F188132" w14:textId="144083D9" w:rsidR="00AD609B" w:rsidRPr="002E263E" w:rsidRDefault="00AD609B" w:rsidP="00525CA9"/>
    <w:p w14:paraId="7DDFC2F1" w14:textId="0C468D57" w:rsidR="00507E1B" w:rsidRPr="002E263E" w:rsidRDefault="00E753AF" w:rsidP="00E753AF">
      <w:pPr>
        <w:jc w:val="left"/>
      </w:pPr>
      <w:r w:rsidRPr="002E263E">
        <w:br w:type="page"/>
      </w:r>
    </w:p>
    <w:p w14:paraId="7C4A9332" w14:textId="20984204" w:rsidR="004C2CA6" w:rsidRPr="002E263E" w:rsidRDefault="004C2CA6" w:rsidP="004C2CA6">
      <w:pPr>
        <w:pStyle w:val="Heading3"/>
      </w:pPr>
      <w:bookmarkStart w:id="43" w:name="_Toc224493328"/>
      <w:r w:rsidRPr="002E263E">
        <w:lastRenderedPageBreak/>
        <w:t>Beleuchtung</w:t>
      </w:r>
      <w:bookmarkEnd w:id="43"/>
    </w:p>
    <w:p w14:paraId="0A1FE8FF" w14:textId="627B31F1" w:rsidR="00CD66E6" w:rsidRPr="002E263E" w:rsidRDefault="00CD66E6" w:rsidP="006E0F60">
      <w:pPr>
        <w:jc w:val="left"/>
      </w:pPr>
    </w:p>
    <w:p w14:paraId="262A2238" w14:textId="2568A8FF" w:rsidR="00CD66E6" w:rsidRPr="002E263E" w:rsidRDefault="00CD66E6" w:rsidP="00CD66E6">
      <w:pPr>
        <w:rPr>
          <w:b/>
          <w:bCs/>
          <w:u w:val="single"/>
        </w:rPr>
      </w:pPr>
      <w:r w:rsidRPr="002E263E">
        <w:rPr>
          <w:b/>
          <w:bCs/>
          <w:u w:val="single"/>
        </w:rPr>
        <w:t>RGBs</w:t>
      </w:r>
    </w:p>
    <w:p w14:paraId="2B708253" w14:textId="7F8166C3" w:rsidR="009125DB" w:rsidRPr="004C6DAF" w:rsidRDefault="004C6DAF" w:rsidP="004C6DAF">
      <w:pPr>
        <w:pStyle w:val="Text"/>
      </w:pPr>
      <w:r w:rsidRPr="004C6DAF">
        <w:rPr>
          <w:noProof/>
        </w:rPr>
        <w:drawing>
          <wp:anchor distT="0" distB="0" distL="114300" distR="114300" simplePos="0" relativeHeight="251660800" behindDoc="1" locked="0" layoutInCell="1" allowOverlap="1" wp14:anchorId="578F5D54" wp14:editId="7181770D">
            <wp:simplePos x="0" y="0"/>
            <wp:positionH relativeFrom="column">
              <wp:posOffset>4585335</wp:posOffset>
            </wp:positionH>
            <wp:positionV relativeFrom="paragraph">
              <wp:posOffset>34925</wp:posOffset>
            </wp:positionV>
            <wp:extent cx="1634490" cy="2161540"/>
            <wp:effectExtent l="0" t="0" r="0" b="0"/>
            <wp:wrapTight wrapText="bothSides">
              <wp:wrapPolygon edited="0">
                <wp:start x="0" y="0"/>
                <wp:lineTo x="0" y="21321"/>
                <wp:lineTo x="21399" y="21321"/>
                <wp:lineTo x="21399" y="0"/>
                <wp:lineTo x="0" y="0"/>
              </wp:wrapPolygon>
            </wp:wrapTight>
            <wp:docPr id="113732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26115"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634490" cy="2161540"/>
                    </a:xfrm>
                    <a:prstGeom prst="rect">
                      <a:avLst/>
                    </a:prstGeom>
                  </pic:spPr>
                </pic:pic>
              </a:graphicData>
            </a:graphic>
            <wp14:sizeRelH relativeFrom="margin">
              <wp14:pctWidth>0</wp14:pctWidth>
            </wp14:sizeRelH>
            <wp14:sizeRelV relativeFrom="margin">
              <wp14:pctHeight>0</wp14:pctHeight>
            </wp14:sizeRelV>
          </wp:anchor>
        </w:drawing>
      </w:r>
      <w:r w:rsidRPr="004C6DAF">
        <w:t>Eine RGB-LED vereint drei Dioden (Rot, Grün, Blau) in einem Gehäuse. Durch additive Farbmischung lassen sich durch Variation der Einzelintensitäten nahezu alle Spektralfarben erzeugen. Die vier Anschlüsse unterteilen sich in drei Steuereingänge und einen gemeinsamen Pol (gemeinsame Anode oder Kathode).</w:t>
      </w:r>
    </w:p>
    <w:p w14:paraId="559F1275" w14:textId="3EE55883" w:rsidR="004C6DAF" w:rsidRPr="002E263E" w:rsidRDefault="004C6DAF" w:rsidP="004C6DAF">
      <w:pPr>
        <w:pStyle w:val="Text"/>
      </w:pPr>
    </w:p>
    <w:p w14:paraId="54566206" w14:textId="4C5D8955" w:rsidR="00CD66E6" w:rsidRPr="002E263E" w:rsidRDefault="006E0F60" w:rsidP="00D654A5">
      <w:pPr>
        <w:pStyle w:val="Text"/>
      </w:pPr>
      <w:hyperlink r:id="rId54" w:history="1">
        <w:r w:rsidRPr="002E263E">
          <w:rPr>
            <w:rStyle w:val="Hyperlink"/>
          </w:rPr>
          <w:t>https://www.elektronik-kompendium.de/sites/praxis/bauteil_rgb-led.htm</w:t>
        </w:r>
      </w:hyperlink>
      <w:r w:rsidRPr="002E263E">
        <w:t xml:space="preserve"> </w:t>
      </w:r>
    </w:p>
    <w:p w14:paraId="37C7C57C" w14:textId="77777777" w:rsidR="00567857" w:rsidRPr="002E263E" w:rsidRDefault="00567857" w:rsidP="00D654A5">
      <w:pPr>
        <w:pStyle w:val="Text"/>
      </w:pPr>
    </w:p>
    <w:p w14:paraId="18704F6D" w14:textId="56F74C2A" w:rsidR="00567857" w:rsidRPr="002E263E" w:rsidRDefault="00567857" w:rsidP="00567857">
      <w:pPr>
        <w:rPr>
          <w:b/>
          <w:bCs/>
          <w:u w:val="single"/>
        </w:rPr>
      </w:pPr>
      <w:r w:rsidRPr="002E263E">
        <w:rPr>
          <w:b/>
          <w:bCs/>
          <w:u w:val="single"/>
        </w:rPr>
        <w:t>WS2812 -Controller</w:t>
      </w:r>
    </w:p>
    <w:p w14:paraId="0D806790" w14:textId="3FA7EED8" w:rsidR="00567857" w:rsidRPr="002E263E" w:rsidRDefault="00567857" w:rsidP="00567857">
      <w:pPr>
        <w:pStyle w:val="Text"/>
      </w:pPr>
      <w:r w:rsidRPr="002E263E">
        <w:t xml:space="preserve">Die WS2812 ist eine RGB-LED mit einem integrierten Controller-IC, die sich besonders für </w:t>
      </w:r>
      <w:proofErr w:type="spellStart"/>
      <w:r w:rsidRPr="002E263E">
        <w:t>kaskadierbare</w:t>
      </w:r>
      <w:proofErr w:type="spellEnd"/>
      <w:r w:rsidRPr="002E263E">
        <w:t xml:space="preserve"> Beleuchtungsanwendungen eignet. Die Datenübertragung erfolgt über ein asynchrones </w:t>
      </w:r>
      <w:proofErr w:type="spellStart"/>
      <w:r w:rsidRPr="002E263E">
        <w:t>Eindraht</w:t>
      </w:r>
      <w:proofErr w:type="spellEnd"/>
      <w:r w:rsidRPr="002E263E">
        <w:t>-Bussystem, bei dem die Datenbits nicht durch einen separaten Takt, sondern durch strikt definierte Impulslängen kodiert werden. Jede LED empfängt einen 24-Bit-Farbwert, speichert diesen und reicht alle nachfolgenden Datenströme an ihrem Data-Out-Pin zur nächsten LED in der Kette weiter</w:t>
      </w:r>
    </w:p>
    <w:p w14:paraId="471BEBA3" w14:textId="1D46C95E" w:rsidR="00567857" w:rsidRPr="002E263E" w:rsidRDefault="00567857">
      <w:pPr>
        <w:jc w:val="left"/>
      </w:pPr>
      <w:hyperlink r:id="rId55" w:history="1">
        <w:r w:rsidRPr="002E263E">
          <w:rPr>
            <w:rStyle w:val="Hyperlink"/>
          </w:rPr>
          <w:t>https://www.mikrocontroller.net/articles/WS2812_Ansteuerung</w:t>
        </w:r>
      </w:hyperlink>
      <w:r w:rsidRPr="002E263E">
        <w:t xml:space="preserve"> </w:t>
      </w:r>
    </w:p>
    <w:p w14:paraId="461E1DCD" w14:textId="77777777" w:rsidR="00567857" w:rsidRPr="002E263E" w:rsidRDefault="00567857" w:rsidP="003E1A9A">
      <w:pPr>
        <w:jc w:val="left"/>
      </w:pPr>
    </w:p>
    <w:p w14:paraId="4B992A1A" w14:textId="77777777" w:rsidR="00792D1F" w:rsidRPr="002E263E" w:rsidRDefault="00792D1F" w:rsidP="00CD66E6"/>
    <w:p w14:paraId="38437347" w14:textId="0EAA3B0B" w:rsidR="008274EA" w:rsidRPr="002E263E" w:rsidRDefault="00743F4A" w:rsidP="00743F4A">
      <w:pPr>
        <w:jc w:val="left"/>
      </w:pPr>
      <w:r>
        <w:br w:type="page"/>
      </w:r>
    </w:p>
    <w:p w14:paraId="730380D6" w14:textId="3FF19677" w:rsidR="004C2CA6" w:rsidRPr="002E263E" w:rsidRDefault="004C2CA6" w:rsidP="004C2CA6">
      <w:pPr>
        <w:pStyle w:val="Heading3"/>
      </w:pPr>
      <w:bookmarkStart w:id="44" w:name="_Toc224493329"/>
      <w:r w:rsidRPr="002E263E">
        <w:lastRenderedPageBreak/>
        <w:t>Verkabelung</w:t>
      </w:r>
      <w:bookmarkEnd w:id="44"/>
    </w:p>
    <w:p w14:paraId="54F8DCD0" w14:textId="5C340770" w:rsidR="00CD66E6" w:rsidRPr="002E263E" w:rsidRDefault="007865C0" w:rsidP="00CD66E6">
      <w:pPr>
        <w:rPr>
          <w:b/>
          <w:bCs/>
          <w:u w:val="single"/>
        </w:rPr>
      </w:pPr>
      <w:r w:rsidRPr="002E263E">
        <w:rPr>
          <w:b/>
          <w:bCs/>
          <w:u w:val="single"/>
        </w:rPr>
        <w:t>Querschnitte</w:t>
      </w:r>
    </w:p>
    <w:p w14:paraId="5A4D8368" w14:textId="18E7C193" w:rsidR="0014427D" w:rsidRPr="002E263E" w:rsidRDefault="00FF0713" w:rsidP="0014427D">
      <w:pPr>
        <w:pStyle w:val="Text"/>
      </w:pPr>
      <w:r w:rsidRPr="002E263E">
        <w:t>Die korrekte Berechnung bzw. die Wahl des Leitungsquerschnitts ist unerlässlich, um einen sicheren, verlustarmen Betrieb von elektrischen Verbrauchern zu gewährleisten und Überhitzung oder gar Kabelbrände durch zu hohe Leitungswiderstände zu vermeiden. Der erforderliche Querschnitt hängt von zentralen elektrischen Faktoren ab: der maximalen Stromstärke, der anliegenden Betriebsspannung, der Kabellänge, dem spezifischen Materialleitwert und dem noch vertretbaren Spannungsabfall.</w:t>
      </w:r>
    </w:p>
    <w:p w14:paraId="717EF014" w14:textId="46554F49" w:rsidR="00C12C0A" w:rsidRPr="002E263E" w:rsidRDefault="00C12C0A" w:rsidP="0014427D">
      <w:pPr>
        <w:pStyle w:val="Text"/>
      </w:pPr>
      <w:hyperlink r:id="rId56" w:history="1">
        <w:r w:rsidRPr="002E263E">
          <w:rPr>
            <w:rStyle w:val="Hyperlink"/>
          </w:rPr>
          <w:t>https://www.conrad.de/de/ratgeber/handwerk/kabelquerschnitt-berechnen.html</w:t>
        </w:r>
      </w:hyperlink>
      <w:r w:rsidRPr="002E263E">
        <w:t xml:space="preserve"> </w:t>
      </w:r>
    </w:p>
    <w:p w14:paraId="74C7B5E1" w14:textId="1C793EBA" w:rsidR="00FF0713" w:rsidRPr="002E263E" w:rsidRDefault="00C12C0A" w:rsidP="0014427D">
      <w:pPr>
        <w:pStyle w:val="Text"/>
      </w:pPr>
      <w:r w:rsidRPr="002E263E">
        <w:t>Ein dickerer Leiter heißt, dass mehr Strom durch die Leitung fließen kann. Jedoch steigt damit auch der Spannungsabfall am Leiter an, was bei kleinen, sehr präzisen Spannungen zu Problemen führen kann.</w:t>
      </w:r>
    </w:p>
    <w:p w14:paraId="28BD7A91" w14:textId="459107AE" w:rsidR="00953798" w:rsidRPr="002E263E" w:rsidRDefault="00953798" w:rsidP="00953798">
      <w:pPr>
        <w:jc w:val="left"/>
        <w:rPr>
          <w:b/>
          <w:bCs/>
          <w:u w:val="single"/>
        </w:rPr>
      </w:pPr>
    </w:p>
    <w:p w14:paraId="279B9138" w14:textId="4BAFFDA8" w:rsidR="00953798" w:rsidRPr="002E263E" w:rsidRDefault="00953798" w:rsidP="00953798">
      <w:pPr>
        <w:jc w:val="left"/>
        <w:rPr>
          <w:b/>
          <w:bCs/>
          <w:u w:val="single"/>
        </w:rPr>
      </w:pPr>
      <w:r w:rsidRPr="002E263E">
        <w:rPr>
          <w:b/>
          <w:bCs/>
          <w:u w:val="single"/>
        </w:rPr>
        <w:t>Abschirmungen</w:t>
      </w:r>
    </w:p>
    <w:p w14:paraId="3C09C1FA" w14:textId="22DD896F" w:rsidR="00953798" w:rsidRPr="002E263E" w:rsidRDefault="00AD6863" w:rsidP="00AD6863">
      <w:pPr>
        <w:pStyle w:val="Text"/>
      </w:pPr>
      <w:r w:rsidRPr="002E263E">
        <w:t>Bei elektrischen Leitungen und Kabeln dient die Abschirmung dazu, die inneren Adern vor externen elektromagnetischen Störfeldern zu schützen (Störfestigkeit) und gleichzeitig das Austreten eigener Signale zu verhindern (Emissionsschutz). Technisch wird dies meist durch ein leitfähiges Geflecht aus Kupferdrähten oder eine umwickelte Aluminiumfolie realisiert, die die isolierten Innenleiter umschließt und wie ein faradayscher Käfig wirkt. Besonders bei der Datenübertragung (z. B. Koaxial- oder Netzwerkkabel) ist eine effektive Schirmung essenziell</w:t>
      </w:r>
    </w:p>
    <w:p w14:paraId="3EE30E66" w14:textId="77777777" w:rsidR="00AD6863" w:rsidRPr="002E263E" w:rsidRDefault="00AD6863" w:rsidP="00AD6863">
      <w:pPr>
        <w:pStyle w:val="Text"/>
      </w:pPr>
      <w:hyperlink r:id="rId57" w:history="1">
        <w:r w:rsidRPr="002E263E">
          <w:rPr>
            <w:rStyle w:val="Hyperlink"/>
          </w:rPr>
          <w:t>https://de.wikipedia.org/wiki/Abschirmung_(Elektrotechnik)</w:t>
        </w:r>
      </w:hyperlink>
      <w:r w:rsidRPr="002E263E">
        <w:t xml:space="preserve"> </w:t>
      </w:r>
    </w:p>
    <w:p w14:paraId="3C05A04A" w14:textId="77777777" w:rsidR="00AD6863" w:rsidRPr="002E263E" w:rsidRDefault="00AD6863" w:rsidP="00AD6863">
      <w:pPr>
        <w:pStyle w:val="Text"/>
      </w:pPr>
    </w:p>
    <w:p w14:paraId="47984A50" w14:textId="77777777" w:rsidR="0098405E" w:rsidRPr="002E263E" w:rsidRDefault="00AD6863" w:rsidP="0098405E">
      <w:pPr>
        <w:pStyle w:val="Text"/>
        <w:keepNext/>
        <w:jc w:val="center"/>
      </w:pPr>
      <w:r w:rsidRPr="002E263E">
        <w:rPr>
          <w:noProof/>
        </w:rPr>
        <w:lastRenderedPageBreak/>
        <w:drawing>
          <wp:inline distT="0" distB="0" distL="0" distR="0" wp14:anchorId="110E89FF" wp14:editId="0986D9DD">
            <wp:extent cx="3573780" cy="1631665"/>
            <wp:effectExtent l="0" t="0" r="0" b="0"/>
            <wp:docPr id="506359226" name="Picture 1" descr="Kabel mit Abschirmung: Warum ist das so wicht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image" descr="Kabel mit Abschirmung: Warum ist das so wichtig?"/>
                    <pic:cNvPicPr>
                      <a:picLocks noChangeAspect="1" noChangeArrowheads="1"/>
                    </pic:cNvPicPr>
                  </pic:nvPicPr>
                  <pic:blipFill rotWithShape="1">
                    <a:blip r:embed="rId58">
                      <a:extLst>
                        <a:ext uri="{28A0092B-C50C-407E-A947-70E740481C1C}">
                          <a14:useLocalDpi xmlns:a14="http://schemas.microsoft.com/office/drawing/2010/main" val="0"/>
                        </a:ext>
                      </a:extLst>
                    </a:blip>
                    <a:srcRect l="15422" t="8284" r="18768" b="6621"/>
                    <a:stretch>
                      <a:fillRect/>
                    </a:stretch>
                  </pic:blipFill>
                  <pic:spPr bwMode="auto">
                    <a:xfrm>
                      <a:off x="0" y="0"/>
                      <a:ext cx="3576573" cy="1632940"/>
                    </a:xfrm>
                    <a:prstGeom prst="rect">
                      <a:avLst/>
                    </a:prstGeom>
                    <a:noFill/>
                    <a:ln>
                      <a:noFill/>
                    </a:ln>
                    <a:extLst>
                      <a:ext uri="{53640926-AAD7-44D8-BBD7-CCE9431645EC}">
                        <a14:shadowObscured xmlns:a14="http://schemas.microsoft.com/office/drawing/2010/main"/>
                      </a:ext>
                    </a:extLst>
                  </pic:spPr>
                </pic:pic>
              </a:graphicData>
            </a:graphic>
          </wp:inline>
        </w:drawing>
      </w:r>
    </w:p>
    <w:p w14:paraId="43D7BF4E" w14:textId="69C17F19" w:rsidR="00AD6863" w:rsidRPr="002E263E" w:rsidRDefault="0098405E" w:rsidP="0098405E">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13</w:t>
      </w:r>
      <w:r w:rsidRPr="002E263E">
        <w:fldChar w:fldCharType="end"/>
      </w:r>
      <w:r w:rsidRPr="002E263E">
        <w:t>: Abschirmung eines Kabels</w:t>
      </w:r>
    </w:p>
    <w:p w14:paraId="21FBFD35" w14:textId="1238E24B" w:rsidR="00234738" w:rsidRPr="002E263E" w:rsidRDefault="008270C5" w:rsidP="00953798">
      <w:pPr>
        <w:jc w:val="left"/>
      </w:pPr>
      <w:hyperlink r:id="rId59" w:history="1">
        <w:r w:rsidRPr="002E263E">
          <w:rPr>
            <w:rStyle w:val="Hyperlink"/>
          </w:rPr>
          <w:t>https://stex24.com/media/32/3d/80/1727160622/Kabelschirm_beschriftet.jpg</w:t>
        </w:r>
      </w:hyperlink>
      <w:r w:rsidRPr="002E263E">
        <w:t xml:space="preserve"> </w:t>
      </w:r>
    </w:p>
    <w:p w14:paraId="2D6A3DB0" w14:textId="77777777" w:rsidR="008270C5" w:rsidRPr="002E263E" w:rsidRDefault="008270C5" w:rsidP="00953798">
      <w:pPr>
        <w:jc w:val="left"/>
        <w:rPr>
          <w:b/>
          <w:bCs/>
          <w:u w:val="single"/>
        </w:rPr>
      </w:pPr>
    </w:p>
    <w:p w14:paraId="48285873" w14:textId="367DB70D" w:rsidR="00953798" w:rsidRPr="002E263E" w:rsidRDefault="00AD6863" w:rsidP="00953798">
      <w:pPr>
        <w:jc w:val="left"/>
        <w:rPr>
          <w:b/>
          <w:bCs/>
          <w:u w:val="single"/>
        </w:rPr>
      </w:pPr>
      <w:r w:rsidRPr="002E263E">
        <w:rPr>
          <w:b/>
          <w:bCs/>
          <w:u w:val="single"/>
        </w:rPr>
        <w:t>Differenzielle</w:t>
      </w:r>
      <w:r w:rsidR="00953798" w:rsidRPr="002E263E">
        <w:rPr>
          <w:b/>
          <w:bCs/>
          <w:u w:val="single"/>
        </w:rPr>
        <w:t xml:space="preserve"> </w:t>
      </w:r>
      <w:r w:rsidRPr="002E263E">
        <w:rPr>
          <w:b/>
          <w:bCs/>
          <w:u w:val="single"/>
        </w:rPr>
        <w:t>Leiterpaar</w:t>
      </w:r>
      <w:r w:rsidR="00D654A5" w:rsidRPr="002E263E">
        <w:rPr>
          <w:b/>
          <w:bCs/>
          <w:u w:val="single"/>
        </w:rPr>
        <w:t>e</w:t>
      </w:r>
    </w:p>
    <w:p w14:paraId="58388BD3" w14:textId="2FDF8326" w:rsidR="00953798" w:rsidRPr="002E263E" w:rsidRDefault="00D654A5" w:rsidP="00D654A5">
      <w:pPr>
        <w:pStyle w:val="Text"/>
      </w:pPr>
      <w:r w:rsidRPr="002E263E">
        <w:t xml:space="preserve">Bei der differentiellen Signalübertragung wird ein elektrisches Signal nicht über eine einzelne Leitung gegen eine gemeinsame Masse übertragen, sondern über ein Paar eng gekoppelter Leitungen, wobei eine Leitung das ursprüngliche Signal und die andere das exakt invertierte Signal führt. Der Empfänger wertet zur Informationsgewinnung lediglich die Spannungsdifferenz zwischen diesen beiden Leitern aus. Da externe elektromagnetische Störungen meist auf beide räumlich eng beieinanderliegenden Leitungen gleichermaßen einwirken (Gleichtaktstörung), heben sich diese Störanteile bei der Differenzbildung im Empfänger auf, was eine hohe Störfestigkeit und Signalintegrität </w:t>
      </w:r>
      <w:proofErr w:type="gramStart"/>
      <w:r w:rsidRPr="002E263E">
        <w:t>ermöglicht</w:t>
      </w:r>
      <w:proofErr w:type="gramEnd"/>
      <w:r w:rsidR="004F6B92" w:rsidRPr="002E263E">
        <w:t>.</w:t>
      </w:r>
    </w:p>
    <w:p w14:paraId="2DD708CF" w14:textId="349073E6" w:rsidR="008270C5" w:rsidRPr="002E263E" w:rsidRDefault="008270C5" w:rsidP="008270C5">
      <w:pPr>
        <w:jc w:val="left"/>
        <w:rPr>
          <w:b/>
          <w:bCs/>
          <w:u w:val="single"/>
        </w:rPr>
      </w:pPr>
      <w:hyperlink r:id="rId60" w:history="1">
        <w:r w:rsidRPr="002E263E">
          <w:rPr>
            <w:rStyle w:val="Hyperlink"/>
            <w:b/>
            <w:bCs/>
          </w:rPr>
          <w:t>https://www.digikey.at/en/maker/tutorials/2024/what-are-differential-pairs-and-why-do-we-use-them</w:t>
        </w:r>
      </w:hyperlink>
      <w:r w:rsidRPr="002E263E">
        <w:rPr>
          <w:b/>
          <w:bCs/>
          <w:u w:val="single"/>
        </w:rPr>
        <w:t xml:space="preserve"> </w:t>
      </w:r>
    </w:p>
    <w:p w14:paraId="2C03066C" w14:textId="77777777" w:rsidR="0098405E" w:rsidRPr="002E263E" w:rsidRDefault="008270C5" w:rsidP="0098405E">
      <w:pPr>
        <w:pStyle w:val="Text"/>
        <w:keepNext/>
        <w:jc w:val="center"/>
      </w:pPr>
      <w:r w:rsidRPr="002E263E">
        <w:rPr>
          <w:noProof/>
        </w:rPr>
        <w:drawing>
          <wp:inline distT="0" distB="0" distL="0" distR="0" wp14:anchorId="2BC3C5C2" wp14:editId="6C673822">
            <wp:extent cx="3171092" cy="1585758"/>
            <wp:effectExtent l="0" t="0" r="0" b="0"/>
            <wp:docPr id="1188159695" name="Picture 3" descr="Differential signallin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fferential signalling - Wikipedia"/>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193302" cy="1596864"/>
                    </a:xfrm>
                    <a:prstGeom prst="rect">
                      <a:avLst/>
                    </a:prstGeom>
                    <a:noFill/>
                    <a:ln>
                      <a:noFill/>
                    </a:ln>
                  </pic:spPr>
                </pic:pic>
              </a:graphicData>
            </a:graphic>
          </wp:inline>
        </w:drawing>
      </w:r>
    </w:p>
    <w:p w14:paraId="1A078E2F" w14:textId="2FCFE134" w:rsidR="008270C5" w:rsidRPr="002E263E" w:rsidRDefault="0098405E" w:rsidP="0098405E">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14</w:t>
      </w:r>
      <w:r w:rsidRPr="002E263E">
        <w:fldChar w:fldCharType="end"/>
      </w:r>
      <w:r w:rsidRPr="002E263E">
        <w:t>: Differentieller Signalverlauf</w:t>
      </w:r>
    </w:p>
    <w:p w14:paraId="1A78CFEC" w14:textId="669DA73D" w:rsidR="00D654A5" w:rsidRPr="002E263E" w:rsidRDefault="00DE471D" w:rsidP="00394079">
      <w:pPr>
        <w:pStyle w:val="Text"/>
      </w:pPr>
      <w:hyperlink r:id="rId62" w:history="1">
        <w:r w:rsidRPr="002E263E">
          <w:rPr>
            <w:rStyle w:val="Hyperlink"/>
          </w:rPr>
          <w:t>https://upload.wikimedia.org/wikipedia/commons/thumb/4/42/Differential_signal_transmission.svg/500px-Differential_signal_transmission.svg.png</w:t>
        </w:r>
      </w:hyperlink>
      <w:r w:rsidRPr="002E263E">
        <w:t xml:space="preserve"> </w:t>
      </w:r>
    </w:p>
    <w:p w14:paraId="4E46476C" w14:textId="77777777" w:rsidR="00394079" w:rsidRPr="002E263E" w:rsidRDefault="00394079" w:rsidP="00953798">
      <w:pPr>
        <w:jc w:val="left"/>
        <w:rPr>
          <w:b/>
          <w:bCs/>
          <w:u w:val="single"/>
        </w:rPr>
      </w:pPr>
    </w:p>
    <w:p w14:paraId="44C4FD43" w14:textId="77777777" w:rsidR="002F4945" w:rsidRPr="002E263E" w:rsidRDefault="00394079" w:rsidP="00FB6FC3">
      <w:pPr>
        <w:pStyle w:val="Text"/>
      </w:pPr>
      <w:r w:rsidRPr="002E263E">
        <w:t>Um in diesen Leitungen nun Störungen zu verhindern, gibt es mehrere Möglichkeiten.</w:t>
      </w:r>
    </w:p>
    <w:p w14:paraId="4DA7E53F" w14:textId="40C97964" w:rsidR="002F4945" w:rsidRPr="002E263E" w:rsidRDefault="002F4945" w:rsidP="00FB6FC3">
      <w:pPr>
        <w:pStyle w:val="Text"/>
      </w:pPr>
      <w:r w:rsidRPr="002E263E">
        <w:t>Um hauptsächlich Störungen von außen zu vermeiden, wird eigentlich immer empfohlen ein abgeschirmtes Kabel zu verwenden.</w:t>
      </w:r>
      <w:r w:rsidR="00F91241">
        <w:t xml:space="preserve"> </w:t>
      </w:r>
      <w:r w:rsidRPr="002E263E">
        <w:t xml:space="preserve">Zusätzlich wird empfohlen für die Datenleitung eine Twisted-Pair Leitung, also ein verdrilltes </w:t>
      </w:r>
      <w:proofErr w:type="spellStart"/>
      <w:r w:rsidRPr="002E263E">
        <w:t>Adernpaar</w:t>
      </w:r>
      <w:proofErr w:type="spellEnd"/>
      <w:r w:rsidRPr="002E263E">
        <w:t xml:space="preserve"> zu verwenden. Wenn bei einem verdrillten </w:t>
      </w:r>
      <w:proofErr w:type="spellStart"/>
      <w:r w:rsidRPr="002E263E">
        <w:t>Adernpaar</w:t>
      </w:r>
      <w:proofErr w:type="spellEnd"/>
      <w:r w:rsidRPr="002E263E">
        <w:t xml:space="preserve"> Störeinflüsse von außen </w:t>
      </w:r>
      <w:r w:rsidR="00663872" w:rsidRPr="002E263E">
        <w:t>kommen, wirkt</w:t>
      </w:r>
      <w:r w:rsidRPr="002E263E">
        <w:t xml:space="preserve"> sich dieses </w:t>
      </w:r>
      <w:r w:rsidR="00F91241">
        <w:t>g</w:t>
      </w:r>
      <w:r w:rsidRPr="002E263E">
        <w:t xml:space="preserve">leichermaßen auf beide Adern aus und da es sich um ein </w:t>
      </w:r>
      <w:r w:rsidR="00F91241">
        <w:t>d</w:t>
      </w:r>
      <w:r w:rsidRPr="002E263E">
        <w:t xml:space="preserve">ifferenzielles </w:t>
      </w:r>
      <w:proofErr w:type="spellStart"/>
      <w:r w:rsidRPr="002E263E">
        <w:t>Adernpaar</w:t>
      </w:r>
      <w:proofErr w:type="spellEnd"/>
      <w:r w:rsidRPr="002E263E">
        <w:t xml:space="preserve"> handelt, haben die Störeinflüsse quasi gar keinen Einfluss mehr auf das Ergebnis, da sich die Störungen durch die Bildung der Differenz der beiden Signaldrähte</w:t>
      </w:r>
      <w:r w:rsidR="00F91241">
        <w:t xml:space="preserve"> auslöschen</w:t>
      </w:r>
      <w:r w:rsidRPr="002E263E">
        <w:t>.</w:t>
      </w:r>
    </w:p>
    <w:p w14:paraId="2D01449A" w14:textId="65EC3DF0" w:rsidR="002F4945" w:rsidRPr="002E263E" w:rsidRDefault="002F4945" w:rsidP="00FB6FC3">
      <w:pPr>
        <w:pStyle w:val="Text"/>
      </w:pPr>
      <w:hyperlink r:id="rId63" w:history="1">
        <w:r w:rsidRPr="002E263E">
          <w:rPr>
            <w:rStyle w:val="Hyperlink"/>
          </w:rPr>
          <w:t>https://www.elektronik-kompendium.de/sites/net/0603191.htm</w:t>
        </w:r>
      </w:hyperlink>
      <w:r w:rsidRPr="002E263E">
        <w:t xml:space="preserve"> </w:t>
      </w:r>
    </w:p>
    <w:p w14:paraId="718FAB1A" w14:textId="5651AC9C" w:rsidR="00FB6FC3" w:rsidRPr="002E263E" w:rsidRDefault="002F4945" w:rsidP="00FB6FC3">
      <w:pPr>
        <w:pStyle w:val="Text"/>
      </w:pPr>
      <w:r w:rsidRPr="002E263E">
        <w:t>Hat es eine hohe Relevanz, dass das Messergebnis</w:t>
      </w:r>
      <w:r w:rsidR="001D1B1D" w:rsidRPr="002E263E">
        <w:t xml:space="preserve"> </w:t>
      </w:r>
      <w:r w:rsidR="00F91241">
        <w:t>noch genauer</w:t>
      </w:r>
      <w:r w:rsidR="001D1B1D" w:rsidRPr="002E263E">
        <w:t xml:space="preserve"> wird, kann zusätzlich noch </w:t>
      </w:r>
      <w:r w:rsidR="006D5C1D" w:rsidRPr="002E263E">
        <w:t>ein differenzieller Tiefpass</w:t>
      </w:r>
      <w:r w:rsidR="001D1B1D" w:rsidRPr="002E263E">
        <w:t xml:space="preserve"> verwendet </w:t>
      </w:r>
      <w:r w:rsidR="006D5C1D" w:rsidRPr="002E263E">
        <w:t>werden.</w:t>
      </w:r>
      <w:r w:rsidR="001D1B1D" w:rsidRPr="002E263E">
        <w:t xml:space="preserve"> Dieser Filter </w:t>
      </w:r>
      <w:r w:rsidR="006D5C1D" w:rsidRPr="002E263E">
        <w:t xml:space="preserve">filtert </w:t>
      </w:r>
      <w:r w:rsidR="00F91241">
        <w:t xml:space="preserve">nur </w:t>
      </w:r>
      <w:r w:rsidR="006D5C1D" w:rsidRPr="002E263E">
        <w:t>das differenzielle Signal und lässt die einzelnen Signale weitgehend unberührt. Eine einfache Konfiguration hierfür wäre:</w:t>
      </w:r>
    </w:p>
    <w:p w14:paraId="63C3AF2B" w14:textId="77777777" w:rsidR="0098405E" w:rsidRPr="002E263E" w:rsidRDefault="006D5C1D" w:rsidP="0098405E">
      <w:pPr>
        <w:pStyle w:val="Text"/>
        <w:keepNext/>
        <w:jc w:val="center"/>
      </w:pPr>
      <w:r w:rsidRPr="002E263E">
        <w:rPr>
          <w:noProof/>
        </w:rPr>
        <w:drawing>
          <wp:inline distT="0" distB="0" distL="0" distR="0" wp14:anchorId="43B47932" wp14:editId="23987F97">
            <wp:extent cx="2727297" cy="1361680"/>
            <wp:effectExtent l="0" t="0" r="0" b="0"/>
            <wp:docPr id="847174211" name="Picture 4"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ter image description her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741578" cy="1368810"/>
                    </a:xfrm>
                    <a:prstGeom prst="rect">
                      <a:avLst/>
                    </a:prstGeom>
                    <a:noFill/>
                    <a:ln>
                      <a:noFill/>
                    </a:ln>
                  </pic:spPr>
                </pic:pic>
              </a:graphicData>
            </a:graphic>
          </wp:inline>
        </w:drawing>
      </w:r>
    </w:p>
    <w:p w14:paraId="429BFFA9" w14:textId="3BD99BC6" w:rsidR="006D5C1D" w:rsidRPr="002E263E" w:rsidRDefault="0098405E" w:rsidP="0098405E">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15</w:t>
      </w:r>
      <w:r w:rsidRPr="002E263E">
        <w:fldChar w:fldCharType="end"/>
      </w:r>
      <w:r w:rsidRPr="002E263E">
        <w:t>: Differenzieller Tiefpass</w:t>
      </w:r>
    </w:p>
    <w:p w14:paraId="3F709CD1" w14:textId="13DFAD56" w:rsidR="006D5C1D" w:rsidRPr="002E263E" w:rsidRDefault="006D5C1D" w:rsidP="00FB6FC3">
      <w:pPr>
        <w:pStyle w:val="Text"/>
      </w:pPr>
      <w:hyperlink r:id="rId65" w:history="1">
        <w:r w:rsidRPr="002E263E">
          <w:rPr>
            <w:rStyle w:val="Hyperlink"/>
          </w:rPr>
          <w:t>https://electronics.stackexchange.com/questions/519242/how-to-do-low-pass-filtering-on-a-differential-signal</w:t>
        </w:r>
      </w:hyperlink>
      <w:r w:rsidRPr="002E263E">
        <w:t xml:space="preserve"> </w:t>
      </w:r>
    </w:p>
    <w:p w14:paraId="01416E65" w14:textId="3E8961E4" w:rsidR="006D5C1D" w:rsidRPr="002E263E" w:rsidRDefault="006D5C1D" w:rsidP="00FB6FC3">
      <w:pPr>
        <w:pStyle w:val="Text"/>
      </w:pPr>
      <w:r w:rsidRPr="002E263E">
        <w:lastRenderedPageBreak/>
        <w:t xml:space="preserve">Da es sich aber um hochgenaue Anwendungsfälle handelt werden diese in der Regel nicht als einfache </w:t>
      </w:r>
      <w:r w:rsidR="00743F4A" w:rsidRPr="002E263E">
        <w:t>RC-Kombinationen</w:t>
      </w:r>
      <w:r w:rsidRPr="002E263E">
        <w:t xml:space="preserve"> </w:t>
      </w:r>
      <w:r w:rsidR="00743F4A" w:rsidRPr="002E263E">
        <w:t>verbaut,</w:t>
      </w:r>
      <w:r w:rsidRPr="002E263E">
        <w:t xml:space="preserve"> sondern als fertige </w:t>
      </w:r>
      <w:proofErr w:type="spellStart"/>
      <w:proofErr w:type="gramStart"/>
      <w:r w:rsidRPr="002E263E">
        <w:t>IC’s</w:t>
      </w:r>
      <w:proofErr w:type="spellEnd"/>
      <w:proofErr w:type="gramEnd"/>
      <w:r w:rsidRPr="002E263E">
        <w:t xml:space="preserve"> mit perfekt abgestimmten Bauteilen und Leitungen. </w:t>
      </w:r>
    </w:p>
    <w:p w14:paraId="0A4121CE" w14:textId="77777777" w:rsidR="006D5C1D" w:rsidRPr="002E263E" w:rsidRDefault="006D5C1D" w:rsidP="00FB6FC3">
      <w:pPr>
        <w:pStyle w:val="Text"/>
      </w:pPr>
    </w:p>
    <w:p w14:paraId="3134E4F5" w14:textId="2BC4BB66" w:rsidR="00525CA9" w:rsidRPr="002E263E" w:rsidRDefault="00507E1B" w:rsidP="00525CA9">
      <w:pPr>
        <w:pStyle w:val="Heading3"/>
      </w:pPr>
      <w:bookmarkStart w:id="45" w:name="_Toc224493330"/>
      <w:r w:rsidRPr="002E263E">
        <w:t>Schnittstellen</w:t>
      </w:r>
      <w:bookmarkEnd w:id="45"/>
    </w:p>
    <w:p w14:paraId="64AD066B" w14:textId="61F3DB4E" w:rsidR="007865C0" w:rsidRPr="002E263E" w:rsidRDefault="007865C0" w:rsidP="007865C0">
      <w:pPr>
        <w:rPr>
          <w:b/>
          <w:bCs/>
          <w:u w:val="single"/>
        </w:rPr>
      </w:pPr>
      <w:r w:rsidRPr="002E263E">
        <w:rPr>
          <w:b/>
          <w:bCs/>
          <w:u w:val="single"/>
        </w:rPr>
        <w:t>USB</w:t>
      </w:r>
    </w:p>
    <w:p w14:paraId="2C3A0E2C" w14:textId="52CF3D8A" w:rsidR="00953798" w:rsidRPr="002E263E" w:rsidRDefault="00953798" w:rsidP="00953798">
      <w:pPr>
        <w:pStyle w:val="Text"/>
      </w:pPr>
      <w:r w:rsidRPr="002E263E">
        <w:t xml:space="preserve">Der </w:t>
      </w:r>
      <w:r w:rsidR="00663872" w:rsidRPr="002E263E">
        <w:t>USB</w:t>
      </w:r>
      <w:r w:rsidRPr="002E263E">
        <w:t xml:space="preserve"> ist ein internationaler Industriestandard. Er ersetzte eine Vielzahl älterer Schnittstellen wie serielle und parallele Ports. USB definiert sowohl die Kabel und Steckverbinder als auch die Protokolle für die Kommunikation und Energieversorgung zwischen einem Host</w:t>
      </w:r>
      <w:r w:rsidR="00663872" w:rsidRPr="002E263E">
        <w:t xml:space="preserve"> </w:t>
      </w:r>
      <w:r w:rsidRPr="002E263E">
        <w:t>und Peripheriegeräten. Ein wesentliches Merkmal ist die "Hot-Swap"-Fähigkeit, die es erlaubt, Geräte im laufenden Betrieb anzuschließen und zu entfernen, sowie "Plug and Play", wodurch angeschlossene Geräte oft ohne manuelle Konfiguration sofort einsatzbereit sind.</w:t>
      </w:r>
    </w:p>
    <w:p w14:paraId="20903F1E" w14:textId="32157FDF" w:rsidR="00953798" w:rsidRPr="002E263E" w:rsidRDefault="00953798" w:rsidP="00953798">
      <w:pPr>
        <w:pStyle w:val="Text"/>
      </w:pPr>
      <w:r w:rsidRPr="002E263E">
        <w:t>USB nutzt eine serielle Datenübertragung. In den ursprünglichen Versionen</w:t>
      </w:r>
      <w:r w:rsidR="00663872" w:rsidRPr="002E263E">
        <w:t xml:space="preserve"> </w:t>
      </w:r>
      <w:r w:rsidRPr="002E263E">
        <w:t xml:space="preserve">erfolgt die Signalübertragung differentiell über ein verdrilltes </w:t>
      </w:r>
      <w:proofErr w:type="spellStart"/>
      <w:r w:rsidRPr="002E263E">
        <w:t>Adernpaar</w:t>
      </w:r>
      <w:proofErr w:type="spellEnd"/>
      <w:r w:rsidRPr="002E263E">
        <w:t xml:space="preserve"> (D+ und D-), ergänzt durch zwei Adern für die Spannungsversorgung</w:t>
      </w:r>
      <w:r w:rsidR="00B3111F">
        <w:t xml:space="preserve">. </w:t>
      </w:r>
      <w:r w:rsidRPr="002E263E">
        <w:t>Die Standardspannung beträgt 5 V DC. USB hat sich über die Jahre in Hinsicht auf Geschwindigkeit sowie auf die Bauart stark verändert.</w:t>
      </w:r>
    </w:p>
    <w:p w14:paraId="5CC0C516" w14:textId="0991DCFC" w:rsidR="00953798" w:rsidRPr="002E263E" w:rsidRDefault="00DE471D" w:rsidP="00953798">
      <w:pPr>
        <w:pStyle w:val="Text"/>
        <w:rPr>
          <w:u w:val="single"/>
        </w:rPr>
      </w:pPr>
      <w:r w:rsidRPr="002E263E">
        <w:rPr>
          <w:u w:val="single"/>
        </w:rPr>
        <w:t>relevante B</w:t>
      </w:r>
      <w:r w:rsidR="00953798" w:rsidRPr="002E263E">
        <w:rPr>
          <w:u w:val="single"/>
        </w:rPr>
        <w:t>auarten für die Diplomarbeit:</w:t>
      </w:r>
    </w:p>
    <w:p w14:paraId="06D79722" w14:textId="77777777" w:rsidR="0098405E" w:rsidRPr="002E263E" w:rsidRDefault="00953798" w:rsidP="0098405E">
      <w:pPr>
        <w:pStyle w:val="Text"/>
        <w:keepNext/>
        <w:jc w:val="center"/>
      </w:pPr>
      <w:r w:rsidRPr="002E263E">
        <w:rPr>
          <w:noProof/>
        </w:rPr>
        <w:drawing>
          <wp:inline distT="0" distB="0" distL="0" distR="0" wp14:anchorId="0A716034" wp14:editId="3621AFEE">
            <wp:extent cx="914400" cy="811540"/>
            <wp:effectExtent l="0" t="0" r="0" b="0"/>
            <wp:docPr id="81184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19561" cy="816120"/>
                    </a:xfrm>
                    <a:prstGeom prst="rect">
                      <a:avLst/>
                    </a:prstGeom>
                    <a:noFill/>
                    <a:ln>
                      <a:noFill/>
                    </a:ln>
                  </pic:spPr>
                </pic:pic>
              </a:graphicData>
            </a:graphic>
          </wp:inline>
        </w:drawing>
      </w:r>
    </w:p>
    <w:p w14:paraId="17CDA1F6" w14:textId="35131933" w:rsidR="0098405E" w:rsidRPr="002E263E" w:rsidRDefault="0098405E" w:rsidP="0098405E">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16</w:t>
      </w:r>
      <w:r w:rsidRPr="002E263E">
        <w:fldChar w:fldCharType="end"/>
      </w:r>
      <w:r w:rsidRPr="002E263E">
        <w:t>: USB-A 2.0</w:t>
      </w:r>
    </w:p>
    <w:p w14:paraId="68B97694" w14:textId="77777777" w:rsidR="0098405E" w:rsidRPr="002E263E" w:rsidRDefault="00953798" w:rsidP="0098405E">
      <w:pPr>
        <w:pStyle w:val="Text"/>
        <w:keepNext/>
        <w:jc w:val="center"/>
      </w:pPr>
      <w:r w:rsidRPr="002E263E">
        <w:rPr>
          <w:noProof/>
        </w:rPr>
        <w:drawing>
          <wp:inline distT="0" distB="0" distL="0" distR="0" wp14:anchorId="300AF624" wp14:editId="7062DE4A">
            <wp:extent cx="972922" cy="863479"/>
            <wp:effectExtent l="0" t="0" r="0" b="0"/>
            <wp:docPr id="426792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79994" cy="869756"/>
                    </a:xfrm>
                    <a:prstGeom prst="rect">
                      <a:avLst/>
                    </a:prstGeom>
                    <a:noFill/>
                    <a:ln>
                      <a:noFill/>
                    </a:ln>
                  </pic:spPr>
                </pic:pic>
              </a:graphicData>
            </a:graphic>
          </wp:inline>
        </w:drawing>
      </w:r>
    </w:p>
    <w:p w14:paraId="01FEFEA0" w14:textId="6154A17C" w:rsidR="00953798" w:rsidRPr="002E263E" w:rsidRDefault="0098405E" w:rsidP="0098405E">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17</w:t>
      </w:r>
      <w:r w:rsidRPr="002E263E">
        <w:fldChar w:fldCharType="end"/>
      </w:r>
      <w:r w:rsidRPr="002E263E">
        <w:t>: USB-A 3.0</w:t>
      </w:r>
    </w:p>
    <w:p w14:paraId="1E2F5F92" w14:textId="1BF6A017" w:rsidR="00953798" w:rsidRPr="002E263E" w:rsidRDefault="00953798" w:rsidP="00953798">
      <w:pPr>
        <w:pStyle w:val="Text"/>
      </w:pPr>
      <w:hyperlink r:id="rId68" w:history="1">
        <w:r w:rsidRPr="002E263E">
          <w:rPr>
            <w:rStyle w:val="Hyperlink"/>
          </w:rPr>
          <w:t>https://en.wikipedia.org/wiki/File:USB_Type-A_receptacle_Black.svg</w:t>
        </w:r>
      </w:hyperlink>
    </w:p>
    <w:p w14:paraId="41202D76" w14:textId="0DB0FB3B" w:rsidR="00953798" w:rsidRPr="002E263E" w:rsidRDefault="00953798" w:rsidP="00953798">
      <w:pPr>
        <w:pStyle w:val="Text"/>
      </w:pPr>
      <w:hyperlink r:id="rId69" w:history="1">
        <w:r w:rsidRPr="002E263E">
          <w:rPr>
            <w:rStyle w:val="Hyperlink"/>
          </w:rPr>
          <w:t>https://en.wikipedia.org/wiki/File:USB_3.0_Type-A_receptacle_blue.svg</w:t>
        </w:r>
      </w:hyperlink>
      <w:r w:rsidRPr="002E263E">
        <w:t xml:space="preserve"> </w:t>
      </w:r>
    </w:p>
    <w:p w14:paraId="397EC3E9" w14:textId="77777777" w:rsidR="00953798" w:rsidRPr="002E263E" w:rsidRDefault="00953798" w:rsidP="00953798">
      <w:pPr>
        <w:pStyle w:val="Text"/>
      </w:pPr>
    </w:p>
    <w:p w14:paraId="4B5E352F" w14:textId="77777777" w:rsidR="0098405E" w:rsidRPr="002E263E" w:rsidRDefault="00953798" w:rsidP="0098405E">
      <w:pPr>
        <w:pStyle w:val="Text"/>
        <w:keepNext/>
        <w:jc w:val="center"/>
      </w:pPr>
      <w:r w:rsidRPr="002E263E">
        <w:rPr>
          <w:noProof/>
        </w:rPr>
        <w:drawing>
          <wp:inline distT="0" distB="0" distL="0" distR="0" wp14:anchorId="099ABAFF" wp14:editId="0666DF9E">
            <wp:extent cx="672998" cy="856612"/>
            <wp:effectExtent l="0" t="0" r="0" b="0"/>
            <wp:docPr id="1479076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77529" cy="862379"/>
                    </a:xfrm>
                    <a:prstGeom prst="rect">
                      <a:avLst/>
                    </a:prstGeom>
                    <a:noFill/>
                    <a:ln>
                      <a:noFill/>
                    </a:ln>
                  </pic:spPr>
                </pic:pic>
              </a:graphicData>
            </a:graphic>
          </wp:inline>
        </w:drawing>
      </w:r>
    </w:p>
    <w:p w14:paraId="1E5ED4BE" w14:textId="7C69CC44" w:rsidR="00953798" w:rsidRPr="002E263E" w:rsidRDefault="0098405E" w:rsidP="0098405E">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18</w:t>
      </w:r>
      <w:r w:rsidRPr="002E263E">
        <w:fldChar w:fldCharType="end"/>
      </w:r>
      <w:r w:rsidRPr="002E263E">
        <w:t>: USB-B</w:t>
      </w:r>
    </w:p>
    <w:p w14:paraId="7B9FBCBE" w14:textId="043A436D" w:rsidR="00953798" w:rsidRPr="002E263E" w:rsidRDefault="00953798" w:rsidP="00953798">
      <w:pPr>
        <w:pStyle w:val="Text"/>
      </w:pPr>
      <w:hyperlink r:id="rId71" w:history="1">
        <w:r w:rsidRPr="002E263E">
          <w:rPr>
            <w:rStyle w:val="Hyperlink"/>
          </w:rPr>
          <w:t>https://en.wikipedia.org/wiki/File:USB_3.0_Type-B_receptacle_blue.svg</w:t>
        </w:r>
      </w:hyperlink>
      <w:r w:rsidRPr="002E263E">
        <w:t xml:space="preserve"> </w:t>
      </w:r>
    </w:p>
    <w:p w14:paraId="16BB3979" w14:textId="77777777" w:rsidR="0098405E" w:rsidRPr="002E263E" w:rsidRDefault="00953798" w:rsidP="0098405E">
      <w:pPr>
        <w:pStyle w:val="Text"/>
        <w:keepNext/>
        <w:jc w:val="center"/>
      </w:pPr>
      <w:r w:rsidRPr="002E263E">
        <w:rPr>
          <w:noProof/>
        </w:rPr>
        <w:drawing>
          <wp:inline distT="0" distB="0" distL="0" distR="0" wp14:anchorId="273F96A7" wp14:editId="451E24AB">
            <wp:extent cx="1111885" cy="409575"/>
            <wp:effectExtent l="0" t="0" r="0" b="0"/>
            <wp:docPr id="981194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111885" cy="409575"/>
                    </a:xfrm>
                    <a:prstGeom prst="rect">
                      <a:avLst/>
                    </a:prstGeom>
                    <a:noFill/>
                    <a:ln>
                      <a:noFill/>
                    </a:ln>
                  </pic:spPr>
                </pic:pic>
              </a:graphicData>
            </a:graphic>
          </wp:inline>
        </w:drawing>
      </w:r>
    </w:p>
    <w:p w14:paraId="54AAC23E" w14:textId="251213B3" w:rsidR="00953798" w:rsidRPr="002E263E" w:rsidRDefault="0098405E" w:rsidP="0098405E">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19</w:t>
      </w:r>
      <w:r w:rsidRPr="002E263E">
        <w:fldChar w:fldCharType="end"/>
      </w:r>
      <w:r w:rsidRPr="002E263E">
        <w:t>: USB-C</w:t>
      </w:r>
    </w:p>
    <w:p w14:paraId="455E8069" w14:textId="5B3BC84D" w:rsidR="00953798" w:rsidRPr="002E263E" w:rsidRDefault="00953798" w:rsidP="00953798">
      <w:pPr>
        <w:pStyle w:val="Text"/>
      </w:pPr>
      <w:hyperlink r:id="rId73" w:history="1">
        <w:r w:rsidRPr="002E263E">
          <w:rPr>
            <w:rStyle w:val="Hyperlink"/>
          </w:rPr>
          <w:t>https://en.wikipedia.org/wiki/File:USB_Type-C_Receptacle_Pinout.svg</w:t>
        </w:r>
      </w:hyperlink>
      <w:r w:rsidRPr="002E263E">
        <w:t xml:space="preserve"> </w:t>
      </w:r>
    </w:p>
    <w:p w14:paraId="6D7486F5" w14:textId="447672D7" w:rsidR="007865C0" w:rsidRPr="002E263E" w:rsidRDefault="00953798" w:rsidP="007865C0">
      <w:pPr>
        <w:rPr>
          <w:b/>
          <w:bCs/>
          <w:u w:val="single"/>
        </w:rPr>
      </w:pPr>
      <w:hyperlink r:id="rId74" w:history="1">
        <w:r w:rsidRPr="002E263E">
          <w:rPr>
            <w:rStyle w:val="Hyperlink"/>
            <w:b/>
            <w:bCs/>
          </w:rPr>
          <w:t>https://en.wikipedia.org/wiki/USB</w:t>
        </w:r>
      </w:hyperlink>
      <w:r w:rsidRPr="002E263E">
        <w:rPr>
          <w:b/>
          <w:bCs/>
          <w:u w:val="single"/>
        </w:rPr>
        <w:t xml:space="preserve"> </w:t>
      </w:r>
    </w:p>
    <w:p w14:paraId="3495CF95" w14:textId="77777777" w:rsidR="00953798" w:rsidRPr="002E263E" w:rsidRDefault="00953798" w:rsidP="007865C0">
      <w:pPr>
        <w:rPr>
          <w:b/>
          <w:bCs/>
          <w:u w:val="single"/>
        </w:rPr>
      </w:pPr>
    </w:p>
    <w:p w14:paraId="5D5FE564" w14:textId="77777777" w:rsidR="0005385E" w:rsidRPr="002E263E" w:rsidRDefault="0005385E" w:rsidP="007865C0">
      <w:pPr>
        <w:rPr>
          <w:b/>
          <w:bCs/>
          <w:u w:val="single"/>
        </w:rPr>
      </w:pPr>
    </w:p>
    <w:p w14:paraId="4C6C2E96" w14:textId="49721D13" w:rsidR="007865C0" w:rsidRPr="002E263E" w:rsidRDefault="007865C0" w:rsidP="007865C0">
      <w:pPr>
        <w:rPr>
          <w:b/>
          <w:bCs/>
          <w:u w:val="single"/>
        </w:rPr>
      </w:pPr>
      <w:r w:rsidRPr="002E263E">
        <w:rPr>
          <w:b/>
          <w:bCs/>
          <w:u w:val="single"/>
        </w:rPr>
        <w:t>Ethernet</w:t>
      </w:r>
    </w:p>
    <w:p w14:paraId="07AB3BA6" w14:textId="628B4AC9" w:rsidR="007865C0" w:rsidRPr="002E263E" w:rsidRDefault="00000000" w:rsidP="00953798">
      <w:pPr>
        <w:pStyle w:val="Text"/>
      </w:pPr>
      <w:r>
        <w:rPr>
          <w:noProof/>
        </w:rPr>
        <w:pict w14:anchorId="0A39032B">
          <v:shapetype id="_x0000_t202" coordsize="21600,21600" o:spt="202" path="m,l,21600r21600,l21600,xe">
            <v:stroke joinstyle="miter"/>
            <v:path gradientshapeok="t" o:connecttype="rect"/>
          </v:shapetype>
          <v:shape id="_x0000_s2052" type="#_x0000_t202" style="position:absolute;left:0;text-align:left;margin-left:346.2pt;margin-top:223.4pt;width:152.05pt;height:30pt;z-index:251659776;mso-position-horizontal-relative:text;mso-position-vertical-relative:text" wrapcoords="-106 0 -106 21185 21600 21185 21600 0 -106 0" stroked="f">
            <v:textbox style="mso-fit-shape-to-text:t" inset="0,0,0,0">
              <w:txbxContent>
                <w:p w14:paraId="483B3188" w14:textId="36BE087C" w:rsidR="0098405E" w:rsidRPr="00A1604B" w:rsidRDefault="0098405E" w:rsidP="0098405E">
                  <w:pPr>
                    <w:pStyle w:val="Caption"/>
                    <w:rPr>
                      <w:noProof/>
                      <w:lang w:eastAsia="en-US"/>
                    </w:rPr>
                  </w:pPr>
                  <w:r>
                    <w:t xml:space="preserve">Abbildung </w:t>
                  </w:r>
                  <w:r>
                    <w:fldChar w:fldCharType="begin"/>
                  </w:r>
                  <w:r>
                    <w:instrText xml:space="preserve"> SEQ Abbildung \* ARABIC </w:instrText>
                  </w:r>
                  <w:r>
                    <w:fldChar w:fldCharType="separate"/>
                  </w:r>
                  <w:r w:rsidR="002E263E">
                    <w:rPr>
                      <w:noProof/>
                    </w:rPr>
                    <w:t>20</w:t>
                  </w:r>
                  <w:r>
                    <w:fldChar w:fldCharType="end"/>
                  </w:r>
                  <w:r>
                    <w:t>: RJ45 Stecker</w:t>
                  </w:r>
                </w:p>
              </w:txbxContent>
            </v:textbox>
            <w10:wrap type="tight"/>
          </v:shape>
        </w:pict>
      </w:r>
      <w:r w:rsidR="0098405E" w:rsidRPr="002E263E">
        <w:rPr>
          <w:noProof/>
        </w:rPr>
        <w:drawing>
          <wp:anchor distT="0" distB="0" distL="114300" distR="114300" simplePos="0" relativeHeight="251649536" behindDoc="1" locked="0" layoutInCell="1" allowOverlap="1" wp14:anchorId="6BE9E8A8" wp14:editId="5B08B275">
            <wp:simplePos x="0" y="0"/>
            <wp:positionH relativeFrom="column">
              <wp:posOffset>4337523</wp:posOffset>
            </wp:positionH>
            <wp:positionV relativeFrom="paragraph">
              <wp:posOffset>315846</wp:posOffset>
            </wp:positionV>
            <wp:extent cx="1931035" cy="2445385"/>
            <wp:effectExtent l="0" t="0" r="0" b="0"/>
            <wp:wrapTight wrapText="bothSides">
              <wp:wrapPolygon edited="0">
                <wp:start x="0" y="0"/>
                <wp:lineTo x="0" y="21370"/>
                <wp:lineTo x="21309" y="21370"/>
                <wp:lineTo x="21309" y="0"/>
                <wp:lineTo x="0" y="0"/>
              </wp:wrapPolygon>
            </wp:wrapTight>
            <wp:docPr id="1380395061" name="Picture 5" descr="What is an RJ45 Connecto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image" descr="What is an RJ45 Connector? - GeeksforGeeks"/>
                    <pic:cNvPicPr>
                      <a:picLocks noChangeAspect="1" noChangeArrowheads="1"/>
                    </pic:cNvPicPr>
                  </pic:nvPicPr>
                  <pic:blipFill rotWithShape="1">
                    <a:blip r:embed="rId75">
                      <a:extLst>
                        <a:ext uri="{28A0092B-C50C-407E-A947-70E740481C1C}">
                          <a14:useLocalDpi xmlns:a14="http://schemas.microsoft.com/office/drawing/2010/main" val="0"/>
                        </a:ext>
                      </a:extLst>
                    </a:blip>
                    <a:srcRect r="66305" b="14865"/>
                    <a:stretch>
                      <a:fillRect/>
                    </a:stretch>
                  </pic:blipFill>
                  <pic:spPr bwMode="auto">
                    <a:xfrm>
                      <a:off x="0" y="0"/>
                      <a:ext cx="1931035" cy="244538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53798" w:rsidRPr="002E263E">
        <w:t>Ethernet ist der weltweit etablierte Standard für kabelgebundene, lokale Netzwerke (LANs), der die Spezifikationen für die Verbindung und den Datenaustausch zwischen Computern und anderen Netzwerkgeräten definiert. Die physikalische Verbindung erfolgt meist über Kupferkabel mit RJ45-Steckern. Die Kabel werden in verschiedene Kategorien eingeteilt, die maßgeblich die maximale Übertragungsgeschwindigkeit und Störfestigkeit bestimmen.</w:t>
      </w:r>
      <w:r w:rsidR="00E46A1D" w:rsidRPr="002E263E">
        <w:t xml:space="preserve"> </w:t>
      </w:r>
      <w:r w:rsidR="007162B7" w:rsidRPr="002E263E">
        <w:t>Ethernet bietet die Grundlage für die Verbindung zum Raspberry Pi.</w:t>
      </w:r>
    </w:p>
    <w:p w14:paraId="27FD1289" w14:textId="2D859264" w:rsidR="00953798" w:rsidRPr="002E263E" w:rsidRDefault="00953798" w:rsidP="00E61F53">
      <w:pPr>
        <w:pStyle w:val="Text"/>
        <w:jc w:val="center"/>
      </w:pPr>
    </w:p>
    <w:p w14:paraId="65138720" w14:textId="77777777" w:rsidR="005C1FA1" w:rsidRPr="002E263E" w:rsidRDefault="005C1FA1" w:rsidP="00E61F53">
      <w:pPr>
        <w:pStyle w:val="Text"/>
      </w:pPr>
      <w:hyperlink r:id="rId76" w:history="1">
        <w:r w:rsidRPr="002E263E">
          <w:rPr>
            <w:rStyle w:val="Hyperlink"/>
          </w:rPr>
          <w:t>https://cdn-iadnp.nitrocdn.com/SpUILWZgBMVDSJTeySlaENnupUTlKQGb/assets/images/optimized/rev-0a3229b/fibconet.com/wp-content/uploads/2024/07/rj45-connector3.jpg</w:t>
        </w:r>
      </w:hyperlink>
      <w:r w:rsidRPr="002E263E">
        <w:t xml:space="preserve"> </w:t>
      </w:r>
    </w:p>
    <w:p w14:paraId="0C16A706" w14:textId="4AD4E9A0" w:rsidR="00E61F53" w:rsidRPr="002E263E" w:rsidRDefault="00E61F53" w:rsidP="00E61F53">
      <w:pPr>
        <w:pStyle w:val="Text"/>
        <w:rPr>
          <w:b/>
          <w:bCs/>
        </w:rPr>
      </w:pPr>
      <w:hyperlink r:id="rId77" w:history="1">
        <w:r w:rsidRPr="002E263E">
          <w:rPr>
            <w:rStyle w:val="Hyperlink"/>
            <w:b/>
            <w:bCs/>
          </w:rPr>
          <w:t>https://www.conrad.at/de/ratgeber/office-networking/kommunikationsstandards/ethernet.html</w:t>
        </w:r>
      </w:hyperlink>
      <w:r w:rsidRPr="002E263E">
        <w:rPr>
          <w:b/>
          <w:bCs/>
        </w:rPr>
        <w:t xml:space="preserve"> </w:t>
      </w:r>
    </w:p>
    <w:p w14:paraId="55D5FD7A" w14:textId="0C412CED" w:rsidR="00953798" w:rsidRPr="002E263E" w:rsidRDefault="00E61F53" w:rsidP="00E61F53">
      <w:pPr>
        <w:jc w:val="left"/>
        <w:rPr>
          <w:b/>
          <w:bCs/>
          <w:u w:val="single"/>
        </w:rPr>
      </w:pPr>
      <w:r w:rsidRPr="002E263E">
        <w:rPr>
          <w:b/>
          <w:bCs/>
          <w:u w:val="single"/>
        </w:rPr>
        <w:br w:type="page"/>
      </w:r>
    </w:p>
    <w:p w14:paraId="024FD110" w14:textId="21802A3D" w:rsidR="007865C0" w:rsidRPr="002E263E" w:rsidRDefault="007865C0" w:rsidP="007865C0">
      <w:pPr>
        <w:rPr>
          <w:b/>
          <w:bCs/>
          <w:u w:val="single"/>
        </w:rPr>
      </w:pPr>
      <w:r w:rsidRPr="002E263E">
        <w:rPr>
          <w:b/>
          <w:bCs/>
          <w:u w:val="single"/>
        </w:rPr>
        <w:lastRenderedPageBreak/>
        <w:t>CSI</w:t>
      </w:r>
    </w:p>
    <w:p w14:paraId="5A2837B8" w14:textId="280E0D6B" w:rsidR="007865C0" w:rsidRPr="002E263E" w:rsidRDefault="00E61F53" w:rsidP="00E61F53">
      <w:pPr>
        <w:pStyle w:val="Text"/>
      </w:pPr>
      <w:r w:rsidRPr="002E263E">
        <w:t xml:space="preserve">Das </w:t>
      </w:r>
      <w:proofErr w:type="spellStart"/>
      <w:r w:rsidRPr="002E263E">
        <w:t>Camera</w:t>
      </w:r>
      <w:proofErr w:type="spellEnd"/>
      <w:r w:rsidRPr="002E263E">
        <w:t xml:space="preserve"> Serial Interface (CSI) ist eine Spezifikation</w:t>
      </w:r>
      <w:r w:rsidR="00A45C60" w:rsidRPr="002E263E">
        <w:t xml:space="preserve">, </w:t>
      </w:r>
      <w:r w:rsidRPr="002E263E">
        <w:t>die eine standardisierte Schnittstelle zwischen einer Kamera und einem Host-Prozessor definiert. Ziel ist es, eine leistungsfähige, serielle Verbindung bereitzustellen, die hohe Datenraten für hochauflösende Bilder und Videos ermöglicht, dabei aber den Energieverbrauch und die elektromagnetischen Emissionen minimiert</w:t>
      </w:r>
      <w:r w:rsidR="00A45C60" w:rsidRPr="002E263E">
        <w:t>.</w:t>
      </w:r>
      <w:r w:rsidRPr="002E263E">
        <w:t xml:space="preserve"> Die bekannteste und am weitesten verbreitete Version ist CSI-2, die sich als Industriestandard für mobile Geräte durchgesetzt hat.</w:t>
      </w:r>
    </w:p>
    <w:p w14:paraId="17B2FABE" w14:textId="61B6AFCD" w:rsidR="00A45C60" w:rsidRPr="002E263E" w:rsidRDefault="00A45C60" w:rsidP="00E61F53">
      <w:pPr>
        <w:pStyle w:val="Text"/>
      </w:pPr>
      <w:r w:rsidRPr="002E263E">
        <w:t>CSI-2 ist ein differenzielles, serielles Protokoll, das auf verschiedenen physikalischen Schichten basieren kann, typischerweise D-PHY oder C-PHY</w:t>
      </w:r>
      <w:r w:rsidR="00DF21E7" w:rsidRPr="002E263E">
        <w:t>.</w:t>
      </w:r>
    </w:p>
    <w:p w14:paraId="1D715AC0" w14:textId="722AF6B6" w:rsidR="00DF21E7" w:rsidRPr="002E263E" w:rsidRDefault="00DF21E7" w:rsidP="00E61F53">
      <w:pPr>
        <w:pStyle w:val="Text"/>
      </w:pPr>
      <w:r w:rsidRPr="002E263E">
        <w:t>Der Raspberry Pi nutzt beispielsweise CSI-2, um das offizielle Kameramodul direkt an den Broadcom-Chip anzubinden, was eine wesentlich höhere Performance als USB-Kameras ermöglicht.</w:t>
      </w:r>
    </w:p>
    <w:p w14:paraId="088A1007" w14:textId="77777777" w:rsidR="0098405E" w:rsidRPr="002E263E" w:rsidRDefault="00DF21E7" w:rsidP="0098405E">
      <w:pPr>
        <w:pStyle w:val="Text"/>
        <w:keepNext/>
        <w:jc w:val="center"/>
      </w:pPr>
      <w:r w:rsidRPr="002E263E">
        <w:rPr>
          <w:noProof/>
        </w:rPr>
        <w:drawing>
          <wp:inline distT="0" distB="0" distL="0" distR="0" wp14:anchorId="715ABB3E" wp14:editId="6389E140">
            <wp:extent cx="3884371" cy="1994689"/>
            <wp:effectExtent l="0" t="0" r="0" b="0"/>
            <wp:docPr id="475351470" name="Picture 6" descr="MIPI CSI/DSI Interface for General Purpose Data Acquisition – Embedd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anded-image" descr="MIPI CSI/DSI Interface for General Purpose Data Acquisition – Embedded ..."/>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887031" cy="1996055"/>
                    </a:xfrm>
                    <a:prstGeom prst="rect">
                      <a:avLst/>
                    </a:prstGeom>
                    <a:noFill/>
                    <a:ln>
                      <a:noFill/>
                    </a:ln>
                  </pic:spPr>
                </pic:pic>
              </a:graphicData>
            </a:graphic>
          </wp:inline>
        </w:drawing>
      </w:r>
    </w:p>
    <w:p w14:paraId="596364EE" w14:textId="4F3AA0CC" w:rsidR="00DF21E7" w:rsidRPr="002E263E" w:rsidRDefault="0098405E" w:rsidP="0098405E">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21</w:t>
      </w:r>
      <w:r w:rsidRPr="002E263E">
        <w:fldChar w:fldCharType="end"/>
      </w:r>
      <w:r w:rsidRPr="002E263E">
        <w:t>: CSI Anschluss Block</w:t>
      </w:r>
    </w:p>
    <w:p w14:paraId="60A5AEB3" w14:textId="77777777" w:rsidR="00DF21E7" w:rsidRPr="002E263E" w:rsidRDefault="00DF21E7" w:rsidP="00E61F53">
      <w:pPr>
        <w:pStyle w:val="Text"/>
      </w:pPr>
    </w:p>
    <w:p w14:paraId="31878F6A" w14:textId="1B6AF854" w:rsidR="00DF21E7" w:rsidRPr="002E263E" w:rsidRDefault="00DF21E7" w:rsidP="00E61F53">
      <w:pPr>
        <w:pStyle w:val="Text"/>
      </w:pPr>
      <w:hyperlink r:id="rId79" w:history="1">
        <w:r w:rsidRPr="002E263E">
          <w:rPr>
            <w:rStyle w:val="Hyperlink"/>
          </w:rPr>
          <w:t>https://en.wikipedia.org/wiki/Camera_Serial_Interface</w:t>
        </w:r>
      </w:hyperlink>
      <w:r w:rsidRPr="002E263E">
        <w:t xml:space="preserve"> </w:t>
      </w:r>
    </w:p>
    <w:p w14:paraId="439F3184" w14:textId="4D3B7DB4" w:rsidR="00E61F53" w:rsidRPr="002E263E" w:rsidRDefault="00EA6E25" w:rsidP="00EA6E25">
      <w:pPr>
        <w:jc w:val="left"/>
        <w:rPr>
          <w:b/>
          <w:bCs/>
          <w:u w:val="single"/>
        </w:rPr>
      </w:pPr>
      <w:r w:rsidRPr="002E263E">
        <w:rPr>
          <w:b/>
          <w:bCs/>
          <w:u w:val="single"/>
        </w:rPr>
        <w:br w:type="page"/>
      </w:r>
    </w:p>
    <w:p w14:paraId="76567C8D" w14:textId="77777777" w:rsidR="00CD66E6" w:rsidRPr="002E263E" w:rsidRDefault="004C2CA6" w:rsidP="00AC6F5C">
      <w:pPr>
        <w:pStyle w:val="Heading3"/>
      </w:pPr>
      <w:bookmarkStart w:id="46" w:name="_Toc224493331"/>
      <w:r w:rsidRPr="002E263E">
        <w:lastRenderedPageBreak/>
        <w:t>Gehäusetechnik</w:t>
      </w:r>
      <w:bookmarkEnd w:id="46"/>
    </w:p>
    <w:p w14:paraId="029349AB" w14:textId="77777777" w:rsidR="00D375E4" w:rsidRPr="002E263E" w:rsidRDefault="00D375E4" w:rsidP="008751A2"/>
    <w:p w14:paraId="4F04BE89" w14:textId="0E8D1200" w:rsidR="00CD66E6" w:rsidRPr="002E263E" w:rsidRDefault="00CD66E6" w:rsidP="00CD66E6">
      <w:pPr>
        <w:rPr>
          <w:b/>
          <w:bCs/>
          <w:u w:val="single"/>
        </w:rPr>
      </w:pPr>
      <w:r w:rsidRPr="002E263E">
        <w:rPr>
          <w:b/>
          <w:bCs/>
          <w:u w:val="single"/>
        </w:rPr>
        <w:t>3D Druck</w:t>
      </w:r>
    </w:p>
    <w:p w14:paraId="6F2A405E" w14:textId="77777777" w:rsidR="00FB6FC3" w:rsidRPr="002E263E" w:rsidRDefault="002A5C4F" w:rsidP="002A5C4F">
      <w:pPr>
        <w:pStyle w:val="Text"/>
      </w:pPr>
      <w:r w:rsidRPr="002E263E">
        <w:t xml:space="preserve">Beim 3D-Druck unterscheiden sich die beiden dominierenden Verfahren FDM und SLA grundlegend in ihrer Funktionsweise: </w:t>
      </w:r>
    </w:p>
    <w:p w14:paraId="55D9703F" w14:textId="42F45BBF" w:rsidR="008751A2" w:rsidRPr="002E263E" w:rsidRDefault="002A5C4F" w:rsidP="002A5C4F">
      <w:pPr>
        <w:pStyle w:val="Text"/>
      </w:pPr>
      <w:r w:rsidRPr="002E263E">
        <w:t xml:space="preserve">FDM schmilzt Kunststofffilament und trägt es schichtweise auf, während SLA flüssiges Kunstharz präzise mit einem Laser bzw. mit </w:t>
      </w:r>
      <w:r w:rsidR="002968B3" w:rsidRPr="002E263E">
        <w:t>UV-Licht</w:t>
      </w:r>
      <w:r w:rsidRPr="002E263E">
        <w:t xml:space="preserve"> aushärtet. Hinsichtlich der technischen Eigenschaften punktet FDM durch geringere Kosten und eine enorme Materialvielfalt für mechanisch oder thermisch belastbare Teile, weist aber sichtbare Druckschichten auf</w:t>
      </w:r>
      <w:r w:rsidR="00FB6FC3" w:rsidRPr="002E263E">
        <w:t>.</w:t>
      </w:r>
      <w:r w:rsidRPr="002E263E">
        <w:t xml:space="preserve"> SLA hingegen liefert eine hohe Detailgenauigkeit und nahezu spritzgussartige, glatte Oberflächen, ist jedoch bei den Materialkosten meist teurer.</w:t>
      </w:r>
    </w:p>
    <w:p w14:paraId="40CF8373" w14:textId="188F97B7" w:rsidR="00263B5B" w:rsidRPr="002E263E" w:rsidRDefault="00263B5B" w:rsidP="00CD66E6">
      <w:hyperlink r:id="rId80" w:history="1">
        <w:r w:rsidRPr="002E263E">
          <w:rPr>
            <w:rStyle w:val="Hyperlink"/>
          </w:rPr>
          <w:t>https://3dee.at/fdm-vs-sla-3d-druck/</w:t>
        </w:r>
      </w:hyperlink>
      <w:r w:rsidRPr="002E263E">
        <w:t xml:space="preserve"> </w:t>
      </w:r>
    </w:p>
    <w:p w14:paraId="655329E3" w14:textId="77777777" w:rsidR="00FB6FC3" w:rsidRPr="002E263E" w:rsidRDefault="00FB6FC3" w:rsidP="00CD66E6"/>
    <w:p w14:paraId="025A111F" w14:textId="77777777" w:rsidR="00FB6FC3" w:rsidRPr="002E263E" w:rsidRDefault="00FB6FC3" w:rsidP="00FB6FC3">
      <w:pPr>
        <w:rPr>
          <w:b/>
          <w:bCs/>
          <w:u w:val="single"/>
        </w:rPr>
      </w:pPr>
      <w:r w:rsidRPr="002E263E">
        <w:rPr>
          <w:b/>
          <w:bCs/>
          <w:u w:val="single"/>
        </w:rPr>
        <w:t>3D CAD</w:t>
      </w:r>
    </w:p>
    <w:p w14:paraId="6322D6C7" w14:textId="7D7F9669" w:rsidR="00131F16" w:rsidRPr="002E263E" w:rsidRDefault="00FB6FC3" w:rsidP="00131F16">
      <w:pPr>
        <w:pStyle w:val="Text"/>
      </w:pPr>
      <w:r w:rsidRPr="002E263E">
        <w:t xml:space="preserve">Die Grundlage für </w:t>
      </w:r>
      <w:r w:rsidR="00131F16" w:rsidRPr="002E263E">
        <w:t>3D Druck bildet die rechnergestützte Konstruktion mittels CAD-Software</w:t>
      </w:r>
      <w:r w:rsidRPr="002E263E">
        <w:t xml:space="preserve">. </w:t>
      </w:r>
      <w:r w:rsidR="00131F16" w:rsidRPr="002E263E">
        <w:t xml:space="preserve">Mit Hilfe dieser Programme werden die dreidimensionalen geometrischen Modelle der Bauteile erstellt. Im Gegensatz zu herkömmlichen Grafikprogrammen arbeiten CAD-Systeme parametrisch und vektorbasiert. Dies gewährleistet eine exakte Maßhaltigkeit und die für technische Anwendungen erforderliche geometrische Präzision. Wurde ein Volumenkörper erstellt, ist der Prozess jedoch noch nicht fertig, da die </w:t>
      </w:r>
      <w:proofErr w:type="gramStart"/>
      <w:r w:rsidR="00131F16" w:rsidRPr="002E263E">
        <w:t>erstellte .</w:t>
      </w:r>
      <w:proofErr w:type="spellStart"/>
      <w:r w:rsidR="00131F16" w:rsidRPr="002E263E">
        <w:t>ipt</w:t>
      </w:r>
      <w:proofErr w:type="spellEnd"/>
      <w:proofErr w:type="gramEnd"/>
      <w:r w:rsidR="00131F16" w:rsidRPr="002E263E">
        <w:t xml:space="preserve"> Datei von 3D Druckern nicht gelesen werden kann. Hier kommen STL-Dateien ins Spiel. </w:t>
      </w:r>
    </w:p>
    <w:p w14:paraId="47B43E54" w14:textId="4A96809C" w:rsidR="00FB6FC3" w:rsidRPr="002E263E" w:rsidRDefault="00FB6FC3" w:rsidP="00FB6FC3">
      <w:pPr>
        <w:pStyle w:val="Text"/>
      </w:pPr>
    </w:p>
    <w:p w14:paraId="168CF9D5" w14:textId="39592BFB" w:rsidR="00D375E4" w:rsidRPr="002E263E" w:rsidRDefault="004F1963" w:rsidP="004F1963">
      <w:pPr>
        <w:jc w:val="left"/>
        <w:rPr>
          <w:b/>
          <w:bCs/>
          <w:u w:val="single"/>
        </w:rPr>
      </w:pPr>
      <w:r w:rsidRPr="002E263E">
        <w:rPr>
          <w:b/>
          <w:bCs/>
          <w:u w:val="single"/>
        </w:rPr>
        <w:br w:type="page"/>
      </w:r>
    </w:p>
    <w:p w14:paraId="4687B33A" w14:textId="032C9767" w:rsidR="008751A2" w:rsidRPr="002E263E" w:rsidRDefault="008751A2" w:rsidP="008751A2">
      <w:pPr>
        <w:rPr>
          <w:b/>
          <w:bCs/>
          <w:u w:val="single"/>
        </w:rPr>
      </w:pPr>
      <w:r w:rsidRPr="002E263E">
        <w:rPr>
          <w:b/>
          <w:bCs/>
          <w:u w:val="single"/>
        </w:rPr>
        <w:lastRenderedPageBreak/>
        <w:t>STL</w:t>
      </w:r>
    </w:p>
    <w:p w14:paraId="1F020530" w14:textId="00979C3F" w:rsidR="005F7F77" w:rsidRPr="002E263E" w:rsidRDefault="005F7F77" w:rsidP="004C2CA6">
      <w:pPr>
        <w:pStyle w:val="Text"/>
      </w:pPr>
      <w:r w:rsidRPr="002E263E">
        <w:t>Die STL-Datei ist das branchenübliche Standardformat für die Datenübertragung im 3D-Druck. Bei diesem Format wird die Geometrie eines dreidimensionalen CAD-Festkörpermodells nicht durch exakte mathematische Kurven, sondern durch ein Netz aus aneinandergereihten Dreiecken</w:t>
      </w:r>
      <w:r w:rsidR="00336F6F" w:rsidRPr="002E263E">
        <w:t xml:space="preserve"> </w:t>
      </w:r>
      <w:r w:rsidRPr="002E263E">
        <w:t xml:space="preserve">angenähert. Je komplexer und geschwungener die Oberfläche des Objekts ist, desto mehr Dreiecke und </w:t>
      </w:r>
      <w:r w:rsidR="00CB0FCD" w:rsidRPr="002E263E">
        <w:t>eine,</w:t>
      </w:r>
      <w:r w:rsidRPr="002E263E">
        <w:t xml:space="preserve"> umso höhere Auflösung sind nötig, um das Modell detailgetreu abzubilden</w:t>
      </w:r>
      <w:r w:rsidR="00131F16" w:rsidRPr="002E263E">
        <w:t xml:space="preserve">. </w:t>
      </w:r>
    </w:p>
    <w:p w14:paraId="7B4A4C40" w14:textId="58D203B1" w:rsidR="004C2CA6" w:rsidRPr="002E263E" w:rsidRDefault="005F7F77" w:rsidP="004C2CA6">
      <w:pPr>
        <w:pStyle w:val="Text"/>
      </w:pPr>
      <w:hyperlink r:id="rId81" w:history="1">
        <w:r w:rsidRPr="002E263E">
          <w:rPr>
            <w:rStyle w:val="Hyperlink"/>
          </w:rPr>
          <w:t>https://de.3dsystems.com/quickparts/learning-center/what-is-stl-file</w:t>
        </w:r>
      </w:hyperlink>
      <w:r w:rsidRPr="002E263E">
        <w:t xml:space="preserve"> </w:t>
      </w:r>
    </w:p>
    <w:p w14:paraId="6934C058" w14:textId="74D0687A" w:rsidR="00261354" w:rsidRPr="002E263E" w:rsidRDefault="00F51A2E" w:rsidP="00F51A2E">
      <w:pPr>
        <w:pStyle w:val="Text"/>
      </w:pPr>
      <w:r w:rsidRPr="002E263E">
        <w:t xml:space="preserve">Die generierte STL-Datei wird mithilfe einer </w:t>
      </w:r>
      <w:proofErr w:type="spellStart"/>
      <w:r w:rsidRPr="002E263E">
        <w:t>Slicing</w:t>
      </w:r>
      <w:proofErr w:type="spellEnd"/>
      <w:r w:rsidRPr="002E263E">
        <w:t>-Software in Schichten unterteilt, welche anschließend als Grundlage für den Schichtaufbau des Druckers dienen.</w:t>
      </w:r>
    </w:p>
    <w:p w14:paraId="075A8599" w14:textId="0BDE4D28" w:rsidR="00E34EAA" w:rsidRDefault="00E34EAA" w:rsidP="00E34EAA">
      <w:pPr>
        <w:jc w:val="left"/>
      </w:pPr>
    </w:p>
    <w:p w14:paraId="1BCC7036" w14:textId="77777777" w:rsidR="006312EB" w:rsidRPr="002E263E" w:rsidRDefault="006312EB" w:rsidP="00E34EAA">
      <w:pPr>
        <w:jc w:val="left"/>
      </w:pPr>
    </w:p>
    <w:p w14:paraId="46B0C2C7" w14:textId="77777777" w:rsidR="00E34EAA" w:rsidRPr="002E263E" w:rsidRDefault="00E34EAA" w:rsidP="00261354">
      <w:pPr>
        <w:jc w:val="left"/>
      </w:pPr>
    </w:p>
    <w:p w14:paraId="3FC12CC7" w14:textId="77777777" w:rsidR="00506D04" w:rsidRPr="002E263E" w:rsidRDefault="00000000">
      <w:pPr>
        <w:pStyle w:val="Heading2"/>
      </w:pPr>
      <w:bookmarkStart w:id="47" w:name="_Toc224493332"/>
      <w:r w:rsidRPr="002E263E">
        <w:t>Praktische Umsetzung</w:t>
      </w:r>
      <w:bookmarkEnd w:id="47"/>
    </w:p>
    <w:p w14:paraId="7FC86550" w14:textId="32D139F2" w:rsidR="005A231C" w:rsidRPr="002E263E" w:rsidRDefault="005A231C" w:rsidP="005A231C">
      <w:pPr>
        <w:pStyle w:val="Heading3"/>
      </w:pPr>
      <w:bookmarkStart w:id="48" w:name="_Toc224493333"/>
      <w:r w:rsidRPr="002E263E">
        <w:t>Projektplanung</w:t>
      </w:r>
      <w:bookmarkEnd w:id="48"/>
    </w:p>
    <w:p w14:paraId="497CD284" w14:textId="77777777" w:rsidR="00F91F4E" w:rsidRPr="002E263E" w:rsidRDefault="00F91F4E" w:rsidP="00F91F4E">
      <w:pPr>
        <w:pStyle w:val="Text"/>
        <w:rPr>
          <w:lang w:eastAsia="en-AT"/>
        </w:rPr>
      </w:pPr>
      <w:r w:rsidRPr="002E263E">
        <w:rPr>
          <w:lang w:eastAsia="en-AT"/>
        </w:rPr>
        <w:t>Zu Beginn dieser Diplomarbeit wurden im Rahmen eines Praktikums bei der Firma Leitner der Projektablauf sowie die Anforderungen nach der PRINCE2-Methodik festgelegt. In dieser Phase entstanden wesentliche Projektdokumente, welche die strukturierte Entwicklung des Systems unterstützen.</w:t>
      </w:r>
    </w:p>
    <w:p w14:paraId="08CB10F8" w14:textId="6AB0B59D" w:rsidR="00D5328C" w:rsidRPr="00060977" w:rsidRDefault="00D5328C" w:rsidP="001C7FE2">
      <w:pPr>
        <w:pStyle w:val="Text"/>
        <w:rPr>
          <w:lang w:val="en-GB"/>
        </w:rPr>
      </w:pPr>
      <w:r w:rsidRPr="00060977">
        <w:rPr>
          <w:lang w:val="en-GB"/>
        </w:rPr>
        <w:t xml:space="preserve">- Project </w:t>
      </w:r>
      <w:r w:rsidR="00563D1A" w:rsidRPr="00060977">
        <w:rPr>
          <w:lang w:val="en-GB"/>
        </w:rPr>
        <w:t>Brief</w:t>
      </w:r>
    </w:p>
    <w:p w14:paraId="481A1A37" w14:textId="25BA1CA2" w:rsidR="00D5328C" w:rsidRPr="00060977" w:rsidRDefault="00D5328C" w:rsidP="001C7FE2">
      <w:pPr>
        <w:pStyle w:val="Text"/>
        <w:rPr>
          <w:lang w:val="en-GB"/>
        </w:rPr>
      </w:pPr>
      <w:r w:rsidRPr="00060977">
        <w:rPr>
          <w:lang w:val="en-GB"/>
        </w:rPr>
        <w:t>- Project Initiation</w:t>
      </w:r>
    </w:p>
    <w:p w14:paraId="636C7CC4" w14:textId="3AC4876B" w:rsidR="00D5328C" w:rsidRPr="00060977" w:rsidRDefault="00D5328C" w:rsidP="001C7FE2">
      <w:pPr>
        <w:pStyle w:val="Text"/>
        <w:rPr>
          <w:lang w:val="en-GB"/>
        </w:rPr>
      </w:pPr>
      <w:r w:rsidRPr="00060977">
        <w:rPr>
          <w:lang w:val="en-GB"/>
        </w:rPr>
        <w:t xml:space="preserve">- </w:t>
      </w:r>
      <w:r w:rsidR="00B40311" w:rsidRPr="00060977">
        <w:rPr>
          <w:lang w:val="en-GB"/>
        </w:rPr>
        <w:t>Product Description</w:t>
      </w:r>
    </w:p>
    <w:p w14:paraId="5AFFEBCB" w14:textId="2591527D" w:rsidR="00563D1A" w:rsidRPr="002E263E" w:rsidRDefault="00D5328C" w:rsidP="00261354">
      <w:pPr>
        <w:pStyle w:val="Text"/>
      </w:pPr>
      <w:r w:rsidRPr="002E263E">
        <w:t>- Risiko</w:t>
      </w:r>
      <w:r w:rsidR="00810837" w:rsidRPr="002E263E">
        <w:t>tabelle</w:t>
      </w:r>
    </w:p>
    <w:p w14:paraId="4661CBEE" w14:textId="52D1F063" w:rsidR="00D5328C" w:rsidRPr="002E263E" w:rsidRDefault="00563D1A" w:rsidP="00563D1A">
      <w:pPr>
        <w:jc w:val="left"/>
      </w:pPr>
      <w:r w:rsidRPr="002E263E">
        <w:tab/>
      </w:r>
    </w:p>
    <w:p w14:paraId="1AD508B0" w14:textId="79353C93" w:rsidR="00D5328C" w:rsidRPr="002E263E" w:rsidRDefault="00D5328C" w:rsidP="001C7FE2">
      <w:pPr>
        <w:pStyle w:val="Text"/>
        <w:rPr>
          <w:b/>
          <w:bCs/>
          <w:u w:val="single"/>
        </w:rPr>
      </w:pPr>
      <w:r w:rsidRPr="002E263E">
        <w:rPr>
          <w:b/>
          <w:bCs/>
          <w:u w:val="single"/>
        </w:rPr>
        <w:t xml:space="preserve">Project </w:t>
      </w:r>
      <w:r w:rsidR="00563D1A" w:rsidRPr="002E263E">
        <w:rPr>
          <w:b/>
          <w:bCs/>
          <w:u w:val="single"/>
        </w:rPr>
        <w:t>Brief</w:t>
      </w:r>
    </w:p>
    <w:p w14:paraId="483134F9" w14:textId="77777777" w:rsidR="008B26CB" w:rsidRPr="002E263E" w:rsidRDefault="008B26CB" w:rsidP="008B26CB">
      <w:pPr>
        <w:pStyle w:val="Text"/>
      </w:pPr>
      <w:r w:rsidRPr="002E263E">
        <w:lastRenderedPageBreak/>
        <w:t>In der Project Brief werden die grundlegenden Funktionen sowie die Zielsetzung des Projekts definiert. Die darin festgelegten Punkte dienen als verbindliche Parameter für den weiteren Projektablauf. Eine Änderung dieser Definitionen ist ausschließlich nach Absprache mit den beteiligten Parteien zulässig.</w:t>
      </w:r>
    </w:p>
    <w:p w14:paraId="4113D194" w14:textId="77777777" w:rsidR="00D5328C" w:rsidRPr="002E263E" w:rsidRDefault="00D5328C" w:rsidP="001C7FE2">
      <w:pPr>
        <w:pStyle w:val="Text"/>
      </w:pPr>
    </w:p>
    <w:p w14:paraId="0A050426" w14:textId="456A01D3" w:rsidR="00D5328C" w:rsidRPr="002E263E" w:rsidRDefault="00D5328C" w:rsidP="001C7FE2">
      <w:pPr>
        <w:pStyle w:val="Text"/>
        <w:rPr>
          <w:b/>
          <w:bCs/>
          <w:u w:val="single"/>
        </w:rPr>
      </w:pPr>
      <w:r w:rsidRPr="002E263E">
        <w:rPr>
          <w:b/>
          <w:bCs/>
          <w:u w:val="single"/>
        </w:rPr>
        <w:t>Project Initiation</w:t>
      </w:r>
    </w:p>
    <w:p w14:paraId="3B379B5B" w14:textId="31DB92A4" w:rsidR="002D28E9" w:rsidRPr="002E263E" w:rsidRDefault="008B26CB" w:rsidP="008B26CB">
      <w:pPr>
        <w:pStyle w:val="Text"/>
      </w:pPr>
      <w:r w:rsidRPr="002E263E">
        <w:t xml:space="preserve">Das Project Initiation </w:t>
      </w:r>
      <w:proofErr w:type="spellStart"/>
      <w:r w:rsidRPr="002E263E">
        <w:t>Document</w:t>
      </w:r>
      <w:proofErr w:type="spellEnd"/>
      <w:r w:rsidRPr="002E263E">
        <w:t xml:space="preserve"> beschreibt den Projektumfang realitätsnah und detailliert. Es definiert die Mittel zur Zielerreichung sowie zulässige </w:t>
      </w:r>
      <w:r w:rsidR="00D93E7F">
        <w:t>Toleranzen</w:t>
      </w:r>
      <w:r w:rsidRPr="002E263E">
        <w:t>. Zudem wird eine Kommunikationsstrategie festgelegt, die Zeitpunkte und Anlässe für den Austausch mit beteiligten Parteien regelt. Ein integrierter Zeitplan definiert die Bedingungen für den Abschluss einzelner Projektphasen und den Übergang zur nächsten.</w:t>
      </w:r>
    </w:p>
    <w:p w14:paraId="20346746" w14:textId="77777777" w:rsidR="002D28E9" w:rsidRPr="002E263E" w:rsidRDefault="002D28E9" w:rsidP="002D28E9">
      <w:pPr>
        <w:jc w:val="left"/>
      </w:pPr>
    </w:p>
    <w:p w14:paraId="31BF8D97" w14:textId="32A1957C" w:rsidR="002D28E9" w:rsidRPr="002E263E" w:rsidRDefault="002D28E9" w:rsidP="002D28E9">
      <w:pPr>
        <w:jc w:val="left"/>
        <w:rPr>
          <w:b/>
          <w:bCs/>
          <w:u w:val="single"/>
        </w:rPr>
      </w:pPr>
      <w:r w:rsidRPr="002E263E">
        <w:rPr>
          <w:b/>
          <w:bCs/>
          <w:u w:val="single"/>
        </w:rPr>
        <w:t>Risikotabelle</w:t>
      </w:r>
    </w:p>
    <w:p w14:paraId="506CEC19" w14:textId="77777777" w:rsidR="00505F07" w:rsidRPr="002E263E" w:rsidRDefault="00505F07" w:rsidP="00505F07">
      <w:pPr>
        <w:pStyle w:val="Text"/>
      </w:pPr>
      <w:r w:rsidRPr="002E263E">
        <w:t>In der Risikotabelle werden potenzielle Ereignisse sowie kritische Entscheidungen nach ihrer Eintrittswahrscheinlichkeit kategorisiert und bewertet. Dies ermöglicht eine frühzeitige Reaktion sowie die proaktive Ausarbeitung von Maßnahmenplänen zur Bewältigung möglicher Probleme.</w:t>
      </w:r>
    </w:p>
    <w:p w14:paraId="529C9960" w14:textId="5F3EB0A7" w:rsidR="002D28E9" w:rsidRPr="002E263E" w:rsidRDefault="002D28E9" w:rsidP="002D28E9">
      <w:pPr>
        <w:pStyle w:val="Text"/>
      </w:pPr>
      <w:r w:rsidRPr="002E263E">
        <w:t xml:space="preserve">-&gt; Verweis auf Anhang hinzufügen </w:t>
      </w:r>
    </w:p>
    <w:p w14:paraId="697FD9C7" w14:textId="68D28FAA" w:rsidR="002D28E9" w:rsidRPr="002E263E" w:rsidRDefault="00EB559B" w:rsidP="002D28E9">
      <w:pPr>
        <w:jc w:val="left"/>
      </w:pPr>
      <w:r w:rsidRPr="002E263E">
        <w:br w:type="page"/>
      </w:r>
    </w:p>
    <w:p w14:paraId="0552D6DD" w14:textId="7D0436FA" w:rsidR="001C7FE2" w:rsidRPr="002E263E" w:rsidRDefault="005A231C" w:rsidP="001C7FE2">
      <w:pPr>
        <w:pStyle w:val="Heading3"/>
      </w:pPr>
      <w:bookmarkStart w:id="49" w:name="_Toc224493334"/>
      <w:r w:rsidRPr="002E263E">
        <w:lastRenderedPageBreak/>
        <w:t>Komponenten Auswahl</w:t>
      </w:r>
      <w:bookmarkEnd w:id="49"/>
    </w:p>
    <w:p w14:paraId="15F3BF46" w14:textId="77777777" w:rsidR="00505F07" w:rsidRPr="002E263E" w:rsidRDefault="00505F07" w:rsidP="00505F07">
      <w:pPr>
        <w:pStyle w:val="Text"/>
        <w:rPr>
          <w:lang w:eastAsia="en-AT"/>
        </w:rPr>
      </w:pPr>
      <w:r w:rsidRPr="002E263E">
        <w:rPr>
          <w:lang w:eastAsia="en-AT"/>
        </w:rPr>
        <w:t>Bei der Auswahl der Hardwarekomponenten sind zahlreiche Faktoren ausschlaggebend, wobei die Wirtschaftlichkeit der Entscheidungen eine zentrale Rolle spielt. Ein Produkt mag technisch ideal geeignet sein, kann jedoch den vorgegebenen Kostenrahmen überschreiten. Für die Firma Leitner ist zudem die Auswahl von Bauteilen aus ihrer bestehenden Lieferantenliste wesentlich, um die geforderten Qualitätsstandards sicherzustellen. Ein weiteres wichtiges Kriterium war die Verfügbarkeit einer umfassenden Dokumentation sowie detaillierter Datenblätter für die gewählten Komponenten.</w:t>
      </w:r>
    </w:p>
    <w:p w14:paraId="6E1CB4D9" w14:textId="77777777" w:rsidR="003B754E" w:rsidRPr="002E263E" w:rsidRDefault="003B754E" w:rsidP="007D4181">
      <w:pPr>
        <w:pStyle w:val="Text"/>
      </w:pPr>
    </w:p>
    <w:p w14:paraId="202C495C" w14:textId="5E0718AD" w:rsidR="00EB559B" w:rsidRPr="002E263E" w:rsidRDefault="005D6800" w:rsidP="005D6800">
      <w:pPr>
        <w:pStyle w:val="Text"/>
        <w:rPr>
          <w:b/>
          <w:bCs/>
          <w:u w:val="single"/>
        </w:rPr>
      </w:pPr>
      <w:r w:rsidRPr="002E263E">
        <w:rPr>
          <w:b/>
          <w:bCs/>
          <w:u w:val="single"/>
        </w:rPr>
        <w:t>Steuerung</w:t>
      </w:r>
    </w:p>
    <w:p w14:paraId="277706B1" w14:textId="77777777" w:rsidR="00505F07" w:rsidRPr="002E263E" w:rsidRDefault="00505F07" w:rsidP="00505F07">
      <w:pPr>
        <w:pStyle w:val="Text"/>
      </w:pPr>
      <w:r w:rsidRPr="002E263E">
        <w:t>Für die Ansteuerung der Hauptkomponenten erweist sich ein Raspberry Pi als die geeignetste Lösung. Dieser verfügt über ausreichende Ressourcen, um einen flüssigen und schnellen Systembetrieb zu gewährleisten. Ein wesentlicher Vorteil gegenüber herkömmlichen Mikrocontrollern, die meist nativ in C programmiert werden, ist die Zeitersparnis bei der Softwareentwicklung für komplexe Bauteile.</w:t>
      </w:r>
    </w:p>
    <w:p w14:paraId="1C488A05" w14:textId="10731B4A" w:rsidR="00505F07" w:rsidRPr="002E263E" w:rsidRDefault="00505F07" w:rsidP="00505F07">
      <w:pPr>
        <w:pStyle w:val="Text"/>
      </w:pPr>
    </w:p>
    <w:p w14:paraId="2B77FB28" w14:textId="55E7BA16" w:rsidR="00505F07" w:rsidRPr="002E263E" w:rsidRDefault="00505F07" w:rsidP="00505F07">
      <w:pPr>
        <w:pStyle w:val="Text"/>
      </w:pPr>
      <w:r w:rsidRPr="002E263E">
        <w:t xml:space="preserve">Aufgrund der Vielzahl an verfügbaren Raspberry Pi Modellen wurde eine Auswahl basierend auf den spezifischen Anforderungen getroffen. Da für die in dieser Diplomarbeit eingesetzten KI-Verarbeitungsprozesse eine hohe Rechenleistung erforderlich ist, fiel die Entscheidung auf den </w:t>
      </w:r>
      <w:r w:rsidRPr="002E263E">
        <w:rPr>
          <w:b/>
          <w:bCs/>
        </w:rPr>
        <w:t>Raspberry Pi 5</w:t>
      </w:r>
      <w:r w:rsidRPr="002E263E">
        <w:t>. Dieser ist mit einem Arm Cortex-A76 Prozessor ausgestattet. Bei der Wahl des Arbeitsspeichers wurde darauf geachtet, eine Konfiguration zu wählen, die zukünftige Performance-Probleme ausschließt, ohne dabei unnötig Ressourcen zu verschwenden. Als Benutzeroberfläche dient das Raspberry Pi OS mit integrierter grafischer Oberfläche, welche direkt als intuitives Interface für den Anwender verwendet werden kann.</w:t>
      </w:r>
    </w:p>
    <w:p w14:paraId="34EAE727" w14:textId="77777777" w:rsidR="00505F07" w:rsidRPr="002E263E" w:rsidRDefault="00505F07" w:rsidP="00505F07">
      <w:pPr>
        <w:pStyle w:val="Text"/>
      </w:pPr>
      <w:r w:rsidRPr="002E263E">
        <w:lastRenderedPageBreak/>
        <w:t>Ein kritischer Aspekt beim Einsatz eines Raspberry Pi ist die Zuverlässigkeit des Speichermediums. Erfahrungswerte zeigen, dass herkömmliche Micro-SD-Karten oft eine Schwachstelle darstellen und zu Systemausfällen führen können. Um die Betriebssicherheit zu erhöhen und einen frühzeitigen Hardwareausfall zu vermeiden, wird daher eine Micro-SD-Karte im „Industrial Grade“ eingesetzt.</w:t>
      </w:r>
    </w:p>
    <w:p w14:paraId="24100970" w14:textId="77777777" w:rsidR="00505F07" w:rsidRPr="002E263E" w:rsidRDefault="00505F07" w:rsidP="00505F07">
      <w:pPr>
        <w:pStyle w:val="Text"/>
      </w:pPr>
    </w:p>
    <w:p w14:paraId="32B290CB" w14:textId="384FA1AC" w:rsidR="00505F07" w:rsidRPr="002E263E" w:rsidRDefault="00505F07" w:rsidP="00505F07">
      <w:pPr>
        <w:pStyle w:val="Text"/>
      </w:pPr>
      <w:r w:rsidRPr="002E263E">
        <w:t xml:space="preserve">Eine technische Einschränkung des Raspberry Pi im Kontext dieses Projekts besteht darin, dass er keine nativen PWM-Signale generieren kann, die für die direkte Ansteuerung der RGB-Streifen zur Beleuchtung erforderlich sind. Um den Betrieb der Beleuchtungseinheit dennoch zu ermöglichen, wird ein zusätzlicher Treiberbaustein mit passender Firmware zwischengeschaltet. Die Wahl fiel hierbei auf den </w:t>
      </w:r>
      <w:r w:rsidRPr="002E263E">
        <w:rPr>
          <w:b/>
          <w:bCs/>
        </w:rPr>
        <w:t>LOLIN D1 Mini</w:t>
      </w:r>
      <w:r w:rsidRPr="002E263E">
        <w:t>, einen Controller auf Basis des ESP8266. Dieser ist im Vergleich zum ESP32 kompakter und verfügt über eine geringere Anzahl an I/O-Pins. Aufgrund seines geringen Platzbedarfs und der hohen Energieeffizienz stellt er die ideale Lösung dar.</w:t>
      </w:r>
    </w:p>
    <w:p w14:paraId="3E175AC2" w14:textId="210198D9" w:rsidR="00012562" w:rsidRPr="002E263E" w:rsidRDefault="0098405E" w:rsidP="0098405E">
      <w:pPr>
        <w:jc w:val="left"/>
      </w:pPr>
      <w:r w:rsidRPr="002E263E">
        <w:br w:type="page"/>
      </w:r>
    </w:p>
    <w:p w14:paraId="034F3D05" w14:textId="77777777" w:rsidR="007D4181" w:rsidRPr="002E263E" w:rsidRDefault="007D4181" w:rsidP="007D4181">
      <w:pPr>
        <w:pStyle w:val="Text"/>
        <w:rPr>
          <w:b/>
          <w:bCs/>
          <w:u w:val="single"/>
        </w:rPr>
      </w:pPr>
      <w:r w:rsidRPr="002E263E">
        <w:rPr>
          <w:b/>
          <w:bCs/>
          <w:u w:val="single"/>
        </w:rPr>
        <w:lastRenderedPageBreak/>
        <w:t>Tiefenmessung</w:t>
      </w:r>
    </w:p>
    <w:p w14:paraId="064196F3" w14:textId="77777777" w:rsidR="00100E16" w:rsidRPr="002E263E" w:rsidRDefault="00100E16" w:rsidP="00100E16">
      <w:pPr>
        <w:pStyle w:val="Text"/>
        <w:rPr>
          <w:lang w:eastAsia="en-AT"/>
        </w:rPr>
      </w:pPr>
      <w:r w:rsidRPr="002E263E">
        <w:rPr>
          <w:lang w:eastAsia="en-AT"/>
        </w:rPr>
        <w:t>Bei der Auswahl der geeigneten Sensorik für die Tiefenmessung wurde ein systematisches Ausschlussverfahren angewandt. Dabei erwiesen sich die folgenden Faktoren als entscheidende Auswahlkriterien:</w:t>
      </w:r>
    </w:p>
    <w:p w14:paraId="3A8A3544" w14:textId="238C3D1D" w:rsidR="00100E16" w:rsidRPr="002E263E" w:rsidRDefault="00100E16" w:rsidP="00FC7775">
      <w:pPr>
        <w:pStyle w:val="Text"/>
        <w:numPr>
          <w:ilvl w:val="0"/>
          <w:numId w:val="20"/>
        </w:numPr>
      </w:pPr>
      <w:r w:rsidRPr="002E263E">
        <w:t>Ein kritischer Parameter ist der Mindestzustand zum Objekt. Da viele Hersteller ihre Geräte auf maximale Reichweiten optimieren, verfügen zahlreiche Sensoren über eine bauartbedingte minimale Distanz, unterhalb derer keine zuverlässige Datenerfassung mehr möglich ist. Für die Anforderungen dieses Projekts ist jedoch eine präzise Erfassung im Nahbereich essenziell.</w:t>
      </w:r>
    </w:p>
    <w:p w14:paraId="324D6B10" w14:textId="77777777" w:rsidR="00100E16" w:rsidRPr="002E263E" w:rsidRDefault="00100E16" w:rsidP="00FC7775">
      <w:pPr>
        <w:pStyle w:val="Text"/>
        <w:numPr>
          <w:ilvl w:val="0"/>
          <w:numId w:val="20"/>
        </w:numPr>
      </w:pPr>
      <w:r w:rsidRPr="002E263E">
        <w:t>Idealerweise sollte das System über eine zusätzliche RGB-Kamera verfügen. Durch diese Kombination kann die Anzahl der benötigten Hardware-Komponenten reduziert werden</w:t>
      </w:r>
    </w:p>
    <w:p w14:paraId="0BE3637A" w14:textId="1B15E70C" w:rsidR="003F5E64" w:rsidRPr="002E263E" w:rsidRDefault="003F5E64" w:rsidP="00FC7775">
      <w:pPr>
        <w:pStyle w:val="Text"/>
        <w:numPr>
          <w:ilvl w:val="0"/>
          <w:numId w:val="20"/>
        </w:numPr>
      </w:pPr>
      <w:r w:rsidRPr="002E263E">
        <w:t>Die Kamera sollte aber auch nicht zu teuer sein und maximal ein Viertel des Gesamtprojekts ausmachen</w:t>
      </w:r>
    </w:p>
    <w:p w14:paraId="0E9462D6" w14:textId="77777777" w:rsidR="00FC7775" w:rsidRPr="002E263E" w:rsidRDefault="00FC7775" w:rsidP="005D6800">
      <w:pPr>
        <w:pStyle w:val="Text"/>
      </w:pPr>
    </w:p>
    <w:p w14:paraId="4F45DA0B" w14:textId="77777777" w:rsidR="00367E34" w:rsidRPr="002E263E" w:rsidRDefault="00367E34" w:rsidP="00367E34">
      <w:pPr>
        <w:pStyle w:val="Text"/>
      </w:pPr>
      <w:r w:rsidRPr="002E263E">
        <w:t xml:space="preserve">Da Ultraschallsensoren meist nur punktuelle Messungen ermöglichen, wurden diese für die geforderte Anwendung ausgeschlossen. In die engere Auswahl fielen daher optische Tiefenkameras und Stereo-Vision-Systeme. Während viele Startups in diesem Bereich einen starken Fokus auf KI setzen, dominieren industrielle Lösungen den Markt, welche jedoch mit Kosten im vierstelligen Bereich das Budget überschreiten. Alternativen von Sony basieren primär auf der </w:t>
      </w:r>
      <w:proofErr w:type="spellStart"/>
      <w:r w:rsidRPr="002E263E">
        <w:t>ToF</w:t>
      </w:r>
      <w:proofErr w:type="spellEnd"/>
      <w:r w:rsidRPr="002E263E">
        <w:t>-Technik, weisen jedoch eine eingeschränkte Verfügbarkeit auf.</w:t>
      </w:r>
    </w:p>
    <w:p w14:paraId="738C4C18" w14:textId="77777777" w:rsidR="00367E34" w:rsidRPr="002E263E" w:rsidRDefault="00367E34">
      <w:pPr>
        <w:jc w:val="left"/>
      </w:pPr>
      <w:r w:rsidRPr="002E263E">
        <w:br w:type="page"/>
      </w:r>
    </w:p>
    <w:p w14:paraId="45CAB445" w14:textId="582A8DBC" w:rsidR="00367E34" w:rsidRPr="002E263E" w:rsidRDefault="00367E34" w:rsidP="00367E34">
      <w:pPr>
        <w:pStyle w:val="Text"/>
      </w:pPr>
      <w:r w:rsidRPr="002E263E">
        <w:lastRenderedPageBreak/>
        <w:t xml:space="preserve">Aufgrund der Anfälligkeit optischer Tiefenkameras gegenüber Lichtreflexionen wurde ein Stereo-Vision-Konzept bevorzugt. Die Wahl fiel auf die </w:t>
      </w:r>
      <w:r w:rsidRPr="002E263E">
        <w:rPr>
          <w:b/>
          <w:bCs/>
        </w:rPr>
        <w:t>Oak D-S2-AF</w:t>
      </w:r>
      <w:r w:rsidRPr="002E263E">
        <w:t xml:space="preserve"> der Firma </w:t>
      </w:r>
      <w:proofErr w:type="spellStart"/>
      <w:r w:rsidRPr="002E263E">
        <w:t>Luxonis</w:t>
      </w:r>
      <w:proofErr w:type="spellEnd"/>
      <w:r w:rsidRPr="002E263E">
        <w:t>. Diese Kamera erfüllt alle Anforderungen: Sie integriert mittig eine RGB-Kamera und ermöglicht durch ihren Autofokus eine sehr geringe minimale Reichweite von ca. 20 cm (bei einer Auflösung von 400 Pixeln). Mit einem Preis von ca. 250 € liegt sie zudem im vorgegebenen Kostenrahmen. Ein weiterer Vorteil ist die umfassende Dokumentation der Python-Library durch den Hersteller.</w:t>
      </w:r>
    </w:p>
    <w:p w14:paraId="1FA6F5E6" w14:textId="58EDE653" w:rsidR="00F54887" w:rsidRPr="002E263E" w:rsidRDefault="00F54887" w:rsidP="00F54887">
      <w:pPr>
        <w:pStyle w:val="Text"/>
        <w:jc w:val="center"/>
      </w:pPr>
      <w:r w:rsidRPr="002E263E">
        <w:rPr>
          <w:b/>
          <w:bCs/>
          <w:noProof/>
        </w:rPr>
        <w:drawing>
          <wp:inline distT="0" distB="0" distL="0" distR="0" wp14:anchorId="39A9E973" wp14:editId="466DBED0">
            <wp:extent cx="3051544" cy="1437407"/>
            <wp:effectExtent l="0" t="0" r="0" b="0"/>
            <wp:docPr id="159298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89138" name=""/>
                    <pic:cNvPicPr/>
                  </pic:nvPicPr>
                  <pic:blipFill>
                    <a:blip r:embed="rId82"/>
                    <a:stretch>
                      <a:fillRect/>
                    </a:stretch>
                  </pic:blipFill>
                  <pic:spPr>
                    <a:xfrm>
                      <a:off x="0" y="0"/>
                      <a:ext cx="3056759" cy="1439864"/>
                    </a:xfrm>
                    <a:prstGeom prst="rect">
                      <a:avLst/>
                    </a:prstGeom>
                  </pic:spPr>
                </pic:pic>
              </a:graphicData>
            </a:graphic>
          </wp:inline>
        </w:drawing>
      </w:r>
    </w:p>
    <w:p w14:paraId="45183B65" w14:textId="539484E0" w:rsidR="00F54887" w:rsidRPr="002E263E" w:rsidRDefault="00F54887" w:rsidP="00F54887">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22</w:t>
      </w:r>
      <w:r w:rsidRPr="002E263E">
        <w:fldChar w:fldCharType="end"/>
      </w:r>
      <w:r w:rsidRPr="002E263E">
        <w:t>: OAD-D S2-AF</w:t>
      </w:r>
    </w:p>
    <w:p w14:paraId="69418583" w14:textId="77777777" w:rsidR="00367E34" w:rsidRPr="002E263E" w:rsidRDefault="00367E34" w:rsidP="00367E34">
      <w:pPr>
        <w:pStyle w:val="Text"/>
      </w:pPr>
    </w:p>
    <w:p w14:paraId="1CACB95C" w14:textId="77777777" w:rsidR="00367E34" w:rsidRPr="002E263E" w:rsidRDefault="00367E34" w:rsidP="00367E34">
      <w:pPr>
        <w:pStyle w:val="Text"/>
      </w:pPr>
      <w:r w:rsidRPr="002E263E">
        <w:t>Da die Kamera über eine eigene CPU verfügt und die Berechnungen intern durchführt, liegt die Leistungsaufnahme bei etwa 5 W (1 A bei 5 V). Da der Raspberry Pi bei dieser Last an seine Kapazitätsgrenzen stößt und Systemabstürze drohen, wird ein aktiver USB-Hub zur stabilen Stromversorgung eingesetzt. Hierfür wurde das Modell U360-004-2F von EATON gewählt, welches eine Stromstärke von bis zu 3,5 A bereitstellt.</w:t>
      </w:r>
    </w:p>
    <w:p w14:paraId="281DCB0F" w14:textId="5A9AC9AE" w:rsidR="0098405E" w:rsidRPr="002E263E" w:rsidRDefault="0098405E" w:rsidP="00F54887">
      <w:pPr>
        <w:keepNext/>
      </w:pPr>
    </w:p>
    <w:p w14:paraId="467F49D3" w14:textId="4B793972" w:rsidR="0098405E" w:rsidRPr="002E263E" w:rsidRDefault="0098405E" w:rsidP="0098405E">
      <w:pPr>
        <w:jc w:val="left"/>
      </w:pPr>
      <w:hyperlink r:id="rId83" w:history="1">
        <w:r w:rsidRPr="002E263E">
          <w:rPr>
            <w:rStyle w:val="Hyperlink"/>
          </w:rPr>
          <w:t>https://shop.luxonis.com/products/oak-d-s2?variant=42455432233183</w:t>
        </w:r>
      </w:hyperlink>
      <w:r w:rsidRPr="002E263E">
        <w:t xml:space="preserve"> </w:t>
      </w:r>
    </w:p>
    <w:p w14:paraId="2303EDD3" w14:textId="57006DC0" w:rsidR="0098405E" w:rsidRPr="002E263E" w:rsidRDefault="0098405E" w:rsidP="0098405E">
      <w:pPr>
        <w:jc w:val="left"/>
      </w:pPr>
      <w:r w:rsidRPr="002E263E">
        <w:br w:type="page"/>
      </w:r>
    </w:p>
    <w:p w14:paraId="5957A422" w14:textId="30A28ECF" w:rsidR="005D6800" w:rsidRPr="002E263E" w:rsidRDefault="005D6800" w:rsidP="005D6800">
      <w:pPr>
        <w:pStyle w:val="Text"/>
        <w:rPr>
          <w:b/>
          <w:bCs/>
          <w:u w:val="single"/>
        </w:rPr>
      </w:pPr>
      <w:r w:rsidRPr="002E263E">
        <w:rPr>
          <w:b/>
          <w:bCs/>
          <w:u w:val="single"/>
        </w:rPr>
        <w:lastRenderedPageBreak/>
        <w:t>Kameras</w:t>
      </w:r>
    </w:p>
    <w:p w14:paraId="35CE0E44" w14:textId="77777777" w:rsidR="00F54887" w:rsidRPr="002E263E" w:rsidRDefault="00F54887" w:rsidP="00F54887">
      <w:pPr>
        <w:pStyle w:val="Text"/>
      </w:pPr>
      <w:r w:rsidRPr="002E263E">
        <w:t xml:space="preserve">Für die Ansteuerung über den Raspberry Pi 5 stehen primär zwei Schnittstellentypen zur Verfügung: USB und CSI. Aufgrund ihrer nativen Unterstützung und der hohen Datenübertragungsrate wären die Raspberry Pi </w:t>
      </w:r>
      <w:proofErr w:type="spellStart"/>
      <w:r w:rsidRPr="002E263E">
        <w:t>Camera</w:t>
      </w:r>
      <w:proofErr w:type="spellEnd"/>
      <w:r w:rsidRPr="002E263E">
        <w:t xml:space="preserve"> Modules prinzipiell ideal für dieses Einsatzgebiet. Die wesentliche Einschränkung des Raspberry Pi 5 besteht jedoch darin, dass lediglich zwei CSI-Anschlüsse zur Verfügung stehen.</w:t>
      </w:r>
    </w:p>
    <w:p w14:paraId="3D061D3F" w14:textId="2EA18059" w:rsidR="00F54887" w:rsidRPr="002E263E" w:rsidRDefault="00F54887" w:rsidP="00F54887">
      <w:pPr>
        <w:pStyle w:val="Text"/>
      </w:pPr>
    </w:p>
    <w:p w14:paraId="2E9CCBDC" w14:textId="77777777" w:rsidR="00F54887" w:rsidRPr="002E263E" w:rsidRDefault="00F54887" w:rsidP="00F54887">
      <w:pPr>
        <w:pStyle w:val="Text"/>
      </w:pPr>
      <w:r w:rsidRPr="002E263E">
        <w:t xml:space="preserve">Zur Überwindung dieser Limitierung wurden verschiedene Lösungsansätze geprüft. Der Hersteller </w:t>
      </w:r>
      <w:proofErr w:type="spellStart"/>
      <w:r w:rsidRPr="002E263E">
        <w:t>Arducam</w:t>
      </w:r>
      <w:proofErr w:type="spellEnd"/>
      <w:r w:rsidRPr="002E263E">
        <w:t xml:space="preserve"> bietet für diesen Anwendungsfall spezialisierte Adapter-Platinen an. Während die kostengünstigste Variante direkt über den Hersteller für etwa 50 $ beziehbar ist, lagen die Angebote bei gängigen Elektronikdistributoren wie </w:t>
      </w:r>
      <w:proofErr w:type="spellStart"/>
      <w:r w:rsidRPr="002E263E">
        <w:t>Digi</w:t>
      </w:r>
      <w:proofErr w:type="spellEnd"/>
      <w:r w:rsidRPr="002E263E">
        <w:t>-Key zum Zeitpunkt der Auswahl im Bereich von 90 €. Aufgrund dieser Preisgestaltung erwies sich diese Option aus wirtschaftlicher Sicht als unvorteilhaft.</w:t>
      </w:r>
    </w:p>
    <w:p w14:paraId="299EECE9" w14:textId="77777777" w:rsidR="00820C0A" w:rsidRPr="002E263E" w:rsidRDefault="00820C0A" w:rsidP="00820C0A">
      <w:pPr>
        <w:pStyle w:val="Text"/>
      </w:pPr>
      <w:hyperlink r:id="rId84" w:history="1">
        <w:r w:rsidRPr="002E263E">
          <w:rPr>
            <w:rStyle w:val="Hyperlink"/>
          </w:rPr>
          <w:t>https://www.arducam.com/embedded-camera-module/cameras-for-raspberrypi/raspberry-pi-camera-multi-cam-adapter-stereo.html</w:t>
        </w:r>
      </w:hyperlink>
      <w:r w:rsidRPr="002E263E">
        <w:t xml:space="preserve"> </w:t>
      </w:r>
    </w:p>
    <w:p w14:paraId="2D657DFC" w14:textId="77777777" w:rsidR="00820C0A" w:rsidRPr="002E263E" w:rsidRDefault="00820C0A" w:rsidP="005D6800">
      <w:pPr>
        <w:pStyle w:val="Text"/>
      </w:pPr>
    </w:p>
    <w:p w14:paraId="71C2B6DC" w14:textId="77777777" w:rsidR="00F54887" w:rsidRPr="002E263E" w:rsidRDefault="00F54887" w:rsidP="00F54887">
      <w:pPr>
        <w:pStyle w:val="Text"/>
        <w:keepNext/>
      </w:pPr>
      <w:r w:rsidRPr="002E263E">
        <w:t>Aufgrund der Anschlusslimitierung des Raspberry Pi 5 wurde entschieden, das Kamerasystem vollständig auf USB-Basis aufzubauen. Dieser Ansatz minimiert sowohl den Programmieraufwand als auch die Fehleranfälligkeit bei der Datenübertragung.</w:t>
      </w:r>
    </w:p>
    <w:p w14:paraId="55EDFD66" w14:textId="4571C10F" w:rsidR="00F54887" w:rsidRPr="002E263E" w:rsidRDefault="00F54887" w:rsidP="00F54887">
      <w:pPr>
        <w:pStyle w:val="Text"/>
        <w:keepNext/>
      </w:pPr>
    </w:p>
    <w:p w14:paraId="261F060D" w14:textId="77777777" w:rsidR="00F54887" w:rsidRPr="002E263E" w:rsidRDefault="00F54887" w:rsidP="00F54887">
      <w:pPr>
        <w:pStyle w:val="Text"/>
        <w:keepNext/>
      </w:pPr>
      <w:r w:rsidRPr="002E263E">
        <w:t xml:space="preserve">Für die technische Auswahl sind die Auflösung und die Brennweite die entscheidenden Faktoren. Da die bereits implementierte Tiefenkamera hochauflösende Aufnahmen liefert, ist für die ergänzenden Kameras eine Bildqualität im mittleren Segment ausreichend. Eine kritischere Rolle spielt die Brennweite, da die Positionierung der Kameras in unmittelbarer Nähe zum Messobjekt erfolgt. Die </w:t>
      </w:r>
      <w:r w:rsidRPr="002E263E">
        <w:lastRenderedPageBreak/>
        <w:t>Gehäusedimensionierung steht in direktem Zusammenhang mit diesem Parameter: Eine geringere Brennweite würde einen größeren Abstand zum Objekt und somit ein voluminöseres Gehäuse erfordern, um den gesamten Artikel erfassen zu können.</w:t>
      </w:r>
    </w:p>
    <w:p w14:paraId="0F37EBF4" w14:textId="5A202AF8" w:rsidR="00F54887" w:rsidRPr="002E263E" w:rsidRDefault="00F54887" w:rsidP="00F54887">
      <w:pPr>
        <w:pStyle w:val="Text"/>
        <w:keepNext/>
      </w:pPr>
    </w:p>
    <w:p w14:paraId="6F63B133" w14:textId="77777777" w:rsidR="00F54887" w:rsidRPr="002E263E" w:rsidRDefault="00F54887" w:rsidP="00F54887">
      <w:pPr>
        <w:pStyle w:val="Text"/>
        <w:keepNext/>
      </w:pPr>
      <w:r w:rsidRPr="002E263E">
        <w:t xml:space="preserve">Die Wahl fiel auf das Modell </w:t>
      </w:r>
      <w:r w:rsidRPr="002E263E">
        <w:rPr>
          <w:b/>
          <w:bCs/>
        </w:rPr>
        <w:t>FIT0892</w:t>
      </w:r>
      <w:r w:rsidRPr="002E263E">
        <w:t xml:space="preserve"> des Herstellers </w:t>
      </w:r>
      <w:proofErr w:type="spellStart"/>
      <w:r w:rsidRPr="002E263E">
        <w:t>DFRobot</w:t>
      </w:r>
      <w:proofErr w:type="spellEnd"/>
      <w:r w:rsidRPr="002E263E">
        <w:t>. Diese Kamera verfügt über eine Auflösung von 720p und ein Weitwinkelobjektiv mit einer Brennweite von 140°. Mit einem Anschaffungspreis von etwa 20 € über den Distributor Mouser erfüllt dieses Modul sämtliche technischen und wirtschaftlichen Anforderungen des Projekts.</w:t>
      </w:r>
    </w:p>
    <w:p w14:paraId="5FDC020E" w14:textId="77777777" w:rsidR="00F54887" w:rsidRPr="002E263E" w:rsidRDefault="00F54887" w:rsidP="00F54887">
      <w:pPr>
        <w:pStyle w:val="Text"/>
        <w:keepNext/>
        <w:jc w:val="center"/>
      </w:pPr>
    </w:p>
    <w:p w14:paraId="7ABA1A29" w14:textId="77777777" w:rsidR="0098405E" w:rsidRPr="002E263E" w:rsidRDefault="0098405E" w:rsidP="0098405E">
      <w:pPr>
        <w:pStyle w:val="Text"/>
        <w:keepNext/>
        <w:jc w:val="center"/>
      </w:pPr>
      <w:r w:rsidRPr="002E263E">
        <w:rPr>
          <w:noProof/>
        </w:rPr>
        <w:drawing>
          <wp:inline distT="0" distB="0" distL="0" distR="0" wp14:anchorId="1730D7AA" wp14:editId="3F65DF5E">
            <wp:extent cx="2955290" cy="1969770"/>
            <wp:effectExtent l="0" t="0" r="0" b="0"/>
            <wp:docPr id="9233432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955290" cy="1969770"/>
                    </a:xfrm>
                    <a:prstGeom prst="rect">
                      <a:avLst/>
                    </a:prstGeom>
                    <a:noFill/>
                    <a:ln>
                      <a:noFill/>
                    </a:ln>
                  </pic:spPr>
                </pic:pic>
              </a:graphicData>
            </a:graphic>
          </wp:inline>
        </w:drawing>
      </w:r>
    </w:p>
    <w:p w14:paraId="281EC3AB" w14:textId="3258F90A" w:rsidR="00814D99" w:rsidRPr="002E263E" w:rsidRDefault="0098405E" w:rsidP="0098405E">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23</w:t>
      </w:r>
      <w:r w:rsidRPr="002E263E">
        <w:fldChar w:fldCharType="end"/>
      </w:r>
      <w:r w:rsidRPr="002E263E">
        <w:t>: FIT0892</w:t>
      </w:r>
    </w:p>
    <w:p w14:paraId="340BAAEB" w14:textId="0E32AAF4" w:rsidR="0098405E" w:rsidRPr="002E263E" w:rsidRDefault="0098405E" w:rsidP="0098405E">
      <w:pPr>
        <w:pStyle w:val="Text"/>
        <w:jc w:val="center"/>
      </w:pPr>
      <w:hyperlink r:id="rId86" w:history="1">
        <w:r w:rsidRPr="002E263E">
          <w:rPr>
            <w:rStyle w:val="Hyperlink"/>
          </w:rPr>
          <w:t>https://www.dfrobot.com/product-2537.html</w:t>
        </w:r>
      </w:hyperlink>
      <w:r w:rsidRPr="002E263E">
        <w:t xml:space="preserve"> </w:t>
      </w:r>
    </w:p>
    <w:p w14:paraId="084D1B06" w14:textId="11127CE4" w:rsidR="0098405E" w:rsidRPr="002E263E" w:rsidRDefault="00F54887" w:rsidP="00F54887">
      <w:pPr>
        <w:jc w:val="left"/>
      </w:pPr>
      <w:r w:rsidRPr="002E263E">
        <w:br w:type="page"/>
      </w:r>
    </w:p>
    <w:p w14:paraId="282CA99C" w14:textId="66A5E7A7" w:rsidR="005D6800" w:rsidRPr="002E263E" w:rsidRDefault="005D6800" w:rsidP="005D6800">
      <w:pPr>
        <w:pStyle w:val="Text"/>
        <w:rPr>
          <w:b/>
          <w:bCs/>
          <w:u w:val="single"/>
        </w:rPr>
      </w:pPr>
      <w:r w:rsidRPr="002E263E">
        <w:rPr>
          <w:b/>
          <w:bCs/>
          <w:u w:val="single"/>
        </w:rPr>
        <w:lastRenderedPageBreak/>
        <w:t>Wägetechnik</w:t>
      </w:r>
    </w:p>
    <w:p w14:paraId="59D43BAB" w14:textId="111575C5" w:rsidR="00F54887" w:rsidRPr="002E263E" w:rsidRDefault="00F54887" w:rsidP="00F54887">
      <w:pPr>
        <w:pStyle w:val="Text"/>
      </w:pPr>
      <w:r w:rsidRPr="002E263E">
        <w:t xml:space="preserve">Für die Gewichtserfassung wurden hochwertige </w:t>
      </w:r>
      <w:proofErr w:type="spellStart"/>
      <w:r w:rsidRPr="002E263E">
        <w:t>Wägezellen</w:t>
      </w:r>
      <w:proofErr w:type="spellEnd"/>
      <w:r w:rsidRPr="002E263E">
        <w:t xml:space="preserve"> des Typs </w:t>
      </w:r>
      <w:r w:rsidRPr="002E263E">
        <w:rPr>
          <w:b/>
          <w:bCs/>
        </w:rPr>
        <w:t>CP 20-2Y1</w:t>
      </w:r>
      <w:r w:rsidRPr="002E263E">
        <w:t xml:space="preserve"> der Firma Kern gewählt. Mit einer maximalen Traglast von jeweils 20 kg bieten diese Sensoren ausreichende Kapazitäten und zeichnen sich durch eine robuste Bauweise sowie eine umfassende Dokumentation aus. Trotz des Stückpreises von ca. 40 € wurde dieser Kostenfaktor bewusst in Kauf genommen, um die langfristige Stabilität der Wiegeplatte und eine dauerhafte Messqualität zu gewährleisten.</w:t>
      </w:r>
    </w:p>
    <w:p w14:paraId="3E01EAFC" w14:textId="77777777" w:rsidR="00F54887" w:rsidRPr="002E263E" w:rsidRDefault="00F54887" w:rsidP="00F54887">
      <w:pPr>
        <w:pStyle w:val="Text"/>
      </w:pPr>
      <w:r w:rsidRPr="002E263E">
        <w:t>Das System nutzt drei dieser Zellen, da eine Dreipunktlagerung systembedingt eine wackelfreie Ebene definiert. Die resultierende Gesamtkapazität von 60 kg im Zentrum der Konstruktion ist für die geplanten Anforderungen im Lagerbetrieb der Leitner AG mehr als ausreichend.</w:t>
      </w:r>
    </w:p>
    <w:p w14:paraId="6AA0938C" w14:textId="38BB180B" w:rsidR="00F54887" w:rsidRPr="002E263E" w:rsidRDefault="00F54887" w:rsidP="00F54887">
      <w:pPr>
        <w:pStyle w:val="Text"/>
      </w:pPr>
    </w:p>
    <w:p w14:paraId="2D493F12" w14:textId="77777777" w:rsidR="00F54887" w:rsidRPr="002E263E" w:rsidRDefault="00F54887" w:rsidP="00F54887">
      <w:pPr>
        <w:pStyle w:val="Text"/>
      </w:pPr>
      <w:r w:rsidRPr="002E263E">
        <w:t>Bei der Signalverarbeitung wurde eine Software-Summierung implementiert. Im Vergleich zu Hardware-</w:t>
      </w:r>
      <w:proofErr w:type="spellStart"/>
      <w:r w:rsidRPr="002E263E">
        <w:t>Summierkörpern</w:t>
      </w:r>
      <w:proofErr w:type="spellEnd"/>
      <w:r w:rsidRPr="002E263E">
        <w:t xml:space="preserve"> bietet dieses Verfahren wirtschaftliche Vorteile und reduziert den zeitlichen Aufwand bei der Kalibrierung. Für eine präzise Messung wird für jede Zelle individuell ein Kalibrierungsfaktor ermittelt und softwareseitig verrechnet.</w:t>
      </w:r>
    </w:p>
    <w:p w14:paraId="6E056DE1" w14:textId="0E4BC870" w:rsidR="00F54887" w:rsidRPr="002E263E" w:rsidRDefault="00F54887" w:rsidP="00F54887">
      <w:pPr>
        <w:pStyle w:val="Text"/>
      </w:pPr>
    </w:p>
    <w:p w14:paraId="6155307F" w14:textId="77777777" w:rsidR="00F54887" w:rsidRPr="002E263E" w:rsidRDefault="00F54887" w:rsidP="00F54887">
      <w:pPr>
        <w:pStyle w:val="Text"/>
      </w:pPr>
      <w:r w:rsidRPr="002E263E">
        <w:t xml:space="preserve">Als Analog-Digital-Wandler (ADC) kommt der </w:t>
      </w:r>
      <w:r w:rsidRPr="002E263E">
        <w:rPr>
          <w:b/>
          <w:bCs/>
        </w:rPr>
        <w:t>Adafruit NAU7802</w:t>
      </w:r>
      <w:r w:rsidRPr="002E263E">
        <w:t xml:space="preserve"> zum Einsatz. Dieses Modul bietet mit einer Auflösung von 24 Bit sowie einer einstellbaren Verstärkung (PGA) ideale Voraussetzungen für die Auswertung von </w:t>
      </w:r>
      <w:proofErr w:type="spellStart"/>
      <w:r w:rsidRPr="002E263E">
        <w:t>Wägezellen</w:t>
      </w:r>
      <w:proofErr w:type="spellEnd"/>
      <w:r w:rsidRPr="002E263E">
        <w:t xml:space="preserve">. Da der ADC über das I2C-Protokoll mit einer festen Adresse kommuniziert, pro Zelle jedoch ein eigener Wandler benötigt wird, erfolgt die Anbindung an den Raspberry Pi </w:t>
      </w:r>
      <w:proofErr w:type="gramStart"/>
      <w:r w:rsidRPr="002E263E">
        <w:t>über einen I2C-Multiplexer</w:t>
      </w:r>
      <w:proofErr w:type="gramEnd"/>
      <w:r w:rsidRPr="002E263E">
        <w:t>. Dies ermöglicht die Verwaltung mehrerer identischer Adressen an einem einzigen Bus-System.</w:t>
      </w:r>
    </w:p>
    <w:p w14:paraId="206DA880" w14:textId="31E7CCC6" w:rsidR="00D809E1" w:rsidRPr="002E263E" w:rsidRDefault="00BB7F39" w:rsidP="005D6800">
      <w:pPr>
        <w:pStyle w:val="Text"/>
      </w:pPr>
      <w:hyperlink r:id="rId87" w:history="1">
        <w:r w:rsidRPr="002E263E">
          <w:rPr>
            <w:rStyle w:val="Hyperlink"/>
          </w:rPr>
          <w:t>https://www.adafruit.com/product/4538</w:t>
        </w:r>
      </w:hyperlink>
      <w:r w:rsidRPr="002E263E">
        <w:t xml:space="preserve"> </w:t>
      </w:r>
    </w:p>
    <w:p w14:paraId="078AC263" w14:textId="63CAA3CD" w:rsidR="005D6800" w:rsidRPr="002E263E" w:rsidRDefault="005D6800" w:rsidP="005D6800">
      <w:pPr>
        <w:pStyle w:val="Text"/>
        <w:rPr>
          <w:b/>
          <w:bCs/>
          <w:u w:val="single"/>
        </w:rPr>
      </w:pPr>
      <w:r w:rsidRPr="002E263E">
        <w:rPr>
          <w:b/>
          <w:bCs/>
          <w:u w:val="single"/>
        </w:rPr>
        <w:lastRenderedPageBreak/>
        <w:t>Beleuchtung</w:t>
      </w:r>
    </w:p>
    <w:p w14:paraId="24ABEB95" w14:textId="77777777" w:rsidR="00F54887" w:rsidRPr="002E263E" w:rsidRDefault="00F54887" w:rsidP="00F54887">
      <w:pPr>
        <w:pStyle w:val="Text"/>
      </w:pPr>
      <w:r w:rsidRPr="002E263E">
        <w:t>Die Beleuchtung stellt einen kritischen Faktor für die Systemperformance dar, da sie maßgeblichen Einfluss auf die Qualität der Fotoaufnahmen sowie auf die Präzision der 3D-Wertermittlung hat. Ziel der Konzeption ist eine homogene Ausleuchtung, die weder Übersteuerungen durch zu hohe Helligkeit noch Informationsverluste in zu dunklen Bereichen aufweist. Ein besonderer Fokus liegt dabei auf der Minimierung von Schattenwürfen, um die automatische Datenerfassung nicht zu beeinträchtigen.</w:t>
      </w:r>
    </w:p>
    <w:p w14:paraId="72797D61" w14:textId="3EBFADC4" w:rsidR="00F54887" w:rsidRPr="002E263E" w:rsidRDefault="00F54887" w:rsidP="00F54887">
      <w:pPr>
        <w:pStyle w:val="Text"/>
      </w:pPr>
    </w:p>
    <w:p w14:paraId="39CBF2AB" w14:textId="77777777" w:rsidR="00F54887" w:rsidRPr="002E263E" w:rsidRDefault="00F54887" w:rsidP="00F54887">
      <w:pPr>
        <w:pStyle w:val="Text"/>
      </w:pPr>
      <w:r w:rsidRPr="002E263E">
        <w:t>Zur Erzielung einer gleichmäßigen Lichtverteilung ist die Installation eines RGB-Streifens an der Gehäusedecke vorgesehen. Um darüber hinaus optimale Bedingungen für die fotovisuelle Dokumentation zu schaffen, wird jede RGB-Kamera zusätzlich mit einer dedizierten Blitzlichteinheit ausgestattet.</w:t>
      </w:r>
    </w:p>
    <w:p w14:paraId="389080AE" w14:textId="77777777" w:rsidR="00333CAD" w:rsidRPr="002E263E" w:rsidRDefault="00333CAD" w:rsidP="0002295A">
      <w:pPr>
        <w:pStyle w:val="Text"/>
      </w:pPr>
    </w:p>
    <w:p w14:paraId="568666B4" w14:textId="3B89A569" w:rsidR="00333CAD" w:rsidRPr="002E263E" w:rsidRDefault="00333CAD" w:rsidP="0002295A">
      <w:pPr>
        <w:pStyle w:val="Text"/>
        <w:rPr>
          <w:b/>
          <w:bCs/>
          <w:u w:val="single"/>
        </w:rPr>
      </w:pPr>
      <w:r w:rsidRPr="002E263E">
        <w:rPr>
          <w:b/>
          <w:bCs/>
          <w:u w:val="single"/>
        </w:rPr>
        <w:t>Versorgung</w:t>
      </w:r>
    </w:p>
    <w:p w14:paraId="6117255E" w14:textId="64981A69" w:rsidR="006A063D" w:rsidRDefault="0080280B" w:rsidP="0002295A">
      <w:pPr>
        <w:pStyle w:val="Text"/>
      </w:pPr>
      <w:r w:rsidRPr="002E263E">
        <w:t xml:space="preserve">Für die stabile Versorgung des Systems wurde die Gesamtleistungsaufnahme aller Einzelverbraucher ermittelt: </w:t>
      </w:r>
    </w:p>
    <w:p w14:paraId="30E980D4" w14:textId="77777777" w:rsidR="00F7155A" w:rsidRPr="002E263E" w:rsidRDefault="00F7155A" w:rsidP="0002295A">
      <w:pPr>
        <w:pStyle w:val="Text"/>
      </w:pPr>
    </w:p>
    <w:tbl>
      <w:tblPr>
        <w:tblW w:w="7166" w:type="dxa"/>
        <w:tblInd w:w="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8"/>
        <w:gridCol w:w="1925"/>
        <w:gridCol w:w="2203"/>
      </w:tblGrid>
      <w:tr w:rsidR="006A063D" w:rsidRPr="002E263E" w14:paraId="39359851" w14:textId="77777777" w:rsidTr="006A063D">
        <w:trPr>
          <w:trHeight w:val="350"/>
        </w:trPr>
        <w:tc>
          <w:tcPr>
            <w:tcW w:w="3038" w:type="dxa"/>
            <w:shd w:val="clear" w:color="000000" w:fill="000000"/>
            <w:noWrap/>
            <w:vAlign w:val="bottom"/>
            <w:hideMark/>
          </w:tcPr>
          <w:p w14:paraId="41CA100A" w14:textId="77777777" w:rsidR="006A063D" w:rsidRPr="002E263E" w:rsidRDefault="006A063D" w:rsidP="006A063D">
            <w:pPr>
              <w:suppressAutoHyphens w:val="0"/>
              <w:jc w:val="center"/>
              <w:rPr>
                <w:rFonts w:ascii="Aptos Narrow" w:hAnsi="Aptos Narrow"/>
                <w:b/>
                <w:bCs/>
                <w:color w:val="FFFFFF"/>
                <w:sz w:val="22"/>
                <w:szCs w:val="22"/>
                <w:lang w:eastAsia="en-AT"/>
              </w:rPr>
            </w:pPr>
            <w:r w:rsidRPr="002E263E">
              <w:rPr>
                <w:rFonts w:ascii="Aptos Narrow" w:hAnsi="Aptos Narrow"/>
                <w:b/>
                <w:bCs/>
                <w:color w:val="FFFFFF"/>
                <w:sz w:val="22"/>
                <w:szCs w:val="22"/>
                <w:lang w:eastAsia="en-AT"/>
              </w:rPr>
              <w:t>Bauteil</w:t>
            </w:r>
          </w:p>
        </w:tc>
        <w:tc>
          <w:tcPr>
            <w:tcW w:w="1925" w:type="dxa"/>
            <w:shd w:val="clear" w:color="000000" w:fill="000000"/>
            <w:noWrap/>
            <w:vAlign w:val="bottom"/>
            <w:hideMark/>
          </w:tcPr>
          <w:p w14:paraId="7FD6342F" w14:textId="77777777" w:rsidR="006A063D" w:rsidRPr="002E263E" w:rsidRDefault="006A063D" w:rsidP="006A063D">
            <w:pPr>
              <w:suppressAutoHyphens w:val="0"/>
              <w:jc w:val="center"/>
              <w:rPr>
                <w:rFonts w:ascii="Aptos Narrow" w:hAnsi="Aptos Narrow"/>
                <w:b/>
                <w:bCs/>
                <w:color w:val="FFFFFF"/>
                <w:sz w:val="22"/>
                <w:szCs w:val="22"/>
                <w:lang w:eastAsia="en-AT"/>
              </w:rPr>
            </w:pPr>
            <w:r w:rsidRPr="002E263E">
              <w:rPr>
                <w:rFonts w:ascii="Aptos Narrow" w:hAnsi="Aptos Narrow"/>
                <w:b/>
                <w:bCs/>
                <w:color w:val="FFFFFF"/>
                <w:sz w:val="22"/>
                <w:szCs w:val="22"/>
                <w:lang w:eastAsia="en-AT"/>
              </w:rPr>
              <w:t>Anzahl</w:t>
            </w:r>
          </w:p>
        </w:tc>
        <w:tc>
          <w:tcPr>
            <w:tcW w:w="2203" w:type="dxa"/>
            <w:shd w:val="clear" w:color="000000" w:fill="000000"/>
            <w:noWrap/>
            <w:vAlign w:val="bottom"/>
            <w:hideMark/>
          </w:tcPr>
          <w:p w14:paraId="579CE622" w14:textId="77777777" w:rsidR="006A063D" w:rsidRPr="002E263E" w:rsidRDefault="006A063D" w:rsidP="006A063D">
            <w:pPr>
              <w:suppressAutoHyphens w:val="0"/>
              <w:jc w:val="center"/>
              <w:rPr>
                <w:rFonts w:ascii="Aptos Narrow" w:hAnsi="Aptos Narrow"/>
                <w:b/>
                <w:bCs/>
                <w:color w:val="FFFFFF"/>
                <w:sz w:val="22"/>
                <w:szCs w:val="22"/>
                <w:lang w:eastAsia="en-AT"/>
              </w:rPr>
            </w:pPr>
            <w:r w:rsidRPr="002E263E">
              <w:rPr>
                <w:rFonts w:ascii="Aptos Narrow" w:hAnsi="Aptos Narrow"/>
                <w:b/>
                <w:bCs/>
                <w:color w:val="FFFFFF"/>
                <w:sz w:val="22"/>
                <w:szCs w:val="22"/>
                <w:lang w:eastAsia="en-AT"/>
              </w:rPr>
              <w:t>Stromstärke</w:t>
            </w:r>
          </w:p>
        </w:tc>
      </w:tr>
      <w:tr w:rsidR="006A063D" w:rsidRPr="002E263E" w14:paraId="68849284" w14:textId="77777777" w:rsidTr="006A063D">
        <w:trPr>
          <w:trHeight w:val="350"/>
        </w:trPr>
        <w:tc>
          <w:tcPr>
            <w:tcW w:w="3038" w:type="dxa"/>
            <w:noWrap/>
            <w:vAlign w:val="bottom"/>
            <w:hideMark/>
          </w:tcPr>
          <w:p w14:paraId="58213FD4" w14:textId="77777777" w:rsidR="006A063D" w:rsidRPr="002E263E" w:rsidRDefault="006A063D" w:rsidP="006A063D">
            <w:pPr>
              <w:suppressAutoHyphens w:val="0"/>
              <w:jc w:val="center"/>
              <w:rPr>
                <w:rFonts w:ascii="Aptos Narrow" w:hAnsi="Aptos Narrow"/>
                <w:color w:val="000000"/>
                <w:sz w:val="22"/>
                <w:szCs w:val="22"/>
                <w:lang w:eastAsia="en-AT"/>
              </w:rPr>
            </w:pPr>
            <w:r w:rsidRPr="002E263E">
              <w:rPr>
                <w:rFonts w:ascii="Aptos Narrow" w:hAnsi="Aptos Narrow"/>
                <w:color w:val="000000"/>
                <w:sz w:val="22"/>
                <w:szCs w:val="22"/>
                <w:lang w:eastAsia="en-AT"/>
              </w:rPr>
              <w:t>Raspberry Pi 5</w:t>
            </w:r>
          </w:p>
        </w:tc>
        <w:tc>
          <w:tcPr>
            <w:tcW w:w="1925" w:type="dxa"/>
            <w:noWrap/>
            <w:vAlign w:val="bottom"/>
            <w:hideMark/>
          </w:tcPr>
          <w:p w14:paraId="0E9A9125" w14:textId="77777777" w:rsidR="006A063D" w:rsidRPr="002E263E" w:rsidRDefault="006A063D" w:rsidP="006A063D">
            <w:pPr>
              <w:suppressAutoHyphens w:val="0"/>
              <w:jc w:val="right"/>
              <w:rPr>
                <w:rFonts w:ascii="Aptos Narrow" w:hAnsi="Aptos Narrow"/>
                <w:color w:val="000000"/>
                <w:sz w:val="22"/>
                <w:szCs w:val="22"/>
                <w:lang w:eastAsia="en-AT"/>
              </w:rPr>
            </w:pPr>
            <w:r w:rsidRPr="002E263E">
              <w:rPr>
                <w:rFonts w:ascii="Aptos Narrow" w:hAnsi="Aptos Narrow"/>
                <w:color w:val="000000"/>
                <w:sz w:val="22"/>
                <w:szCs w:val="22"/>
                <w:lang w:eastAsia="en-AT"/>
              </w:rPr>
              <w:t>1</w:t>
            </w:r>
          </w:p>
        </w:tc>
        <w:tc>
          <w:tcPr>
            <w:tcW w:w="2203" w:type="dxa"/>
            <w:noWrap/>
            <w:vAlign w:val="bottom"/>
            <w:hideMark/>
          </w:tcPr>
          <w:p w14:paraId="5ABEE5D9" w14:textId="77777777" w:rsidR="006A063D" w:rsidRPr="002E263E" w:rsidRDefault="006A063D" w:rsidP="006A063D">
            <w:pPr>
              <w:suppressAutoHyphens w:val="0"/>
              <w:jc w:val="center"/>
              <w:rPr>
                <w:rFonts w:ascii="Aptos Narrow" w:hAnsi="Aptos Narrow"/>
                <w:color w:val="000000"/>
                <w:sz w:val="22"/>
                <w:szCs w:val="22"/>
                <w:lang w:eastAsia="en-AT"/>
              </w:rPr>
            </w:pPr>
            <w:r w:rsidRPr="002E263E">
              <w:rPr>
                <w:rFonts w:ascii="Aptos Narrow" w:hAnsi="Aptos Narrow"/>
                <w:color w:val="000000"/>
                <w:sz w:val="22"/>
                <w:szCs w:val="22"/>
                <w:lang w:eastAsia="en-AT"/>
              </w:rPr>
              <w:t>5A</w:t>
            </w:r>
          </w:p>
        </w:tc>
      </w:tr>
      <w:tr w:rsidR="006A063D" w:rsidRPr="002E263E" w14:paraId="31BBC625" w14:textId="77777777" w:rsidTr="006A063D">
        <w:trPr>
          <w:trHeight w:val="350"/>
        </w:trPr>
        <w:tc>
          <w:tcPr>
            <w:tcW w:w="3038" w:type="dxa"/>
            <w:noWrap/>
            <w:vAlign w:val="bottom"/>
            <w:hideMark/>
          </w:tcPr>
          <w:p w14:paraId="40F5C63E" w14:textId="77777777" w:rsidR="006A063D" w:rsidRPr="002E263E" w:rsidRDefault="006A063D" w:rsidP="006A063D">
            <w:pPr>
              <w:suppressAutoHyphens w:val="0"/>
              <w:jc w:val="center"/>
              <w:rPr>
                <w:rFonts w:ascii="Aptos Narrow" w:hAnsi="Aptos Narrow"/>
                <w:color w:val="000000"/>
                <w:sz w:val="22"/>
                <w:szCs w:val="22"/>
                <w:lang w:eastAsia="en-AT"/>
              </w:rPr>
            </w:pPr>
            <w:r w:rsidRPr="002E263E">
              <w:rPr>
                <w:rFonts w:ascii="Aptos Narrow" w:hAnsi="Aptos Narrow"/>
                <w:color w:val="000000"/>
                <w:sz w:val="22"/>
                <w:szCs w:val="22"/>
                <w:lang w:eastAsia="en-AT"/>
              </w:rPr>
              <w:t>RGB-Kameras (USB-Hub)</w:t>
            </w:r>
          </w:p>
        </w:tc>
        <w:tc>
          <w:tcPr>
            <w:tcW w:w="1925" w:type="dxa"/>
            <w:noWrap/>
            <w:vAlign w:val="bottom"/>
            <w:hideMark/>
          </w:tcPr>
          <w:p w14:paraId="2FC30EC4" w14:textId="77777777" w:rsidR="006A063D" w:rsidRPr="002E263E" w:rsidRDefault="006A063D" w:rsidP="006A063D">
            <w:pPr>
              <w:suppressAutoHyphens w:val="0"/>
              <w:jc w:val="right"/>
              <w:rPr>
                <w:rFonts w:ascii="Aptos Narrow" w:hAnsi="Aptos Narrow"/>
                <w:color w:val="000000"/>
                <w:sz w:val="22"/>
                <w:szCs w:val="22"/>
                <w:lang w:eastAsia="en-AT"/>
              </w:rPr>
            </w:pPr>
            <w:r w:rsidRPr="002E263E">
              <w:rPr>
                <w:rFonts w:ascii="Aptos Narrow" w:hAnsi="Aptos Narrow"/>
                <w:color w:val="000000"/>
                <w:sz w:val="22"/>
                <w:szCs w:val="22"/>
                <w:lang w:eastAsia="en-AT"/>
              </w:rPr>
              <w:t>3</w:t>
            </w:r>
          </w:p>
        </w:tc>
        <w:tc>
          <w:tcPr>
            <w:tcW w:w="2203" w:type="dxa"/>
            <w:noWrap/>
            <w:vAlign w:val="bottom"/>
            <w:hideMark/>
          </w:tcPr>
          <w:p w14:paraId="691A51AA" w14:textId="77777777" w:rsidR="006A063D" w:rsidRPr="002E263E" w:rsidRDefault="006A063D" w:rsidP="006A063D">
            <w:pPr>
              <w:suppressAutoHyphens w:val="0"/>
              <w:jc w:val="center"/>
              <w:rPr>
                <w:rFonts w:ascii="Aptos Narrow" w:hAnsi="Aptos Narrow"/>
                <w:color w:val="000000"/>
                <w:sz w:val="22"/>
                <w:szCs w:val="22"/>
                <w:lang w:eastAsia="en-AT"/>
              </w:rPr>
            </w:pPr>
            <w:r w:rsidRPr="002E263E">
              <w:rPr>
                <w:rFonts w:ascii="Aptos Narrow" w:hAnsi="Aptos Narrow"/>
                <w:color w:val="000000"/>
                <w:sz w:val="22"/>
                <w:szCs w:val="22"/>
                <w:lang w:eastAsia="en-AT"/>
              </w:rPr>
              <w:t>660mA</w:t>
            </w:r>
          </w:p>
        </w:tc>
      </w:tr>
      <w:tr w:rsidR="006A063D" w:rsidRPr="002E263E" w14:paraId="67385BE9" w14:textId="77777777" w:rsidTr="006A063D">
        <w:trPr>
          <w:trHeight w:val="350"/>
        </w:trPr>
        <w:tc>
          <w:tcPr>
            <w:tcW w:w="3038" w:type="dxa"/>
            <w:noWrap/>
            <w:vAlign w:val="bottom"/>
            <w:hideMark/>
          </w:tcPr>
          <w:p w14:paraId="0BAD35B0" w14:textId="77777777" w:rsidR="006A063D" w:rsidRPr="002E263E" w:rsidRDefault="006A063D" w:rsidP="006A063D">
            <w:pPr>
              <w:suppressAutoHyphens w:val="0"/>
              <w:jc w:val="center"/>
              <w:rPr>
                <w:rFonts w:ascii="Aptos Narrow" w:hAnsi="Aptos Narrow"/>
                <w:color w:val="000000"/>
                <w:sz w:val="22"/>
                <w:szCs w:val="22"/>
                <w:lang w:eastAsia="en-AT"/>
              </w:rPr>
            </w:pPr>
            <w:r w:rsidRPr="002E263E">
              <w:rPr>
                <w:rFonts w:ascii="Aptos Narrow" w:hAnsi="Aptos Narrow"/>
                <w:color w:val="000000"/>
                <w:sz w:val="22"/>
                <w:szCs w:val="22"/>
                <w:lang w:eastAsia="en-AT"/>
              </w:rPr>
              <w:t>Tiefenkamera (USB-Hub)</w:t>
            </w:r>
          </w:p>
        </w:tc>
        <w:tc>
          <w:tcPr>
            <w:tcW w:w="1925" w:type="dxa"/>
            <w:noWrap/>
            <w:vAlign w:val="bottom"/>
            <w:hideMark/>
          </w:tcPr>
          <w:p w14:paraId="0EF155EA" w14:textId="77777777" w:rsidR="006A063D" w:rsidRPr="002E263E" w:rsidRDefault="006A063D" w:rsidP="006A063D">
            <w:pPr>
              <w:suppressAutoHyphens w:val="0"/>
              <w:jc w:val="right"/>
              <w:rPr>
                <w:rFonts w:ascii="Aptos Narrow" w:hAnsi="Aptos Narrow"/>
                <w:color w:val="000000"/>
                <w:sz w:val="22"/>
                <w:szCs w:val="22"/>
                <w:lang w:eastAsia="en-AT"/>
              </w:rPr>
            </w:pPr>
            <w:r w:rsidRPr="002E263E">
              <w:rPr>
                <w:rFonts w:ascii="Aptos Narrow" w:hAnsi="Aptos Narrow"/>
                <w:color w:val="000000"/>
                <w:sz w:val="22"/>
                <w:szCs w:val="22"/>
                <w:lang w:eastAsia="en-AT"/>
              </w:rPr>
              <w:t>1</w:t>
            </w:r>
          </w:p>
        </w:tc>
        <w:tc>
          <w:tcPr>
            <w:tcW w:w="2203" w:type="dxa"/>
            <w:noWrap/>
            <w:vAlign w:val="bottom"/>
            <w:hideMark/>
          </w:tcPr>
          <w:p w14:paraId="5B79B597" w14:textId="77777777" w:rsidR="006A063D" w:rsidRPr="002E263E" w:rsidRDefault="006A063D" w:rsidP="006A063D">
            <w:pPr>
              <w:suppressAutoHyphens w:val="0"/>
              <w:jc w:val="center"/>
              <w:rPr>
                <w:rFonts w:ascii="Aptos Narrow" w:hAnsi="Aptos Narrow"/>
                <w:color w:val="000000"/>
                <w:sz w:val="22"/>
                <w:szCs w:val="22"/>
                <w:lang w:eastAsia="en-AT"/>
              </w:rPr>
            </w:pPr>
            <w:r w:rsidRPr="002E263E">
              <w:rPr>
                <w:rFonts w:ascii="Aptos Narrow" w:hAnsi="Aptos Narrow"/>
                <w:color w:val="000000"/>
                <w:sz w:val="22"/>
                <w:szCs w:val="22"/>
                <w:lang w:eastAsia="en-AT"/>
              </w:rPr>
              <w:t>1A</w:t>
            </w:r>
          </w:p>
        </w:tc>
      </w:tr>
      <w:tr w:rsidR="006A063D" w:rsidRPr="002E263E" w14:paraId="26AE498F" w14:textId="77777777" w:rsidTr="006A063D">
        <w:trPr>
          <w:trHeight w:val="350"/>
        </w:trPr>
        <w:tc>
          <w:tcPr>
            <w:tcW w:w="3038" w:type="dxa"/>
            <w:noWrap/>
            <w:vAlign w:val="bottom"/>
            <w:hideMark/>
          </w:tcPr>
          <w:p w14:paraId="782AF5B9" w14:textId="77777777" w:rsidR="006A063D" w:rsidRPr="002E263E" w:rsidRDefault="006A063D" w:rsidP="006A063D">
            <w:pPr>
              <w:suppressAutoHyphens w:val="0"/>
              <w:jc w:val="center"/>
              <w:rPr>
                <w:rFonts w:ascii="Aptos Narrow" w:hAnsi="Aptos Narrow"/>
                <w:color w:val="000000"/>
                <w:sz w:val="22"/>
                <w:szCs w:val="22"/>
                <w:lang w:eastAsia="en-AT"/>
              </w:rPr>
            </w:pPr>
            <w:r w:rsidRPr="002E263E">
              <w:rPr>
                <w:rFonts w:ascii="Aptos Narrow" w:hAnsi="Aptos Narrow"/>
                <w:color w:val="000000"/>
                <w:sz w:val="22"/>
                <w:szCs w:val="22"/>
                <w:lang w:eastAsia="en-AT"/>
              </w:rPr>
              <w:t>RGB-Strip</w:t>
            </w:r>
          </w:p>
        </w:tc>
        <w:tc>
          <w:tcPr>
            <w:tcW w:w="1925" w:type="dxa"/>
            <w:noWrap/>
            <w:vAlign w:val="bottom"/>
            <w:hideMark/>
          </w:tcPr>
          <w:p w14:paraId="2321B29E" w14:textId="77777777" w:rsidR="006A063D" w:rsidRPr="002E263E" w:rsidRDefault="006A063D" w:rsidP="006A063D">
            <w:pPr>
              <w:suppressAutoHyphens w:val="0"/>
              <w:jc w:val="right"/>
              <w:rPr>
                <w:rFonts w:ascii="Aptos Narrow" w:hAnsi="Aptos Narrow"/>
                <w:color w:val="000000"/>
                <w:sz w:val="22"/>
                <w:szCs w:val="22"/>
                <w:lang w:eastAsia="en-AT"/>
              </w:rPr>
            </w:pPr>
            <w:r w:rsidRPr="002E263E">
              <w:rPr>
                <w:rFonts w:ascii="Aptos Narrow" w:hAnsi="Aptos Narrow"/>
                <w:color w:val="000000"/>
                <w:sz w:val="22"/>
                <w:szCs w:val="22"/>
                <w:lang w:eastAsia="en-AT"/>
              </w:rPr>
              <w:t>1</w:t>
            </w:r>
          </w:p>
        </w:tc>
        <w:tc>
          <w:tcPr>
            <w:tcW w:w="2203" w:type="dxa"/>
            <w:noWrap/>
            <w:vAlign w:val="bottom"/>
            <w:hideMark/>
          </w:tcPr>
          <w:p w14:paraId="5ECE2D57" w14:textId="77777777" w:rsidR="006A063D" w:rsidRPr="002E263E" w:rsidRDefault="006A063D" w:rsidP="006A063D">
            <w:pPr>
              <w:suppressAutoHyphens w:val="0"/>
              <w:jc w:val="center"/>
              <w:rPr>
                <w:rFonts w:ascii="Aptos Narrow" w:hAnsi="Aptos Narrow"/>
                <w:color w:val="000000"/>
                <w:sz w:val="22"/>
                <w:szCs w:val="22"/>
                <w:lang w:eastAsia="en-AT"/>
              </w:rPr>
            </w:pPr>
            <w:r w:rsidRPr="002E263E">
              <w:rPr>
                <w:rFonts w:ascii="Aptos Narrow" w:hAnsi="Aptos Narrow"/>
                <w:color w:val="000000"/>
                <w:sz w:val="22"/>
                <w:szCs w:val="22"/>
                <w:lang w:eastAsia="en-AT"/>
              </w:rPr>
              <w:t>2A</w:t>
            </w:r>
          </w:p>
        </w:tc>
      </w:tr>
      <w:tr w:rsidR="006A063D" w:rsidRPr="002E263E" w14:paraId="4E18BF58" w14:textId="77777777" w:rsidTr="006A063D">
        <w:trPr>
          <w:trHeight w:val="350"/>
        </w:trPr>
        <w:tc>
          <w:tcPr>
            <w:tcW w:w="3038" w:type="dxa"/>
            <w:noWrap/>
            <w:vAlign w:val="bottom"/>
            <w:hideMark/>
          </w:tcPr>
          <w:p w14:paraId="0748BC75" w14:textId="77777777" w:rsidR="006A063D" w:rsidRPr="002E263E" w:rsidRDefault="006A063D" w:rsidP="006A063D">
            <w:pPr>
              <w:suppressAutoHyphens w:val="0"/>
              <w:jc w:val="center"/>
              <w:rPr>
                <w:rFonts w:ascii="Aptos Narrow" w:hAnsi="Aptos Narrow"/>
                <w:color w:val="000000"/>
                <w:sz w:val="22"/>
                <w:szCs w:val="22"/>
                <w:lang w:eastAsia="en-AT"/>
              </w:rPr>
            </w:pPr>
            <w:r w:rsidRPr="002E263E">
              <w:rPr>
                <w:rFonts w:ascii="Aptos Narrow" w:hAnsi="Aptos Narrow"/>
                <w:color w:val="000000"/>
                <w:sz w:val="22"/>
                <w:szCs w:val="22"/>
                <w:lang w:eastAsia="en-AT"/>
              </w:rPr>
              <w:t>RGB-Ringlichter</w:t>
            </w:r>
          </w:p>
        </w:tc>
        <w:tc>
          <w:tcPr>
            <w:tcW w:w="1925" w:type="dxa"/>
            <w:noWrap/>
            <w:vAlign w:val="bottom"/>
            <w:hideMark/>
          </w:tcPr>
          <w:p w14:paraId="0C728F40" w14:textId="77777777" w:rsidR="006A063D" w:rsidRPr="002E263E" w:rsidRDefault="006A063D" w:rsidP="006A063D">
            <w:pPr>
              <w:suppressAutoHyphens w:val="0"/>
              <w:jc w:val="right"/>
              <w:rPr>
                <w:rFonts w:ascii="Aptos Narrow" w:hAnsi="Aptos Narrow"/>
                <w:color w:val="000000"/>
                <w:sz w:val="22"/>
                <w:szCs w:val="22"/>
                <w:lang w:eastAsia="en-AT"/>
              </w:rPr>
            </w:pPr>
            <w:r w:rsidRPr="002E263E">
              <w:rPr>
                <w:rFonts w:ascii="Aptos Narrow" w:hAnsi="Aptos Narrow"/>
                <w:color w:val="000000"/>
                <w:sz w:val="22"/>
                <w:szCs w:val="22"/>
                <w:lang w:eastAsia="en-AT"/>
              </w:rPr>
              <w:t>3</w:t>
            </w:r>
          </w:p>
        </w:tc>
        <w:tc>
          <w:tcPr>
            <w:tcW w:w="2203" w:type="dxa"/>
            <w:noWrap/>
            <w:vAlign w:val="bottom"/>
            <w:hideMark/>
          </w:tcPr>
          <w:p w14:paraId="21EE4D50" w14:textId="77777777" w:rsidR="006A063D" w:rsidRPr="002E263E" w:rsidRDefault="006A063D" w:rsidP="006A063D">
            <w:pPr>
              <w:suppressAutoHyphens w:val="0"/>
              <w:jc w:val="center"/>
              <w:rPr>
                <w:rFonts w:ascii="Aptos Narrow" w:hAnsi="Aptos Narrow"/>
                <w:color w:val="000000"/>
                <w:sz w:val="22"/>
                <w:szCs w:val="22"/>
                <w:lang w:eastAsia="en-AT"/>
              </w:rPr>
            </w:pPr>
            <w:r w:rsidRPr="002E263E">
              <w:rPr>
                <w:rFonts w:ascii="Aptos Narrow" w:hAnsi="Aptos Narrow"/>
                <w:color w:val="000000"/>
                <w:sz w:val="22"/>
                <w:szCs w:val="22"/>
                <w:lang w:eastAsia="en-AT"/>
              </w:rPr>
              <w:t>1A</w:t>
            </w:r>
          </w:p>
        </w:tc>
      </w:tr>
      <w:tr w:rsidR="006A063D" w:rsidRPr="002E263E" w14:paraId="3DC20EBD" w14:textId="77777777" w:rsidTr="006A063D">
        <w:trPr>
          <w:trHeight w:val="350"/>
        </w:trPr>
        <w:tc>
          <w:tcPr>
            <w:tcW w:w="3038" w:type="dxa"/>
            <w:noWrap/>
            <w:vAlign w:val="bottom"/>
            <w:hideMark/>
          </w:tcPr>
          <w:p w14:paraId="26715F2C" w14:textId="77777777" w:rsidR="006A063D" w:rsidRPr="002E263E" w:rsidRDefault="006A063D" w:rsidP="006A063D">
            <w:pPr>
              <w:suppressAutoHyphens w:val="0"/>
              <w:jc w:val="center"/>
              <w:rPr>
                <w:rFonts w:ascii="Aptos Narrow" w:hAnsi="Aptos Narrow"/>
                <w:color w:val="000000"/>
                <w:sz w:val="22"/>
                <w:szCs w:val="22"/>
                <w:lang w:eastAsia="en-AT"/>
              </w:rPr>
            </w:pPr>
            <w:r w:rsidRPr="002E263E">
              <w:rPr>
                <w:rFonts w:ascii="Aptos Narrow" w:hAnsi="Aptos Narrow"/>
                <w:color w:val="000000"/>
                <w:sz w:val="22"/>
                <w:szCs w:val="22"/>
                <w:lang w:eastAsia="en-AT"/>
              </w:rPr>
              <w:t>ADCs</w:t>
            </w:r>
          </w:p>
        </w:tc>
        <w:tc>
          <w:tcPr>
            <w:tcW w:w="1925" w:type="dxa"/>
            <w:noWrap/>
            <w:vAlign w:val="bottom"/>
            <w:hideMark/>
          </w:tcPr>
          <w:p w14:paraId="665CEA68" w14:textId="77777777" w:rsidR="006A063D" w:rsidRPr="002E263E" w:rsidRDefault="006A063D" w:rsidP="006A063D">
            <w:pPr>
              <w:suppressAutoHyphens w:val="0"/>
              <w:jc w:val="right"/>
              <w:rPr>
                <w:rFonts w:ascii="Aptos Narrow" w:hAnsi="Aptos Narrow"/>
                <w:color w:val="000000"/>
                <w:sz w:val="22"/>
                <w:szCs w:val="22"/>
                <w:lang w:eastAsia="en-AT"/>
              </w:rPr>
            </w:pPr>
            <w:r w:rsidRPr="002E263E">
              <w:rPr>
                <w:rFonts w:ascii="Aptos Narrow" w:hAnsi="Aptos Narrow"/>
                <w:color w:val="000000"/>
                <w:sz w:val="22"/>
                <w:szCs w:val="22"/>
                <w:lang w:eastAsia="en-AT"/>
              </w:rPr>
              <w:t>3</w:t>
            </w:r>
          </w:p>
        </w:tc>
        <w:tc>
          <w:tcPr>
            <w:tcW w:w="2203" w:type="dxa"/>
            <w:noWrap/>
            <w:vAlign w:val="bottom"/>
            <w:hideMark/>
          </w:tcPr>
          <w:p w14:paraId="1599864E" w14:textId="77777777" w:rsidR="006A063D" w:rsidRPr="002E263E" w:rsidRDefault="006A063D" w:rsidP="006A063D">
            <w:pPr>
              <w:suppressAutoHyphens w:val="0"/>
              <w:jc w:val="center"/>
              <w:rPr>
                <w:rFonts w:ascii="Aptos Narrow" w:hAnsi="Aptos Narrow"/>
                <w:color w:val="000000"/>
                <w:sz w:val="22"/>
                <w:szCs w:val="22"/>
                <w:lang w:eastAsia="en-AT"/>
              </w:rPr>
            </w:pPr>
            <w:r w:rsidRPr="002E263E">
              <w:rPr>
                <w:rFonts w:ascii="Aptos Narrow" w:hAnsi="Aptos Narrow"/>
                <w:color w:val="000000"/>
                <w:sz w:val="22"/>
                <w:szCs w:val="22"/>
                <w:lang w:eastAsia="en-AT"/>
              </w:rPr>
              <w:t>6mA</w:t>
            </w:r>
          </w:p>
        </w:tc>
      </w:tr>
      <w:tr w:rsidR="006A063D" w:rsidRPr="002E263E" w14:paraId="332D0B62" w14:textId="77777777" w:rsidTr="006A063D">
        <w:trPr>
          <w:trHeight w:val="350"/>
        </w:trPr>
        <w:tc>
          <w:tcPr>
            <w:tcW w:w="3038" w:type="dxa"/>
            <w:noWrap/>
            <w:vAlign w:val="bottom"/>
            <w:hideMark/>
          </w:tcPr>
          <w:p w14:paraId="58BC4F89" w14:textId="77777777" w:rsidR="006A063D" w:rsidRPr="002E263E" w:rsidRDefault="006A063D" w:rsidP="006A063D">
            <w:pPr>
              <w:suppressAutoHyphens w:val="0"/>
              <w:jc w:val="center"/>
              <w:rPr>
                <w:rFonts w:ascii="Aptos Narrow" w:hAnsi="Aptos Narrow"/>
                <w:color w:val="000000"/>
                <w:sz w:val="22"/>
                <w:szCs w:val="22"/>
                <w:lang w:eastAsia="en-AT"/>
              </w:rPr>
            </w:pPr>
          </w:p>
        </w:tc>
        <w:tc>
          <w:tcPr>
            <w:tcW w:w="1925" w:type="dxa"/>
            <w:noWrap/>
            <w:vAlign w:val="bottom"/>
            <w:hideMark/>
          </w:tcPr>
          <w:p w14:paraId="4B4423AB" w14:textId="77777777" w:rsidR="006A063D" w:rsidRPr="002E263E" w:rsidRDefault="006A063D" w:rsidP="006A063D">
            <w:pPr>
              <w:suppressAutoHyphens w:val="0"/>
              <w:jc w:val="left"/>
              <w:rPr>
                <w:rFonts w:ascii="Times New Roman" w:hAnsi="Times New Roman"/>
                <w:sz w:val="20"/>
                <w:szCs w:val="20"/>
                <w:lang w:eastAsia="en-AT"/>
              </w:rPr>
            </w:pPr>
          </w:p>
        </w:tc>
        <w:tc>
          <w:tcPr>
            <w:tcW w:w="2203" w:type="dxa"/>
            <w:noWrap/>
            <w:vAlign w:val="bottom"/>
            <w:hideMark/>
          </w:tcPr>
          <w:p w14:paraId="10193C5A" w14:textId="77777777" w:rsidR="006A063D" w:rsidRPr="002E263E" w:rsidRDefault="006A063D" w:rsidP="006A063D">
            <w:pPr>
              <w:suppressAutoHyphens w:val="0"/>
              <w:jc w:val="left"/>
              <w:rPr>
                <w:rFonts w:ascii="Times New Roman" w:hAnsi="Times New Roman"/>
                <w:sz w:val="20"/>
                <w:szCs w:val="20"/>
                <w:lang w:eastAsia="en-AT"/>
              </w:rPr>
            </w:pPr>
          </w:p>
        </w:tc>
      </w:tr>
      <w:tr w:rsidR="006A063D" w:rsidRPr="002E263E" w14:paraId="7E8EAA86" w14:textId="77777777" w:rsidTr="006A063D">
        <w:trPr>
          <w:trHeight w:val="350"/>
        </w:trPr>
        <w:tc>
          <w:tcPr>
            <w:tcW w:w="3038" w:type="dxa"/>
            <w:noWrap/>
            <w:vAlign w:val="bottom"/>
            <w:hideMark/>
          </w:tcPr>
          <w:p w14:paraId="621A7B67" w14:textId="77777777" w:rsidR="006A063D" w:rsidRPr="002E263E" w:rsidRDefault="006A063D" w:rsidP="006A063D">
            <w:pPr>
              <w:suppressAutoHyphens w:val="0"/>
              <w:jc w:val="left"/>
              <w:rPr>
                <w:rFonts w:ascii="Times New Roman" w:hAnsi="Times New Roman"/>
                <w:sz w:val="20"/>
                <w:szCs w:val="20"/>
                <w:lang w:eastAsia="en-AT"/>
              </w:rPr>
            </w:pPr>
          </w:p>
        </w:tc>
        <w:tc>
          <w:tcPr>
            <w:tcW w:w="1925" w:type="dxa"/>
            <w:noWrap/>
            <w:vAlign w:val="bottom"/>
            <w:hideMark/>
          </w:tcPr>
          <w:p w14:paraId="2CFCFF3A" w14:textId="77777777" w:rsidR="006A063D" w:rsidRPr="002E263E" w:rsidRDefault="006A063D" w:rsidP="006A063D">
            <w:pPr>
              <w:suppressAutoHyphens w:val="0"/>
              <w:jc w:val="center"/>
              <w:rPr>
                <w:rFonts w:ascii="Aptos Narrow" w:hAnsi="Aptos Narrow"/>
                <w:b/>
                <w:bCs/>
                <w:color w:val="000000"/>
                <w:sz w:val="22"/>
                <w:szCs w:val="22"/>
                <w:lang w:eastAsia="en-AT"/>
              </w:rPr>
            </w:pPr>
            <w:r w:rsidRPr="002E263E">
              <w:rPr>
                <w:rFonts w:ascii="Aptos Narrow" w:hAnsi="Aptos Narrow"/>
                <w:b/>
                <w:bCs/>
                <w:color w:val="000000"/>
                <w:sz w:val="22"/>
                <w:szCs w:val="22"/>
                <w:lang w:eastAsia="en-AT"/>
              </w:rPr>
              <w:t>Summe:</w:t>
            </w:r>
          </w:p>
        </w:tc>
        <w:tc>
          <w:tcPr>
            <w:tcW w:w="2203" w:type="dxa"/>
            <w:noWrap/>
            <w:vAlign w:val="bottom"/>
            <w:hideMark/>
          </w:tcPr>
          <w:p w14:paraId="00D821A0" w14:textId="77777777" w:rsidR="006A063D" w:rsidRPr="002E263E" w:rsidRDefault="006A063D" w:rsidP="006A063D">
            <w:pPr>
              <w:suppressAutoHyphens w:val="0"/>
              <w:jc w:val="center"/>
              <w:rPr>
                <w:rFonts w:ascii="Aptos Narrow" w:hAnsi="Aptos Narrow"/>
                <w:color w:val="000000"/>
                <w:sz w:val="22"/>
                <w:szCs w:val="22"/>
                <w:lang w:eastAsia="en-AT"/>
              </w:rPr>
            </w:pPr>
            <w:r w:rsidRPr="002E263E">
              <w:rPr>
                <w:rFonts w:ascii="Aptos Narrow" w:hAnsi="Aptos Narrow"/>
                <w:color w:val="000000"/>
                <w:sz w:val="22"/>
                <w:szCs w:val="22"/>
                <w:lang w:eastAsia="en-AT"/>
              </w:rPr>
              <w:t>9,666A</w:t>
            </w:r>
          </w:p>
        </w:tc>
      </w:tr>
    </w:tbl>
    <w:p w14:paraId="39CF474C" w14:textId="77777777" w:rsidR="00333CAD" w:rsidRPr="002E263E" w:rsidRDefault="00333CAD" w:rsidP="0002295A">
      <w:pPr>
        <w:pStyle w:val="Text"/>
      </w:pPr>
    </w:p>
    <w:p w14:paraId="6BEEFFC6" w14:textId="77777777" w:rsidR="0080280B" w:rsidRPr="002E263E" w:rsidRDefault="0080280B" w:rsidP="0080280B">
      <w:pPr>
        <w:pStyle w:val="Text"/>
      </w:pPr>
      <w:r w:rsidRPr="002E263E">
        <w:lastRenderedPageBreak/>
        <w:t>Auf Basis dieser Berechnung ist ein Netzteil mit einer Strombelastbarkeit von mindestens 10 A erforderlich. Zudem benötigt das System zwei verschiedene Spannungspegel: 5 V für die Logikkomponenten und 12 V für die Peripherie.</w:t>
      </w:r>
    </w:p>
    <w:p w14:paraId="4AD7355B" w14:textId="77777777" w:rsidR="0080280B" w:rsidRPr="002E263E" w:rsidRDefault="0080280B" w:rsidP="0080280B">
      <w:pPr>
        <w:pStyle w:val="Text"/>
      </w:pPr>
      <w:r w:rsidRPr="002E263E">
        <w:t>Die Wahl fiel auf ein Netzteil der Marke Mean Well (bezogen über RS Components), welches beide Spannungspegel nativ bereitstellt und an beiden Ausgängen jeweils 7,7 A liefert. Da die gesamte Kameratechnik über den aktiven USB-Hub mit 12 V versorgt wird und somit die Last auf beide Schienen verteilt ist, bieten die 7,7 A pro Ausgang eine ausreichende Kapazität für den sicheren Betrieb des Gesamtsystems.</w:t>
      </w:r>
    </w:p>
    <w:p w14:paraId="43A5D954" w14:textId="09002394" w:rsidR="00EB32D9" w:rsidRPr="002E263E" w:rsidRDefault="00EB32D9" w:rsidP="00EB32D9">
      <w:pPr>
        <w:jc w:val="left"/>
      </w:pPr>
    </w:p>
    <w:p w14:paraId="77E4BEC7" w14:textId="71255E9E" w:rsidR="00811E44" w:rsidRPr="002E263E" w:rsidRDefault="00811E44" w:rsidP="005D6800">
      <w:pPr>
        <w:pStyle w:val="Text"/>
        <w:rPr>
          <w:b/>
          <w:bCs/>
          <w:u w:val="single"/>
        </w:rPr>
      </w:pPr>
      <w:r w:rsidRPr="002E263E">
        <w:rPr>
          <w:b/>
          <w:bCs/>
          <w:u w:val="single"/>
        </w:rPr>
        <w:t>Bauteilliste</w:t>
      </w:r>
    </w:p>
    <w:tbl>
      <w:tblPr>
        <w:tblStyle w:val="TableGrid"/>
        <w:tblW w:w="9959" w:type="dxa"/>
        <w:tblLook w:val="04A0" w:firstRow="1" w:lastRow="0" w:firstColumn="1" w:lastColumn="0" w:noHBand="0" w:noVBand="1"/>
      </w:tblPr>
      <w:tblGrid>
        <w:gridCol w:w="1600"/>
        <w:gridCol w:w="1500"/>
        <w:gridCol w:w="1165"/>
        <w:gridCol w:w="2003"/>
        <w:gridCol w:w="1735"/>
        <w:gridCol w:w="1956"/>
      </w:tblGrid>
      <w:tr w:rsidR="00EB32D9" w:rsidRPr="002E263E" w14:paraId="3AB68289" w14:textId="77777777" w:rsidTr="00EB32D9">
        <w:trPr>
          <w:trHeight w:val="685"/>
        </w:trPr>
        <w:tc>
          <w:tcPr>
            <w:tcW w:w="1600" w:type="dxa"/>
          </w:tcPr>
          <w:p w14:paraId="4C876825" w14:textId="77777777" w:rsidR="00EB32D9" w:rsidRPr="002E263E" w:rsidRDefault="00EB32D9" w:rsidP="00E81FD9">
            <w:pPr>
              <w:jc w:val="center"/>
              <w:rPr>
                <w:b/>
                <w:bCs/>
                <w:sz w:val="28"/>
                <w:szCs w:val="28"/>
              </w:rPr>
            </w:pPr>
            <w:r w:rsidRPr="002E263E">
              <w:rPr>
                <w:b/>
                <w:bCs/>
                <w:sz w:val="28"/>
                <w:szCs w:val="28"/>
              </w:rPr>
              <w:t>Artikel</w:t>
            </w:r>
          </w:p>
        </w:tc>
        <w:tc>
          <w:tcPr>
            <w:tcW w:w="1500" w:type="dxa"/>
          </w:tcPr>
          <w:p w14:paraId="01B32B30" w14:textId="77777777" w:rsidR="00EB32D9" w:rsidRPr="002E263E" w:rsidRDefault="00EB32D9" w:rsidP="00E81FD9">
            <w:pPr>
              <w:jc w:val="center"/>
              <w:rPr>
                <w:b/>
                <w:bCs/>
                <w:sz w:val="28"/>
                <w:szCs w:val="28"/>
              </w:rPr>
            </w:pPr>
            <w:r w:rsidRPr="002E263E">
              <w:rPr>
                <w:b/>
                <w:bCs/>
                <w:sz w:val="28"/>
                <w:szCs w:val="28"/>
              </w:rPr>
              <w:t>Lieferant</w:t>
            </w:r>
          </w:p>
        </w:tc>
        <w:tc>
          <w:tcPr>
            <w:tcW w:w="1165" w:type="dxa"/>
          </w:tcPr>
          <w:p w14:paraId="14F5AD79" w14:textId="77777777" w:rsidR="00EB32D9" w:rsidRPr="002E263E" w:rsidRDefault="00EB32D9" w:rsidP="00E81FD9">
            <w:pPr>
              <w:jc w:val="center"/>
              <w:rPr>
                <w:b/>
                <w:bCs/>
                <w:sz w:val="28"/>
                <w:szCs w:val="28"/>
              </w:rPr>
            </w:pPr>
            <w:r w:rsidRPr="002E263E">
              <w:rPr>
                <w:b/>
                <w:bCs/>
                <w:sz w:val="28"/>
                <w:szCs w:val="28"/>
              </w:rPr>
              <w:t>Anzahl</w:t>
            </w:r>
          </w:p>
        </w:tc>
        <w:tc>
          <w:tcPr>
            <w:tcW w:w="2003" w:type="dxa"/>
          </w:tcPr>
          <w:p w14:paraId="300CAF55" w14:textId="49ACB528" w:rsidR="00EB32D9" w:rsidRPr="002E263E" w:rsidRDefault="00EB32D9" w:rsidP="00E81FD9">
            <w:pPr>
              <w:jc w:val="center"/>
              <w:rPr>
                <w:b/>
                <w:bCs/>
                <w:sz w:val="28"/>
                <w:szCs w:val="28"/>
              </w:rPr>
            </w:pPr>
            <w:r w:rsidRPr="002E263E">
              <w:rPr>
                <w:b/>
                <w:bCs/>
                <w:sz w:val="28"/>
                <w:szCs w:val="28"/>
              </w:rPr>
              <w:t>Lieferanten Teilenummer</w:t>
            </w:r>
          </w:p>
        </w:tc>
        <w:tc>
          <w:tcPr>
            <w:tcW w:w="1735" w:type="dxa"/>
          </w:tcPr>
          <w:p w14:paraId="71AF2871" w14:textId="77777777" w:rsidR="00EB32D9" w:rsidRPr="002E263E" w:rsidRDefault="00EB32D9" w:rsidP="00E81FD9">
            <w:pPr>
              <w:jc w:val="center"/>
              <w:rPr>
                <w:b/>
                <w:bCs/>
                <w:sz w:val="28"/>
                <w:szCs w:val="28"/>
              </w:rPr>
            </w:pPr>
            <w:r w:rsidRPr="002E263E">
              <w:rPr>
                <w:b/>
                <w:bCs/>
                <w:sz w:val="28"/>
                <w:szCs w:val="28"/>
              </w:rPr>
              <w:t>Einzelpreis</w:t>
            </w:r>
          </w:p>
          <w:p w14:paraId="67AF6BB6" w14:textId="77777777" w:rsidR="00EB32D9" w:rsidRPr="002E263E" w:rsidRDefault="00EB32D9" w:rsidP="00E81FD9">
            <w:pPr>
              <w:jc w:val="center"/>
              <w:rPr>
                <w:b/>
                <w:bCs/>
                <w:sz w:val="28"/>
                <w:szCs w:val="28"/>
              </w:rPr>
            </w:pPr>
            <w:r w:rsidRPr="002E263E">
              <w:rPr>
                <w:b/>
                <w:bCs/>
                <w:sz w:val="28"/>
                <w:szCs w:val="28"/>
              </w:rPr>
              <w:t>[€]</w:t>
            </w:r>
          </w:p>
        </w:tc>
        <w:tc>
          <w:tcPr>
            <w:tcW w:w="1956" w:type="dxa"/>
          </w:tcPr>
          <w:p w14:paraId="4FC41E47" w14:textId="77777777" w:rsidR="00EB32D9" w:rsidRPr="002E263E" w:rsidRDefault="00EB32D9" w:rsidP="00E81FD9">
            <w:pPr>
              <w:jc w:val="center"/>
              <w:rPr>
                <w:b/>
                <w:bCs/>
                <w:sz w:val="28"/>
                <w:szCs w:val="28"/>
              </w:rPr>
            </w:pPr>
            <w:r w:rsidRPr="002E263E">
              <w:rPr>
                <w:b/>
                <w:bCs/>
                <w:sz w:val="28"/>
                <w:szCs w:val="28"/>
              </w:rPr>
              <w:t>Gesamtpreis</w:t>
            </w:r>
          </w:p>
          <w:p w14:paraId="31CA589E" w14:textId="77777777" w:rsidR="00EB32D9" w:rsidRPr="002E263E" w:rsidRDefault="00EB32D9" w:rsidP="00E81FD9">
            <w:pPr>
              <w:jc w:val="center"/>
              <w:rPr>
                <w:b/>
                <w:bCs/>
                <w:sz w:val="28"/>
                <w:szCs w:val="28"/>
              </w:rPr>
            </w:pPr>
            <w:r w:rsidRPr="002E263E">
              <w:rPr>
                <w:b/>
                <w:bCs/>
                <w:sz w:val="28"/>
                <w:szCs w:val="28"/>
              </w:rPr>
              <w:t>[€]</w:t>
            </w:r>
          </w:p>
        </w:tc>
      </w:tr>
      <w:tr w:rsidR="00EB32D9" w:rsidRPr="002E263E" w14:paraId="2558C0E5" w14:textId="77777777" w:rsidTr="00EB32D9">
        <w:trPr>
          <w:trHeight w:val="282"/>
        </w:trPr>
        <w:tc>
          <w:tcPr>
            <w:tcW w:w="1600" w:type="dxa"/>
          </w:tcPr>
          <w:p w14:paraId="06BA9325" w14:textId="77777777" w:rsidR="00EB32D9" w:rsidRPr="002E263E" w:rsidRDefault="00EB32D9" w:rsidP="00E81FD9">
            <w:r w:rsidRPr="002E263E">
              <w:t>Raspberry Pi</w:t>
            </w:r>
          </w:p>
        </w:tc>
        <w:tc>
          <w:tcPr>
            <w:tcW w:w="1500" w:type="dxa"/>
          </w:tcPr>
          <w:p w14:paraId="3EABAFF5" w14:textId="77777777" w:rsidR="00EB32D9" w:rsidRPr="002E263E" w:rsidRDefault="00EB32D9" w:rsidP="00E81FD9">
            <w:r w:rsidRPr="002E263E">
              <w:t>Conrad</w:t>
            </w:r>
          </w:p>
        </w:tc>
        <w:tc>
          <w:tcPr>
            <w:tcW w:w="1165" w:type="dxa"/>
          </w:tcPr>
          <w:p w14:paraId="5E48BEBC" w14:textId="77777777" w:rsidR="00EB32D9" w:rsidRPr="002E263E" w:rsidRDefault="00EB32D9" w:rsidP="00E81FD9">
            <w:r w:rsidRPr="002E263E">
              <w:t>1</w:t>
            </w:r>
          </w:p>
        </w:tc>
        <w:tc>
          <w:tcPr>
            <w:tcW w:w="2003" w:type="dxa"/>
          </w:tcPr>
          <w:p w14:paraId="27CA0C5D" w14:textId="77777777" w:rsidR="00EB32D9" w:rsidRPr="002E263E" w:rsidRDefault="00EB32D9" w:rsidP="00E81FD9">
            <w:r w:rsidRPr="002E263E">
              <w:t>2980040 - UP</w:t>
            </w:r>
          </w:p>
        </w:tc>
        <w:tc>
          <w:tcPr>
            <w:tcW w:w="1735" w:type="dxa"/>
          </w:tcPr>
          <w:p w14:paraId="0D490C01" w14:textId="77777777" w:rsidR="00EB32D9" w:rsidRPr="002E263E" w:rsidRDefault="00EB32D9" w:rsidP="00E81FD9">
            <w:r w:rsidRPr="002E263E">
              <w:t>93,99</w:t>
            </w:r>
          </w:p>
        </w:tc>
        <w:tc>
          <w:tcPr>
            <w:tcW w:w="1956" w:type="dxa"/>
          </w:tcPr>
          <w:p w14:paraId="465E2907" w14:textId="77777777" w:rsidR="00EB32D9" w:rsidRPr="002E263E" w:rsidRDefault="00EB32D9" w:rsidP="00E81FD9">
            <w:r w:rsidRPr="002E263E">
              <w:t>93,99</w:t>
            </w:r>
          </w:p>
        </w:tc>
      </w:tr>
      <w:tr w:rsidR="00EB32D9" w:rsidRPr="002E263E" w14:paraId="16C1B15D" w14:textId="77777777" w:rsidTr="00EB32D9">
        <w:trPr>
          <w:trHeight w:val="293"/>
        </w:trPr>
        <w:tc>
          <w:tcPr>
            <w:tcW w:w="1600" w:type="dxa"/>
          </w:tcPr>
          <w:p w14:paraId="58ECD261" w14:textId="0F9BA540" w:rsidR="00EB32D9" w:rsidRPr="002E263E" w:rsidRDefault="0068280A" w:rsidP="00E81FD9">
            <w:r w:rsidRPr="002E263E">
              <w:t>Wiegezellen</w:t>
            </w:r>
          </w:p>
        </w:tc>
        <w:tc>
          <w:tcPr>
            <w:tcW w:w="1500" w:type="dxa"/>
          </w:tcPr>
          <w:p w14:paraId="104FAE21" w14:textId="77777777" w:rsidR="00EB32D9" w:rsidRPr="002E263E" w:rsidRDefault="00EB32D9" w:rsidP="00E81FD9">
            <w:r w:rsidRPr="002E263E">
              <w:t>Conrad</w:t>
            </w:r>
          </w:p>
        </w:tc>
        <w:tc>
          <w:tcPr>
            <w:tcW w:w="1165" w:type="dxa"/>
          </w:tcPr>
          <w:p w14:paraId="04F1000D" w14:textId="77777777" w:rsidR="00EB32D9" w:rsidRPr="002E263E" w:rsidRDefault="00EB32D9" w:rsidP="00E81FD9">
            <w:r w:rsidRPr="002E263E">
              <w:t>3</w:t>
            </w:r>
          </w:p>
        </w:tc>
        <w:tc>
          <w:tcPr>
            <w:tcW w:w="2003" w:type="dxa"/>
          </w:tcPr>
          <w:p w14:paraId="2C9B9FD5" w14:textId="77777777" w:rsidR="00EB32D9" w:rsidRPr="002E263E" w:rsidRDefault="00EB32D9" w:rsidP="00E81FD9">
            <w:r w:rsidRPr="002E263E">
              <w:t>2340059 - 62</w:t>
            </w:r>
          </w:p>
        </w:tc>
        <w:tc>
          <w:tcPr>
            <w:tcW w:w="1735" w:type="dxa"/>
          </w:tcPr>
          <w:p w14:paraId="694F6F31" w14:textId="77777777" w:rsidR="00EB32D9" w:rsidRPr="002E263E" w:rsidRDefault="00EB32D9" w:rsidP="00E81FD9">
            <w:r w:rsidRPr="002E263E">
              <w:t>39,27</w:t>
            </w:r>
          </w:p>
        </w:tc>
        <w:tc>
          <w:tcPr>
            <w:tcW w:w="1956" w:type="dxa"/>
          </w:tcPr>
          <w:p w14:paraId="27698936" w14:textId="77777777" w:rsidR="00EB32D9" w:rsidRPr="002E263E" w:rsidRDefault="00EB32D9" w:rsidP="00E81FD9">
            <w:r w:rsidRPr="002E263E">
              <w:t>117,81</w:t>
            </w:r>
          </w:p>
        </w:tc>
      </w:tr>
      <w:tr w:rsidR="00EB32D9" w:rsidRPr="002E263E" w14:paraId="50D131C1" w14:textId="77777777" w:rsidTr="00EB32D9">
        <w:trPr>
          <w:trHeight w:val="587"/>
        </w:trPr>
        <w:tc>
          <w:tcPr>
            <w:tcW w:w="1600" w:type="dxa"/>
          </w:tcPr>
          <w:p w14:paraId="1FBE00F9" w14:textId="77777777" w:rsidR="00EB32D9" w:rsidRPr="002E263E" w:rsidRDefault="00EB32D9" w:rsidP="00E81FD9">
            <w:r w:rsidRPr="002E263E">
              <w:t>Netzteil</w:t>
            </w:r>
          </w:p>
        </w:tc>
        <w:tc>
          <w:tcPr>
            <w:tcW w:w="1500" w:type="dxa"/>
          </w:tcPr>
          <w:p w14:paraId="57380F2C" w14:textId="77777777" w:rsidR="00EB32D9" w:rsidRPr="002E263E" w:rsidRDefault="00EB32D9" w:rsidP="00E81FD9">
            <w:r w:rsidRPr="002E263E">
              <w:t>RS Components</w:t>
            </w:r>
          </w:p>
        </w:tc>
        <w:tc>
          <w:tcPr>
            <w:tcW w:w="1165" w:type="dxa"/>
          </w:tcPr>
          <w:p w14:paraId="634A2220" w14:textId="77777777" w:rsidR="00EB32D9" w:rsidRPr="002E263E" w:rsidRDefault="00EB32D9" w:rsidP="00E81FD9">
            <w:r w:rsidRPr="002E263E">
              <w:t>1</w:t>
            </w:r>
          </w:p>
        </w:tc>
        <w:tc>
          <w:tcPr>
            <w:tcW w:w="2003" w:type="dxa"/>
          </w:tcPr>
          <w:p w14:paraId="2E0C05AF" w14:textId="77777777" w:rsidR="00EB32D9" w:rsidRPr="002E263E" w:rsidRDefault="00EB32D9" w:rsidP="00E81FD9">
            <w:r w:rsidRPr="002E263E">
              <w:t>644-6941</w:t>
            </w:r>
          </w:p>
        </w:tc>
        <w:tc>
          <w:tcPr>
            <w:tcW w:w="1735" w:type="dxa"/>
          </w:tcPr>
          <w:p w14:paraId="1E42DF2C" w14:textId="77777777" w:rsidR="00EB32D9" w:rsidRPr="002E263E" w:rsidRDefault="00EB32D9" w:rsidP="00E81FD9">
            <w:r w:rsidRPr="002E263E">
              <w:t>50,44</w:t>
            </w:r>
          </w:p>
        </w:tc>
        <w:tc>
          <w:tcPr>
            <w:tcW w:w="1956" w:type="dxa"/>
          </w:tcPr>
          <w:p w14:paraId="0678513C" w14:textId="77777777" w:rsidR="00EB32D9" w:rsidRPr="002E263E" w:rsidRDefault="00EB32D9" w:rsidP="00E81FD9">
            <w:r w:rsidRPr="002E263E">
              <w:t>50,44</w:t>
            </w:r>
          </w:p>
        </w:tc>
      </w:tr>
      <w:tr w:rsidR="00EB32D9" w:rsidRPr="002E263E" w14:paraId="4E5615D0" w14:textId="77777777" w:rsidTr="00EB32D9">
        <w:trPr>
          <w:trHeight w:val="293"/>
        </w:trPr>
        <w:tc>
          <w:tcPr>
            <w:tcW w:w="1600" w:type="dxa"/>
          </w:tcPr>
          <w:p w14:paraId="046E937B" w14:textId="77777777" w:rsidR="00EB32D9" w:rsidRPr="002E263E" w:rsidRDefault="00EB32D9" w:rsidP="00E81FD9">
            <w:r w:rsidRPr="002E263E">
              <w:t>Micro SD</w:t>
            </w:r>
          </w:p>
        </w:tc>
        <w:tc>
          <w:tcPr>
            <w:tcW w:w="1500" w:type="dxa"/>
          </w:tcPr>
          <w:p w14:paraId="211C8B69" w14:textId="77777777" w:rsidR="00EB32D9" w:rsidRPr="002E263E" w:rsidRDefault="00EB32D9" w:rsidP="00E81FD9">
            <w:r w:rsidRPr="002E263E">
              <w:t>RS Components</w:t>
            </w:r>
          </w:p>
        </w:tc>
        <w:tc>
          <w:tcPr>
            <w:tcW w:w="1165" w:type="dxa"/>
          </w:tcPr>
          <w:p w14:paraId="7556EBC8" w14:textId="77777777" w:rsidR="00EB32D9" w:rsidRPr="002E263E" w:rsidRDefault="00EB32D9" w:rsidP="00E81FD9">
            <w:r w:rsidRPr="002E263E">
              <w:t>1</w:t>
            </w:r>
          </w:p>
        </w:tc>
        <w:tc>
          <w:tcPr>
            <w:tcW w:w="2003" w:type="dxa"/>
          </w:tcPr>
          <w:p w14:paraId="22A0577C" w14:textId="77777777" w:rsidR="00EB32D9" w:rsidRPr="002E263E" w:rsidRDefault="00EB32D9" w:rsidP="00E81FD9">
            <w:r w:rsidRPr="002E263E">
              <w:t>262-9689</w:t>
            </w:r>
          </w:p>
        </w:tc>
        <w:tc>
          <w:tcPr>
            <w:tcW w:w="1735" w:type="dxa"/>
          </w:tcPr>
          <w:p w14:paraId="7C490563" w14:textId="77777777" w:rsidR="00EB32D9" w:rsidRPr="002E263E" w:rsidRDefault="00EB32D9" w:rsidP="00E81FD9">
            <w:r w:rsidRPr="002E263E">
              <w:t>41,17</w:t>
            </w:r>
          </w:p>
        </w:tc>
        <w:tc>
          <w:tcPr>
            <w:tcW w:w="1956" w:type="dxa"/>
          </w:tcPr>
          <w:p w14:paraId="1860A2E6" w14:textId="77777777" w:rsidR="00EB32D9" w:rsidRPr="002E263E" w:rsidRDefault="00EB32D9" w:rsidP="00E81FD9">
            <w:r w:rsidRPr="002E263E">
              <w:t>41,17</w:t>
            </w:r>
          </w:p>
        </w:tc>
      </w:tr>
      <w:tr w:rsidR="00EB32D9" w:rsidRPr="002E263E" w14:paraId="52C0115F" w14:textId="77777777" w:rsidTr="00EB32D9">
        <w:trPr>
          <w:trHeight w:val="587"/>
        </w:trPr>
        <w:tc>
          <w:tcPr>
            <w:tcW w:w="1600" w:type="dxa"/>
          </w:tcPr>
          <w:p w14:paraId="578FB89C" w14:textId="77777777" w:rsidR="00EB32D9" w:rsidRPr="002E263E" w:rsidRDefault="00EB32D9" w:rsidP="00E81FD9">
            <w:r w:rsidRPr="002E263E">
              <w:t>Kameras</w:t>
            </w:r>
          </w:p>
        </w:tc>
        <w:tc>
          <w:tcPr>
            <w:tcW w:w="1500" w:type="dxa"/>
          </w:tcPr>
          <w:p w14:paraId="3FAA0FAA" w14:textId="77777777" w:rsidR="00EB32D9" w:rsidRPr="002E263E" w:rsidRDefault="00EB32D9" w:rsidP="00E81FD9">
            <w:r w:rsidRPr="002E263E">
              <w:t>Mouser</w:t>
            </w:r>
          </w:p>
        </w:tc>
        <w:tc>
          <w:tcPr>
            <w:tcW w:w="1165" w:type="dxa"/>
          </w:tcPr>
          <w:p w14:paraId="625114E2" w14:textId="77777777" w:rsidR="00EB32D9" w:rsidRPr="002E263E" w:rsidRDefault="00EB32D9" w:rsidP="00E81FD9">
            <w:r w:rsidRPr="002E263E">
              <w:t>3</w:t>
            </w:r>
          </w:p>
        </w:tc>
        <w:tc>
          <w:tcPr>
            <w:tcW w:w="2003" w:type="dxa"/>
          </w:tcPr>
          <w:p w14:paraId="5B9B0887" w14:textId="77777777" w:rsidR="00EB32D9" w:rsidRPr="002E263E" w:rsidRDefault="00EB32D9" w:rsidP="00E81FD9">
            <w:r w:rsidRPr="002E263E">
              <w:t>426-FIT0892</w:t>
            </w:r>
          </w:p>
        </w:tc>
        <w:tc>
          <w:tcPr>
            <w:tcW w:w="1735" w:type="dxa"/>
          </w:tcPr>
          <w:p w14:paraId="65A3087E" w14:textId="77777777" w:rsidR="00EB32D9" w:rsidRPr="002E263E" w:rsidRDefault="00EB32D9" w:rsidP="00E81FD9">
            <w:r w:rsidRPr="002E263E">
              <w:t>17,11</w:t>
            </w:r>
          </w:p>
        </w:tc>
        <w:tc>
          <w:tcPr>
            <w:tcW w:w="1956" w:type="dxa"/>
          </w:tcPr>
          <w:p w14:paraId="3A89C7BB" w14:textId="77777777" w:rsidR="00EB32D9" w:rsidRPr="002E263E" w:rsidRDefault="00EB32D9" w:rsidP="00E81FD9">
            <w:r w:rsidRPr="002E263E">
              <w:t>51,33</w:t>
            </w:r>
          </w:p>
        </w:tc>
      </w:tr>
      <w:tr w:rsidR="00EB32D9" w:rsidRPr="002E263E" w14:paraId="396F44DB" w14:textId="77777777" w:rsidTr="00EB32D9">
        <w:trPr>
          <w:trHeight w:val="576"/>
        </w:trPr>
        <w:tc>
          <w:tcPr>
            <w:tcW w:w="1600" w:type="dxa"/>
          </w:tcPr>
          <w:p w14:paraId="2D674B72" w14:textId="77777777" w:rsidR="00EB32D9" w:rsidRPr="002E263E" w:rsidRDefault="00EB32D9" w:rsidP="00E81FD9">
            <w:r w:rsidRPr="002E263E">
              <w:t>Tiefenkamera</w:t>
            </w:r>
          </w:p>
        </w:tc>
        <w:tc>
          <w:tcPr>
            <w:tcW w:w="1500" w:type="dxa"/>
          </w:tcPr>
          <w:p w14:paraId="6EC61766" w14:textId="77777777" w:rsidR="00EB32D9" w:rsidRPr="002E263E" w:rsidRDefault="00EB32D9" w:rsidP="00E81FD9">
            <w:r w:rsidRPr="002E263E">
              <w:t>Mouser</w:t>
            </w:r>
          </w:p>
        </w:tc>
        <w:tc>
          <w:tcPr>
            <w:tcW w:w="1165" w:type="dxa"/>
          </w:tcPr>
          <w:p w14:paraId="052FB256" w14:textId="77777777" w:rsidR="00EB32D9" w:rsidRPr="002E263E" w:rsidRDefault="00EB32D9" w:rsidP="00E81FD9">
            <w:r w:rsidRPr="002E263E">
              <w:t>1</w:t>
            </w:r>
          </w:p>
        </w:tc>
        <w:tc>
          <w:tcPr>
            <w:tcW w:w="2003" w:type="dxa"/>
          </w:tcPr>
          <w:p w14:paraId="11D93CE6" w14:textId="77777777" w:rsidR="00EB32D9" w:rsidRPr="002E263E" w:rsidRDefault="00EB32D9" w:rsidP="00E81FD9">
            <w:r w:rsidRPr="002E263E">
              <w:t>392-OAK-D-S2-AF</w:t>
            </w:r>
          </w:p>
        </w:tc>
        <w:tc>
          <w:tcPr>
            <w:tcW w:w="1735" w:type="dxa"/>
          </w:tcPr>
          <w:p w14:paraId="56020B1C" w14:textId="77777777" w:rsidR="00EB32D9" w:rsidRPr="002E263E" w:rsidRDefault="00EB32D9" w:rsidP="00E81FD9">
            <w:r w:rsidRPr="002E263E">
              <w:t>257,14</w:t>
            </w:r>
          </w:p>
        </w:tc>
        <w:tc>
          <w:tcPr>
            <w:tcW w:w="1956" w:type="dxa"/>
          </w:tcPr>
          <w:p w14:paraId="27711CEC" w14:textId="77777777" w:rsidR="00EB32D9" w:rsidRPr="002E263E" w:rsidRDefault="00EB32D9" w:rsidP="00E81FD9">
            <w:r w:rsidRPr="002E263E">
              <w:t>257,14</w:t>
            </w:r>
          </w:p>
        </w:tc>
      </w:tr>
      <w:tr w:rsidR="00EB32D9" w:rsidRPr="002E263E" w14:paraId="37D5A5AC" w14:textId="77777777" w:rsidTr="00EB32D9">
        <w:trPr>
          <w:trHeight w:val="293"/>
        </w:trPr>
        <w:tc>
          <w:tcPr>
            <w:tcW w:w="1600" w:type="dxa"/>
          </w:tcPr>
          <w:p w14:paraId="7CB14518" w14:textId="77777777" w:rsidR="00EB32D9" w:rsidRPr="002E263E" w:rsidRDefault="00EB32D9" w:rsidP="00E81FD9">
            <w:r w:rsidRPr="002E263E">
              <w:t>Aktiver USB-Hub</w:t>
            </w:r>
          </w:p>
        </w:tc>
        <w:tc>
          <w:tcPr>
            <w:tcW w:w="1500" w:type="dxa"/>
          </w:tcPr>
          <w:p w14:paraId="37B4AB1F" w14:textId="77777777" w:rsidR="00EB32D9" w:rsidRPr="002E263E" w:rsidRDefault="00EB32D9" w:rsidP="00E81FD9">
            <w:r w:rsidRPr="002E263E">
              <w:t>Mouser</w:t>
            </w:r>
          </w:p>
        </w:tc>
        <w:tc>
          <w:tcPr>
            <w:tcW w:w="1165" w:type="dxa"/>
          </w:tcPr>
          <w:p w14:paraId="3B9EB14B" w14:textId="77777777" w:rsidR="00EB32D9" w:rsidRPr="002E263E" w:rsidRDefault="00EB32D9" w:rsidP="00E81FD9">
            <w:r w:rsidRPr="002E263E">
              <w:t>1</w:t>
            </w:r>
          </w:p>
        </w:tc>
        <w:tc>
          <w:tcPr>
            <w:tcW w:w="2003" w:type="dxa"/>
          </w:tcPr>
          <w:p w14:paraId="52045A58" w14:textId="77777777" w:rsidR="00EB32D9" w:rsidRPr="002E263E" w:rsidRDefault="00EB32D9" w:rsidP="00E81FD9">
            <w:r w:rsidRPr="002E263E">
              <w:t>545-U360-004-2F</w:t>
            </w:r>
          </w:p>
        </w:tc>
        <w:tc>
          <w:tcPr>
            <w:tcW w:w="1735" w:type="dxa"/>
          </w:tcPr>
          <w:p w14:paraId="0C0AC27B" w14:textId="77777777" w:rsidR="00EB32D9" w:rsidRPr="002E263E" w:rsidRDefault="00EB32D9" w:rsidP="00E81FD9">
            <w:r w:rsidRPr="002E263E">
              <w:t>51,46</w:t>
            </w:r>
          </w:p>
        </w:tc>
        <w:tc>
          <w:tcPr>
            <w:tcW w:w="1956" w:type="dxa"/>
          </w:tcPr>
          <w:p w14:paraId="13D39A5D" w14:textId="77777777" w:rsidR="00EB32D9" w:rsidRPr="002E263E" w:rsidRDefault="00EB32D9" w:rsidP="00E81FD9">
            <w:r w:rsidRPr="002E263E">
              <w:t>51,46</w:t>
            </w:r>
          </w:p>
        </w:tc>
      </w:tr>
      <w:tr w:rsidR="00EB32D9" w:rsidRPr="002E263E" w14:paraId="1A11C14A" w14:textId="77777777" w:rsidTr="00EB32D9">
        <w:trPr>
          <w:trHeight w:val="293"/>
        </w:trPr>
        <w:tc>
          <w:tcPr>
            <w:tcW w:w="1600" w:type="dxa"/>
          </w:tcPr>
          <w:p w14:paraId="1A4180B1" w14:textId="77777777" w:rsidR="00EB32D9" w:rsidRPr="002E263E" w:rsidRDefault="00EB32D9" w:rsidP="00E81FD9">
            <w:r w:rsidRPr="002E263E">
              <w:t>LED-Streifen</w:t>
            </w:r>
          </w:p>
        </w:tc>
        <w:tc>
          <w:tcPr>
            <w:tcW w:w="1500" w:type="dxa"/>
          </w:tcPr>
          <w:p w14:paraId="5DF2CB88" w14:textId="77777777" w:rsidR="00EB32D9" w:rsidRPr="002E263E" w:rsidRDefault="00EB32D9" w:rsidP="00E81FD9">
            <w:proofErr w:type="spellStart"/>
            <w:r w:rsidRPr="002E263E">
              <w:t>Digikey</w:t>
            </w:r>
            <w:proofErr w:type="spellEnd"/>
          </w:p>
        </w:tc>
        <w:tc>
          <w:tcPr>
            <w:tcW w:w="1165" w:type="dxa"/>
          </w:tcPr>
          <w:p w14:paraId="62395D35" w14:textId="77777777" w:rsidR="00EB32D9" w:rsidRPr="002E263E" w:rsidRDefault="00EB32D9" w:rsidP="00E81FD9">
            <w:r w:rsidRPr="002E263E">
              <w:t>1 (4m)</w:t>
            </w:r>
          </w:p>
        </w:tc>
        <w:tc>
          <w:tcPr>
            <w:tcW w:w="2003" w:type="dxa"/>
          </w:tcPr>
          <w:p w14:paraId="4DB9948B" w14:textId="77777777" w:rsidR="00EB32D9" w:rsidRPr="002E263E" w:rsidRDefault="00EB32D9" w:rsidP="00E81FD9">
            <w:r w:rsidRPr="002E263E">
              <w:t>1528-1461-ND</w:t>
            </w:r>
          </w:p>
        </w:tc>
        <w:tc>
          <w:tcPr>
            <w:tcW w:w="1735" w:type="dxa"/>
          </w:tcPr>
          <w:p w14:paraId="63846D9D" w14:textId="77777777" w:rsidR="00EB32D9" w:rsidRPr="002E263E" w:rsidRDefault="00EB32D9" w:rsidP="00E81FD9">
            <w:r w:rsidRPr="002E263E">
              <w:t>46,83</w:t>
            </w:r>
          </w:p>
        </w:tc>
        <w:tc>
          <w:tcPr>
            <w:tcW w:w="1956" w:type="dxa"/>
          </w:tcPr>
          <w:p w14:paraId="6A6E070F" w14:textId="77777777" w:rsidR="00EB32D9" w:rsidRPr="002E263E" w:rsidRDefault="00EB32D9" w:rsidP="00E81FD9">
            <w:r w:rsidRPr="002E263E">
              <w:t>46,83</w:t>
            </w:r>
          </w:p>
        </w:tc>
      </w:tr>
      <w:tr w:rsidR="00EB32D9" w:rsidRPr="002E263E" w14:paraId="24838B35" w14:textId="77777777" w:rsidTr="00EB32D9">
        <w:trPr>
          <w:trHeight w:val="335"/>
        </w:trPr>
        <w:tc>
          <w:tcPr>
            <w:tcW w:w="1600" w:type="dxa"/>
          </w:tcPr>
          <w:p w14:paraId="3630EA82" w14:textId="77777777" w:rsidR="00EB32D9" w:rsidRPr="002E263E" w:rsidRDefault="00EB32D9" w:rsidP="00E81FD9">
            <w:r w:rsidRPr="002E263E">
              <w:t>ADCs</w:t>
            </w:r>
          </w:p>
        </w:tc>
        <w:tc>
          <w:tcPr>
            <w:tcW w:w="1500" w:type="dxa"/>
          </w:tcPr>
          <w:p w14:paraId="0DA140AA" w14:textId="77777777" w:rsidR="00EB32D9" w:rsidRPr="002E263E" w:rsidRDefault="00EB32D9" w:rsidP="00E81FD9">
            <w:proofErr w:type="spellStart"/>
            <w:r w:rsidRPr="002E263E">
              <w:t>Digikey</w:t>
            </w:r>
            <w:proofErr w:type="spellEnd"/>
          </w:p>
        </w:tc>
        <w:tc>
          <w:tcPr>
            <w:tcW w:w="1165" w:type="dxa"/>
          </w:tcPr>
          <w:p w14:paraId="253AC8EA" w14:textId="77777777" w:rsidR="00EB32D9" w:rsidRPr="002E263E" w:rsidRDefault="00EB32D9" w:rsidP="00E81FD9">
            <w:r w:rsidRPr="002E263E">
              <w:t>3</w:t>
            </w:r>
          </w:p>
        </w:tc>
        <w:tc>
          <w:tcPr>
            <w:tcW w:w="2003" w:type="dxa"/>
          </w:tcPr>
          <w:p w14:paraId="5B3A8A74" w14:textId="77777777" w:rsidR="00EB32D9" w:rsidRPr="002E263E" w:rsidRDefault="00EB32D9" w:rsidP="00E81FD9">
            <w:r w:rsidRPr="002E263E">
              <w:t>1528-4538-ND</w:t>
            </w:r>
          </w:p>
        </w:tc>
        <w:tc>
          <w:tcPr>
            <w:tcW w:w="1735" w:type="dxa"/>
          </w:tcPr>
          <w:p w14:paraId="6FDE6EFC" w14:textId="77777777" w:rsidR="00EB32D9" w:rsidRPr="002E263E" w:rsidRDefault="00EB32D9" w:rsidP="00E81FD9">
            <w:r w:rsidRPr="002E263E">
              <w:t>5,07</w:t>
            </w:r>
          </w:p>
        </w:tc>
        <w:tc>
          <w:tcPr>
            <w:tcW w:w="1956" w:type="dxa"/>
          </w:tcPr>
          <w:p w14:paraId="4354BA80" w14:textId="77777777" w:rsidR="00EB32D9" w:rsidRPr="002E263E" w:rsidRDefault="00EB32D9" w:rsidP="00E81FD9">
            <w:r w:rsidRPr="002E263E">
              <w:t>15,21</w:t>
            </w:r>
          </w:p>
        </w:tc>
      </w:tr>
      <w:tr w:rsidR="00EB32D9" w:rsidRPr="002E263E" w14:paraId="6A18CC28" w14:textId="77777777" w:rsidTr="00EB32D9">
        <w:trPr>
          <w:trHeight w:val="282"/>
        </w:trPr>
        <w:tc>
          <w:tcPr>
            <w:tcW w:w="1600" w:type="dxa"/>
          </w:tcPr>
          <w:p w14:paraId="65802766" w14:textId="77777777" w:rsidR="00EB32D9" w:rsidRPr="002E263E" w:rsidRDefault="00EB32D9" w:rsidP="00E81FD9">
            <w:r w:rsidRPr="002E263E">
              <w:t>Ringlichter</w:t>
            </w:r>
          </w:p>
        </w:tc>
        <w:tc>
          <w:tcPr>
            <w:tcW w:w="1500" w:type="dxa"/>
          </w:tcPr>
          <w:p w14:paraId="00746846" w14:textId="77777777" w:rsidR="00EB32D9" w:rsidRPr="002E263E" w:rsidRDefault="00EB32D9" w:rsidP="00E81FD9">
            <w:proofErr w:type="spellStart"/>
            <w:r w:rsidRPr="002E263E">
              <w:t>Digikey</w:t>
            </w:r>
            <w:proofErr w:type="spellEnd"/>
          </w:p>
        </w:tc>
        <w:tc>
          <w:tcPr>
            <w:tcW w:w="1165" w:type="dxa"/>
          </w:tcPr>
          <w:p w14:paraId="46546030" w14:textId="77777777" w:rsidR="00EB32D9" w:rsidRPr="002E263E" w:rsidRDefault="00EB32D9" w:rsidP="00E81FD9">
            <w:r w:rsidRPr="002E263E">
              <w:t>4</w:t>
            </w:r>
          </w:p>
        </w:tc>
        <w:tc>
          <w:tcPr>
            <w:tcW w:w="2003" w:type="dxa"/>
          </w:tcPr>
          <w:p w14:paraId="2DFAFBF3" w14:textId="77777777" w:rsidR="00EB32D9" w:rsidRPr="002E263E" w:rsidRDefault="00EB32D9" w:rsidP="00E81FD9">
            <w:r w:rsidRPr="002E263E">
              <w:t>1738-DFR0888-16-ND</w:t>
            </w:r>
          </w:p>
        </w:tc>
        <w:tc>
          <w:tcPr>
            <w:tcW w:w="1735" w:type="dxa"/>
          </w:tcPr>
          <w:p w14:paraId="10A067A8" w14:textId="77777777" w:rsidR="00EB32D9" w:rsidRPr="002E263E" w:rsidRDefault="00EB32D9" w:rsidP="00E81FD9">
            <w:r w:rsidRPr="002E263E">
              <w:t>8,44</w:t>
            </w:r>
          </w:p>
        </w:tc>
        <w:tc>
          <w:tcPr>
            <w:tcW w:w="1956" w:type="dxa"/>
          </w:tcPr>
          <w:p w14:paraId="74B54B5B" w14:textId="77777777" w:rsidR="00EB32D9" w:rsidRPr="002E263E" w:rsidRDefault="00EB32D9" w:rsidP="00E81FD9">
            <w:r w:rsidRPr="002E263E">
              <w:t>33,76</w:t>
            </w:r>
          </w:p>
        </w:tc>
      </w:tr>
    </w:tbl>
    <w:p w14:paraId="034D13E6" w14:textId="3894B1BB" w:rsidR="00F05584" w:rsidRPr="002E263E" w:rsidRDefault="00E36237">
      <w:pPr>
        <w:jc w:val="left"/>
      </w:pPr>
      <w:r w:rsidRPr="002E263E">
        <w:br w:type="page"/>
      </w:r>
      <w:commentRangeStart w:id="50"/>
      <w:commentRangeEnd w:id="50"/>
      <w:r w:rsidR="003500E7">
        <w:rPr>
          <w:rStyle w:val="CommentReference"/>
        </w:rPr>
        <w:commentReference w:id="50"/>
      </w:r>
    </w:p>
    <w:p w14:paraId="4C21FE42" w14:textId="6BDB8DD8" w:rsidR="00F05584" w:rsidRPr="002E263E" w:rsidRDefault="00F05584" w:rsidP="00F05584">
      <w:pPr>
        <w:pStyle w:val="Heading3"/>
      </w:pPr>
      <w:bookmarkStart w:id="51" w:name="_Toc224493335"/>
      <w:r w:rsidRPr="002E263E">
        <w:lastRenderedPageBreak/>
        <w:t>Ansteuerung der Beleuchtung</w:t>
      </w:r>
      <w:bookmarkEnd w:id="51"/>
    </w:p>
    <w:p w14:paraId="5ECD67E4" w14:textId="77777777" w:rsidR="000052A0" w:rsidRPr="002E263E" w:rsidRDefault="000052A0" w:rsidP="000052A0">
      <w:pPr>
        <w:pStyle w:val="Text"/>
      </w:pPr>
      <w:r w:rsidRPr="002E263E">
        <w:t>Wie bereits dargelegt, kann der Raspberry Pi 5 systembedingt kein kompatibles PWM-Signal zur direkten Ansteuerung von WS2812B-RGB-LEDs generieren. Zur Überbrückung dieser technischen Limitierung wird ein Lolin D1 Mini als Treiberbaustein zwischengeschaltet. Die physische Ansteuerung des RGB-Controllers erfolgt dabei über die Pins GPIO12 und GPIO13 des Mikrocontrollers.</w:t>
      </w:r>
    </w:p>
    <w:p w14:paraId="6770B342" w14:textId="77777777" w:rsidR="000052A0" w:rsidRPr="002E263E" w:rsidRDefault="000052A0" w:rsidP="00EC4CC5">
      <w:pPr>
        <w:keepNext/>
        <w:jc w:val="center"/>
        <w:rPr>
          <w:noProof/>
        </w:rPr>
      </w:pPr>
    </w:p>
    <w:p w14:paraId="37FAB72C" w14:textId="09178C5E" w:rsidR="00EC4CC5" w:rsidRPr="002E263E" w:rsidRDefault="00EC4CC5" w:rsidP="00EC4CC5">
      <w:pPr>
        <w:keepNext/>
        <w:jc w:val="center"/>
      </w:pPr>
      <w:r w:rsidRPr="002E263E">
        <w:rPr>
          <w:noProof/>
        </w:rPr>
        <w:drawing>
          <wp:inline distT="0" distB="0" distL="0" distR="0" wp14:anchorId="089EF491" wp14:editId="61FA274A">
            <wp:extent cx="2743200" cy="1931425"/>
            <wp:effectExtent l="0" t="0" r="0" b="0"/>
            <wp:docPr id="1013635928" name="Picture 1" descr="Wemos Lolin D1 mini v4.0 ESP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mos Lolin D1 mini v4.0 ESP8266"/>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759326" cy="1942779"/>
                    </a:xfrm>
                    <a:prstGeom prst="rect">
                      <a:avLst/>
                    </a:prstGeom>
                    <a:noFill/>
                    <a:ln>
                      <a:noFill/>
                    </a:ln>
                  </pic:spPr>
                </pic:pic>
              </a:graphicData>
            </a:graphic>
          </wp:inline>
        </w:drawing>
      </w:r>
    </w:p>
    <w:p w14:paraId="5564B4E4" w14:textId="6699C23B" w:rsidR="00F05584" w:rsidRPr="002E263E" w:rsidRDefault="00EC4CC5" w:rsidP="00EC4CC5">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24</w:t>
      </w:r>
      <w:r w:rsidRPr="002E263E">
        <w:fldChar w:fldCharType="end"/>
      </w:r>
      <w:r w:rsidRPr="002E263E">
        <w:t xml:space="preserve">: D1 Mini - </w:t>
      </w:r>
      <w:proofErr w:type="spellStart"/>
      <w:r w:rsidRPr="002E263E">
        <w:t>Pinout</w:t>
      </w:r>
      <w:proofErr w:type="spellEnd"/>
    </w:p>
    <w:p w14:paraId="5DB89BD4" w14:textId="7ED32170" w:rsidR="00EC4CC5" w:rsidRPr="002E263E" w:rsidRDefault="00EC4CC5" w:rsidP="00EC4CC5">
      <w:pPr>
        <w:pStyle w:val="Text"/>
      </w:pPr>
      <w:hyperlink r:id="rId93" w:history="1">
        <w:r w:rsidRPr="002E263E">
          <w:rPr>
            <w:rStyle w:val="Hyperlink"/>
          </w:rPr>
          <w:t>https://arduino-projekte.info/products/wemos-lolin-d1-mini-v4-0-esp8266</w:t>
        </w:r>
      </w:hyperlink>
      <w:r w:rsidRPr="002E263E">
        <w:t xml:space="preserve"> </w:t>
      </w:r>
    </w:p>
    <w:p w14:paraId="73FF8DC1" w14:textId="2D9E5F1D" w:rsidR="00EC4CC5" w:rsidRPr="002E263E" w:rsidRDefault="000052A0" w:rsidP="00EC4CC5">
      <w:pPr>
        <w:pStyle w:val="Text"/>
      </w:pPr>
      <w:r w:rsidRPr="002E263E">
        <w:t xml:space="preserve">Ursprünglich war vorgesehen, die Kommunikation zwischen dem Raspberry Pi 5 und dem D1 Mini über die jeweilige UART-Schnittstelle zu realisieren. Im Zuge der softwareseitigen Implementierung auf dem Raspberry Pi traten jedoch erhebliche Probleme bei der Konfiguration der </w:t>
      </w:r>
      <w:proofErr w:type="spellStart"/>
      <w:r w:rsidRPr="002E263E">
        <w:t>TxD</w:t>
      </w:r>
      <w:proofErr w:type="spellEnd"/>
      <w:r w:rsidRPr="002E263E">
        <w:t xml:space="preserve">- und </w:t>
      </w:r>
      <w:proofErr w:type="spellStart"/>
      <w:r w:rsidRPr="002E263E">
        <w:t>RxD</w:t>
      </w:r>
      <w:proofErr w:type="spellEnd"/>
      <w:r w:rsidRPr="002E263E">
        <w:t xml:space="preserve">-Leitungen auf, wodurch eine stabile Verbindung nicht zeitgerecht hergestellt werden konnte. Um die Projektsicherheit zu gewährleisten, wurde die Kommunikationsstrategie angepasst: Der ESP8266 wird nun über eine USB-Schnittstelle mit dem Raspberry Pi verbunden, über welche der Datentransfer </w:t>
      </w:r>
      <w:commentRangeStart w:id="52"/>
      <w:proofErr w:type="gramStart"/>
      <w:r w:rsidRPr="002E263E">
        <w:t>erfolgt</w:t>
      </w:r>
      <w:commentRangeEnd w:id="52"/>
      <w:proofErr w:type="gramEnd"/>
      <w:r w:rsidR="00B04764" w:rsidRPr="002E263E">
        <w:rPr>
          <w:rStyle w:val="CommentReference"/>
        </w:rPr>
        <w:commentReference w:id="52"/>
      </w:r>
      <w:r w:rsidRPr="002E263E">
        <w:t>.</w:t>
      </w:r>
    </w:p>
    <w:p w14:paraId="2902D4AF" w14:textId="6CA605F4" w:rsidR="000052A0" w:rsidRPr="002E263E" w:rsidRDefault="000052A0" w:rsidP="000052A0">
      <w:pPr>
        <w:jc w:val="left"/>
      </w:pPr>
      <w:r w:rsidRPr="002E263E">
        <w:br w:type="page"/>
      </w:r>
    </w:p>
    <w:p w14:paraId="40C3AAD0" w14:textId="7FC2D071" w:rsidR="000052A0" w:rsidRPr="002E263E" w:rsidRDefault="000052A0" w:rsidP="00EC4CC5">
      <w:pPr>
        <w:pStyle w:val="Text"/>
      </w:pPr>
      <w:r w:rsidRPr="002E263E">
        <w:lastRenderedPageBreak/>
        <w:t>Auf dem D1 Mini ist eine spezifische Firmware programmiert worden, die den COM-Port kontinuierlich auf eingehende Strings überwacht. Sobald vordefinierte Steuerbefehle empfangen werden, setzt der Mikrocontroller diese in die entsprechenden Signale zur Ansteuerung der LED-Segmente um.</w:t>
      </w:r>
    </w:p>
    <w:p w14:paraId="3524299E" w14:textId="5A5417A4" w:rsidR="00B04764" w:rsidRPr="002E263E" w:rsidRDefault="00EC4CC5" w:rsidP="00EC4CC5">
      <w:pPr>
        <w:pStyle w:val="Text"/>
      </w:pPr>
      <w:r w:rsidRPr="002E263E">
        <w:t xml:space="preserve"> </w:t>
      </w:r>
    </w:p>
    <w:p w14:paraId="562B687B" w14:textId="3023BFB3" w:rsidR="00F05584" w:rsidRPr="002E263E" w:rsidRDefault="00B04764" w:rsidP="00B04764">
      <w:pPr>
        <w:jc w:val="left"/>
      </w:pPr>
      <w:r w:rsidRPr="002E263E">
        <w:br w:type="page"/>
      </w:r>
    </w:p>
    <w:p w14:paraId="43C76EB1" w14:textId="310FA1D1" w:rsidR="005A231C" w:rsidRPr="002E263E" w:rsidRDefault="005A231C" w:rsidP="005A231C">
      <w:pPr>
        <w:pStyle w:val="Heading3"/>
      </w:pPr>
      <w:bookmarkStart w:id="53" w:name="_Toc224493336"/>
      <w:r w:rsidRPr="002E263E">
        <w:lastRenderedPageBreak/>
        <w:t>Schaltpläne und Fertigungsunterlagen</w:t>
      </w:r>
      <w:bookmarkEnd w:id="53"/>
    </w:p>
    <w:p w14:paraId="1689BAEC" w14:textId="6B8F6841" w:rsidR="00826204" w:rsidRPr="002E263E" w:rsidRDefault="00826204" w:rsidP="00014282">
      <w:pPr>
        <w:pStyle w:val="Text"/>
        <w:rPr>
          <w:b/>
          <w:bCs/>
          <w:u w:val="single"/>
        </w:rPr>
      </w:pPr>
      <w:proofErr w:type="spellStart"/>
      <w:r w:rsidRPr="002E263E">
        <w:rPr>
          <w:b/>
          <w:bCs/>
          <w:u w:val="single"/>
        </w:rPr>
        <w:t>Schematik</w:t>
      </w:r>
      <w:proofErr w:type="spellEnd"/>
    </w:p>
    <w:p w14:paraId="5D657A0A" w14:textId="793D3A46" w:rsidR="00A74733" w:rsidRPr="002E263E" w:rsidRDefault="00A74733" w:rsidP="00014282">
      <w:pPr>
        <w:pStyle w:val="Text"/>
      </w:pPr>
      <w:r w:rsidRPr="002E263E">
        <w:t>In den ersten Entwürfen des Schaltplans war eine hardwareseitige Aktivierung und Deaktivierung des Gesamtsystems mittels eines Tasters vorgesehen. Dieses Konzept basierte auf der Nutzung der integrierten Wake-Up-Pins des Raspberry Pi, welche das System bei entsprechender Beschaltung hochfahren sollten. Nach einer fachlichen Rücksprache mit dem Projektbetreuer der Firma Leitner wurde von diesem Ansatz jedoch abgeraten. Erfahrungswerte aus früheren Projekten des Unternehmens zeigten, dass diese Methode in der Praxis unzuverlässig und wartungsintensiv war. Das Herunterfahren des Systems erfolgt nun ausschließlich softwareseitig.</w:t>
      </w:r>
    </w:p>
    <w:p w14:paraId="00937D24" w14:textId="016D8574" w:rsidR="00A74733" w:rsidRPr="002E263E" w:rsidRDefault="00A74733" w:rsidP="00A74733">
      <w:pPr>
        <w:pStyle w:val="Text"/>
        <w:keepNext/>
        <w:rPr>
          <w:noProof/>
        </w:rPr>
      </w:pPr>
      <w:r w:rsidRPr="002E263E">
        <w:t>Ein weiteres ursprünglich geplantes Feature war die Implementierung von Leistungs-MOSFETs an der Masseleitung der peripheren Bauteile. Dies hätte es dem Raspberry Pi ermöglicht, einzelne Hardware-Komponenten gezielt ein- oder auszuschalten, um die Energieeffizienz zu steigern. Um jedoch die Systemkomplexität sowie potenzielle Fehlerquellen im Hinblick auf den engen Zeitplan zu minimieren, wurde auf dieses Feature verzichtet und die Komponenten direkt an die Masse angebunden.</w:t>
      </w:r>
    </w:p>
    <w:p w14:paraId="16B96A89" w14:textId="76644AB8" w:rsidR="00B04764" w:rsidRPr="002E263E" w:rsidRDefault="00B04764" w:rsidP="00B04764">
      <w:pPr>
        <w:pStyle w:val="Text"/>
        <w:keepNext/>
        <w:jc w:val="center"/>
      </w:pPr>
      <w:r w:rsidRPr="002E263E">
        <w:rPr>
          <w:noProof/>
        </w:rPr>
        <w:drawing>
          <wp:inline distT="0" distB="0" distL="0" distR="0" wp14:anchorId="55C18FFE" wp14:editId="1F961F32">
            <wp:extent cx="4093029" cy="2387723"/>
            <wp:effectExtent l="0" t="0" r="0" b="0"/>
            <wp:docPr id="1743883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a:biLevel thresh="25000"/>
                      <a:extLst>
                        <a:ext uri="{28A0092B-C50C-407E-A947-70E740481C1C}">
                          <a14:useLocalDpi xmlns:a14="http://schemas.microsoft.com/office/drawing/2010/main" val="0"/>
                        </a:ext>
                      </a:extLst>
                    </a:blip>
                    <a:srcRect/>
                    <a:stretch>
                      <a:fillRect/>
                    </a:stretch>
                  </pic:blipFill>
                  <pic:spPr bwMode="auto">
                    <a:xfrm>
                      <a:off x="0" y="0"/>
                      <a:ext cx="4103146" cy="2393625"/>
                    </a:xfrm>
                    <a:prstGeom prst="rect">
                      <a:avLst/>
                    </a:prstGeom>
                    <a:noFill/>
                    <a:ln>
                      <a:noFill/>
                    </a:ln>
                  </pic:spPr>
                </pic:pic>
              </a:graphicData>
            </a:graphic>
          </wp:inline>
        </w:drawing>
      </w:r>
    </w:p>
    <w:p w14:paraId="2863A8B1" w14:textId="57560819" w:rsidR="00B04764" w:rsidRPr="002E263E" w:rsidRDefault="00B04764" w:rsidP="00B04764">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25</w:t>
      </w:r>
      <w:r w:rsidRPr="002E263E">
        <w:fldChar w:fldCharType="end"/>
      </w:r>
      <w:r w:rsidRPr="002E263E">
        <w:t>: MOS</w:t>
      </w:r>
      <w:r w:rsidR="00937C94" w:rsidRPr="002E263E">
        <w:t>FET Konzept Schaltung</w:t>
      </w:r>
    </w:p>
    <w:p w14:paraId="3C1E6C4F" w14:textId="77777777" w:rsidR="00937C94" w:rsidRPr="002E263E" w:rsidRDefault="00937C94" w:rsidP="00937C94">
      <w:pPr>
        <w:rPr>
          <w:lang w:eastAsia="de-DE"/>
        </w:rPr>
      </w:pPr>
    </w:p>
    <w:p w14:paraId="3B14DB6E" w14:textId="05C74640" w:rsidR="00C373B6" w:rsidRPr="002E263E" w:rsidRDefault="00C373B6" w:rsidP="00014282">
      <w:pPr>
        <w:pStyle w:val="Text"/>
      </w:pPr>
    </w:p>
    <w:p w14:paraId="7C190E4F" w14:textId="5B43229A" w:rsidR="00C373B6" w:rsidRPr="002E263E" w:rsidRDefault="00937C94" w:rsidP="00014282">
      <w:pPr>
        <w:pStyle w:val="Text"/>
      </w:pPr>
      <w:r w:rsidRPr="002E263E">
        <w:t>Insgesamt wurden zwei Schaltpläne erstellt, um die elektrische Struktur des Systems vollständig zu dokumentieren.</w:t>
      </w:r>
      <w:r w:rsidR="00C373B6" w:rsidRPr="002E263E">
        <w:t xml:space="preserve"> </w:t>
      </w:r>
      <w:r w:rsidRPr="002E263E">
        <w:t>Der erste Plan fungiert als übergeordneter Gesamtstromlaufplan</w:t>
      </w:r>
      <w:r w:rsidR="00C373B6" w:rsidRPr="002E263E">
        <w:t xml:space="preserve"> mit allen elektrischen Anschlüssen des gesamten Projekts.</w:t>
      </w:r>
      <w:r w:rsidR="00AA0A7D" w:rsidRPr="002E263E">
        <w:t xml:space="preserve"> Diese Datei dient als Basis für die gesamte Verkabelung und soll auch dazu beitragen, dass das Gerät bei einem Hardware-Defekt schnell repariert werden kann. </w:t>
      </w:r>
      <w:r w:rsidRPr="002E263E">
        <w:t>Dieser Schaltplan wurde als hierarchisches Design umgesetzt. Aufgrund der Vielzahl an integrierten Komponenten ermöglicht diese Strukturierung eine übersichtliche Darstellung der verschiedenen Funktionsgruppen und verbessert die Lesbarkeit des komplexen Schaltungsentwurfs erheblich.</w:t>
      </w:r>
    </w:p>
    <w:p w14:paraId="33305C7F" w14:textId="77777777" w:rsidR="00E2391E" w:rsidRPr="002E263E" w:rsidRDefault="00E2391E" w:rsidP="00014282">
      <w:pPr>
        <w:pStyle w:val="Text"/>
      </w:pPr>
    </w:p>
    <w:p w14:paraId="337CFC2F" w14:textId="6A0D1E45" w:rsidR="000E3EB8" w:rsidRPr="002E263E" w:rsidRDefault="00937C94" w:rsidP="00937C94">
      <w:pPr>
        <w:pStyle w:val="Text"/>
      </w:pPr>
      <w:r w:rsidRPr="002E263E">
        <w:t xml:space="preserve">Die zweite </w:t>
      </w:r>
      <w:proofErr w:type="spellStart"/>
      <w:r w:rsidRPr="002E263E">
        <w:t>Schematik</w:t>
      </w:r>
      <w:proofErr w:type="spellEnd"/>
      <w:r w:rsidRPr="002E263E">
        <w:t xml:space="preserve"> dokumentiert spezifisch alle Verbindungen und Komponenten der zentralen Leiterplatte (PCB). Diese detaillierte Darstellung ist für die Fertigung und Bestückung der Platine sowie für die Fehlersuche auf Bauteilebene essenziell.</w:t>
      </w:r>
      <w:r w:rsidR="000E3EB8" w:rsidRPr="002E263E">
        <w:br w:type="page"/>
      </w:r>
    </w:p>
    <w:p w14:paraId="32988E80" w14:textId="399753EC" w:rsidR="00E2391E" w:rsidRPr="002E263E" w:rsidRDefault="00E2391E" w:rsidP="00014282">
      <w:pPr>
        <w:pStyle w:val="Text"/>
        <w:rPr>
          <w:b/>
          <w:bCs/>
          <w:u w:val="single"/>
        </w:rPr>
      </w:pPr>
      <w:r w:rsidRPr="002E263E">
        <w:rPr>
          <w:b/>
          <w:bCs/>
          <w:u w:val="single"/>
        </w:rPr>
        <w:lastRenderedPageBreak/>
        <w:t>Custom Libraries in Altium</w:t>
      </w:r>
    </w:p>
    <w:p w14:paraId="62103EC8" w14:textId="5E6443C0" w:rsidR="00937C94" w:rsidRPr="002E263E" w:rsidRDefault="00937C94" w:rsidP="00014282">
      <w:pPr>
        <w:pStyle w:val="Text"/>
      </w:pPr>
      <w:r w:rsidRPr="002E263E">
        <w:t xml:space="preserve">Für den Gesamtstromlaufplan wurde eine Custom Symbolbibliothek in Altium Designer angelegt. Obwohl Portale wie </w:t>
      </w:r>
      <w:proofErr w:type="spellStart"/>
      <w:r w:rsidRPr="002E263E">
        <w:t>SnapEDA</w:t>
      </w:r>
      <w:proofErr w:type="spellEnd"/>
      <w:r w:rsidRPr="002E263E">
        <w:t xml:space="preserve"> oder </w:t>
      </w:r>
      <w:proofErr w:type="spellStart"/>
      <w:r w:rsidRPr="002E263E">
        <w:t>UltraLibrarian</w:t>
      </w:r>
      <w:proofErr w:type="spellEnd"/>
      <w:r w:rsidRPr="002E263E">
        <w:t xml:space="preserve"> eine umfangreiche Auswahl an fertigen Modellen bieten, erwies sich die Suche nach Bauteilen mit exakt passenden Spezifikationen und Pin-Belegungen als zeitintensiv. Um den Entwicklungsprozess zu beschleunigen und die Fehlerquote durch inkompatible Anschlüsse zu minimieren, wurden die benötigten Komponenten eigenständig generiert.</w:t>
      </w:r>
    </w:p>
    <w:p w14:paraId="5B1FC0A8" w14:textId="10C31E9F" w:rsidR="00937C94" w:rsidRPr="002E263E" w:rsidRDefault="00937C94" w:rsidP="00014282">
      <w:pPr>
        <w:pStyle w:val="Text"/>
      </w:pPr>
      <w:r w:rsidRPr="002E263E">
        <w:t>Da für die Schaltungsunterlagen keine Simulation der Bauteile erforderlich war, konnten die Symbole effizient mithilfe des Symbol Wizards erstellt werden. Dieses Werkzeug ermöglichte eine schnelle Definition der benötigten Pins sowie des dazugehörigen Layouts</w:t>
      </w:r>
    </w:p>
    <w:p w14:paraId="7C672733" w14:textId="77777777" w:rsidR="00937C94" w:rsidRPr="002E263E" w:rsidRDefault="00937C94" w:rsidP="00014282">
      <w:pPr>
        <w:pStyle w:val="Text"/>
      </w:pPr>
    </w:p>
    <w:p w14:paraId="00AE81AA" w14:textId="5510E4D8" w:rsidR="00E2391E" w:rsidRPr="002E263E" w:rsidRDefault="00006C02" w:rsidP="00014282">
      <w:pPr>
        <w:pStyle w:val="Text"/>
      </w:pPr>
      <w:r w:rsidRPr="002E263E">
        <w:t>Bsp. RGB-Ring:</w:t>
      </w:r>
    </w:p>
    <w:p w14:paraId="2DC75624" w14:textId="77777777" w:rsidR="0098405E" w:rsidRPr="002E263E" w:rsidRDefault="00006C02" w:rsidP="0098405E">
      <w:pPr>
        <w:pStyle w:val="Text"/>
        <w:keepNext/>
        <w:jc w:val="center"/>
      </w:pPr>
      <w:r w:rsidRPr="002E263E">
        <w:rPr>
          <w:noProof/>
        </w:rPr>
        <w:drawing>
          <wp:inline distT="0" distB="0" distL="0" distR="0" wp14:anchorId="105F012B" wp14:editId="72903D77">
            <wp:extent cx="5928360" cy="1908031"/>
            <wp:effectExtent l="0" t="0" r="0" b="0"/>
            <wp:docPr id="86551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12173" name=""/>
                    <pic:cNvPicPr/>
                  </pic:nvPicPr>
                  <pic:blipFill>
                    <a:blip r:embed="rId95"/>
                    <a:stretch>
                      <a:fillRect/>
                    </a:stretch>
                  </pic:blipFill>
                  <pic:spPr>
                    <a:xfrm>
                      <a:off x="0" y="0"/>
                      <a:ext cx="5938072" cy="1911157"/>
                    </a:xfrm>
                    <a:prstGeom prst="rect">
                      <a:avLst/>
                    </a:prstGeom>
                  </pic:spPr>
                </pic:pic>
              </a:graphicData>
            </a:graphic>
          </wp:inline>
        </w:drawing>
      </w:r>
    </w:p>
    <w:p w14:paraId="4F8A3506" w14:textId="35A9AE21" w:rsidR="0098405E" w:rsidRPr="002E263E" w:rsidRDefault="0098405E" w:rsidP="0098405E">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26</w:t>
      </w:r>
      <w:r w:rsidRPr="002E263E">
        <w:fldChar w:fldCharType="end"/>
      </w:r>
      <w:r w:rsidRPr="002E263E">
        <w:t>: Symbol Wizard</w:t>
      </w:r>
    </w:p>
    <w:p w14:paraId="6DC681C1" w14:textId="736CAB44" w:rsidR="00901221" w:rsidRPr="002E263E" w:rsidRDefault="00937C94" w:rsidP="00937C94">
      <w:pPr>
        <w:jc w:val="left"/>
      </w:pPr>
      <w:r w:rsidRPr="002E263E">
        <w:br w:type="page"/>
      </w:r>
    </w:p>
    <w:p w14:paraId="78E26B1F" w14:textId="0C3CBA48" w:rsidR="0098405E" w:rsidRPr="002E263E" w:rsidRDefault="00937C94" w:rsidP="00937C94">
      <w:pPr>
        <w:pStyle w:val="Text"/>
        <w:keepNext/>
      </w:pPr>
      <w:r w:rsidRPr="002E263E">
        <w:lastRenderedPageBreak/>
        <w:t xml:space="preserve">Zur Vermeidung von Fehlermeldungen innerhalb der Schaltung wurde bei der Bauteilerstellung konsequent auf die korrekte Zuweisung der </w:t>
      </w:r>
      <w:proofErr w:type="spellStart"/>
      <w:r w:rsidRPr="002E263E">
        <w:t>Electrical</w:t>
      </w:r>
      <w:proofErr w:type="spellEnd"/>
      <w:r w:rsidRPr="002E263E">
        <w:t xml:space="preserve"> </w:t>
      </w:r>
      <w:proofErr w:type="spellStart"/>
      <w:r w:rsidRPr="002E263E">
        <w:t>Types</w:t>
      </w:r>
      <w:proofErr w:type="spellEnd"/>
      <w:r w:rsidRPr="002E263E">
        <w:t xml:space="preserve"> geachtet. Altium Designer nutzt diese Definitionen für den </w:t>
      </w:r>
      <w:proofErr w:type="spellStart"/>
      <w:r w:rsidRPr="002E263E">
        <w:t>Electrical</w:t>
      </w:r>
      <w:proofErr w:type="spellEnd"/>
      <w:r w:rsidRPr="002E263E">
        <w:t xml:space="preserve"> Rule Check, um die Logik der Verbindungen zu validieren. So erkennt das System beispielsweise unzulässige Verknüpfungen, wie das Zusammenschalten zweier Ausgangspins </w:t>
      </w:r>
    </w:p>
    <w:p w14:paraId="0B28A7F7" w14:textId="77777777" w:rsidR="00937C94" w:rsidRPr="002E263E" w:rsidRDefault="00937C94" w:rsidP="00937C94">
      <w:pPr>
        <w:pStyle w:val="Text"/>
        <w:keepNext/>
        <w:jc w:val="center"/>
      </w:pPr>
      <w:r w:rsidRPr="002E263E">
        <w:rPr>
          <w:noProof/>
        </w:rPr>
        <w:drawing>
          <wp:inline distT="0" distB="0" distL="0" distR="0" wp14:anchorId="358569E1" wp14:editId="5A3BBBAC">
            <wp:extent cx="854489" cy="1967023"/>
            <wp:effectExtent l="0" t="0" r="0" b="0"/>
            <wp:docPr id="962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436" name=""/>
                    <pic:cNvPicPr/>
                  </pic:nvPicPr>
                  <pic:blipFill>
                    <a:blip r:embed="rId96">
                      <a:extLst>
                        <a:ext uri="{28A0092B-C50C-407E-A947-70E740481C1C}">
                          <a14:useLocalDpi xmlns:a14="http://schemas.microsoft.com/office/drawing/2010/main" val="0"/>
                        </a:ext>
                      </a:extLst>
                    </a:blip>
                    <a:stretch>
                      <a:fillRect/>
                    </a:stretch>
                  </pic:blipFill>
                  <pic:spPr>
                    <a:xfrm>
                      <a:off x="0" y="0"/>
                      <a:ext cx="858222" cy="1975616"/>
                    </a:xfrm>
                    <a:prstGeom prst="rect">
                      <a:avLst/>
                    </a:prstGeom>
                  </pic:spPr>
                </pic:pic>
              </a:graphicData>
            </a:graphic>
          </wp:inline>
        </w:drawing>
      </w:r>
    </w:p>
    <w:p w14:paraId="2360E93B" w14:textId="12EDD55A" w:rsidR="00901221" w:rsidRPr="002E263E" w:rsidRDefault="00937C94" w:rsidP="00937C94">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27</w:t>
      </w:r>
      <w:r w:rsidRPr="002E263E">
        <w:fldChar w:fldCharType="end"/>
      </w:r>
      <w:r w:rsidRPr="002E263E">
        <w:t xml:space="preserve">: </w:t>
      </w:r>
      <w:proofErr w:type="spellStart"/>
      <w:r w:rsidRPr="002E263E">
        <w:t>Electrical</w:t>
      </w:r>
      <w:proofErr w:type="spellEnd"/>
      <w:r w:rsidRPr="002E263E">
        <w:t xml:space="preserve"> </w:t>
      </w:r>
      <w:proofErr w:type="spellStart"/>
      <w:r w:rsidRPr="002E263E">
        <w:t>Types</w:t>
      </w:r>
      <w:proofErr w:type="spellEnd"/>
    </w:p>
    <w:p w14:paraId="5249A4E6" w14:textId="77777777" w:rsidR="00901221" w:rsidRPr="002E263E" w:rsidRDefault="00901221" w:rsidP="00014282">
      <w:pPr>
        <w:pStyle w:val="Text"/>
      </w:pPr>
    </w:p>
    <w:p w14:paraId="1CE7CB95" w14:textId="7ADF8438" w:rsidR="00826204" w:rsidRPr="002E263E" w:rsidRDefault="00826204" w:rsidP="00014282">
      <w:pPr>
        <w:pStyle w:val="Text"/>
        <w:rPr>
          <w:b/>
          <w:bCs/>
          <w:u w:val="single"/>
        </w:rPr>
      </w:pPr>
      <w:r w:rsidRPr="002E263E">
        <w:rPr>
          <w:b/>
          <w:bCs/>
          <w:u w:val="single"/>
        </w:rPr>
        <w:t>PCB</w:t>
      </w:r>
    </w:p>
    <w:p w14:paraId="1D482F47" w14:textId="6286340E" w:rsidR="005D0CD2" w:rsidRPr="002E263E" w:rsidRDefault="005D0CD2" w:rsidP="005D0CD2">
      <w:pPr>
        <w:pStyle w:val="Text"/>
      </w:pPr>
      <w:r w:rsidRPr="002E263E">
        <w:t>Der primäre Zweck der Leiterplatte (PCB) ist die zentrale Energieversorgung und Signalverteilung für sämtliche Systemkomponenten. Um eine sichere und zugleich wartungsfreundliche Anbindung der Peripherie zu gewährleisten, wurden am Rand der Platine Schraubklemmen platziert.</w:t>
      </w:r>
    </w:p>
    <w:p w14:paraId="42EFC9D5" w14:textId="77777777" w:rsidR="005D0CD2" w:rsidRPr="002E263E" w:rsidRDefault="005D0CD2" w:rsidP="0098405E">
      <w:pPr>
        <w:keepNext/>
        <w:jc w:val="center"/>
      </w:pPr>
    </w:p>
    <w:p w14:paraId="0CABE41E" w14:textId="754A6ACA" w:rsidR="0098405E" w:rsidRPr="002E263E" w:rsidRDefault="00206050" w:rsidP="0098405E">
      <w:pPr>
        <w:keepNext/>
        <w:jc w:val="center"/>
      </w:pPr>
      <w:r w:rsidRPr="002E263E">
        <w:rPr>
          <w:noProof/>
        </w:rPr>
        <w:drawing>
          <wp:inline distT="0" distB="0" distL="0" distR="0" wp14:anchorId="0B81FE48" wp14:editId="0A04533D">
            <wp:extent cx="2103120" cy="1018767"/>
            <wp:effectExtent l="0" t="0" r="0" b="0"/>
            <wp:docPr id="200893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35268" name=""/>
                    <pic:cNvPicPr/>
                  </pic:nvPicPr>
                  <pic:blipFill>
                    <a:blip r:embed="rId97"/>
                    <a:stretch>
                      <a:fillRect/>
                    </a:stretch>
                  </pic:blipFill>
                  <pic:spPr>
                    <a:xfrm>
                      <a:off x="0" y="0"/>
                      <a:ext cx="2122850" cy="1028324"/>
                    </a:xfrm>
                    <a:prstGeom prst="rect">
                      <a:avLst/>
                    </a:prstGeom>
                  </pic:spPr>
                </pic:pic>
              </a:graphicData>
            </a:graphic>
          </wp:inline>
        </w:drawing>
      </w:r>
    </w:p>
    <w:p w14:paraId="16C07B0F" w14:textId="3801C691" w:rsidR="00BF49A0" w:rsidRPr="002E263E" w:rsidRDefault="0098405E" w:rsidP="0098405E">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28</w:t>
      </w:r>
      <w:r w:rsidRPr="002E263E">
        <w:fldChar w:fldCharType="end"/>
      </w:r>
      <w:r w:rsidRPr="002E263E">
        <w:t xml:space="preserve">: </w:t>
      </w:r>
      <w:r w:rsidR="005D0CD2" w:rsidRPr="002E263E">
        <w:t>Schraubklemmen</w:t>
      </w:r>
    </w:p>
    <w:p w14:paraId="00CA7EF7" w14:textId="4E66BA4F" w:rsidR="005D0CD2" w:rsidRPr="002E263E" w:rsidRDefault="005D0CD2">
      <w:pPr>
        <w:jc w:val="left"/>
      </w:pPr>
      <w:r w:rsidRPr="002E263E">
        <w:br w:type="page"/>
      </w:r>
    </w:p>
    <w:p w14:paraId="560654D2" w14:textId="07B1317F" w:rsidR="00206050" w:rsidRPr="002E263E" w:rsidRDefault="005D0CD2" w:rsidP="005D0CD2">
      <w:pPr>
        <w:pStyle w:val="Text"/>
      </w:pPr>
      <w:r w:rsidRPr="002E263E">
        <w:lastRenderedPageBreak/>
        <w:t>Für die spezifischen Anforderungen der Hardware wurden folgende Schnittstellen auf dem Layout integriert:</w:t>
      </w:r>
    </w:p>
    <w:p w14:paraId="2C96F3C5" w14:textId="77777777" w:rsidR="005D0CD2" w:rsidRPr="002E263E" w:rsidRDefault="005D0CD2" w:rsidP="00BF49A0"/>
    <w:p w14:paraId="7E8A7DD4" w14:textId="6E6262D2" w:rsidR="00206050" w:rsidRPr="002E263E" w:rsidRDefault="005D0CD2" w:rsidP="005D0CD2">
      <w:pPr>
        <w:pStyle w:val="Text"/>
        <w:numPr>
          <w:ilvl w:val="0"/>
          <w:numId w:val="25"/>
        </w:numPr>
      </w:pPr>
      <w:r w:rsidRPr="002E263E">
        <w:t xml:space="preserve">Eine USB-A-Buchse ermöglicht die direkte Stromversorgung des Raspberry Pi über die Platine. </w:t>
      </w:r>
    </w:p>
    <w:p w14:paraId="4B815199" w14:textId="3B2426A3" w:rsidR="005D0CD2" w:rsidRPr="002E263E" w:rsidRDefault="00206050" w:rsidP="005D0CD2">
      <w:pPr>
        <w:keepNext/>
        <w:jc w:val="center"/>
      </w:pPr>
      <w:r w:rsidRPr="002E263E">
        <w:rPr>
          <w:noProof/>
        </w:rPr>
        <w:drawing>
          <wp:inline distT="0" distB="0" distL="0" distR="0" wp14:anchorId="7C5F3DB9" wp14:editId="7C236B9D">
            <wp:extent cx="1668780" cy="1326680"/>
            <wp:effectExtent l="0" t="0" r="0" b="0"/>
            <wp:docPr id="177209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93231" name=""/>
                    <pic:cNvPicPr/>
                  </pic:nvPicPr>
                  <pic:blipFill>
                    <a:blip r:embed="rId98">
                      <a:extLst>
                        <a:ext uri="{BEBA8EAE-BF5A-486C-A8C5-ECC9F3942E4B}">
                          <a14:imgProps xmlns:a14="http://schemas.microsoft.com/office/drawing/2010/main">
                            <a14:imgLayer r:embed="rId99">
                              <a14:imgEffect>
                                <a14:colorTemperature colorTemp="5900"/>
                              </a14:imgEffect>
                            </a14:imgLayer>
                          </a14:imgProps>
                        </a:ext>
                      </a:extLst>
                    </a:blip>
                    <a:stretch>
                      <a:fillRect/>
                    </a:stretch>
                  </pic:blipFill>
                  <pic:spPr>
                    <a:xfrm>
                      <a:off x="0" y="0"/>
                      <a:ext cx="1677518" cy="1333627"/>
                    </a:xfrm>
                    <a:prstGeom prst="rect">
                      <a:avLst/>
                    </a:prstGeom>
                  </pic:spPr>
                </pic:pic>
              </a:graphicData>
            </a:graphic>
          </wp:inline>
        </w:drawing>
      </w:r>
    </w:p>
    <w:p w14:paraId="720F96C4" w14:textId="127346F2" w:rsidR="00206050" w:rsidRPr="002E263E" w:rsidRDefault="0098405E" w:rsidP="0098405E">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29</w:t>
      </w:r>
      <w:r w:rsidRPr="002E263E">
        <w:fldChar w:fldCharType="end"/>
      </w:r>
      <w:r w:rsidRPr="002E263E">
        <w:t>: USB-A Anschluss</w:t>
      </w:r>
    </w:p>
    <w:p w14:paraId="790F2EB5" w14:textId="3D052179" w:rsidR="00206050" w:rsidRPr="002E263E" w:rsidRDefault="005D0CD2" w:rsidP="005D0CD2">
      <w:pPr>
        <w:pStyle w:val="Text"/>
        <w:numPr>
          <w:ilvl w:val="0"/>
          <w:numId w:val="25"/>
        </w:numPr>
      </w:pPr>
      <w:r w:rsidRPr="002E263E">
        <w:t xml:space="preserve">Für den Lolin D1 Mini, den I2C-Multiplexer sowie die ADCs wurden </w:t>
      </w:r>
      <w:proofErr w:type="spellStart"/>
      <w:r w:rsidRPr="002E263E">
        <w:t>Buchsenleisten</w:t>
      </w:r>
      <w:proofErr w:type="spellEnd"/>
      <w:r w:rsidRPr="002E263E">
        <w:t xml:space="preserve"> vorgesehen. Dies erlaubt eine modulare Bestückung und einen einfachen Austausch der Komponenten.</w:t>
      </w:r>
    </w:p>
    <w:p w14:paraId="15141266" w14:textId="77777777" w:rsidR="005D0CD2" w:rsidRPr="002E263E" w:rsidRDefault="005D0CD2" w:rsidP="005D0CD2">
      <w:pPr>
        <w:pStyle w:val="Text"/>
        <w:ind w:left="720"/>
      </w:pPr>
    </w:p>
    <w:p w14:paraId="30BBF0AE" w14:textId="3EDD2E93" w:rsidR="005D0CD2" w:rsidRPr="002E263E" w:rsidRDefault="005D0CD2" w:rsidP="005D0CD2">
      <w:pPr>
        <w:pStyle w:val="Text"/>
        <w:numPr>
          <w:ilvl w:val="0"/>
          <w:numId w:val="25"/>
        </w:numPr>
      </w:pPr>
      <w:r w:rsidRPr="002E263E">
        <w:t>in dedizierter Steckverbinder kontaktiert den 40-Pin-Header des Raspberry Pi, um die Kommunikation zwischen der Steuereinheit und der Platine herzustellen.</w:t>
      </w:r>
    </w:p>
    <w:p w14:paraId="7C966BBC" w14:textId="4355FB05" w:rsidR="00CB3D01" w:rsidRPr="002E263E" w:rsidRDefault="00000000" w:rsidP="00206050">
      <w:r>
        <w:rPr>
          <w:noProof/>
        </w:rPr>
        <w:pict w14:anchorId="53D94B19">
          <v:shape id="_x0000_s2058" type="#_x0000_t202" style="position:absolute;left:0;text-align:left;margin-left:93pt;margin-top:122.1pt;width:115.2pt;height:.05pt;z-index:251668992;mso-position-horizontal-relative:text;mso-position-vertical-relative:text" wrapcoords="-140 0 -140 20700 21600 20700 21600 0 -140 0" stroked="f">
            <v:textbox style="mso-fit-shape-to-text:t" inset="0,0,0,0">
              <w:txbxContent>
                <w:p w14:paraId="5222E45C" w14:textId="479713A4" w:rsidR="005D0CD2" w:rsidRPr="00781142" w:rsidRDefault="005D0CD2" w:rsidP="005D0CD2">
                  <w:pPr>
                    <w:pStyle w:val="Caption"/>
                    <w:rPr>
                      <w:noProof/>
                      <w:lang w:eastAsia="en-US"/>
                    </w:rPr>
                  </w:pPr>
                  <w:r>
                    <w:t xml:space="preserve">Abbildung </w:t>
                  </w:r>
                  <w:r>
                    <w:fldChar w:fldCharType="begin"/>
                  </w:r>
                  <w:r>
                    <w:instrText xml:space="preserve"> SEQ Abbildung \* ARABIC </w:instrText>
                  </w:r>
                  <w:r>
                    <w:fldChar w:fldCharType="separate"/>
                  </w:r>
                  <w:r w:rsidR="002E263E">
                    <w:rPr>
                      <w:noProof/>
                    </w:rPr>
                    <w:t>30</w:t>
                  </w:r>
                  <w:r>
                    <w:fldChar w:fldCharType="end"/>
                  </w:r>
                </w:p>
              </w:txbxContent>
            </v:textbox>
            <w10:wrap type="tight"/>
          </v:shape>
        </w:pict>
      </w:r>
      <w:r w:rsidR="005D0CD2" w:rsidRPr="002E263E">
        <w:rPr>
          <w:noProof/>
        </w:rPr>
        <w:drawing>
          <wp:anchor distT="0" distB="0" distL="114300" distR="114300" simplePos="0" relativeHeight="251647488" behindDoc="1" locked="0" layoutInCell="1" allowOverlap="1" wp14:anchorId="29EBA2F6" wp14:editId="17077AAE">
            <wp:simplePos x="0" y="0"/>
            <wp:positionH relativeFrom="column">
              <wp:posOffset>1181100</wp:posOffset>
            </wp:positionH>
            <wp:positionV relativeFrom="paragraph">
              <wp:posOffset>30480</wp:posOffset>
            </wp:positionV>
            <wp:extent cx="1463040" cy="1463040"/>
            <wp:effectExtent l="0" t="0" r="0" b="0"/>
            <wp:wrapTight wrapText="bothSides">
              <wp:wrapPolygon edited="0">
                <wp:start x="0" y="0"/>
                <wp:lineTo x="0" y="21375"/>
                <wp:lineTo x="21375" y="21375"/>
                <wp:lineTo x="21375" y="0"/>
                <wp:lineTo x="0" y="0"/>
              </wp:wrapPolygon>
            </wp:wrapTight>
            <wp:docPr id="997544698" name="Picture 2" descr="Wannenstecker, 40-polig, ge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image-0" descr="Wannenstecker, 40-polig, gerade"/>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463040" cy="1463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D0CD2" w:rsidRPr="002E263E">
        <w:rPr>
          <w:noProof/>
        </w:rPr>
        <w:drawing>
          <wp:anchor distT="0" distB="0" distL="114300" distR="114300" simplePos="0" relativeHeight="251677184" behindDoc="1" locked="0" layoutInCell="1" allowOverlap="1" wp14:anchorId="47DBB2F5" wp14:editId="54967BCE">
            <wp:simplePos x="0" y="0"/>
            <wp:positionH relativeFrom="column">
              <wp:posOffset>2948667</wp:posOffset>
            </wp:positionH>
            <wp:positionV relativeFrom="paragraph">
              <wp:posOffset>28757</wp:posOffset>
            </wp:positionV>
            <wp:extent cx="1463040" cy="1463040"/>
            <wp:effectExtent l="0" t="0" r="0" b="0"/>
            <wp:wrapTight wrapText="bothSides">
              <wp:wrapPolygon edited="0">
                <wp:start x="0" y="0"/>
                <wp:lineTo x="0" y="21375"/>
                <wp:lineTo x="21375" y="21375"/>
                <wp:lineTo x="21375" y="0"/>
                <wp:lineTo x="0" y="0"/>
              </wp:wrapPolygon>
            </wp:wrapTight>
            <wp:docPr id="326490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flipV="1">
                      <a:off x="0" y="0"/>
                      <a:ext cx="1463040" cy="1463040"/>
                    </a:xfrm>
                    <a:prstGeom prst="rect">
                      <a:avLst/>
                    </a:prstGeom>
                    <a:noFill/>
                    <a:ln>
                      <a:noFill/>
                    </a:ln>
                  </pic:spPr>
                </pic:pic>
              </a:graphicData>
            </a:graphic>
          </wp:anchor>
        </w:drawing>
      </w:r>
      <w:r>
        <w:rPr>
          <w:noProof/>
        </w:rPr>
        <w:pict w14:anchorId="03F9ADF8">
          <v:shape id="_x0000_s2056" type="#_x0000_t202" style="position:absolute;left:0;text-align:left;margin-left:233.9pt;margin-top:122pt;width:115.2pt;height:.05pt;z-index:251664896;mso-position-horizontal-relative:text;mso-position-vertical-relative:text" wrapcoords="-140 0 -140 20700 21600 20700 21600 0 -140 0" stroked="f">
            <v:textbox style="mso-fit-shape-to-text:t" inset="0,0,0,0">
              <w:txbxContent>
                <w:p w14:paraId="1C93A4E4" w14:textId="45E93F71" w:rsidR="005D0CD2" w:rsidRPr="00891A71" w:rsidRDefault="005D0CD2" w:rsidP="005D0CD2">
                  <w:pPr>
                    <w:pStyle w:val="Caption"/>
                    <w:rPr>
                      <w:noProof/>
                      <w:lang w:eastAsia="en-US"/>
                    </w:rPr>
                  </w:pPr>
                  <w:r>
                    <w:t xml:space="preserve">Abbildung </w:t>
                  </w:r>
                  <w:r>
                    <w:fldChar w:fldCharType="begin"/>
                  </w:r>
                  <w:r>
                    <w:instrText xml:space="preserve"> SEQ Abbildung \* ARABIC </w:instrText>
                  </w:r>
                  <w:r>
                    <w:fldChar w:fldCharType="separate"/>
                  </w:r>
                  <w:r w:rsidR="002E263E">
                    <w:rPr>
                      <w:noProof/>
                    </w:rPr>
                    <w:t>31</w:t>
                  </w:r>
                  <w:r>
                    <w:fldChar w:fldCharType="end"/>
                  </w:r>
                </w:p>
              </w:txbxContent>
            </v:textbox>
            <w10:wrap type="tight"/>
          </v:shape>
        </w:pict>
      </w:r>
      <w:r>
        <w:rPr>
          <w:noProof/>
        </w:rPr>
        <w:pict w14:anchorId="2459B6D4">
          <v:shape id="_x0000_s2057" type="#_x0000_t202" style="position:absolute;left:0;text-align:left;margin-left:95.9pt;margin-top:119.05pt;width:112.2pt;height:.05pt;z-index:251666944;mso-position-horizontal-relative:text;mso-position-vertical-relative:text" wrapcoords="-144 0 -144 20700 21600 20700 21600 0 -144 0" stroked="f">
            <v:textbox style="mso-fit-shape-to-text:t" inset="0,0,0,0">
              <w:txbxContent>
                <w:p w14:paraId="20C7978B" w14:textId="57EC8B59" w:rsidR="005D0CD2" w:rsidRPr="00BF5940" w:rsidRDefault="005D0CD2" w:rsidP="005D0CD2">
                  <w:pPr>
                    <w:pStyle w:val="Caption"/>
                    <w:rPr>
                      <w:noProof/>
                      <w:lang w:eastAsia="en-US"/>
                    </w:rPr>
                  </w:pPr>
                </w:p>
              </w:txbxContent>
            </v:textbox>
            <w10:wrap type="tight"/>
          </v:shape>
        </w:pict>
      </w:r>
    </w:p>
    <w:p w14:paraId="6F0BEA52" w14:textId="1AC7B402" w:rsidR="0098405E" w:rsidRPr="002E263E" w:rsidRDefault="0098405E" w:rsidP="0098405E">
      <w:pPr>
        <w:keepNext/>
        <w:jc w:val="center"/>
      </w:pPr>
    </w:p>
    <w:p w14:paraId="7C5FB63C" w14:textId="36D4D4CC" w:rsidR="0098405E" w:rsidRPr="002E263E" w:rsidRDefault="0098405E" w:rsidP="0098405E">
      <w:pPr>
        <w:keepNext/>
        <w:jc w:val="center"/>
      </w:pPr>
    </w:p>
    <w:p w14:paraId="3DB06E41" w14:textId="3D6E1F84" w:rsidR="00545510" w:rsidRPr="002E263E" w:rsidRDefault="00545510" w:rsidP="00545510">
      <w:pPr>
        <w:jc w:val="left"/>
      </w:pPr>
    </w:p>
    <w:p w14:paraId="0189D2C1" w14:textId="77777777" w:rsidR="005D0CD2" w:rsidRPr="002E263E" w:rsidRDefault="005D0CD2" w:rsidP="005C4F19"/>
    <w:p w14:paraId="4AAEB0EF" w14:textId="77777777" w:rsidR="005D0CD2" w:rsidRPr="002E263E" w:rsidRDefault="005D0CD2" w:rsidP="005C4F19"/>
    <w:p w14:paraId="1F0FFA01" w14:textId="77777777" w:rsidR="005D0CD2" w:rsidRPr="002E263E" w:rsidRDefault="005D0CD2" w:rsidP="005C4F19"/>
    <w:p w14:paraId="5D04AA93" w14:textId="77777777" w:rsidR="005D0CD2" w:rsidRPr="002E263E" w:rsidRDefault="005D0CD2" w:rsidP="005C4F19"/>
    <w:p w14:paraId="3679A7EF" w14:textId="742C5450" w:rsidR="005D0CD2" w:rsidRPr="002E263E" w:rsidRDefault="005D0CD2" w:rsidP="005D0CD2">
      <w:pPr>
        <w:jc w:val="left"/>
      </w:pPr>
      <w:r w:rsidRPr="002E263E">
        <w:br w:type="page"/>
      </w:r>
    </w:p>
    <w:p w14:paraId="77702F7A" w14:textId="63AB6EC1" w:rsidR="005C4F19" w:rsidRPr="002E263E" w:rsidRDefault="005D0CD2" w:rsidP="005D0CD2">
      <w:pPr>
        <w:pStyle w:val="Text"/>
        <w:rPr>
          <w:b/>
          <w:bCs/>
          <w:u w:val="single"/>
        </w:rPr>
      </w:pPr>
      <w:r w:rsidRPr="002E263E">
        <w:lastRenderedPageBreak/>
        <w:t>Die finale Fertigung des Designs erfolgt durch den Export der Layoutdaten als PDF. Die Umsetzung wird als einseitige Leiterplatte in der schuleigenen Werkstätte der HTL Anichstraße realisiert.</w:t>
      </w:r>
    </w:p>
    <w:p w14:paraId="15B81446" w14:textId="77777777" w:rsidR="005D0CD2" w:rsidRPr="002E263E" w:rsidRDefault="005D0CD2" w:rsidP="005D0CD2">
      <w:pPr>
        <w:pStyle w:val="Text"/>
        <w:rPr>
          <w:b/>
          <w:bCs/>
          <w:u w:val="single"/>
        </w:rPr>
      </w:pPr>
    </w:p>
    <w:p w14:paraId="43E03637" w14:textId="01A1249A" w:rsidR="00014282" w:rsidRPr="002E263E" w:rsidRDefault="00826204" w:rsidP="00014282">
      <w:pPr>
        <w:pStyle w:val="Text"/>
        <w:rPr>
          <w:b/>
          <w:bCs/>
          <w:u w:val="single"/>
        </w:rPr>
      </w:pPr>
      <w:r w:rsidRPr="002E263E">
        <w:rPr>
          <w:b/>
          <w:bCs/>
          <w:u w:val="single"/>
        </w:rPr>
        <w:t>Optionale Features</w:t>
      </w:r>
    </w:p>
    <w:p w14:paraId="62CD409A" w14:textId="08E2CEB1" w:rsidR="00BF49A0" w:rsidRPr="002E263E" w:rsidRDefault="00787A69" w:rsidP="00BF49A0">
      <w:pPr>
        <w:pStyle w:val="Text"/>
        <w:rPr>
          <w:noProof/>
        </w:rPr>
      </w:pPr>
      <w:r w:rsidRPr="002E263E">
        <w:t xml:space="preserve">Auf der Platine wurden viele zusätzliche Anschlusspins </w:t>
      </w:r>
      <w:r w:rsidR="00E446C0" w:rsidRPr="002E263E">
        <w:t>verbaut,</w:t>
      </w:r>
      <w:r w:rsidRPr="002E263E">
        <w:t xml:space="preserve"> um mögliche andere Geräte zu versorgen. Außerdem wurde ein </w:t>
      </w:r>
      <w:r w:rsidR="00E41ED5" w:rsidRPr="002E263E">
        <w:t>GPIO-Pin</w:t>
      </w:r>
      <w:r w:rsidRPr="002E263E">
        <w:t xml:space="preserve"> so beschalten, dass an einen Header Anschluss ein Schalter angesteckt werden kann, welcher so </w:t>
      </w:r>
      <w:r w:rsidR="00E446C0" w:rsidRPr="002E263E">
        <w:t>programmiert</w:t>
      </w:r>
      <w:r w:rsidRPr="002E263E">
        <w:t xml:space="preserve"> werden könnte, dass er </w:t>
      </w:r>
      <w:r w:rsidR="00E446C0" w:rsidRPr="002E263E">
        <w:t>signalisiert,</w:t>
      </w:r>
      <w:r w:rsidRPr="002E263E">
        <w:t xml:space="preserve"> ob die Tür geöffnet ist oder nicht. Dies wurde nicht </w:t>
      </w:r>
      <w:r w:rsidR="00E446C0" w:rsidRPr="002E263E">
        <w:t>weiterverfolgt</w:t>
      </w:r>
      <w:r w:rsidRPr="002E263E">
        <w:t>, da es einerseits nie eine Vorgabe des Geräts war und schlussendlich auch die Zeit für zusätzliche Features gefehlt hat.</w:t>
      </w:r>
      <w:r w:rsidR="00BF49A0" w:rsidRPr="002E263E">
        <w:rPr>
          <w:noProof/>
        </w:rPr>
        <w:t xml:space="preserve"> </w:t>
      </w:r>
    </w:p>
    <w:p w14:paraId="391473BF" w14:textId="77777777" w:rsidR="0098405E" w:rsidRPr="002E263E" w:rsidRDefault="00BF49A0" w:rsidP="0098405E">
      <w:pPr>
        <w:pStyle w:val="Text"/>
        <w:keepNext/>
        <w:jc w:val="center"/>
      </w:pPr>
      <w:r w:rsidRPr="002E263E">
        <w:rPr>
          <w:noProof/>
        </w:rPr>
        <w:drawing>
          <wp:inline distT="0" distB="0" distL="0" distR="0" wp14:anchorId="529990F0" wp14:editId="44A117D2">
            <wp:extent cx="2667000" cy="1287780"/>
            <wp:effectExtent l="0" t="0" r="0" b="0"/>
            <wp:docPr id="122444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a:biLevel thresh="25000"/>
                      <a:extLst>
                        <a:ext uri="{28A0092B-C50C-407E-A947-70E740481C1C}">
                          <a14:useLocalDpi xmlns:a14="http://schemas.microsoft.com/office/drawing/2010/main" val="0"/>
                        </a:ext>
                      </a:extLst>
                    </a:blip>
                    <a:srcRect/>
                    <a:stretch>
                      <a:fillRect/>
                    </a:stretch>
                  </pic:blipFill>
                  <pic:spPr bwMode="auto">
                    <a:xfrm>
                      <a:off x="0" y="0"/>
                      <a:ext cx="2667000" cy="1287780"/>
                    </a:xfrm>
                    <a:prstGeom prst="rect">
                      <a:avLst/>
                    </a:prstGeom>
                    <a:noFill/>
                    <a:ln>
                      <a:noFill/>
                    </a:ln>
                  </pic:spPr>
                </pic:pic>
              </a:graphicData>
            </a:graphic>
          </wp:inline>
        </w:drawing>
      </w:r>
    </w:p>
    <w:p w14:paraId="446DE695" w14:textId="4EA8E08C" w:rsidR="00BF49A0" w:rsidRPr="002E263E" w:rsidRDefault="0098405E" w:rsidP="0098405E">
      <w:pPr>
        <w:pStyle w:val="Caption"/>
        <w:rPr>
          <w:noProof/>
        </w:rPr>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32</w:t>
      </w:r>
      <w:r w:rsidRPr="002E263E">
        <w:fldChar w:fldCharType="end"/>
      </w:r>
      <w:r w:rsidRPr="002E263E">
        <w:t>: Optionaler Button</w:t>
      </w:r>
    </w:p>
    <w:p w14:paraId="24A842D2" w14:textId="34C0243D" w:rsidR="00BF49A0" w:rsidRPr="002E263E" w:rsidRDefault="00BF49A0" w:rsidP="00BF49A0">
      <w:pPr>
        <w:pStyle w:val="Text"/>
        <w:rPr>
          <w:noProof/>
        </w:rPr>
      </w:pPr>
      <w:r w:rsidRPr="002E263E">
        <w:rPr>
          <w:noProof/>
        </w:rPr>
        <w:t>Zusätzlich wurde an den ADCs der DRDY Pin nach außen geführt. Dieser ist optional und gäbe ein Signal aus, wenn der ADC fertig gewandelt hat. Dieser ist für Debugzwecke gut geeignet erfüllt im normalbetrieb aber keine richtige Aufgabe. Deshalb wurde auch auf der Raspberry Pi Seite 3 GPIO Pins nach außen geführt. Diese können bei Bedarf mit den DRDY Pins verbunden werden um Fehler zu analysieren.</w:t>
      </w:r>
    </w:p>
    <w:p w14:paraId="5FEC6149" w14:textId="4733AE08" w:rsidR="001C4623" w:rsidRPr="002E263E" w:rsidRDefault="001C4623" w:rsidP="00BF49A0">
      <w:pPr>
        <w:pStyle w:val="Text"/>
      </w:pPr>
      <w:r w:rsidRPr="002E263E">
        <w:br w:type="page"/>
      </w:r>
    </w:p>
    <w:p w14:paraId="37495BC1" w14:textId="49C26BEB" w:rsidR="00D32749" w:rsidRPr="002E263E" w:rsidRDefault="00D32749" w:rsidP="00D32749">
      <w:pPr>
        <w:pStyle w:val="Heading3"/>
      </w:pPr>
      <w:bookmarkStart w:id="54" w:name="_Toc224493337"/>
      <w:r w:rsidRPr="002E263E">
        <w:lastRenderedPageBreak/>
        <w:t>Gehäuseentwicklung</w:t>
      </w:r>
      <w:bookmarkEnd w:id="54"/>
    </w:p>
    <w:p w14:paraId="786BC1F3" w14:textId="0FBA2F59" w:rsidR="00051E31" w:rsidRPr="002E263E" w:rsidRDefault="00615B54" w:rsidP="001C4623">
      <w:pPr>
        <w:pStyle w:val="Text"/>
      </w:pPr>
      <w:r w:rsidRPr="002E263E">
        <w:t>Die mechanische Konstruktion des Systems unterteilt sich in zwei wesentliche Funktionsbereiche: die Gehäuse der dezentralen Kleingeräte sowie die zentrale Hauptgehäuseeinheit.</w:t>
      </w:r>
    </w:p>
    <w:p w14:paraId="7C2A44A0" w14:textId="77777777" w:rsidR="00615B54" w:rsidRPr="002E263E" w:rsidRDefault="00615B54" w:rsidP="001C4623">
      <w:pPr>
        <w:pStyle w:val="Text"/>
      </w:pPr>
    </w:p>
    <w:p w14:paraId="2EF758AC" w14:textId="141F39FA" w:rsidR="00014282" w:rsidRPr="002E263E" w:rsidRDefault="00014282" w:rsidP="001C7FE2">
      <w:pPr>
        <w:pStyle w:val="Text"/>
        <w:rPr>
          <w:b/>
          <w:bCs/>
          <w:u w:val="single"/>
        </w:rPr>
      </w:pPr>
      <w:r w:rsidRPr="002E263E">
        <w:rPr>
          <w:b/>
          <w:bCs/>
          <w:u w:val="single"/>
        </w:rPr>
        <w:t>3D Design</w:t>
      </w:r>
      <w:r w:rsidR="00972F67" w:rsidRPr="002E263E">
        <w:rPr>
          <w:b/>
          <w:bCs/>
          <w:u w:val="single"/>
        </w:rPr>
        <w:t>/Druck</w:t>
      </w:r>
    </w:p>
    <w:p w14:paraId="298895E4" w14:textId="77777777" w:rsidR="005C196D" w:rsidRPr="002E263E" w:rsidRDefault="005C196D" w:rsidP="001C4623">
      <w:pPr>
        <w:pStyle w:val="Text"/>
      </w:pPr>
      <w:r w:rsidRPr="002E263E">
        <w:t>Für sämtliche Kleingeräte – einschließlich der Kameras, der Blitzvorrichtungen, der zentralen Platine, des Raspberry Pi sowie des aktiven USB-Hubs – wurde jeweils ein individuelles Schutzgehäuse entwickelt. Aufgrund der kompakten Abmessungen dieser Komponenten eignet sich der 3D-Druck ideal als Fertigungsverfahren.</w:t>
      </w:r>
    </w:p>
    <w:p w14:paraId="4F6B10BB" w14:textId="40A74DAA" w:rsidR="00972F67" w:rsidRPr="002E263E" w:rsidRDefault="005C196D" w:rsidP="001C4623">
      <w:pPr>
        <w:pStyle w:val="Text"/>
      </w:pPr>
      <w:r w:rsidRPr="002E263E">
        <w:t>Die Erstellung der benötigten STL-Daten erfolgte mittels der CAD-Software Autodesk Inventor, welche umfassende Werkzeuge für die präzise 3D-Entwicklung bietet. Das Kameragehäuse wurde dabei funktionsspezifisch konstruiert: Es verfügt über passgenaue Aussparungen für die Kabelführung sowie einen frontseitig integrierten Ring zur Montage des RGB-Blitzlichts.</w:t>
      </w:r>
    </w:p>
    <w:p w14:paraId="31544FD1" w14:textId="64E406B3" w:rsidR="005C196D" w:rsidRPr="002E263E" w:rsidRDefault="005C196D" w:rsidP="005C196D">
      <w:pPr>
        <w:pStyle w:val="Text"/>
        <w:jc w:val="center"/>
      </w:pPr>
      <w:r w:rsidRPr="002E263E">
        <w:rPr>
          <w:noProof/>
        </w:rPr>
        <w:drawing>
          <wp:inline distT="0" distB="0" distL="0" distR="0" wp14:anchorId="06C0E66B" wp14:editId="7B7645F5">
            <wp:extent cx="2417021" cy="2080260"/>
            <wp:effectExtent l="0" t="0" r="0" b="0"/>
            <wp:docPr id="1074855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l="23744" t="17030" r="35425" b="11383"/>
                    <a:stretch>
                      <a:fillRect/>
                    </a:stretch>
                  </pic:blipFill>
                  <pic:spPr bwMode="auto">
                    <a:xfrm>
                      <a:off x="0" y="0"/>
                      <a:ext cx="2429032" cy="2090598"/>
                    </a:xfrm>
                    <a:prstGeom prst="rect">
                      <a:avLst/>
                    </a:prstGeom>
                    <a:noFill/>
                    <a:ln>
                      <a:noFill/>
                    </a:ln>
                    <a:extLst>
                      <a:ext uri="{53640926-AAD7-44D8-BBD7-CCE9431645EC}">
                        <a14:shadowObscured xmlns:a14="http://schemas.microsoft.com/office/drawing/2010/main"/>
                      </a:ext>
                    </a:extLst>
                  </pic:spPr>
                </pic:pic>
              </a:graphicData>
            </a:graphic>
          </wp:inline>
        </w:drawing>
      </w:r>
    </w:p>
    <w:p w14:paraId="38320C20" w14:textId="6CD26E70" w:rsidR="005C196D" w:rsidRPr="002E263E" w:rsidRDefault="005C196D" w:rsidP="005C196D">
      <w:pPr>
        <w:pStyle w:val="Text"/>
      </w:pPr>
      <w:r w:rsidRPr="002E263E">
        <w:t xml:space="preserve">Auch für die Isometrische Ansicht wurde eine maßgeschneiderte Lösung </w:t>
      </w:r>
      <w:commentRangeStart w:id="55"/>
      <w:r w:rsidRPr="002E263E">
        <w:t>entwickelt</w:t>
      </w:r>
      <w:commentRangeEnd w:id="55"/>
      <w:r w:rsidR="00FE7579" w:rsidRPr="002E263E">
        <w:rPr>
          <w:rStyle w:val="CommentReference"/>
        </w:rPr>
        <w:commentReference w:id="55"/>
      </w:r>
      <w:r w:rsidRPr="002E263E">
        <w:t>.</w:t>
      </w:r>
    </w:p>
    <w:p w14:paraId="3BDD75B8" w14:textId="77777777" w:rsidR="005C196D" w:rsidRPr="005C196D" w:rsidRDefault="005C196D" w:rsidP="005C196D">
      <w:pPr>
        <w:pStyle w:val="Text"/>
      </w:pPr>
    </w:p>
    <w:p w14:paraId="2F64CABD" w14:textId="77777777" w:rsidR="005C196D" w:rsidRPr="002E263E" w:rsidRDefault="005C196D" w:rsidP="001C4623">
      <w:pPr>
        <w:pStyle w:val="Text"/>
      </w:pPr>
    </w:p>
    <w:p w14:paraId="69A178F0" w14:textId="77777777" w:rsidR="005C196D" w:rsidRPr="002E263E" w:rsidRDefault="005C196D" w:rsidP="001C4623">
      <w:pPr>
        <w:pStyle w:val="Text"/>
      </w:pPr>
    </w:p>
    <w:p w14:paraId="5EFE3A28" w14:textId="0F7C70C9" w:rsidR="005C196D" w:rsidRPr="002E263E" w:rsidRDefault="005C196D" w:rsidP="005C196D">
      <w:pPr>
        <w:pStyle w:val="Text"/>
      </w:pPr>
      <w:r w:rsidRPr="002E263E">
        <w:lastRenderedPageBreak/>
        <w:t>Die Fertigung der Bauteile erfolgt im SLA-</w:t>
      </w:r>
      <w:proofErr w:type="spellStart"/>
      <w:r w:rsidRPr="002E263E">
        <w:t>Resin</w:t>
      </w:r>
      <w:proofErr w:type="spellEnd"/>
      <w:r w:rsidRPr="002E263E">
        <w:t xml:space="preserve">-Druckverfahren. Um Materialverschwendung durch Fehldrucke zu minimieren, wurde vor Beginn der Produktionsphase eine vollständige Neukalibrierung des Druckers durchgeführt. Im Gegensatz zum FDM-Verfahren erfordert der </w:t>
      </w:r>
      <w:proofErr w:type="spellStart"/>
      <w:r w:rsidRPr="002E263E">
        <w:t>Resindruck</w:t>
      </w:r>
      <w:proofErr w:type="spellEnd"/>
      <w:r w:rsidRPr="002E263E">
        <w:t xml:space="preserve"> eine besonders sorgfältige Positionierung auf der Bauplattform sowie den Einsatz von Stützstrukturen, um ein späteres Ablösen der Modelle ohne Beschädigung zu ermöglichen. Nach Abschluss des Druckvorgangs werden die Bauteile in einer UV-Belichtungskammer nachgehärtet, um ihre finale mechanische Stabilität und Festigkeit zu erreichen. </w:t>
      </w:r>
    </w:p>
    <w:p w14:paraId="622DBB6F" w14:textId="6E99B8A6" w:rsidR="005C196D" w:rsidRPr="002E263E" w:rsidRDefault="005C196D" w:rsidP="005C196D">
      <w:pPr>
        <w:jc w:val="left"/>
      </w:pPr>
      <w:r w:rsidRPr="002E263E">
        <w:br w:type="page"/>
      </w:r>
    </w:p>
    <w:p w14:paraId="6BD89293" w14:textId="65B55CAF" w:rsidR="00BB7192" w:rsidRPr="002E263E" w:rsidRDefault="008E4432" w:rsidP="001C4623">
      <w:pPr>
        <w:pStyle w:val="Text"/>
        <w:rPr>
          <w:b/>
          <w:bCs/>
          <w:u w:val="single"/>
        </w:rPr>
      </w:pPr>
      <w:r w:rsidRPr="002E263E">
        <w:rPr>
          <w:b/>
          <w:bCs/>
          <w:u w:val="single"/>
        </w:rPr>
        <w:lastRenderedPageBreak/>
        <w:t>Dimensionierung</w:t>
      </w:r>
      <w:r w:rsidR="00E446C0" w:rsidRPr="002E263E">
        <w:rPr>
          <w:b/>
          <w:bCs/>
          <w:u w:val="single"/>
        </w:rPr>
        <w:t xml:space="preserve"> des Gehäuses</w:t>
      </w:r>
    </w:p>
    <w:p w14:paraId="0FFF7359" w14:textId="7804DD2A" w:rsidR="00E446C0" w:rsidRPr="002E263E" w:rsidRDefault="00945573" w:rsidP="001C4623">
      <w:pPr>
        <w:pStyle w:val="Text"/>
      </w:pPr>
      <w:r w:rsidRPr="002E263E">
        <w:t xml:space="preserve">Die Grundmaße des Gehäuses werden direkt aus den </w:t>
      </w:r>
      <w:r w:rsidR="00D92D5B" w:rsidRPr="002E263E">
        <w:t>optischen Parametern der Sensorik abgeleitet</w:t>
      </w:r>
    </w:p>
    <w:p w14:paraId="74A16BBA" w14:textId="77777777" w:rsidR="00D92D5B" w:rsidRPr="002E263E" w:rsidRDefault="00D92D5B" w:rsidP="0068280A">
      <w:pPr>
        <w:pStyle w:val="Text"/>
      </w:pPr>
      <w:r w:rsidRPr="002E263E">
        <w:t xml:space="preserve">Für die Bestimmung der Gehäusehöhe ist die minimale Messdistanz der Tiefenkamera das ausschlaggebende Kriterium, da diese erst ab einer Entfernung von etwa 25 cm valide Höhendaten liefert. </w:t>
      </w:r>
    </w:p>
    <w:p w14:paraId="683F56DC" w14:textId="77777777" w:rsidR="00D92D5B" w:rsidRPr="002E263E" w:rsidRDefault="00D92D5B" w:rsidP="0068280A">
      <w:pPr>
        <w:pStyle w:val="Text"/>
      </w:pPr>
      <w:r w:rsidRPr="002E263E">
        <w:t xml:space="preserve">Diese minimale Entfernung ist mithilfe der Disparität begründbar. Bei der Stereo-Vision-Technik wird die Tiefe durch den Vergleich der Bilddaten zweier versetzter Kameralinsen ermittelt. Die horizontale Verschiebung eines Objekts zwischen beiden Bildern dient als Grundlage für die Entfernungsberechnung. Die Kamera-Firmware operiert dabei innerhalb eines fest definierten Suchbereichs für diese Disparität. Nähert sich ein Objekt der Kamera, vergrößert sich die Disparität exponentiell. Unterschreitet der Abstand den Schwellenwert von ca. 25 cm, liegt die Verschiebung außerhalb des vordefinierten Suchfensters, wodurch keine Tiefenberechnung mehr möglich ist. </w:t>
      </w:r>
    </w:p>
    <w:p w14:paraId="4457B154" w14:textId="3E1A3BA7" w:rsidR="0068280A" w:rsidRPr="002E263E" w:rsidRDefault="00D92D5B" w:rsidP="0068280A">
      <w:pPr>
        <w:pStyle w:val="Text"/>
      </w:pPr>
      <w:r w:rsidRPr="002E263E">
        <w:t>Für die Konstruktion wird eine maximale Objekthöhe von 300 mm angenommen. Unter Berücksichtigung der minimalen Messdistanz und einer zusätzlichen Sicherheitstoleranz wurde daher ein vertikaler Abstand von 600 mm zwischen der Tiefenkamera und der Wiegeplatte festgesetzt.</w:t>
      </w:r>
    </w:p>
    <w:p w14:paraId="2FBA3691" w14:textId="77777777" w:rsidR="0068280A" w:rsidRPr="002E263E" w:rsidRDefault="0068280A" w:rsidP="00D92D5B">
      <w:pPr>
        <w:pStyle w:val="Text"/>
      </w:pPr>
    </w:p>
    <w:p w14:paraId="7089293A" w14:textId="0B3551B3" w:rsidR="00D92D5B" w:rsidRPr="002E263E" w:rsidRDefault="00D92D5B" w:rsidP="00D92D5B">
      <w:pPr>
        <w:pStyle w:val="Text"/>
      </w:pPr>
      <w:r w:rsidRPr="002E263E">
        <w:t>Für die Bestimmung der horizontalen Gehäusemaße ist primär die Brennweite der verwendeten Kameras ausschlaggebend. Ein zu geringer Abstand zum Messobjekt würde dazu führen, dass dieses nicht vollständig im Sichtfeld der Sensoren abgebildet werden kann. Um die vollständige Erfassung sicherzustellen, wurde mittels Winkelfunktionen der erforderliche Mindestabstand berechnet.</w:t>
      </w:r>
    </w:p>
    <w:p w14:paraId="58FF7B39" w14:textId="4E5D0C0E" w:rsidR="00D92D5B" w:rsidRPr="002E263E" w:rsidRDefault="00D92D5B" w:rsidP="00D92D5B">
      <w:pPr>
        <w:pStyle w:val="Text"/>
      </w:pPr>
      <w:r w:rsidRPr="002E263E">
        <w:lastRenderedPageBreak/>
        <w:t xml:space="preserve">Als Grundlage für die Kalkulation wird eine zu erfassende Zielfläche von 400 mm x 400 mm (Länge x Breite) definiert. </w:t>
      </w:r>
    </w:p>
    <w:p w14:paraId="240FE981" w14:textId="77777777" w:rsidR="00A833D5" w:rsidRPr="002E263E" w:rsidRDefault="00A833D5">
      <w:pPr>
        <w:jc w:val="left"/>
      </w:pPr>
      <w:r w:rsidRPr="002E263E">
        <w:br w:type="page"/>
      </w:r>
    </w:p>
    <w:p w14:paraId="6A619892" w14:textId="77777777" w:rsidR="00FC5EC4" w:rsidRPr="002E263E" w:rsidRDefault="009E5493" w:rsidP="00FC5EC4">
      <w:pPr>
        <w:pStyle w:val="Text"/>
        <w:keepNext/>
        <w:jc w:val="center"/>
      </w:pPr>
      <w:r w:rsidRPr="002E263E">
        <w:rPr>
          <w:noProof/>
        </w:rPr>
        <w:lastRenderedPageBreak/>
        <w:drawing>
          <wp:inline distT="0" distB="0" distL="0" distR="0" wp14:anchorId="42E19469" wp14:editId="33E59621">
            <wp:extent cx="1781175" cy="2254983"/>
            <wp:effectExtent l="0" t="0" r="0" b="0"/>
            <wp:docPr id="99753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38717" name=""/>
                    <pic:cNvPicPr/>
                  </pic:nvPicPr>
                  <pic:blipFill>
                    <a:blip r:embed="rId104"/>
                    <a:stretch>
                      <a:fillRect/>
                    </a:stretch>
                  </pic:blipFill>
                  <pic:spPr>
                    <a:xfrm>
                      <a:off x="0" y="0"/>
                      <a:ext cx="1789636" cy="2265695"/>
                    </a:xfrm>
                    <a:prstGeom prst="rect">
                      <a:avLst/>
                    </a:prstGeom>
                  </pic:spPr>
                </pic:pic>
              </a:graphicData>
            </a:graphic>
          </wp:inline>
        </w:drawing>
      </w:r>
    </w:p>
    <w:p w14:paraId="74C7B908" w14:textId="1A21C13D" w:rsidR="009E5493" w:rsidRPr="002E263E" w:rsidRDefault="00FC5EC4" w:rsidP="00FC5EC4">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33</w:t>
      </w:r>
      <w:r w:rsidRPr="002E263E">
        <w:fldChar w:fldCharType="end"/>
      </w:r>
      <w:r w:rsidRPr="002E263E">
        <w:t>: Skizze der Kamera Brennweite</w:t>
      </w:r>
    </w:p>
    <w:p w14:paraId="1769EB12" w14:textId="6E7CDA10" w:rsidR="00A833D5" w:rsidRPr="002E263E" w:rsidRDefault="00A833D5" w:rsidP="001C4623">
      <w:pPr>
        <w:pStyle w:val="Text"/>
      </w:pPr>
      <m:oMathPara>
        <m:oMath>
          <m:r>
            <w:rPr>
              <w:rFonts w:ascii="Cambria Math" w:hAnsi="Cambria Math"/>
            </w:rPr>
            <m:t>α=</m:t>
          </m:r>
          <m:f>
            <m:fPr>
              <m:ctrlPr>
                <w:rPr>
                  <w:rFonts w:ascii="Cambria Math" w:hAnsi="Cambria Math"/>
                  <w:i/>
                </w:rPr>
              </m:ctrlPr>
            </m:fPr>
            <m:num>
              <m:r>
                <w:rPr>
                  <w:rFonts w:ascii="Cambria Math" w:hAnsi="Cambria Math"/>
                </w:rPr>
                <m:t>Brennweite</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140°</m:t>
              </m:r>
            </m:num>
            <m:den>
              <m:r>
                <w:rPr>
                  <w:rFonts w:ascii="Cambria Math" w:hAnsi="Cambria Math"/>
                </w:rPr>
                <m:t>2</m:t>
              </m:r>
            </m:den>
          </m:f>
          <m:r>
            <w:rPr>
              <w:rFonts w:ascii="Cambria Math" w:hAnsi="Cambria Math"/>
            </w:rPr>
            <m:t>=70°</m:t>
          </m:r>
        </m:oMath>
      </m:oMathPara>
    </w:p>
    <w:p w14:paraId="3D6BE33C" w14:textId="00C721D1" w:rsidR="00A833D5" w:rsidRPr="002E263E" w:rsidRDefault="00A833D5" w:rsidP="001C4623">
      <w:pPr>
        <w:pStyle w:val="Text"/>
      </w:pPr>
      <m:oMathPara>
        <m:oMath>
          <m:r>
            <w:rPr>
              <w:rFonts w:ascii="Cambria Math" w:hAnsi="Cambria Math"/>
            </w:rPr>
            <m:t>x=400mm→</m:t>
          </m:r>
          <m:f>
            <m:fPr>
              <m:ctrlPr>
                <w:rPr>
                  <w:rFonts w:ascii="Cambria Math" w:hAnsi="Cambria Math"/>
                  <w:i/>
                </w:rPr>
              </m:ctrlPr>
            </m:fPr>
            <m:num>
              <m:r>
                <w:rPr>
                  <w:rFonts w:ascii="Cambria Math" w:hAnsi="Cambria Math"/>
                </w:rPr>
                <m:t>x</m:t>
              </m:r>
            </m:num>
            <m:den>
              <m:r>
                <w:rPr>
                  <w:rFonts w:ascii="Cambria Math" w:hAnsi="Cambria Math"/>
                </w:rPr>
                <m:t>2</m:t>
              </m:r>
            </m:den>
          </m:f>
          <m:r>
            <w:rPr>
              <w:rFonts w:ascii="Cambria Math" w:hAnsi="Cambria Math"/>
            </w:rPr>
            <m:t>=200mm</m:t>
          </m:r>
        </m:oMath>
      </m:oMathPara>
    </w:p>
    <w:p w14:paraId="37964A5B" w14:textId="77777777" w:rsidR="00FC5EC4" w:rsidRPr="002E263E" w:rsidRDefault="00FC5EC4" w:rsidP="001C4623">
      <w:pPr>
        <w:pStyle w:val="Text"/>
      </w:pPr>
    </w:p>
    <w:p w14:paraId="4594D5C2" w14:textId="6BB01C4D" w:rsidR="008E4C45" w:rsidRPr="002E263E" w:rsidRDefault="008E4C45" w:rsidP="001C4623">
      <w:pPr>
        <w:pStyle w:val="Text"/>
      </w:pPr>
      <m:oMathPara>
        <m:oMath>
          <m:r>
            <w:rPr>
              <w:rFonts w:ascii="Cambria Math" w:hAnsi="Cambria Math"/>
            </w:rPr>
            <m:t>d= ?</m:t>
          </m:r>
        </m:oMath>
      </m:oMathPara>
    </w:p>
    <w:p w14:paraId="2945542A" w14:textId="15EAFBBC" w:rsidR="008E4C45" w:rsidRPr="002E263E" w:rsidRDefault="00000000" w:rsidP="001C4623">
      <w:pPr>
        <w:pStyle w:val="Text"/>
      </w:pPr>
      <m:oMathPara>
        <m:oMath>
          <m:func>
            <m:funcPr>
              <m:ctrlPr>
                <w:rPr>
                  <w:rFonts w:ascii="Cambria Math" w:hAnsi="Cambria Math"/>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α</m:t>
                  </m:r>
                </m:e>
              </m:d>
            </m:e>
          </m:func>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x</m:t>
                  </m:r>
                </m:num>
                <m:den>
                  <m:r>
                    <w:rPr>
                      <w:rFonts w:ascii="Cambria Math" w:hAnsi="Cambria Math"/>
                    </w:rPr>
                    <m:t>2</m:t>
                  </m:r>
                </m:den>
              </m:f>
            </m:num>
            <m:den>
              <m:r>
                <w:rPr>
                  <w:rFonts w:ascii="Cambria Math" w:hAnsi="Cambria Math"/>
                </w:rPr>
                <m:t>d</m:t>
              </m:r>
            </m:den>
          </m:f>
        </m:oMath>
      </m:oMathPara>
    </w:p>
    <w:p w14:paraId="1464A73F" w14:textId="6CDABEA2" w:rsidR="00BB2415" w:rsidRPr="002E263E" w:rsidRDefault="009E5493" w:rsidP="00FC5EC4">
      <w:pPr>
        <w:pStyle w:val="Text"/>
      </w:pPr>
      <m:oMathPara>
        <m:oMath>
          <m:r>
            <w:rPr>
              <w:rFonts w:ascii="Cambria Math" w:hAnsi="Cambria Math"/>
            </w:rPr>
            <m:t>d=</m:t>
          </m:r>
          <m:f>
            <m:fPr>
              <m:ctrlPr>
                <w:rPr>
                  <w:rFonts w:ascii="Cambria Math" w:hAnsi="Cambria Math"/>
                  <w:i/>
                </w:rPr>
              </m:ctrlPr>
            </m:fPr>
            <m:num>
              <m:f>
                <m:fPr>
                  <m:ctrlPr>
                    <w:rPr>
                      <w:rFonts w:ascii="Cambria Math" w:hAnsi="Cambria Math"/>
                      <w:i/>
                    </w:rPr>
                  </m:ctrlPr>
                </m:fPr>
                <m:num>
                  <m:r>
                    <w:rPr>
                      <w:rFonts w:ascii="Cambria Math" w:hAnsi="Cambria Math"/>
                    </w:rPr>
                    <m:t>x</m:t>
                  </m:r>
                </m:num>
                <m:den>
                  <m:r>
                    <w:rPr>
                      <w:rFonts w:ascii="Cambria Math" w:hAnsi="Cambria Math"/>
                    </w:rPr>
                    <m:t>2</m:t>
                  </m:r>
                </m:den>
              </m:f>
            </m:num>
            <m:den>
              <m:func>
                <m:funcPr>
                  <m:ctrlPr>
                    <w:rPr>
                      <w:rFonts w:ascii="Cambria Math" w:hAnsi="Cambria Math"/>
                      <w:i/>
                    </w:rPr>
                  </m:ctrlPr>
                </m:funcPr>
                <m:fName>
                  <m:r>
                    <m:rPr>
                      <m:sty m:val="p"/>
                    </m:rPr>
                    <w:rPr>
                      <w:rFonts w:ascii="Cambria Math" w:hAnsi="Cambria Math"/>
                    </w:rPr>
                    <m:t>tan</m:t>
                  </m:r>
                </m:fName>
                <m:e>
                  <m:r>
                    <w:rPr>
                      <w:rFonts w:ascii="Cambria Math" w:hAnsi="Cambria Math"/>
                    </w:rPr>
                    <m:t>(α)</m:t>
                  </m:r>
                </m:e>
              </m:func>
            </m:den>
          </m:f>
          <m:r>
            <w:rPr>
              <w:rFonts w:ascii="Cambria Math" w:hAnsi="Cambria Math"/>
            </w:rPr>
            <m:t>=</m:t>
          </m:r>
          <m:f>
            <m:fPr>
              <m:ctrlPr>
                <w:rPr>
                  <w:rFonts w:ascii="Cambria Math" w:hAnsi="Cambria Math"/>
                  <w:i/>
                </w:rPr>
              </m:ctrlPr>
            </m:fPr>
            <m:num>
              <m:r>
                <w:rPr>
                  <w:rFonts w:ascii="Cambria Math" w:hAnsi="Cambria Math"/>
                </w:rPr>
                <m:t>200mm</m:t>
              </m:r>
            </m:num>
            <m:den>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70°</m:t>
                      </m:r>
                    </m:e>
                  </m:d>
                </m:e>
              </m:func>
            </m:den>
          </m:f>
          <m:r>
            <w:rPr>
              <w:rFonts w:ascii="Cambria Math" w:hAnsi="Cambria Math"/>
            </w:rPr>
            <m:t>=72,8mm</m:t>
          </m:r>
        </m:oMath>
      </m:oMathPara>
    </w:p>
    <w:p w14:paraId="5F5AF937" w14:textId="5EB8EB0E" w:rsidR="00D83A59" w:rsidRPr="002E263E" w:rsidRDefault="00D83A59" w:rsidP="001C4623">
      <w:pPr>
        <w:pStyle w:val="Text"/>
      </w:pPr>
      <w:r w:rsidRPr="002E263E">
        <w:t>Aus diesen Maßen lässt sich auf die Außenmaße des Gehäuses rückrechnen.</w:t>
      </w:r>
    </w:p>
    <w:p w14:paraId="16549E4F" w14:textId="77777777" w:rsidR="00FC5EC4" w:rsidRPr="002E263E" w:rsidRDefault="00E122EC" w:rsidP="00FC5EC4">
      <w:pPr>
        <w:pStyle w:val="Text"/>
        <w:keepNext/>
        <w:jc w:val="center"/>
      </w:pPr>
      <w:r w:rsidRPr="002E263E">
        <w:rPr>
          <w:noProof/>
        </w:rPr>
        <w:drawing>
          <wp:inline distT="0" distB="0" distL="0" distR="0" wp14:anchorId="76F3BF3F" wp14:editId="343B86D5">
            <wp:extent cx="3462526" cy="2457450"/>
            <wp:effectExtent l="0" t="0" r="0" b="0"/>
            <wp:docPr id="85805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53675" name=""/>
                    <pic:cNvPicPr/>
                  </pic:nvPicPr>
                  <pic:blipFill>
                    <a:blip r:embed="rId105"/>
                    <a:stretch>
                      <a:fillRect/>
                    </a:stretch>
                  </pic:blipFill>
                  <pic:spPr>
                    <a:xfrm>
                      <a:off x="0" y="0"/>
                      <a:ext cx="3465396" cy="2459487"/>
                    </a:xfrm>
                    <a:prstGeom prst="rect">
                      <a:avLst/>
                    </a:prstGeom>
                  </pic:spPr>
                </pic:pic>
              </a:graphicData>
            </a:graphic>
          </wp:inline>
        </w:drawing>
      </w:r>
    </w:p>
    <w:p w14:paraId="4DAFC50D" w14:textId="2768178F" w:rsidR="00E122EC" w:rsidRPr="002E263E" w:rsidRDefault="00FC5EC4" w:rsidP="00FC5EC4">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34</w:t>
      </w:r>
      <w:r w:rsidRPr="002E263E">
        <w:fldChar w:fldCharType="end"/>
      </w:r>
      <w:r w:rsidRPr="002E263E">
        <w:t>: Skizze Gehäuse Maße</w:t>
      </w:r>
    </w:p>
    <w:p w14:paraId="7BF03399" w14:textId="77777777" w:rsidR="00E122EC" w:rsidRPr="002E263E" w:rsidRDefault="00E122EC" w:rsidP="001C4623">
      <w:pPr>
        <w:pStyle w:val="Text"/>
      </w:pPr>
    </w:p>
    <w:p w14:paraId="650DF6AB" w14:textId="3580390A" w:rsidR="00D83A59" w:rsidRPr="002E263E" w:rsidRDefault="001F16E5" w:rsidP="001C4623">
      <w:pPr>
        <w:pStyle w:val="Text"/>
      </w:pPr>
      <m:oMathPara>
        <m:oMath>
          <m:r>
            <w:rPr>
              <w:rFonts w:ascii="Cambria Math" w:hAnsi="Cambria Math"/>
            </w:rPr>
            <w:lastRenderedPageBreak/>
            <m:t>a=40mm</m:t>
          </m:r>
        </m:oMath>
      </m:oMathPara>
    </w:p>
    <w:p w14:paraId="11FABEC4" w14:textId="4D1B745C" w:rsidR="001F16E5" w:rsidRPr="002E263E" w:rsidRDefault="001F16E5" w:rsidP="001C4623">
      <w:pPr>
        <w:pStyle w:val="Text"/>
      </w:pPr>
      <m:oMathPara>
        <m:oMath>
          <m:r>
            <w:rPr>
              <w:rFonts w:ascii="Cambria Math" w:hAnsi="Cambria Math"/>
            </w:rPr>
            <m:t>d=72,8mm</m:t>
          </m:r>
        </m:oMath>
      </m:oMathPara>
    </w:p>
    <w:p w14:paraId="238CF518" w14:textId="6D056F46" w:rsidR="001F16E5" w:rsidRPr="002E263E" w:rsidRDefault="001F16E5" w:rsidP="001C4623">
      <w:pPr>
        <w:pStyle w:val="Text"/>
      </w:pPr>
      <m:oMathPara>
        <m:oMath>
          <m:r>
            <w:rPr>
              <w:rFonts w:ascii="Cambria Math" w:hAnsi="Cambria Math"/>
            </w:rPr>
            <m:t>x=400mm</m:t>
          </m:r>
        </m:oMath>
      </m:oMathPara>
    </w:p>
    <w:p w14:paraId="1C7E65F3" w14:textId="77777777" w:rsidR="00E122EC" w:rsidRPr="002E263E" w:rsidRDefault="00E122EC" w:rsidP="001C4623">
      <w:pPr>
        <w:pStyle w:val="Text"/>
      </w:pPr>
    </w:p>
    <w:p w14:paraId="243CFF46" w14:textId="79F22242" w:rsidR="001F16E5" w:rsidRPr="002E263E" w:rsidRDefault="001F16E5" w:rsidP="001C4623">
      <w:pPr>
        <w:pStyle w:val="Text"/>
      </w:pPr>
      <m:oMathPara>
        <m:oMath>
          <m:r>
            <w:rPr>
              <w:rFonts w:ascii="Cambria Math" w:hAnsi="Cambria Math"/>
            </w:rPr>
            <m:t>l=x+</m:t>
          </m:r>
          <m:d>
            <m:dPr>
              <m:ctrlPr>
                <w:rPr>
                  <w:rFonts w:ascii="Cambria Math" w:hAnsi="Cambria Math"/>
                  <w:i/>
                </w:rPr>
              </m:ctrlPr>
            </m:dPr>
            <m:e>
              <m:r>
                <w:rPr>
                  <w:rFonts w:ascii="Cambria Math" w:hAnsi="Cambria Math"/>
                </w:rPr>
                <m:t>a+d</m:t>
              </m:r>
            </m:e>
          </m:d>
          <m:r>
            <w:rPr>
              <w:rFonts w:ascii="Cambria Math" w:hAnsi="Cambria Math"/>
            </w:rPr>
            <m:t>*2=400+</m:t>
          </m:r>
          <m:d>
            <m:dPr>
              <m:ctrlPr>
                <w:rPr>
                  <w:rFonts w:ascii="Cambria Math" w:hAnsi="Cambria Math"/>
                  <w:i/>
                </w:rPr>
              </m:ctrlPr>
            </m:dPr>
            <m:e>
              <m:r>
                <w:rPr>
                  <w:rFonts w:ascii="Cambria Math" w:hAnsi="Cambria Math"/>
                </w:rPr>
                <m:t>40+72,8</m:t>
              </m:r>
            </m:e>
          </m:d>
          <m:r>
            <w:rPr>
              <w:rFonts w:ascii="Cambria Math" w:hAnsi="Cambria Math"/>
            </w:rPr>
            <m:t>*2=625,6mm</m:t>
          </m:r>
        </m:oMath>
      </m:oMathPara>
    </w:p>
    <w:p w14:paraId="0FC12FEB" w14:textId="77777777" w:rsidR="00DB21F6" w:rsidRPr="002E263E" w:rsidRDefault="00DB21F6" w:rsidP="001C4623">
      <w:pPr>
        <w:pStyle w:val="Text"/>
      </w:pPr>
    </w:p>
    <w:p w14:paraId="7D18669C" w14:textId="7401EB38" w:rsidR="00E122EC" w:rsidRPr="002E263E" w:rsidRDefault="001F16E5" w:rsidP="00E122EC">
      <w:pPr>
        <w:pStyle w:val="Text"/>
      </w:pPr>
      <w:r w:rsidRPr="002E263E">
        <w:t xml:space="preserve">Um Toleranzen </w:t>
      </w:r>
      <w:r w:rsidR="00E122EC" w:rsidRPr="002E263E">
        <w:t>miteinzubeziehen,</w:t>
      </w:r>
      <w:r w:rsidRPr="002E263E">
        <w:t xml:space="preserve"> wird ein Außenmaß von 650mm x 650mm gewählt</w:t>
      </w:r>
      <w:r w:rsidR="00DB21F6" w:rsidRPr="002E263E">
        <w:t>.</w:t>
      </w:r>
    </w:p>
    <w:p w14:paraId="3312B970" w14:textId="77777777" w:rsidR="00E122EC" w:rsidRPr="002E263E" w:rsidRDefault="00E122EC" w:rsidP="001C4623">
      <w:pPr>
        <w:pStyle w:val="Text"/>
      </w:pPr>
    </w:p>
    <w:p w14:paraId="1929E075" w14:textId="197E8E6C" w:rsidR="00C373B6" w:rsidRPr="002E263E" w:rsidRDefault="00BB2415" w:rsidP="001C4623">
      <w:pPr>
        <w:pStyle w:val="Text"/>
        <w:rPr>
          <w:b/>
          <w:bCs/>
          <w:u w:val="single"/>
        </w:rPr>
      </w:pPr>
      <w:r w:rsidRPr="002E263E">
        <w:rPr>
          <w:b/>
          <w:bCs/>
          <w:u w:val="single"/>
        </w:rPr>
        <w:t>Gehäuseeinheit</w:t>
      </w:r>
      <w:r w:rsidR="00C373B6" w:rsidRPr="002E263E">
        <w:rPr>
          <w:b/>
          <w:bCs/>
          <w:u w:val="single"/>
        </w:rPr>
        <w:t>-Aufbau</w:t>
      </w:r>
    </w:p>
    <w:p w14:paraId="1BAF842D" w14:textId="47438827" w:rsidR="002129EC" w:rsidRPr="002E263E" w:rsidRDefault="002E263E" w:rsidP="001C4623">
      <w:pPr>
        <w:pStyle w:val="Text"/>
      </w:pPr>
      <w:r w:rsidRPr="002E263E">
        <w:t>Das Grundgerüst der Gehäuseeinheit ist als Holzkonstruktion aus Fichten-Vollholz ausgeführt, die sich funktional in zwei Rahmen unterteilt:</w:t>
      </w:r>
    </w:p>
    <w:p w14:paraId="1A3F91CA" w14:textId="2CA7A53A" w:rsidR="002E263E" w:rsidRPr="002E263E" w:rsidRDefault="002E263E" w:rsidP="002E263E">
      <w:pPr>
        <w:pStyle w:val="Text"/>
        <w:numPr>
          <w:ilvl w:val="0"/>
          <w:numId w:val="26"/>
        </w:numPr>
      </w:pPr>
      <w:r w:rsidRPr="002E263E">
        <w:t xml:space="preserve">Unterbau: Im unteren Rahmen wurden präzise </w:t>
      </w:r>
      <w:proofErr w:type="spellStart"/>
      <w:r w:rsidRPr="002E263E">
        <w:t>Einfräsungen</w:t>
      </w:r>
      <w:proofErr w:type="spellEnd"/>
      <w:r w:rsidRPr="002E263E">
        <w:t xml:space="preserve"> vorgenommen, um die Wiegezellen bündig zu montieren. Diese Konstruktionsweise ermöglicht zudem eine geschützte Führung der Anschlussleitungen innerhalb der Aussparungen. </w:t>
      </w:r>
    </w:p>
    <w:p w14:paraId="79595BA4" w14:textId="77777777" w:rsidR="002E263E" w:rsidRPr="002E263E" w:rsidRDefault="002E263E" w:rsidP="002E263E">
      <w:pPr>
        <w:pStyle w:val="Text"/>
        <w:keepNext/>
        <w:ind w:left="720"/>
        <w:jc w:val="center"/>
      </w:pPr>
      <w:r w:rsidRPr="002E263E">
        <w:rPr>
          <w:noProof/>
        </w:rPr>
        <w:drawing>
          <wp:inline distT="0" distB="0" distL="0" distR="0" wp14:anchorId="75999FF4" wp14:editId="53EB65A4">
            <wp:extent cx="2475162" cy="1856509"/>
            <wp:effectExtent l="0" t="0" r="0" b="0"/>
            <wp:docPr id="580575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501072" cy="1875943"/>
                    </a:xfrm>
                    <a:prstGeom prst="rect">
                      <a:avLst/>
                    </a:prstGeom>
                    <a:noFill/>
                    <a:ln>
                      <a:noFill/>
                    </a:ln>
                  </pic:spPr>
                </pic:pic>
              </a:graphicData>
            </a:graphic>
          </wp:inline>
        </w:drawing>
      </w:r>
    </w:p>
    <w:p w14:paraId="38C3993F" w14:textId="38B419EF" w:rsidR="002E263E" w:rsidRPr="002E263E" w:rsidRDefault="002E263E" w:rsidP="002E263E">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Pr="002E263E">
        <w:rPr>
          <w:noProof/>
        </w:rPr>
        <w:t>35</w:t>
      </w:r>
      <w:r w:rsidRPr="002E263E">
        <w:fldChar w:fldCharType="end"/>
      </w:r>
      <w:r w:rsidRPr="002E263E">
        <w:t>: Unterbau</w:t>
      </w:r>
    </w:p>
    <w:p w14:paraId="64558131" w14:textId="77777777" w:rsidR="002E263E" w:rsidRPr="002E263E" w:rsidRDefault="002E263E" w:rsidP="002E263E">
      <w:pPr>
        <w:pStyle w:val="Text"/>
        <w:ind w:left="720"/>
      </w:pPr>
    </w:p>
    <w:p w14:paraId="135AF20B" w14:textId="303FEF4F" w:rsidR="002E263E" w:rsidRPr="002E263E" w:rsidRDefault="002E263E" w:rsidP="002E263E">
      <w:pPr>
        <w:pStyle w:val="Text"/>
        <w:numPr>
          <w:ilvl w:val="0"/>
          <w:numId w:val="26"/>
        </w:numPr>
      </w:pPr>
      <w:r w:rsidRPr="002E263E">
        <w:lastRenderedPageBreak/>
        <w:t>Stützrahmen: Der obere Rahmen ist materialsparender dimensioniert und dient primär der Erhöhung der mechanischen Gesamtsteifigkeit sowie der Aufnahme der Wandelemente.</w:t>
      </w:r>
    </w:p>
    <w:p w14:paraId="58660CB8" w14:textId="77777777" w:rsidR="001F43F4" w:rsidRPr="002E263E" w:rsidRDefault="001F43F4" w:rsidP="00247333">
      <w:pPr>
        <w:pStyle w:val="Text"/>
      </w:pPr>
    </w:p>
    <w:p w14:paraId="65CE2DA8" w14:textId="42C4E7F2" w:rsidR="002E263E" w:rsidRPr="002E263E" w:rsidRDefault="002E263E" w:rsidP="00247333">
      <w:pPr>
        <w:pStyle w:val="Text"/>
      </w:pPr>
      <w:r w:rsidRPr="002E263E">
        <w:t xml:space="preserve">Für die Verkleidung werden </w:t>
      </w:r>
      <w:r w:rsidRPr="002E263E">
        <w:rPr>
          <w:b/>
          <w:bCs/>
        </w:rPr>
        <w:t>8 mm starke MDF-Platten</w:t>
      </w:r>
      <w:r w:rsidRPr="002E263E">
        <w:t xml:space="preserve"> eingesetzt. Diese verfügen über eine weiße, matte Oberfläche, die aufgrund ihrer Beschaffenheit wenig bis keine Lichtreflexion haben</w:t>
      </w:r>
    </w:p>
    <w:p w14:paraId="75A7DA3C" w14:textId="77777777" w:rsidR="002E19E7" w:rsidRPr="002E263E" w:rsidRDefault="002E19E7" w:rsidP="001C4623">
      <w:pPr>
        <w:pStyle w:val="Text"/>
      </w:pPr>
    </w:p>
    <w:p w14:paraId="1D702BB8" w14:textId="694AAEDD" w:rsidR="002E263E" w:rsidRDefault="002E263E" w:rsidP="002E263E">
      <w:pPr>
        <w:pStyle w:val="Text"/>
        <w:keepNext/>
      </w:pPr>
      <w:r w:rsidRPr="002E263E">
        <w:lastRenderedPageBreak/>
        <w:t>Als Auflagefläche wurde ebenfalls eine 8 mm starke MDF-Platte gewählt. Sie wurde bewusst nicht fest mit den W</w:t>
      </w:r>
      <w:r>
        <w:t>ie</w:t>
      </w:r>
      <w:r w:rsidRPr="002E263E">
        <w:t>gezellen verschraubt. Da Vollholzrahmen auch nach der Montage auf Feuchtigkeits- und Temperaturänderungen reagieren</w:t>
      </w:r>
      <w:r w:rsidR="00110C26">
        <w:t xml:space="preserve">, </w:t>
      </w:r>
      <w:r w:rsidRPr="002E263E">
        <w:t>könnten bei einer starren Verbindung variable mechanische Spannungen entstehen. Diese würden unmittelbar auf die Sensoren wirken und das Messergebnis verfälschen.</w:t>
      </w:r>
    </w:p>
    <w:p w14:paraId="36DC8900" w14:textId="77777777" w:rsidR="002E263E" w:rsidRPr="002E263E" w:rsidRDefault="002E263E" w:rsidP="002E263E">
      <w:pPr>
        <w:pStyle w:val="Text"/>
        <w:keepNext/>
      </w:pPr>
    </w:p>
    <w:p w14:paraId="734A0636" w14:textId="1C5B7E2F" w:rsidR="002E263E" w:rsidRPr="002E263E" w:rsidRDefault="002E263E" w:rsidP="002E263E">
      <w:pPr>
        <w:pStyle w:val="Text"/>
        <w:keepNext/>
      </w:pPr>
      <w:r w:rsidRPr="002E263E">
        <w:t xml:space="preserve">Um dies zu verhindern, wurden an den Auflagepunkten der </w:t>
      </w:r>
      <w:proofErr w:type="spellStart"/>
      <w:r w:rsidRPr="002E263E">
        <w:t>Wägezellen</w:t>
      </w:r>
      <w:proofErr w:type="spellEnd"/>
      <w:r w:rsidRPr="002E263E">
        <w:t xml:space="preserve"> Bohrungen </w:t>
      </w:r>
      <w:r w:rsidR="00110C26">
        <w:t xml:space="preserve">mit genügend Spiel </w:t>
      </w:r>
      <w:r w:rsidRPr="002E263E">
        <w:t>in der Platte vorgenommen. Die Wiegeplatte wird lediglich auf die Sensoren aufgelegt. Diese Methode gewährleistet eine ausreichende mechanische Toleranz und stellt sicher, dass ausschließlich die Gewichtskraft des Messobjekts und nicht die Materialspannung des Gehäuses erfasst wird.</w:t>
      </w:r>
    </w:p>
    <w:p w14:paraId="1A71FBD1" w14:textId="77777777" w:rsidR="002E263E" w:rsidRPr="002E263E" w:rsidRDefault="002E263E" w:rsidP="00FC5EC4">
      <w:pPr>
        <w:pStyle w:val="Text"/>
        <w:keepNext/>
        <w:jc w:val="center"/>
      </w:pPr>
    </w:p>
    <w:p w14:paraId="4D8EFDE3" w14:textId="31AED018" w:rsidR="00FC5EC4" w:rsidRPr="002E263E" w:rsidRDefault="00AC7D93" w:rsidP="00FC5EC4">
      <w:pPr>
        <w:pStyle w:val="Text"/>
        <w:keepNext/>
        <w:jc w:val="center"/>
      </w:pPr>
      <w:r w:rsidRPr="002E263E">
        <w:rPr>
          <w:noProof/>
        </w:rPr>
        <w:drawing>
          <wp:inline distT="0" distB="0" distL="0" distR="0" wp14:anchorId="673919E4" wp14:editId="21FE99FA">
            <wp:extent cx="2352299" cy="2142490"/>
            <wp:effectExtent l="0" t="0" r="0" b="0"/>
            <wp:docPr id="594706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l="10979" r="6669"/>
                    <a:stretch>
                      <a:fillRect/>
                    </a:stretch>
                  </pic:blipFill>
                  <pic:spPr bwMode="auto">
                    <a:xfrm rot="10800000">
                      <a:off x="0" y="0"/>
                      <a:ext cx="2358299" cy="2147955"/>
                    </a:xfrm>
                    <a:prstGeom prst="rect">
                      <a:avLst/>
                    </a:prstGeom>
                    <a:noFill/>
                    <a:ln>
                      <a:noFill/>
                    </a:ln>
                    <a:extLst>
                      <a:ext uri="{53640926-AAD7-44D8-BBD7-CCE9431645EC}">
                        <a14:shadowObscured xmlns:a14="http://schemas.microsoft.com/office/drawing/2010/main"/>
                      </a:ext>
                    </a:extLst>
                  </pic:spPr>
                </pic:pic>
              </a:graphicData>
            </a:graphic>
          </wp:inline>
        </w:drawing>
      </w:r>
    </w:p>
    <w:p w14:paraId="14A3274F" w14:textId="5242AFEA" w:rsidR="00AC7D93" w:rsidRPr="002E263E" w:rsidRDefault="00FC5EC4" w:rsidP="00FC5EC4">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37</w:t>
      </w:r>
      <w:r w:rsidRPr="002E263E">
        <w:fldChar w:fldCharType="end"/>
      </w:r>
      <w:r w:rsidRPr="002E263E">
        <w:t>: Wiegeplatte</w:t>
      </w:r>
    </w:p>
    <w:p w14:paraId="67702713" w14:textId="77777777" w:rsidR="00FC5EC4" w:rsidRPr="002E263E" w:rsidRDefault="007F7AE3" w:rsidP="00FC5EC4">
      <w:pPr>
        <w:pStyle w:val="Text"/>
        <w:keepNext/>
        <w:jc w:val="center"/>
      </w:pPr>
      <w:r w:rsidRPr="002E263E">
        <w:rPr>
          <w:noProof/>
        </w:rPr>
        <w:lastRenderedPageBreak/>
        <w:drawing>
          <wp:inline distT="0" distB="0" distL="0" distR="0" wp14:anchorId="1D209EA5" wp14:editId="7F169FD5">
            <wp:extent cx="2523282" cy="2119776"/>
            <wp:effectExtent l="0" t="209550" r="0" b="185420"/>
            <wp:docPr id="2134640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l="19501" t="9675" r="13156" b="14899"/>
                    <a:stretch>
                      <a:fillRect/>
                    </a:stretch>
                  </pic:blipFill>
                  <pic:spPr bwMode="auto">
                    <a:xfrm rot="5400000">
                      <a:off x="0" y="0"/>
                      <a:ext cx="2526964" cy="2122869"/>
                    </a:xfrm>
                    <a:prstGeom prst="rect">
                      <a:avLst/>
                    </a:prstGeom>
                    <a:noFill/>
                    <a:ln>
                      <a:noFill/>
                    </a:ln>
                    <a:extLst>
                      <a:ext uri="{53640926-AAD7-44D8-BBD7-CCE9431645EC}">
                        <a14:shadowObscured xmlns:a14="http://schemas.microsoft.com/office/drawing/2010/main"/>
                      </a:ext>
                    </a:extLst>
                  </pic:spPr>
                </pic:pic>
              </a:graphicData>
            </a:graphic>
          </wp:inline>
        </w:drawing>
      </w:r>
    </w:p>
    <w:p w14:paraId="1EDA10F1" w14:textId="558D3828" w:rsidR="002C4CBF" w:rsidRPr="002E263E" w:rsidRDefault="00FC5EC4" w:rsidP="00FC5EC4">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38</w:t>
      </w:r>
      <w:r w:rsidRPr="002E263E">
        <w:fldChar w:fldCharType="end"/>
      </w:r>
      <w:r w:rsidRPr="002E263E">
        <w:t>: Wiegezelle</w:t>
      </w:r>
    </w:p>
    <w:p w14:paraId="1161D555" w14:textId="5F7F91E3" w:rsidR="00CD0794" w:rsidRDefault="00CD0794" w:rsidP="00CD0794">
      <w:pPr>
        <w:pStyle w:val="Text"/>
        <w:keepNext/>
      </w:pPr>
      <w:r w:rsidRPr="00CD0794">
        <w:lastRenderedPageBreak/>
        <w:t>Um den elektronischen Bauteilen ausreichend Raum zu bieten und eine geordnete Kabelführung zu ermöglichen, wurde das Gehäuse mit einer doppelten Rückwand konstruiert. Dieser Zwischenraum dient als geschützte Montageebene für die Verkabelung sowie für alle nicht-sensorischen Elektronikkomponenten</w:t>
      </w:r>
    </w:p>
    <w:p w14:paraId="58978248" w14:textId="6A70C0AF" w:rsidR="00CD0794" w:rsidRDefault="00CD0794" w:rsidP="00CD0794">
      <w:pPr>
        <w:pStyle w:val="Text"/>
        <w:keepNext/>
      </w:pPr>
      <w:r w:rsidRPr="00CD0794">
        <w:t>Den äußeren Abschluss der Konstruktion bilde</w:t>
      </w:r>
      <w:r w:rsidR="007300A1">
        <w:t>t eine</w:t>
      </w:r>
      <w:r w:rsidRPr="00CD0794">
        <w:t xml:space="preserve"> passgenaue Tür, die den Zugang zur Hardware für Wartungszwecke erleichter</w:t>
      </w:r>
      <w:r w:rsidR="009D2164">
        <w:t>t</w:t>
      </w:r>
      <w:r w:rsidRPr="00CD0794">
        <w:t xml:space="preserve">. Zur Vermeidung von Wärmestau wurde zudem ein Lüftungsgitter integriert. </w:t>
      </w:r>
    </w:p>
    <w:p w14:paraId="1D7F98D4" w14:textId="77777777" w:rsidR="00CD0794" w:rsidRPr="00CD0794" w:rsidRDefault="00CD0794" w:rsidP="00CD0794">
      <w:pPr>
        <w:pStyle w:val="Text"/>
        <w:keepNext/>
      </w:pPr>
    </w:p>
    <w:p w14:paraId="4A514999" w14:textId="77777777" w:rsidR="00CD0794" w:rsidRDefault="00CD0794" w:rsidP="00CD0794">
      <w:pPr>
        <w:pStyle w:val="Text"/>
        <w:keepNext/>
        <w:jc w:val="center"/>
      </w:pPr>
    </w:p>
    <w:p w14:paraId="2432CDE5" w14:textId="62E54A57" w:rsidR="00FC5EC4" w:rsidRPr="002E263E" w:rsidRDefault="00E34EAA" w:rsidP="00FC5EC4">
      <w:pPr>
        <w:pStyle w:val="Text"/>
        <w:keepNext/>
        <w:jc w:val="center"/>
      </w:pPr>
      <w:r w:rsidRPr="002E263E">
        <w:rPr>
          <w:noProof/>
        </w:rPr>
        <w:drawing>
          <wp:inline distT="0" distB="0" distL="0" distR="0" wp14:anchorId="449D617F" wp14:editId="12346515">
            <wp:extent cx="3891246" cy="2923095"/>
            <wp:effectExtent l="0" t="476250" r="0" b="467995"/>
            <wp:docPr id="14737223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t="5132" r="8464" b="3193"/>
                    <a:stretch>
                      <a:fillRect/>
                    </a:stretch>
                  </pic:blipFill>
                  <pic:spPr bwMode="auto">
                    <a:xfrm rot="5400000">
                      <a:off x="0" y="0"/>
                      <a:ext cx="3907451" cy="2935268"/>
                    </a:xfrm>
                    <a:prstGeom prst="rect">
                      <a:avLst/>
                    </a:prstGeom>
                    <a:noFill/>
                    <a:ln>
                      <a:noFill/>
                    </a:ln>
                    <a:extLst>
                      <a:ext uri="{53640926-AAD7-44D8-BBD7-CCE9431645EC}">
                        <a14:shadowObscured xmlns:a14="http://schemas.microsoft.com/office/drawing/2010/main"/>
                      </a:ext>
                    </a:extLst>
                  </pic:spPr>
                </pic:pic>
              </a:graphicData>
            </a:graphic>
          </wp:inline>
        </w:drawing>
      </w:r>
    </w:p>
    <w:p w14:paraId="64B218C1" w14:textId="199C1554" w:rsidR="00E34EAA" w:rsidRPr="002E263E" w:rsidRDefault="00FC5EC4" w:rsidP="00FC5EC4">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39</w:t>
      </w:r>
      <w:r w:rsidRPr="002E263E">
        <w:fldChar w:fldCharType="end"/>
      </w:r>
      <w:r w:rsidRPr="002E263E">
        <w:t>: Rückseite Gehäuse</w:t>
      </w:r>
    </w:p>
    <w:p w14:paraId="2F294E2D" w14:textId="77777777" w:rsidR="001F43F4" w:rsidRPr="002E263E" w:rsidRDefault="001F43F4" w:rsidP="001C4623">
      <w:pPr>
        <w:pStyle w:val="Text"/>
      </w:pPr>
    </w:p>
    <w:p w14:paraId="425F4704" w14:textId="77777777" w:rsidR="00E446C0" w:rsidRPr="002E263E" w:rsidRDefault="00E446C0" w:rsidP="001C4623">
      <w:pPr>
        <w:pStyle w:val="Text"/>
      </w:pPr>
    </w:p>
    <w:p w14:paraId="741E5C19" w14:textId="66A0A467" w:rsidR="001C4623" w:rsidRPr="002E263E" w:rsidRDefault="00F81808" w:rsidP="00E34EAA">
      <w:pPr>
        <w:jc w:val="left"/>
      </w:pPr>
      <w:r w:rsidRPr="002E263E">
        <w:br w:type="page"/>
      </w:r>
    </w:p>
    <w:p w14:paraId="63B0B091" w14:textId="2F1488E8" w:rsidR="00D32749" w:rsidRPr="002E263E" w:rsidRDefault="00D32749" w:rsidP="00D32749">
      <w:pPr>
        <w:pStyle w:val="Heading3"/>
      </w:pPr>
      <w:bookmarkStart w:id="56" w:name="_Toc224493338"/>
      <w:r w:rsidRPr="002E263E">
        <w:lastRenderedPageBreak/>
        <w:t>Gehäusemontage</w:t>
      </w:r>
      <w:bookmarkEnd w:id="56"/>
    </w:p>
    <w:p w14:paraId="7DA67075" w14:textId="02DBB86F" w:rsidR="00632ABC" w:rsidRPr="002E263E" w:rsidRDefault="005C44FA" w:rsidP="00C373B6">
      <w:pPr>
        <w:pStyle w:val="Text"/>
      </w:pPr>
      <w:r w:rsidRPr="005C44FA">
        <w:t>Nach der Fertigstellung des Hauptgehäuses und der individuellen Gehäusekomponenten</w:t>
      </w:r>
      <w:r w:rsidR="00C373B6" w:rsidRPr="002E263E">
        <w:t xml:space="preserve">, </w:t>
      </w:r>
      <w:r>
        <w:t>erfolgt eine finale Zusammensetzung aller Komponenten</w:t>
      </w:r>
      <w:r w:rsidR="00632ABC" w:rsidRPr="002E263E">
        <w:t>.</w:t>
      </w:r>
      <w:r w:rsidRPr="005C44FA">
        <w:t xml:space="preserve"> In diesem Prozessschritt werden die erforderlichen Kabel- und Leitungsquerschnitte basierend auf der berechneten Strombelastbarkeit dimensioniert. Die folgende Tabelle dient als verbindliche Grundlage für die elektrische Installation</w:t>
      </w:r>
      <w:r>
        <w:t xml:space="preserve">: </w:t>
      </w:r>
    </w:p>
    <w:p w14:paraId="4F489B5E" w14:textId="77777777" w:rsidR="00FC5EC4" w:rsidRPr="002E263E" w:rsidRDefault="00114197" w:rsidP="00FC5EC4">
      <w:pPr>
        <w:pStyle w:val="Text"/>
        <w:keepNext/>
        <w:jc w:val="center"/>
      </w:pPr>
      <w:r w:rsidRPr="002E263E">
        <w:rPr>
          <w:noProof/>
        </w:rPr>
        <w:drawing>
          <wp:inline distT="0" distB="0" distL="0" distR="0" wp14:anchorId="7252E68F" wp14:editId="556E018E">
            <wp:extent cx="2481162" cy="4867275"/>
            <wp:effectExtent l="0" t="0" r="0" b="0"/>
            <wp:docPr id="231860184" name="Picture 1" descr="AWG in mm² Rechner – Drahtquerschnitt berechnen | C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G in mm² Rechner – Drahtquerschnitt berechnen | CiS"/>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488703" cy="4882067"/>
                    </a:xfrm>
                    <a:prstGeom prst="rect">
                      <a:avLst/>
                    </a:prstGeom>
                    <a:noFill/>
                    <a:ln>
                      <a:noFill/>
                    </a:ln>
                  </pic:spPr>
                </pic:pic>
              </a:graphicData>
            </a:graphic>
          </wp:inline>
        </w:drawing>
      </w:r>
    </w:p>
    <w:p w14:paraId="177FD031" w14:textId="131B3CFB" w:rsidR="00114197" w:rsidRPr="002E263E" w:rsidRDefault="00FC5EC4" w:rsidP="00FC5EC4">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40</w:t>
      </w:r>
      <w:r w:rsidRPr="002E263E">
        <w:fldChar w:fldCharType="end"/>
      </w:r>
      <w:r w:rsidRPr="002E263E">
        <w:t>: Querschnitt-Tabelle</w:t>
      </w:r>
    </w:p>
    <w:p w14:paraId="02A3787F" w14:textId="58DEB896" w:rsidR="00B3517F" w:rsidRPr="002E263E" w:rsidRDefault="00B3517F" w:rsidP="00114197">
      <w:pPr>
        <w:pStyle w:val="Text"/>
        <w:jc w:val="center"/>
      </w:pPr>
      <w:hyperlink r:id="rId111" w:history="1">
        <w:r w:rsidRPr="002E263E">
          <w:rPr>
            <w:rStyle w:val="Hyperlink"/>
          </w:rPr>
          <w:t>https://cis.de/awg-rechner/</w:t>
        </w:r>
      </w:hyperlink>
      <w:r w:rsidRPr="002E263E">
        <w:t xml:space="preserve"> </w:t>
      </w:r>
    </w:p>
    <w:p w14:paraId="7AEF1828" w14:textId="05AD13C0" w:rsidR="00B3517F" w:rsidRPr="002E263E" w:rsidRDefault="00B3517F" w:rsidP="00114197">
      <w:pPr>
        <w:pStyle w:val="Text"/>
        <w:jc w:val="center"/>
      </w:pPr>
      <w:hyperlink r:id="rId112" w:history="1">
        <w:r w:rsidRPr="002E263E">
          <w:rPr>
            <w:rStyle w:val="Hyperlink"/>
          </w:rPr>
          <w:t>https://spcdn.shortpixel.ai/spio/ret_img,q_cdnize,to_auto,s_webp:avif/cis.de/wp-content/uploads/2025/03/Screenshot-2025-03-11-105824-522x1024.png</w:t>
        </w:r>
      </w:hyperlink>
      <w:r w:rsidRPr="002E263E">
        <w:t xml:space="preserve"> </w:t>
      </w:r>
    </w:p>
    <w:p w14:paraId="42FEE5CE" w14:textId="47C2ED32" w:rsidR="005C44FA" w:rsidRDefault="005C44FA" w:rsidP="005C44FA">
      <w:pPr>
        <w:jc w:val="left"/>
      </w:pPr>
      <w:r>
        <w:br w:type="page"/>
      </w:r>
    </w:p>
    <w:p w14:paraId="2D3A0EAA" w14:textId="22FC8EF1" w:rsidR="005C44FA" w:rsidRDefault="005C44FA" w:rsidP="00C373B6">
      <w:pPr>
        <w:pStyle w:val="Text"/>
      </w:pPr>
      <w:r w:rsidRPr="005C44FA">
        <w:lastRenderedPageBreak/>
        <w:t>Da die</w:t>
      </w:r>
      <w:r>
        <w:t xml:space="preserve"> Beleuchtungselemente</w:t>
      </w:r>
      <w:r w:rsidRPr="005C44FA">
        <w:t xml:space="preserve"> bei voller Helligkeit eine signifikante Stromaufnahme aufweisen, müssen die Leitungsquerschnitte ausreichend groß dimensioniert werden. Dies minimiert den Spannungsabfall über die Leitungslänge und verhindert eine unzulässige Erwärmung der Drähte</w:t>
      </w:r>
    </w:p>
    <w:p w14:paraId="1B5B78EC" w14:textId="77777777" w:rsidR="005C44FA" w:rsidRPr="005C44FA" w:rsidRDefault="005C44FA" w:rsidP="00C373B6">
      <w:pPr>
        <w:pStyle w:val="Text"/>
      </w:pPr>
    </w:p>
    <w:p w14:paraId="31A9E0ED" w14:textId="2B153049" w:rsidR="00632ABC" w:rsidRPr="002E263E" w:rsidRDefault="00632ABC" w:rsidP="00C373B6">
      <w:pPr>
        <w:pStyle w:val="Text"/>
      </w:pPr>
      <w:r w:rsidRPr="002E263E">
        <w:t xml:space="preserve">Es handelt sich </w:t>
      </w:r>
      <w:r w:rsidR="00815082" w:rsidRPr="002E263E">
        <w:t xml:space="preserve">beim RGB-Streifen </w:t>
      </w:r>
      <w:r w:rsidRPr="002E263E">
        <w:t xml:space="preserve">um ca. 100 RGBs, die jeweils auf ca. die </w:t>
      </w:r>
      <w:r w:rsidR="005C44FA" w:rsidRPr="002E263E">
        <w:t>Hälfte</w:t>
      </w:r>
      <w:r w:rsidRPr="002E263E">
        <w:t xml:space="preserve"> der maximalen Lichtstärke gestellt werden. Rechnet man mit ca. 20mA pro LED erhält man für den gesamten Streifen:</w:t>
      </w:r>
    </w:p>
    <w:p w14:paraId="2B58106F" w14:textId="2EA0AC1E" w:rsidR="00632ABC" w:rsidRPr="002E263E" w:rsidRDefault="00815082" w:rsidP="00C373B6">
      <w:pPr>
        <w:pStyle w:val="Text"/>
      </w:pPr>
      <m:oMathPara>
        <m:oMath>
          <m:r>
            <w:rPr>
              <w:rFonts w:ascii="Cambria Math" w:hAnsi="Cambria Math"/>
            </w:rPr>
            <m:t>100*20mA=2A</m:t>
          </m:r>
        </m:oMath>
      </m:oMathPara>
    </w:p>
    <w:p w14:paraId="6BAAAC60" w14:textId="7659CB80" w:rsidR="00815082" w:rsidRPr="002E263E" w:rsidRDefault="00815082" w:rsidP="00C373B6">
      <w:pPr>
        <w:pStyle w:val="Text"/>
      </w:pPr>
      <w:r w:rsidRPr="002E263E">
        <w:t>Und für die Ringe mit 16 RGBs pro Ring:</w:t>
      </w:r>
    </w:p>
    <w:p w14:paraId="706C0E62" w14:textId="43E292FD" w:rsidR="00815082" w:rsidRPr="002E263E" w:rsidRDefault="00815082" w:rsidP="00C373B6">
      <w:pPr>
        <w:pStyle w:val="Text"/>
      </w:pPr>
      <m:oMathPara>
        <m:oMath>
          <m:r>
            <w:rPr>
              <w:rFonts w:ascii="Cambria Math" w:hAnsi="Cambria Math"/>
            </w:rPr>
            <m:t>16*3*20mA=960mA</m:t>
          </m:r>
        </m:oMath>
      </m:oMathPara>
    </w:p>
    <w:p w14:paraId="05FBD345" w14:textId="424478D1" w:rsidR="00815082" w:rsidRPr="002E263E" w:rsidRDefault="00FF3221" w:rsidP="00C373B6">
      <w:pPr>
        <w:pStyle w:val="Text"/>
      </w:pPr>
      <w:r w:rsidRPr="002E263E">
        <w:t xml:space="preserve">Über das Ohm’sche Gesetz lässt sich nun ausrechnen wie viel Widerstand, der Draht maximal haben darf, wenn nicht mehr als 0,2V </w:t>
      </w:r>
      <w:r w:rsidR="005C44FA">
        <w:t>an den Drähten anliegen darf</w:t>
      </w:r>
      <w:r w:rsidRPr="002E263E">
        <w:t>:</w:t>
      </w:r>
    </w:p>
    <w:p w14:paraId="26014C99" w14:textId="6978550D" w:rsidR="00114197" w:rsidRPr="002E263E" w:rsidRDefault="00000000" w:rsidP="00C373B6">
      <w:pPr>
        <w:pStyle w:val="Text"/>
      </w:pPr>
      <m:oMathPara>
        <m:oMath>
          <m:sSub>
            <m:sSubPr>
              <m:ctrlPr>
                <w:rPr>
                  <w:rFonts w:ascii="Cambria Math" w:hAnsi="Cambria Math"/>
                  <w:i/>
                </w:rPr>
              </m:ctrlPr>
            </m:sSubPr>
            <m:e>
              <m:r>
                <w:rPr>
                  <w:rFonts w:ascii="Cambria Math" w:hAnsi="Cambria Math"/>
                </w:rPr>
                <m:t>R</m:t>
              </m:r>
            </m:e>
            <m:sub>
              <m:r>
                <w:rPr>
                  <w:rFonts w:ascii="Cambria Math" w:hAnsi="Cambria Math"/>
                </w:rPr>
                <m:t>Draht</m:t>
              </m:r>
            </m:sub>
          </m:sSub>
          <m:r>
            <w:rPr>
              <w:rFonts w:ascii="Cambria Math" w:hAnsi="Cambria Math"/>
            </w:rPr>
            <m:t>=</m:t>
          </m:r>
          <m:f>
            <m:fPr>
              <m:ctrlPr>
                <w:rPr>
                  <w:rFonts w:ascii="Cambria Math" w:hAnsi="Cambria Math"/>
                  <w:i/>
                </w:rPr>
              </m:ctrlPr>
            </m:fPr>
            <m:num>
              <m:r>
                <w:rPr>
                  <w:rFonts w:ascii="Cambria Math" w:hAnsi="Cambria Math"/>
                </w:rPr>
                <m:t>0,2V</m:t>
              </m:r>
            </m:num>
            <m:den>
              <m:r>
                <w:rPr>
                  <w:rFonts w:ascii="Cambria Math" w:hAnsi="Cambria Math"/>
                </w:rPr>
                <m:t>2A</m:t>
              </m:r>
            </m:den>
          </m:f>
          <m:r>
            <w:rPr>
              <w:rFonts w:ascii="Cambria Math" w:hAnsi="Cambria Math"/>
            </w:rPr>
            <m:t>=0,1</m:t>
          </m:r>
          <m:r>
            <m:rPr>
              <m:sty m:val="p"/>
            </m:rPr>
            <w:rPr>
              <w:rFonts w:ascii="Cambria Math" w:hAnsi="Cambria Math"/>
            </w:rPr>
            <m:t>Ω</m:t>
          </m:r>
        </m:oMath>
      </m:oMathPara>
    </w:p>
    <w:p w14:paraId="2869BEC9" w14:textId="358684A0" w:rsidR="00610CB1" w:rsidRPr="002E263E" w:rsidRDefault="00114197" w:rsidP="00C373B6">
      <w:pPr>
        <w:pStyle w:val="Text"/>
      </w:pPr>
      <w:r w:rsidRPr="002E263E">
        <w:t xml:space="preserve">Aus der Tabelle müssen die Widerstandswerte nun auf </w:t>
      </w:r>
      <m:oMath>
        <m:f>
          <m:fPr>
            <m:ctrlPr>
              <w:rPr>
                <w:rFonts w:ascii="Cambria Math" w:hAnsi="Cambria Math"/>
                <w:i/>
              </w:rPr>
            </m:ctrlPr>
          </m:fPr>
          <m:num>
            <m:r>
              <m:rPr>
                <m:sty m:val="p"/>
              </m:rPr>
              <w:rPr>
                <w:rFonts w:ascii="Cambria Math" w:hAnsi="Cambria Math"/>
              </w:rPr>
              <m:t>Ω</m:t>
            </m:r>
            <m:ctrlPr>
              <w:rPr>
                <w:rFonts w:ascii="Cambria Math" w:hAnsi="Cambria Math"/>
              </w:rPr>
            </m:ctrlPr>
          </m:num>
          <m:den>
            <m:r>
              <w:rPr>
                <w:rFonts w:ascii="Cambria Math" w:hAnsi="Cambria Math"/>
              </w:rPr>
              <m:t>m</m:t>
            </m:r>
          </m:den>
        </m:f>
      </m:oMath>
      <w:r w:rsidRPr="002E263E">
        <w:t xml:space="preserve"> umgerechnet werden.</w:t>
      </w:r>
      <w:r w:rsidR="00185961">
        <w:t xml:space="preserve"> Die Drähte werden ca. 60-70cm lang sein. Da es wenig unterschied macht, wird eine Länge von 1m angenommen</w:t>
      </w:r>
      <w:r w:rsidRPr="002E263E">
        <w:t xml:space="preserve"> </w:t>
      </w:r>
    </w:p>
    <w:p w14:paraId="71257D35" w14:textId="79934102" w:rsidR="00114197" w:rsidRPr="002E263E" w:rsidRDefault="00000000" w:rsidP="00C373B6">
      <w:pPr>
        <w:pStyle w:val="Text"/>
      </w:pPr>
      <m:oMathPara>
        <m:oMath>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km</m:t>
                  </m:r>
                </m:sub>
              </m:sSub>
            </m:num>
            <m:den>
              <m:r>
                <w:rPr>
                  <w:rFonts w:ascii="Cambria Math" w:hAnsi="Cambria Math"/>
                </w:rPr>
                <m:t>1000</m:t>
              </m:r>
            </m:den>
          </m:f>
        </m:oMath>
      </m:oMathPara>
    </w:p>
    <w:p w14:paraId="117831C4" w14:textId="21AF7813" w:rsidR="00114197" w:rsidRPr="002E263E" w:rsidRDefault="00890FD6" w:rsidP="00C373B6">
      <w:pPr>
        <w:pStyle w:val="Text"/>
      </w:pPr>
      <w:r w:rsidRPr="002E263E">
        <w:t xml:space="preserve">Der erste Wert der dann unter die </w:t>
      </w:r>
      <m:oMath>
        <m:r>
          <w:rPr>
            <w:rFonts w:ascii="Cambria Math" w:hAnsi="Cambria Math"/>
          </w:rPr>
          <m:t xml:space="preserve">0,1 </m:t>
        </m:r>
        <m:r>
          <m:rPr>
            <m:sty m:val="p"/>
          </m:rPr>
          <w:rPr>
            <w:rFonts w:ascii="Cambria Math" w:hAnsi="Cambria Math"/>
          </w:rPr>
          <m:t>Ω</m:t>
        </m:r>
      </m:oMath>
      <w:r w:rsidRPr="002E263E">
        <w:t xml:space="preserve"> fällt sind 0,0869 bei einer Leiterstärke von 24AWG. Diese Leiterstärke könnte theoretisch verwendet werden</w:t>
      </w:r>
      <w:r w:rsidR="00B3517F" w:rsidRPr="002E263E">
        <w:t>. Es ist aber ratsamer die Leitungen leicht zu überdimensionieren, deshalb werden die nächstgrößeren 22AWG Drähte verwendet.</w:t>
      </w:r>
    </w:p>
    <w:p w14:paraId="40860572" w14:textId="708BC712" w:rsidR="00B3517F" w:rsidRPr="002E263E" w:rsidRDefault="00185961" w:rsidP="00185961">
      <w:pPr>
        <w:jc w:val="left"/>
      </w:pPr>
      <w:r>
        <w:br w:type="page"/>
      </w:r>
    </w:p>
    <w:p w14:paraId="7A28F94B" w14:textId="24CEAF16" w:rsidR="00B3517F" w:rsidRDefault="00B3517F" w:rsidP="00185961">
      <w:pPr>
        <w:pStyle w:val="Text"/>
      </w:pPr>
      <w:r w:rsidRPr="002E263E">
        <w:lastRenderedPageBreak/>
        <w:t xml:space="preserve">Neben der Versorgung gibt es bei der Beleuchtung noch die Datenleitung. Bei dem WS2812 RGB Controller ist aber weniger wichtig wie viel Strom durch die Leitung fließt, da es nur sehr wenig ist, sondern dass die Spannung so stabil wie möglich ist. Als Leitungsdicke kann auch 22AWG genommen werden, aber es ist wichtig einen Widerstand von ca. </w:t>
      </w:r>
      <m:oMath>
        <m:r>
          <w:rPr>
            <w:rFonts w:ascii="Cambria Math" w:hAnsi="Cambria Math"/>
          </w:rPr>
          <m:t>330</m:t>
        </m:r>
        <m:r>
          <m:rPr>
            <m:sty m:val="p"/>
          </m:rPr>
          <w:rPr>
            <w:rFonts w:ascii="Cambria Math" w:hAnsi="Cambria Math"/>
          </w:rPr>
          <m:t>Ω</m:t>
        </m:r>
      </m:oMath>
      <w:r w:rsidRPr="002E263E">
        <w:t xml:space="preserve"> vorzuschalten damit dieser die Signalflanken glättet. Wichtig ist auch, dass die Leitung nicht zu lang wird, da der Spannungsabfall an dieser ab </w:t>
      </w:r>
      <w:r w:rsidR="00185961">
        <w:t xml:space="preserve">einer gewissen Leitungslänge </w:t>
      </w:r>
      <w:r w:rsidRPr="002E263E">
        <w:t xml:space="preserve">zu hoch ist und das </w:t>
      </w:r>
      <w:r w:rsidR="00185961">
        <w:t xml:space="preserve">erzeugte </w:t>
      </w:r>
      <w:r w:rsidRPr="002E263E">
        <w:t xml:space="preserve">PWM-Signal nicht mehr geeignet ist für den Controller. </w:t>
      </w:r>
    </w:p>
    <w:p w14:paraId="286A9BE9" w14:textId="77777777" w:rsidR="00185961" w:rsidRPr="002E263E" w:rsidRDefault="00185961" w:rsidP="00185961">
      <w:pPr>
        <w:pStyle w:val="Text"/>
      </w:pPr>
    </w:p>
    <w:p w14:paraId="31767D9D" w14:textId="281FAD72" w:rsidR="00FC5EC4" w:rsidRPr="002E263E" w:rsidRDefault="00E47E26" w:rsidP="00185961">
      <w:pPr>
        <w:pStyle w:val="Text"/>
        <w:keepNext/>
      </w:pPr>
      <w:r w:rsidRPr="002E263E">
        <w:t>W</w:t>
      </w:r>
      <w:r w:rsidR="00063167" w:rsidRPr="002E263E">
        <w:t>eitere wichtige Kabel sind die Versorgungen vom Netzteil zur Platine. Da beim Einschalten des Raspberry Pi ein Stro</w:t>
      </w:r>
      <w:r w:rsidR="00185961">
        <w:t>m</w:t>
      </w:r>
      <w:r w:rsidR="00063167" w:rsidRPr="002E263E">
        <w:t xml:space="preserve"> von bis zu 5A fließen kann, werden diese Querschnitte mit </w:t>
      </w:r>
      <m:oMath>
        <m:r>
          <w:rPr>
            <w:rFonts w:ascii="Cambria Math" w:hAnsi="Cambria Math"/>
          </w:rPr>
          <m:t>2,5 m</m:t>
        </m:r>
        <m:sSup>
          <m:sSupPr>
            <m:ctrlPr>
              <w:rPr>
                <w:rFonts w:ascii="Cambria Math" w:hAnsi="Cambria Math"/>
                <w:i/>
              </w:rPr>
            </m:ctrlPr>
          </m:sSupPr>
          <m:e>
            <m:r>
              <w:rPr>
                <w:rFonts w:ascii="Cambria Math" w:hAnsi="Cambria Math"/>
              </w:rPr>
              <m:t>m</m:t>
            </m:r>
          </m:e>
          <m:sup>
            <m:r>
              <w:rPr>
                <w:rFonts w:ascii="Cambria Math" w:hAnsi="Cambria Math"/>
              </w:rPr>
              <m:t>2</m:t>
            </m:r>
          </m:sup>
        </m:sSup>
      </m:oMath>
      <w:r w:rsidR="00063167" w:rsidRPr="002E263E">
        <w:t xml:space="preserve"> sehr groß gewählt. Das USB-Kabel zum Raspberry Pi muss auch entsprechend gewählt werden, dass gegebenfalls ein Strom von 5A fließen könnte.</w:t>
      </w:r>
    </w:p>
    <w:p w14:paraId="3CBEB681" w14:textId="7B6C40A3" w:rsidR="008A7583" w:rsidRPr="002E263E" w:rsidRDefault="008A7583" w:rsidP="008A7583">
      <w:pPr>
        <w:pStyle w:val="Text"/>
        <w:keepNext/>
        <w:jc w:val="center"/>
      </w:pPr>
      <w:r w:rsidRPr="002E263E">
        <w:rPr>
          <w:noProof/>
        </w:rPr>
        <w:drawing>
          <wp:inline distT="0" distB="0" distL="0" distR="0" wp14:anchorId="02F89BE3" wp14:editId="168111E2">
            <wp:extent cx="2457450" cy="1843405"/>
            <wp:effectExtent l="0" t="0" r="0" b="0"/>
            <wp:docPr id="21098864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457450" cy="1843405"/>
                    </a:xfrm>
                    <a:prstGeom prst="rect">
                      <a:avLst/>
                    </a:prstGeom>
                    <a:noFill/>
                    <a:ln>
                      <a:noFill/>
                    </a:ln>
                  </pic:spPr>
                </pic:pic>
              </a:graphicData>
            </a:graphic>
          </wp:inline>
        </w:drawing>
      </w:r>
    </w:p>
    <w:p w14:paraId="19DB578E" w14:textId="4332BD05" w:rsidR="00FC5EC4" w:rsidRPr="002E263E" w:rsidRDefault="00FC5EC4" w:rsidP="00FC5EC4">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41</w:t>
      </w:r>
      <w:r w:rsidRPr="002E263E">
        <w:fldChar w:fldCharType="end"/>
      </w:r>
      <w:r w:rsidRPr="002E263E">
        <w:t>: Verkabelung Platine</w:t>
      </w:r>
    </w:p>
    <w:p w14:paraId="2CD1BD90" w14:textId="0EBAB4DC" w:rsidR="00FC5EC4" w:rsidRPr="002E263E" w:rsidRDefault="00E34EAA" w:rsidP="00FC5EC4">
      <w:pPr>
        <w:pStyle w:val="Caption"/>
      </w:pPr>
      <w:r w:rsidRPr="002E263E">
        <w:rPr>
          <w:noProof/>
        </w:rPr>
        <w:lastRenderedPageBreak/>
        <w:drawing>
          <wp:inline distT="0" distB="0" distL="0" distR="0" wp14:anchorId="08CF3EAC" wp14:editId="2AF2071B">
            <wp:extent cx="2668772" cy="3558464"/>
            <wp:effectExtent l="0" t="0" r="0" b="0"/>
            <wp:docPr id="766097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668772" cy="3558464"/>
                    </a:xfrm>
                    <a:prstGeom prst="rect">
                      <a:avLst/>
                    </a:prstGeom>
                    <a:noFill/>
                    <a:ln>
                      <a:noFill/>
                    </a:ln>
                  </pic:spPr>
                </pic:pic>
              </a:graphicData>
            </a:graphic>
          </wp:inline>
        </w:drawing>
      </w:r>
      <w:r w:rsidR="00FC5EC4" w:rsidRPr="002E263E">
        <w:br w:type="textWrapping" w:clear="all"/>
      </w:r>
    </w:p>
    <w:p w14:paraId="587DF884" w14:textId="5EBB67B3" w:rsidR="00FC5EC4" w:rsidRPr="002E263E" w:rsidRDefault="00FC5EC4" w:rsidP="00FC5EC4">
      <w:pPr>
        <w:pStyle w:val="Caption"/>
      </w:pPr>
      <w:r w:rsidRPr="002E263E">
        <w:t xml:space="preserve">Abbildung </w:t>
      </w:r>
      <w:r w:rsidRPr="002E263E">
        <w:fldChar w:fldCharType="begin"/>
      </w:r>
      <w:r w:rsidRPr="002E263E">
        <w:instrText xml:space="preserve"> SEQ Abbildung \* ARABIC </w:instrText>
      </w:r>
      <w:r w:rsidRPr="002E263E">
        <w:fldChar w:fldCharType="separate"/>
      </w:r>
      <w:r w:rsidR="002E263E" w:rsidRPr="002E263E">
        <w:rPr>
          <w:noProof/>
        </w:rPr>
        <w:t>42</w:t>
      </w:r>
      <w:r w:rsidRPr="002E263E">
        <w:fldChar w:fldCharType="end"/>
      </w:r>
      <w:r w:rsidRPr="002E263E">
        <w:t>: Fertiges Gehäuse – Innenansicht</w:t>
      </w:r>
    </w:p>
    <w:p w14:paraId="3C8D90A1" w14:textId="212673BF" w:rsidR="008A7583" w:rsidRPr="002E263E" w:rsidRDefault="008A7583" w:rsidP="008A7583">
      <w:pPr>
        <w:pStyle w:val="Heading2"/>
      </w:pPr>
      <w:bookmarkStart w:id="57" w:name="_Toc224493339"/>
      <w:r w:rsidRPr="002E263E">
        <w:t>Weitere Individuelle Arbeitsschritte</w:t>
      </w:r>
      <w:bookmarkEnd w:id="57"/>
    </w:p>
    <w:p w14:paraId="54B5CAF6" w14:textId="076DB92C" w:rsidR="008A7583" w:rsidRPr="002E263E" w:rsidRDefault="008A7583" w:rsidP="008A7583">
      <w:pPr>
        <w:rPr>
          <w:u w:val="single"/>
        </w:rPr>
      </w:pPr>
      <w:r w:rsidRPr="002E263E">
        <w:rPr>
          <w:u w:val="single"/>
        </w:rPr>
        <w:t>Connection per VPN</w:t>
      </w:r>
    </w:p>
    <w:p w14:paraId="0311B8D6" w14:textId="712BE8C4" w:rsidR="006C26FE" w:rsidRPr="002E263E" w:rsidRDefault="00926ECF" w:rsidP="001C7FE2">
      <w:pPr>
        <w:pStyle w:val="Text"/>
      </w:pPr>
      <w:r w:rsidRPr="002E263E">
        <w:t xml:space="preserve">Eine fertige Hardware hat wenig Sinn, wenn keine Software darauf gespielt werden kann, um das Gerät zu testen. Damit das Gerät aber nicht immer </w:t>
      </w:r>
      <w:r w:rsidR="00145683" w:rsidRPr="002E263E">
        <w:t>zwischen den Projektpartnern hin und her gereicht werden muss, wird eine temporäre VPN-Verbindung hergestellt.</w:t>
      </w:r>
    </w:p>
    <w:p w14:paraId="6AACCA97" w14:textId="6EA9F90A" w:rsidR="00145683" w:rsidRPr="002E263E" w:rsidRDefault="00145683" w:rsidP="001C7FE2">
      <w:pPr>
        <w:pStyle w:val="Text"/>
      </w:pPr>
      <w:r w:rsidRPr="002E263E">
        <w:t xml:space="preserve">Genutzt wurde hier der Service </w:t>
      </w:r>
      <w:proofErr w:type="spellStart"/>
      <w:r w:rsidRPr="002E263E">
        <w:t>Tailscale</w:t>
      </w:r>
      <w:proofErr w:type="spellEnd"/>
      <w:r w:rsidRPr="002E263E">
        <w:t xml:space="preserve">, welcher eine intuitive und einfache Anwendung ermöglicht. In </w:t>
      </w:r>
      <w:proofErr w:type="spellStart"/>
      <w:r w:rsidRPr="002E263E">
        <w:t>Tailscale</w:t>
      </w:r>
      <w:proofErr w:type="spellEnd"/>
      <w:r w:rsidRPr="002E263E">
        <w:t xml:space="preserve"> wird anfangs ein Account erstellt. Der Service wird anschließend auf allen </w:t>
      </w:r>
      <w:r w:rsidR="005E3C9B" w:rsidRPr="002E263E">
        <w:t>Geräten,</w:t>
      </w:r>
      <w:r w:rsidRPr="002E263E">
        <w:t xml:space="preserve"> die sich im VPN-Netz befinden </w:t>
      </w:r>
      <w:r w:rsidR="005753B0" w:rsidRPr="002E263E">
        <w:t>sollten,</w:t>
      </w:r>
      <w:r w:rsidRPr="002E263E">
        <w:t xml:space="preserve"> installiert. Dort muss sich dann nur mehr mit dem zuvor erstellten Account eingeloggt werden und schon ist man mit dem Netzwerk verbunden.</w:t>
      </w:r>
    </w:p>
    <w:p w14:paraId="3AF91307" w14:textId="26122674" w:rsidR="00145683" w:rsidRPr="002E263E" w:rsidRDefault="00145683" w:rsidP="001C7FE2">
      <w:pPr>
        <w:pStyle w:val="Text"/>
      </w:pPr>
      <w:r w:rsidRPr="002E263E">
        <w:t xml:space="preserve">Ein kleiner Stolperstein bei diesem System war der Raspberry Pi selbst. Dieser muss </w:t>
      </w:r>
      <w:r w:rsidR="00972F67" w:rsidRPr="002E263E">
        <w:t>nämlich,</w:t>
      </w:r>
      <w:r w:rsidRPr="002E263E">
        <w:t xml:space="preserve"> um die Verbindung zu ermöglichen ans Internet geschlossen werden. </w:t>
      </w:r>
      <w:r w:rsidRPr="002E263E">
        <w:lastRenderedPageBreak/>
        <w:t xml:space="preserve">Der Raspberry Pi macht aber oft nicht ganz </w:t>
      </w:r>
      <w:r w:rsidR="005753B0" w:rsidRPr="002E263E">
        <w:t>das,</w:t>
      </w:r>
      <w:r w:rsidRPr="002E263E">
        <w:t xml:space="preserve"> was er </w:t>
      </w:r>
      <w:r w:rsidR="00972F67" w:rsidRPr="002E263E">
        <w:t>tun soll,</w:t>
      </w:r>
      <w:r w:rsidRPr="002E263E">
        <w:t xml:space="preserve"> und so muss oft Manuell das LAN-Interface gestartet werden, da er den Befehl der eigentlich auch ins Startup geschrieben worden ist nicht ausführt.</w:t>
      </w:r>
    </w:p>
    <w:p w14:paraId="5B203344" w14:textId="7D5BA060" w:rsidR="007865C0" w:rsidRPr="002E263E" w:rsidRDefault="009E7B6E" w:rsidP="00A204BE">
      <w:pPr>
        <w:jc w:val="left"/>
      </w:pPr>
      <w:r>
        <w:br w:type="page"/>
      </w:r>
    </w:p>
    <w:p w14:paraId="32A51A87" w14:textId="77777777" w:rsidR="00506D04" w:rsidRDefault="00000000">
      <w:pPr>
        <w:pStyle w:val="Heading2"/>
      </w:pPr>
      <w:bookmarkStart w:id="58" w:name="_Toc224493340"/>
      <w:r w:rsidRPr="002E263E">
        <w:lastRenderedPageBreak/>
        <w:t>Zusammenfassung individueller Teil</w:t>
      </w:r>
      <w:bookmarkEnd w:id="58"/>
    </w:p>
    <w:p w14:paraId="1F70ECC0" w14:textId="3F247990" w:rsidR="009E7B6E" w:rsidRDefault="009E7B6E" w:rsidP="001177B7">
      <w:pPr>
        <w:pStyle w:val="Text"/>
      </w:pPr>
      <w:r w:rsidRPr="009E7B6E">
        <w:t xml:space="preserve">Im Rückblick auf die Hardware-Entwicklung kann festgehalten werden, dass die gesetzten Projektziele vollumfänglich erreicht wurden. Der Prozess begann mit einer intensiven Recherchephase, in der alle benötigten Komponenten nicht nur identifiziert, sondern auch präzise auf die spezifischen Anforderungen des Systems abgestimmt wurden. Die daraus resultierenden Schaltpläne bildeten das Rückgrat für die spätere praktische Umsetzung, welche schließlich in einer strukturierten Gesamtschaltlogik sowie einer funktionalen, selbst gefertigten Leiterplatte </w:t>
      </w:r>
      <w:r>
        <w:t>endete</w:t>
      </w:r>
      <w:r w:rsidRPr="009E7B6E">
        <w:t xml:space="preserve">. Auch im Bereich des </w:t>
      </w:r>
      <w:r>
        <w:t>Mechanischen</w:t>
      </w:r>
      <w:r w:rsidRPr="009E7B6E">
        <w:t xml:space="preserve"> konnte mit dem Aufbau eines stabilen Gehäuses, das den berechneten Größenanforderungen entspricht, ein wesentlicher Meilenstein erfolgreich abgeschlossen werden.</w:t>
      </w:r>
    </w:p>
    <w:p w14:paraId="15443DC9" w14:textId="7D274405" w:rsidR="009E7B6E" w:rsidRPr="008B567C" w:rsidRDefault="009E7B6E" w:rsidP="001177B7">
      <w:pPr>
        <w:pStyle w:val="Text"/>
      </w:pPr>
      <w:r w:rsidRPr="009E7B6E">
        <w:t xml:space="preserve">Über die rein technische Umsetzung hinaus bot die Durchführung dieser Arbeit einen erheblichen persönlichen und fachlichen Erkenntnisgewinn in den verschiedensten Disziplinen. Bereits in der </w:t>
      </w:r>
      <w:r>
        <w:t>ersten</w:t>
      </w:r>
      <w:r w:rsidRPr="009E7B6E">
        <w:t xml:space="preserve"> Phase wurde ein starker Fokus auf die Projektplanung gelegt, was wertvolle Einblicke in die professionelle Strukturierung von Industrieprojekten ermöglichte. Ein zentraler fachlicher Schwerpunkt lag in der Auseinandersetzung mit der Sensorik. Hier wurden zahlreiche Messverfahren zur Erfassung unterschiedlichster physikalischer Größen tiefgreifend erforscht und evaluiert. Die Entdeckung innovativer Hersteller und vielversprechender Start-ups bereicherte diesen Prozess zusätzlich. In der praktischen Implementierung wurden zudem kritische Parameter der Sensortechnik vertieft, wie beispielsweise der Einfluss von Oberflächenbeschaffenheiten auf die Messgenauigkeit oder die Auswirkungen von Leitungsquerschnitten auf die Signalqualität. Zusammenfassend lässt sich das Projekt daher als ein sowohl technischer als auch konzeptioneller Erfolg werten, der ein tiefes Verständnis für das komplexe Zusammenspiel von Elektronik, Mechanik und Planung vermittelt hat.</w:t>
      </w:r>
      <w:r>
        <w:t xml:space="preserve"> </w:t>
      </w:r>
    </w:p>
    <w:p w14:paraId="64FD211C" w14:textId="77777777" w:rsidR="00506D04" w:rsidRPr="002E263E" w:rsidRDefault="00506D04">
      <w:pPr>
        <w:pStyle w:val="NotizEbene1"/>
        <w:numPr>
          <w:ilvl w:val="0"/>
          <w:numId w:val="0"/>
        </w:numPr>
        <w:outlineLvl w:val="9"/>
        <w:sectPr w:rsidR="00506D04" w:rsidRPr="002E263E">
          <w:headerReference w:type="default" r:id="rId115"/>
          <w:footerReference w:type="default" r:id="rId116"/>
          <w:headerReference w:type="first" r:id="rId117"/>
          <w:footerReference w:type="first" r:id="rId118"/>
          <w:pgSz w:w="11906" w:h="16838"/>
          <w:pgMar w:top="1417" w:right="1440" w:bottom="1134" w:left="1440" w:header="708" w:footer="708" w:gutter="0"/>
          <w:cols w:space="720"/>
          <w:formProt w:val="0"/>
          <w:docGrid w:type="lines" w:linePitch="360"/>
        </w:sectPr>
      </w:pPr>
    </w:p>
    <w:p w14:paraId="5DEC1EAA" w14:textId="77777777" w:rsidR="00506D04" w:rsidRPr="002E263E" w:rsidRDefault="00000000">
      <w:pPr>
        <w:pStyle w:val="Heading1"/>
      </w:pPr>
      <w:bookmarkStart w:id="59" w:name="_Ref200465902"/>
      <w:bookmarkStart w:id="60" w:name="_Toc224493341"/>
      <w:r w:rsidRPr="002E263E">
        <w:lastRenderedPageBreak/>
        <w:t xml:space="preserve">Dokumentation </w:t>
      </w:r>
      <w:proofErr w:type="spellStart"/>
      <w:r w:rsidRPr="002E263E">
        <w:t>Schüler:in</w:t>
      </w:r>
      <w:proofErr w:type="spellEnd"/>
      <w:r w:rsidRPr="002E263E">
        <w:t xml:space="preserve"> 2: </w:t>
      </w:r>
      <w:r w:rsidRPr="002E263E">
        <w:rPr>
          <w:color w:val="0066FF"/>
        </w:rPr>
        <w:t>(FV = Überschrift1)</w:t>
      </w:r>
      <w:bookmarkEnd w:id="59"/>
      <w:bookmarkEnd w:id="60"/>
    </w:p>
    <w:p w14:paraId="46614463" w14:textId="77777777" w:rsidR="00506D04" w:rsidRPr="002E263E" w:rsidRDefault="00000000">
      <w:pPr>
        <w:pStyle w:val="Heading2"/>
      </w:pPr>
      <w:bookmarkStart w:id="61" w:name="_Toc224493342"/>
      <w:r w:rsidRPr="002E263E">
        <w:t>Einleitung</w:t>
      </w:r>
      <w:bookmarkEnd w:id="61"/>
    </w:p>
    <w:p w14:paraId="1C8961A2" w14:textId="77777777" w:rsidR="00506D04" w:rsidRPr="002E263E" w:rsidRDefault="00000000">
      <w:pPr>
        <w:pStyle w:val="Text"/>
        <w:rPr>
          <w:color w:val="0066FF"/>
        </w:rPr>
      </w:pPr>
      <w:r w:rsidRPr="002E263E">
        <w:rPr>
          <w:color w:val="0066FF"/>
        </w:rPr>
        <w:t xml:space="preserve">(FV = Text) Der Aufbau dieses Kapitels ist </w:t>
      </w:r>
      <w:proofErr w:type="spellStart"/>
      <w:r w:rsidRPr="002E263E">
        <w:rPr>
          <w:color w:val="0066FF"/>
        </w:rPr>
        <w:t>grudsätzlich</w:t>
      </w:r>
      <w:proofErr w:type="spellEnd"/>
      <w:r w:rsidRPr="002E263E">
        <w:rPr>
          <w:color w:val="0066FF"/>
        </w:rPr>
        <w:t xml:space="preserve"> gleich wie von Kapitel 2. </w:t>
      </w:r>
    </w:p>
    <w:p w14:paraId="5D734B42" w14:textId="77777777" w:rsidR="00506D04" w:rsidRPr="002E263E" w:rsidRDefault="00000000">
      <w:pPr>
        <w:pStyle w:val="Text"/>
        <w:rPr>
          <w:color w:val="0066FF"/>
        </w:rPr>
      </w:pPr>
      <w:r w:rsidRPr="002E263E">
        <w:rPr>
          <w:color w:val="0066FF"/>
        </w:rPr>
        <w:t>Anzahl und Inhalt der „individuellen Abschnitte“ können natürlich unterschiedlich sein.</w:t>
      </w:r>
    </w:p>
    <w:p w14:paraId="2B1B00CA" w14:textId="77777777" w:rsidR="00506D04" w:rsidRPr="002E263E" w:rsidRDefault="00000000">
      <w:pPr>
        <w:pStyle w:val="Heading2"/>
      </w:pPr>
      <w:bookmarkStart w:id="62" w:name="_Toc224493343"/>
      <w:r w:rsidRPr="002E263E">
        <w:t>Theoretische Grundlagen</w:t>
      </w:r>
      <w:bookmarkEnd w:id="62"/>
    </w:p>
    <w:p w14:paraId="45FA08BE" w14:textId="77777777" w:rsidR="00506D04" w:rsidRPr="002E263E" w:rsidRDefault="00000000">
      <w:pPr>
        <w:rPr>
          <w:color w:val="0066FF"/>
        </w:rPr>
      </w:pPr>
      <w:r w:rsidRPr="002E263E">
        <w:rPr>
          <w:color w:val="0066FF"/>
        </w:rPr>
        <w:t>(FV = Text)</w:t>
      </w:r>
    </w:p>
    <w:p w14:paraId="242E462E" w14:textId="77777777" w:rsidR="00506D04" w:rsidRPr="002E263E" w:rsidRDefault="00000000">
      <w:pPr>
        <w:pStyle w:val="Heading2"/>
      </w:pPr>
      <w:bookmarkStart w:id="63" w:name="_Toc224493344"/>
      <w:r w:rsidRPr="002E263E">
        <w:t>Praktische Umsetzung</w:t>
      </w:r>
      <w:bookmarkEnd w:id="63"/>
    </w:p>
    <w:p w14:paraId="1E470E6E" w14:textId="77777777" w:rsidR="00506D04" w:rsidRPr="002E263E" w:rsidRDefault="00000000">
      <w:pPr>
        <w:rPr>
          <w:color w:val="0066FF"/>
        </w:rPr>
      </w:pPr>
      <w:r w:rsidRPr="002E263E">
        <w:rPr>
          <w:color w:val="0066FF"/>
        </w:rPr>
        <w:t>(FV = Text)</w:t>
      </w:r>
    </w:p>
    <w:p w14:paraId="270162E3" w14:textId="77777777" w:rsidR="00506D04" w:rsidRPr="002E263E" w:rsidRDefault="00000000">
      <w:pPr>
        <w:pStyle w:val="Heading2"/>
      </w:pPr>
      <w:bookmarkStart w:id="64" w:name="_Toc224493345"/>
      <w:r w:rsidRPr="002E263E">
        <w:t>Weitere individuelle Abschnitte…</w:t>
      </w:r>
      <w:bookmarkEnd w:id="64"/>
    </w:p>
    <w:p w14:paraId="7B3B5888" w14:textId="77777777" w:rsidR="00506D04" w:rsidRPr="002E263E" w:rsidRDefault="00000000">
      <w:pPr>
        <w:pStyle w:val="Text"/>
        <w:rPr>
          <w:color w:val="0066FF"/>
        </w:rPr>
      </w:pPr>
      <w:r w:rsidRPr="002E263E">
        <w:rPr>
          <w:color w:val="0066FF"/>
        </w:rPr>
        <w:t>(FV = Text)</w:t>
      </w:r>
    </w:p>
    <w:p w14:paraId="2EC050D8" w14:textId="77777777" w:rsidR="00506D04" w:rsidRPr="002E263E" w:rsidRDefault="00000000">
      <w:pPr>
        <w:pStyle w:val="Heading2"/>
      </w:pPr>
      <w:bookmarkStart w:id="65" w:name="_Toc224493346"/>
      <w:r w:rsidRPr="002E263E">
        <w:t>Ergebnisse und Diskussion</w:t>
      </w:r>
      <w:bookmarkEnd w:id="65"/>
    </w:p>
    <w:p w14:paraId="22EA36A0" w14:textId="77777777" w:rsidR="00506D04" w:rsidRPr="002E263E" w:rsidRDefault="00000000">
      <w:pPr>
        <w:pStyle w:val="Text"/>
        <w:rPr>
          <w:color w:val="0066FF"/>
        </w:rPr>
      </w:pPr>
      <w:r w:rsidRPr="002E263E">
        <w:rPr>
          <w:color w:val="0066FF"/>
        </w:rPr>
        <w:t>(FV = Text)</w:t>
      </w:r>
    </w:p>
    <w:p w14:paraId="0E3E6EE5" w14:textId="77777777" w:rsidR="00506D04" w:rsidRPr="002E263E" w:rsidRDefault="00000000">
      <w:pPr>
        <w:pStyle w:val="Heading2"/>
      </w:pPr>
      <w:bookmarkStart w:id="66" w:name="_Toc224493347"/>
      <w:r w:rsidRPr="002E263E">
        <w:t>Zusammenfassung individueller Teil</w:t>
      </w:r>
      <w:bookmarkEnd w:id="66"/>
    </w:p>
    <w:p w14:paraId="0C3107B5" w14:textId="77777777" w:rsidR="00506D04" w:rsidRPr="002E263E" w:rsidRDefault="00000000">
      <w:r w:rsidRPr="002E263E">
        <w:rPr>
          <w:color w:val="0066FF"/>
        </w:rPr>
        <w:t>(FV = Text)</w:t>
      </w:r>
    </w:p>
    <w:p w14:paraId="50016D4A" w14:textId="77777777" w:rsidR="00506D04" w:rsidRPr="002E263E" w:rsidRDefault="00506D04">
      <w:pPr>
        <w:pStyle w:val="Text"/>
        <w:sectPr w:rsidR="00506D04" w:rsidRPr="002E263E">
          <w:headerReference w:type="default" r:id="rId119"/>
          <w:footerReference w:type="default" r:id="rId120"/>
          <w:headerReference w:type="first" r:id="rId121"/>
          <w:footerReference w:type="first" r:id="rId122"/>
          <w:pgSz w:w="11906" w:h="16838"/>
          <w:pgMar w:top="1417" w:right="1440" w:bottom="1134" w:left="1440" w:header="708" w:footer="708" w:gutter="0"/>
          <w:cols w:space="720"/>
          <w:formProt w:val="0"/>
          <w:docGrid w:type="lines" w:linePitch="360"/>
        </w:sectPr>
      </w:pPr>
    </w:p>
    <w:p w14:paraId="61CA951C" w14:textId="77777777" w:rsidR="00506D04" w:rsidRDefault="00000000">
      <w:pPr>
        <w:pStyle w:val="Heading1"/>
      </w:pPr>
      <w:bookmarkStart w:id="67" w:name="_Ref200468988"/>
      <w:bookmarkStart w:id="68" w:name="_Ref200469530"/>
      <w:bookmarkStart w:id="69" w:name="_Toc224493348"/>
      <w:r w:rsidRPr="002E263E">
        <w:lastRenderedPageBreak/>
        <w:t>Zusammenfassung und Ausblick</w:t>
      </w:r>
      <w:bookmarkEnd w:id="67"/>
      <w:bookmarkEnd w:id="68"/>
      <w:bookmarkEnd w:id="69"/>
    </w:p>
    <w:p w14:paraId="1387E037" w14:textId="1D158FEA" w:rsidR="00F114DB" w:rsidRDefault="00F114DB" w:rsidP="00F114DB">
      <w:pPr>
        <w:pStyle w:val="Heading2"/>
      </w:pPr>
      <w:r>
        <w:t>Ergebnisse und Diskussion</w:t>
      </w:r>
    </w:p>
    <w:p w14:paraId="08A3CD16" w14:textId="479AA963" w:rsidR="00F114DB" w:rsidRDefault="00F114DB" w:rsidP="00F114DB">
      <w:pPr>
        <w:pStyle w:val="Text"/>
      </w:pPr>
      <w:r>
        <w:t>Durch eine Verknüpfung von Hardware und Software konnten abschließend Messergebnisse ermittelt und evaluiert werden.</w:t>
      </w:r>
    </w:p>
    <w:p w14:paraId="598DD81E" w14:textId="292A374A" w:rsidR="00F114DB" w:rsidRDefault="000876ED" w:rsidP="000876ED">
      <w:pPr>
        <w:pStyle w:val="Heading3"/>
      </w:pPr>
      <w:r>
        <w:t>Messung 1</w:t>
      </w:r>
    </w:p>
    <w:p w14:paraId="2EB9E5AE" w14:textId="6BD15CD5" w:rsidR="000876ED" w:rsidRDefault="000876ED" w:rsidP="000876ED">
      <w:pPr>
        <w:pStyle w:val="Text"/>
      </w:pPr>
      <w:r>
        <w:t>Bei dieser Messung wird ein Objekt verwendet, welches für alle Sensoren leicht erkennbar sein sollte, also nicht zu klein, aber auch nicht zu groß ist.</w:t>
      </w:r>
    </w:p>
    <w:p w14:paraId="5C0100DA" w14:textId="77777777" w:rsidR="00F30301" w:rsidRDefault="00F30301" w:rsidP="007F3502">
      <w:pPr>
        <w:pStyle w:val="Text"/>
        <w:jc w:val="center"/>
        <w:rPr>
          <w:lang w:val="en-AT"/>
        </w:rPr>
      </w:pPr>
    </w:p>
    <w:p w14:paraId="3998BA25" w14:textId="37E79E62" w:rsidR="007F3502" w:rsidRDefault="007F3502" w:rsidP="007F3502">
      <w:pPr>
        <w:pStyle w:val="Text"/>
        <w:jc w:val="center"/>
        <w:rPr>
          <w:lang w:val="en-AT"/>
        </w:rPr>
      </w:pPr>
      <w:r w:rsidRPr="007F3502">
        <w:rPr>
          <w:noProof/>
          <w:lang w:val="en-AT"/>
        </w:rPr>
        <w:drawing>
          <wp:inline distT="0" distB="0" distL="0" distR="0" wp14:anchorId="2FC1D1C2" wp14:editId="427286BE">
            <wp:extent cx="3985260" cy="2135687"/>
            <wp:effectExtent l="0" t="0" r="0" b="0"/>
            <wp:docPr id="108692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4040430" cy="2165253"/>
                    </a:xfrm>
                    <a:prstGeom prst="rect">
                      <a:avLst/>
                    </a:prstGeom>
                    <a:noFill/>
                    <a:ln>
                      <a:noFill/>
                    </a:ln>
                  </pic:spPr>
                </pic:pic>
              </a:graphicData>
            </a:graphic>
          </wp:inline>
        </w:drawing>
      </w:r>
    </w:p>
    <w:p w14:paraId="4F12A973" w14:textId="77777777" w:rsidR="00F30301" w:rsidRDefault="00F30301" w:rsidP="007F3502">
      <w:pPr>
        <w:pStyle w:val="Text"/>
        <w:jc w:val="center"/>
        <w:rPr>
          <w:lang w:val="en-AT"/>
        </w:rPr>
      </w:pPr>
    </w:p>
    <w:p w14:paraId="3B08FEDA" w14:textId="6BA8B69D" w:rsidR="007F3502" w:rsidRPr="007F3502" w:rsidRDefault="007F3502" w:rsidP="007F3502">
      <w:pPr>
        <w:pStyle w:val="Text"/>
        <w:rPr>
          <w:lang w:val="en-AT"/>
        </w:rPr>
      </w:pPr>
    </w:p>
    <w:tbl>
      <w:tblPr>
        <w:tblW w:w="10214" w:type="dxa"/>
        <w:tblCellMar>
          <w:left w:w="0" w:type="dxa"/>
          <w:right w:w="0" w:type="dxa"/>
        </w:tblCellMar>
        <w:tblLook w:val="04A0" w:firstRow="1" w:lastRow="0" w:firstColumn="1" w:lastColumn="0" w:noHBand="0" w:noVBand="1"/>
      </w:tblPr>
      <w:tblGrid>
        <w:gridCol w:w="1821"/>
        <w:gridCol w:w="1246"/>
        <w:gridCol w:w="1246"/>
        <w:gridCol w:w="1160"/>
        <w:gridCol w:w="1246"/>
        <w:gridCol w:w="3495"/>
      </w:tblGrid>
      <w:tr w:rsidR="00F30301" w:rsidRPr="00F30301" w14:paraId="52122733" w14:textId="77777777" w:rsidTr="00F30301">
        <w:trPr>
          <w:trHeight w:val="32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B4D43D2" w14:textId="77777777" w:rsidR="00F30301" w:rsidRPr="00F30301" w:rsidRDefault="00F30301" w:rsidP="00F30301">
            <w:pPr>
              <w:pStyle w:val="Text"/>
              <w:rPr>
                <w:lang w:val="en-A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2FB352" w14:textId="77777777" w:rsidR="00F30301" w:rsidRPr="00F30301" w:rsidRDefault="00F30301" w:rsidP="004B3E29">
            <w:pPr>
              <w:pStyle w:val="Text"/>
              <w:jc w:val="center"/>
              <w:rPr>
                <w:lang w:val="en-AT"/>
              </w:rPr>
            </w:pPr>
            <w:proofErr w:type="spellStart"/>
            <w:r w:rsidRPr="00F30301">
              <w:rPr>
                <w:lang w:val="en-AT"/>
              </w:rPr>
              <w:t>Länge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FF1725" w14:textId="77777777" w:rsidR="00F30301" w:rsidRPr="00F30301" w:rsidRDefault="00F30301" w:rsidP="004B3E29">
            <w:pPr>
              <w:pStyle w:val="Text"/>
              <w:jc w:val="center"/>
              <w:rPr>
                <w:lang w:val="en-AT"/>
              </w:rPr>
            </w:pPr>
            <w:r w:rsidRPr="00F30301">
              <w:rPr>
                <w:lang w:val="en-AT"/>
              </w:rPr>
              <w:t>Breite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27D5CA" w14:textId="77777777" w:rsidR="00F30301" w:rsidRPr="00F30301" w:rsidRDefault="00F30301" w:rsidP="004B3E29">
            <w:pPr>
              <w:pStyle w:val="Text"/>
              <w:jc w:val="center"/>
              <w:rPr>
                <w:lang w:val="en-AT"/>
              </w:rPr>
            </w:pPr>
            <w:proofErr w:type="spellStart"/>
            <w:r w:rsidRPr="00F30301">
              <w:rPr>
                <w:lang w:val="en-AT"/>
              </w:rPr>
              <w:t>Höhe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4156B5" w14:textId="77777777" w:rsidR="00F30301" w:rsidRPr="00F30301" w:rsidRDefault="00F30301" w:rsidP="004B3E29">
            <w:pPr>
              <w:pStyle w:val="Text"/>
              <w:jc w:val="center"/>
              <w:rPr>
                <w:lang w:val="en-AT"/>
              </w:rPr>
            </w:pPr>
            <w:proofErr w:type="spellStart"/>
            <w:r w:rsidRPr="00F30301">
              <w:rPr>
                <w:lang w:val="en-AT"/>
              </w:rPr>
              <w:t>Gewicht</w:t>
            </w:r>
            <w:proofErr w:type="spellEnd"/>
          </w:p>
        </w:tc>
        <w:tc>
          <w:tcPr>
            <w:tcW w:w="34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A86407" w14:textId="77777777" w:rsidR="00F30301" w:rsidRPr="00F30301" w:rsidRDefault="00F30301" w:rsidP="004B3E29">
            <w:pPr>
              <w:pStyle w:val="Text"/>
              <w:jc w:val="center"/>
              <w:rPr>
                <w:lang w:val="en-AT"/>
              </w:rPr>
            </w:pPr>
            <w:r w:rsidRPr="00F30301">
              <w:rPr>
                <w:lang w:val="en-AT"/>
              </w:rPr>
              <w:t>Barcode</w:t>
            </w:r>
          </w:p>
        </w:tc>
      </w:tr>
      <w:tr w:rsidR="00F30301" w:rsidRPr="00F30301" w14:paraId="08C66023" w14:textId="77777777" w:rsidTr="00F30301">
        <w:trPr>
          <w:trHeight w:val="32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76B462" w14:textId="77777777" w:rsidR="00F30301" w:rsidRPr="00F30301" w:rsidRDefault="00F30301" w:rsidP="00F30301">
            <w:pPr>
              <w:pStyle w:val="Text"/>
              <w:rPr>
                <w:lang w:val="en-AT"/>
              </w:rPr>
            </w:pPr>
            <w:proofErr w:type="spellStart"/>
            <w:r w:rsidRPr="00F30301">
              <w:rPr>
                <w:lang w:val="en-AT"/>
              </w:rPr>
              <w:t>Tatsächlich</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F2D9CF" w14:textId="77777777" w:rsidR="00F30301" w:rsidRPr="00F30301" w:rsidRDefault="00F30301" w:rsidP="004B3E29">
            <w:pPr>
              <w:pStyle w:val="Text"/>
              <w:jc w:val="center"/>
              <w:rPr>
                <w:lang w:val="en-AT"/>
              </w:rPr>
            </w:pPr>
            <w:r w:rsidRPr="00F30301">
              <w:rPr>
                <w:lang w:val="en-AT"/>
              </w:rPr>
              <w:t>90mm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9ABB9C" w14:textId="77777777" w:rsidR="00F30301" w:rsidRPr="00F30301" w:rsidRDefault="00F30301" w:rsidP="004B3E29">
            <w:pPr>
              <w:pStyle w:val="Text"/>
              <w:jc w:val="center"/>
              <w:rPr>
                <w:lang w:val="en-AT"/>
              </w:rPr>
            </w:pPr>
            <w:r w:rsidRPr="00F30301">
              <w:rPr>
                <w:lang w:val="en-AT"/>
              </w:rPr>
              <w:t>90mm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31C083F" w14:textId="77777777" w:rsidR="00F30301" w:rsidRPr="00F30301" w:rsidRDefault="00F30301" w:rsidP="004B3E29">
            <w:pPr>
              <w:pStyle w:val="Text"/>
              <w:jc w:val="center"/>
              <w:rPr>
                <w:lang w:val="en-AT"/>
              </w:rPr>
            </w:pPr>
            <w:r w:rsidRPr="00F30301">
              <w:rPr>
                <w:lang w:val="en-AT"/>
              </w:rPr>
              <w:t>155mm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7511AE" w14:textId="77777777" w:rsidR="00F30301" w:rsidRPr="00F30301" w:rsidRDefault="00F30301" w:rsidP="004B3E29">
            <w:pPr>
              <w:pStyle w:val="Text"/>
              <w:jc w:val="center"/>
              <w:rPr>
                <w:lang w:val="en-AT"/>
              </w:rPr>
            </w:pPr>
            <w:r w:rsidRPr="00F30301">
              <w:rPr>
                <w:lang w:val="en-AT"/>
              </w:rPr>
              <w:t>757g</w:t>
            </w:r>
          </w:p>
        </w:tc>
        <w:tc>
          <w:tcPr>
            <w:tcW w:w="34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343447" w14:textId="77777777" w:rsidR="00F30301" w:rsidRPr="00F30301" w:rsidRDefault="00F30301" w:rsidP="004B3E29">
            <w:pPr>
              <w:pStyle w:val="Text"/>
              <w:jc w:val="center"/>
              <w:rPr>
                <w:lang w:val="en-AT"/>
              </w:rPr>
            </w:pPr>
            <w:r w:rsidRPr="00F30301">
              <w:rPr>
                <w:lang w:val="en-AT"/>
              </w:rPr>
              <w:t>9 780201 379624</w:t>
            </w:r>
          </w:p>
        </w:tc>
      </w:tr>
      <w:tr w:rsidR="00F30301" w:rsidRPr="00F30301" w14:paraId="301DAB3D" w14:textId="77777777" w:rsidTr="00F30301">
        <w:trPr>
          <w:trHeight w:val="32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D62D81C" w14:textId="77777777" w:rsidR="00F30301" w:rsidRPr="00F30301" w:rsidRDefault="00F30301" w:rsidP="00F30301">
            <w:pPr>
              <w:pStyle w:val="Text"/>
              <w:rPr>
                <w:lang w:val="en-AT"/>
              </w:rPr>
            </w:pPr>
            <w:r w:rsidRPr="00F30301">
              <w:rPr>
                <w:lang w:val="en-AT"/>
              </w:rPr>
              <w:t>Gemessen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098942" w14:textId="77777777" w:rsidR="00F30301" w:rsidRPr="00F30301" w:rsidRDefault="00F30301" w:rsidP="004B3E29">
            <w:pPr>
              <w:pStyle w:val="Text"/>
              <w:jc w:val="center"/>
              <w:rPr>
                <w:lang w:val="en-AT"/>
              </w:rPr>
            </w:pPr>
            <w:r w:rsidRPr="00F30301">
              <w:rPr>
                <w:lang w:val="en-AT"/>
              </w:rPr>
              <w:t>99,4mm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E36FB5" w14:textId="77777777" w:rsidR="00F30301" w:rsidRPr="00F30301" w:rsidRDefault="00F30301" w:rsidP="004B3E29">
            <w:pPr>
              <w:pStyle w:val="Text"/>
              <w:jc w:val="center"/>
              <w:rPr>
                <w:lang w:val="en-AT"/>
              </w:rPr>
            </w:pPr>
            <w:r w:rsidRPr="00F30301">
              <w:rPr>
                <w:lang w:val="en-AT"/>
              </w:rPr>
              <w:t>94,5mm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415E93" w14:textId="77777777" w:rsidR="00F30301" w:rsidRPr="00F30301" w:rsidRDefault="00F30301" w:rsidP="004B3E29">
            <w:pPr>
              <w:pStyle w:val="Text"/>
              <w:jc w:val="center"/>
              <w:rPr>
                <w:lang w:val="en-AT"/>
              </w:rPr>
            </w:pPr>
            <w:r w:rsidRPr="00F30301">
              <w:rPr>
                <w:lang w:val="en-AT"/>
              </w:rPr>
              <w:t>163mm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D615DB" w14:textId="77777777" w:rsidR="00F30301" w:rsidRPr="00F30301" w:rsidRDefault="00F30301" w:rsidP="004B3E29">
            <w:pPr>
              <w:pStyle w:val="Text"/>
              <w:jc w:val="center"/>
              <w:rPr>
                <w:lang w:val="en-AT"/>
              </w:rPr>
            </w:pPr>
            <w:r w:rsidRPr="00F30301">
              <w:rPr>
                <w:lang w:val="en-AT"/>
              </w:rPr>
              <w:t>753g</w:t>
            </w:r>
          </w:p>
        </w:tc>
        <w:tc>
          <w:tcPr>
            <w:tcW w:w="34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112DF9" w14:textId="77777777" w:rsidR="00F30301" w:rsidRPr="00F30301" w:rsidRDefault="00F30301" w:rsidP="004B3E29">
            <w:pPr>
              <w:pStyle w:val="Text"/>
              <w:jc w:val="center"/>
              <w:rPr>
                <w:lang w:val="en-AT"/>
              </w:rPr>
            </w:pPr>
            <w:r w:rsidRPr="00F30301">
              <w:rPr>
                <w:lang w:val="en-AT"/>
              </w:rPr>
              <w:t>9 780201 379624</w:t>
            </w:r>
          </w:p>
        </w:tc>
      </w:tr>
      <w:tr w:rsidR="00F30301" w:rsidRPr="00F30301" w14:paraId="0621FDDF" w14:textId="77777777" w:rsidTr="00F30301">
        <w:trPr>
          <w:trHeight w:val="32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E378A6D" w14:textId="4F3D6E1A" w:rsidR="00F30301" w:rsidRPr="00F30301" w:rsidRDefault="00F30301" w:rsidP="00F30301">
            <w:pPr>
              <w:pStyle w:val="Text"/>
              <w:rPr>
                <w:lang w:val="en-AT"/>
              </w:rPr>
            </w:pPr>
            <w:proofErr w:type="spellStart"/>
            <w:r>
              <w:rPr>
                <w:lang w:val="en-AT"/>
              </w:rPr>
              <w:t>Abweichung</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3C62FB9" w14:textId="52FFB5BA" w:rsidR="00F30301" w:rsidRPr="00F30301" w:rsidRDefault="004B3E29" w:rsidP="004B3E29">
            <w:pPr>
              <w:pStyle w:val="Text"/>
              <w:jc w:val="center"/>
              <w:rPr>
                <w:lang w:val="en-AT"/>
              </w:rPr>
            </w:pPr>
            <w:r>
              <w:rPr>
                <w:lang w:val="en-AT"/>
              </w:rPr>
              <w:t>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521818E" w14:textId="6A1A3240" w:rsidR="00F30301" w:rsidRPr="00F30301" w:rsidRDefault="004B3E29" w:rsidP="004B3E29">
            <w:pPr>
              <w:pStyle w:val="Text"/>
              <w:jc w:val="center"/>
              <w:rPr>
                <w:lang w:val="en-AT"/>
              </w:rPr>
            </w:pPr>
            <w:r>
              <w:rPr>
                <w:lang w:val="en-AT"/>
              </w:rPr>
              <w:t>4,8%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1740B03" w14:textId="3B10EC2C" w:rsidR="00F30301" w:rsidRPr="00F30301" w:rsidRDefault="004B3E29" w:rsidP="004B3E29">
            <w:pPr>
              <w:pStyle w:val="Text"/>
              <w:jc w:val="center"/>
              <w:rPr>
                <w:lang w:val="en-AT"/>
              </w:rPr>
            </w:pPr>
            <w:r>
              <w:rPr>
                <w:lang w:val="en-AT"/>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BD7578A" w14:textId="66B9A5C0" w:rsidR="00F30301" w:rsidRPr="00F30301" w:rsidRDefault="004B3E29" w:rsidP="004B3E29">
            <w:pPr>
              <w:pStyle w:val="Text"/>
              <w:jc w:val="center"/>
              <w:rPr>
                <w:lang w:val="en-AT"/>
              </w:rPr>
            </w:pPr>
            <w:r>
              <w:rPr>
                <w:lang w:val="en-AT"/>
              </w:rPr>
              <w:t>0,53%</w:t>
            </w:r>
          </w:p>
        </w:tc>
        <w:tc>
          <w:tcPr>
            <w:tcW w:w="34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F464716" w14:textId="6D431092" w:rsidR="00F30301" w:rsidRPr="00F30301" w:rsidRDefault="004B3E29" w:rsidP="004B3E29">
            <w:pPr>
              <w:pStyle w:val="Text"/>
              <w:jc w:val="center"/>
              <w:rPr>
                <w:lang w:val="en-AT"/>
              </w:rPr>
            </w:pPr>
            <w:r>
              <w:rPr>
                <w:lang w:val="en-AT"/>
              </w:rPr>
              <w:t xml:space="preserve">0 </w:t>
            </w:r>
            <w:proofErr w:type="spellStart"/>
            <w:r>
              <w:rPr>
                <w:lang w:val="en-AT"/>
              </w:rPr>
              <w:t>Stellen</w:t>
            </w:r>
            <w:proofErr w:type="spellEnd"/>
          </w:p>
        </w:tc>
      </w:tr>
    </w:tbl>
    <w:p w14:paraId="00509024" w14:textId="77777777" w:rsidR="000876ED" w:rsidRDefault="000876ED" w:rsidP="000876ED">
      <w:pPr>
        <w:pStyle w:val="Text"/>
      </w:pPr>
    </w:p>
    <w:p w14:paraId="48F2CB7A" w14:textId="77777777" w:rsidR="000876ED" w:rsidRPr="000876ED" w:rsidRDefault="000876ED" w:rsidP="000876ED">
      <w:pPr>
        <w:pStyle w:val="Text"/>
      </w:pPr>
    </w:p>
    <w:p w14:paraId="3878FF91" w14:textId="403ACDF4" w:rsidR="000876ED" w:rsidRDefault="000876ED" w:rsidP="000876ED">
      <w:pPr>
        <w:pStyle w:val="Heading3"/>
      </w:pPr>
      <w:r>
        <w:lastRenderedPageBreak/>
        <w:t>Messung 2</w:t>
      </w:r>
    </w:p>
    <w:p w14:paraId="7C8EB310" w14:textId="0F14E7F6" w:rsidR="004B3E29" w:rsidRDefault="00F34CCE" w:rsidP="004B3E29">
      <w:pPr>
        <w:pStyle w:val="Text"/>
      </w:pPr>
      <w:r>
        <w:t>Bei der zweiten Messung wird ein rundes Objekt in der gleichen Größenordnung gemessen, um das Verhalten des Scanners auf nicht Rechteckige Objekte zu testen.</w:t>
      </w:r>
    </w:p>
    <w:p w14:paraId="620C0A5A" w14:textId="77777777" w:rsidR="00F34CCE" w:rsidRDefault="00F34CCE" w:rsidP="004B3E29">
      <w:pPr>
        <w:pStyle w:val="Text"/>
      </w:pPr>
    </w:p>
    <w:p w14:paraId="4FAC33CD" w14:textId="446498D0" w:rsidR="00F34CCE" w:rsidRDefault="00F34CCE" w:rsidP="00F34CCE">
      <w:pPr>
        <w:pStyle w:val="Text"/>
        <w:jc w:val="center"/>
        <w:rPr>
          <w:lang w:val="en-AT"/>
        </w:rPr>
      </w:pPr>
      <w:r w:rsidRPr="00F34CCE">
        <w:rPr>
          <w:noProof/>
          <w:lang w:val="en-AT"/>
        </w:rPr>
        <w:drawing>
          <wp:inline distT="0" distB="0" distL="0" distR="0" wp14:anchorId="15E36527" wp14:editId="1A1F1951">
            <wp:extent cx="4358640" cy="2312117"/>
            <wp:effectExtent l="0" t="0" r="0" b="0"/>
            <wp:docPr id="1525858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24" cstate="print">
                      <a:extLst>
                        <a:ext uri="{28A0092B-C50C-407E-A947-70E740481C1C}">
                          <a14:useLocalDpi xmlns:a14="http://schemas.microsoft.com/office/drawing/2010/main" val="0"/>
                        </a:ext>
                      </a:extLst>
                    </a:blip>
                    <a:srcRect b="15257"/>
                    <a:stretch>
                      <a:fillRect/>
                    </a:stretch>
                  </pic:blipFill>
                  <pic:spPr bwMode="auto">
                    <a:xfrm>
                      <a:off x="0" y="0"/>
                      <a:ext cx="4374928" cy="2320757"/>
                    </a:xfrm>
                    <a:prstGeom prst="rect">
                      <a:avLst/>
                    </a:prstGeom>
                    <a:noFill/>
                    <a:ln>
                      <a:noFill/>
                    </a:ln>
                    <a:extLst>
                      <a:ext uri="{53640926-AAD7-44D8-BBD7-CCE9431645EC}">
                        <a14:shadowObscured xmlns:a14="http://schemas.microsoft.com/office/drawing/2010/main"/>
                      </a:ext>
                    </a:extLst>
                  </pic:spPr>
                </pic:pic>
              </a:graphicData>
            </a:graphic>
          </wp:inline>
        </w:drawing>
      </w:r>
    </w:p>
    <w:p w14:paraId="71FB49E2" w14:textId="77777777" w:rsidR="009C5E37" w:rsidRDefault="009C5E37" w:rsidP="009C5E37">
      <w:pPr>
        <w:pStyle w:val="Text"/>
        <w:rPr>
          <w:lang w:val="en-AT"/>
        </w:rPr>
      </w:pPr>
    </w:p>
    <w:tbl>
      <w:tblPr>
        <w:tblW w:w="9686" w:type="dxa"/>
        <w:tblCellMar>
          <w:left w:w="0" w:type="dxa"/>
          <w:right w:w="0" w:type="dxa"/>
        </w:tblCellMar>
        <w:tblLook w:val="04A0" w:firstRow="1" w:lastRow="0" w:firstColumn="1" w:lastColumn="0" w:noHBand="0" w:noVBand="1"/>
      </w:tblPr>
      <w:tblGrid>
        <w:gridCol w:w="1867"/>
        <w:gridCol w:w="1457"/>
        <w:gridCol w:w="1278"/>
        <w:gridCol w:w="1190"/>
        <w:gridCol w:w="1278"/>
        <w:gridCol w:w="2616"/>
      </w:tblGrid>
      <w:tr w:rsidR="00CD5D3C" w:rsidRPr="00CD5D3C" w14:paraId="1CA4310C" w14:textId="77777777" w:rsidTr="00CD5D3C">
        <w:trPr>
          <w:trHeight w:val="33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763CAD" w14:textId="77777777" w:rsidR="00CD5D3C" w:rsidRPr="00CD5D3C" w:rsidRDefault="00CD5D3C" w:rsidP="00CD5D3C">
            <w:pPr>
              <w:pStyle w:val="Text"/>
              <w:jc w:val="center"/>
              <w:rPr>
                <w:lang w:val="en-AT"/>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9027F47" w14:textId="77777777" w:rsidR="00CD5D3C" w:rsidRPr="00CD5D3C" w:rsidRDefault="00CD5D3C" w:rsidP="00CD5D3C">
            <w:pPr>
              <w:pStyle w:val="Text"/>
              <w:jc w:val="center"/>
              <w:rPr>
                <w:lang w:val="en-AT"/>
              </w:rPr>
            </w:pPr>
            <w:proofErr w:type="spellStart"/>
            <w:r w:rsidRPr="00CD5D3C">
              <w:rPr>
                <w:lang w:val="en-AT"/>
              </w:rPr>
              <w:t>Länge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D9BD1B" w14:textId="77777777" w:rsidR="00CD5D3C" w:rsidRPr="00CD5D3C" w:rsidRDefault="00CD5D3C" w:rsidP="00CD5D3C">
            <w:pPr>
              <w:pStyle w:val="Text"/>
              <w:jc w:val="center"/>
              <w:rPr>
                <w:lang w:val="en-AT"/>
              </w:rPr>
            </w:pPr>
            <w:r w:rsidRPr="00CD5D3C">
              <w:rPr>
                <w:lang w:val="en-AT"/>
              </w:rPr>
              <w:t>Breite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388760" w14:textId="77777777" w:rsidR="00CD5D3C" w:rsidRPr="00CD5D3C" w:rsidRDefault="00CD5D3C" w:rsidP="00CD5D3C">
            <w:pPr>
              <w:pStyle w:val="Text"/>
              <w:jc w:val="center"/>
              <w:rPr>
                <w:lang w:val="en-AT"/>
              </w:rPr>
            </w:pPr>
            <w:proofErr w:type="spellStart"/>
            <w:r w:rsidRPr="00CD5D3C">
              <w:rPr>
                <w:lang w:val="en-AT"/>
              </w:rPr>
              <w:t>Höhe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AE7486" w14:textId="77777777" w:rsidR="00CD5D3C" w:rsidRPr="00CD5D3C" w:rsidRDefault="00CD5D3C" w:rsidP="00CD5D3C">
            <w:pPr>
              <w:pStyle w:val="Text"/>
              <w:jc w:val="center"/>
              <w:rPr>
                <w:lang w:val="en-AT"/>
              </w:rPr>
            </w:pPr>
            <w:proofErr w:type="spellStart"/>
            <w:r w:rsidRPr="00CD5D3C">
              <w:rPr>
                <w:lang w:val="en-AT"/>
              </w:rPr>
              <w:t>Gewicht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B8FBE4" w14:textId="77777777" w:rsidR="00CD5D3C" w:rsidRPr="00CD5D3C" w:rsidRDefault="00CD5D3C" w:rsidP="00CD5D3C">
            <w:pPr>
              <w:pStyle w:val="Text"/>
              <w:jc w:val="center"/>
              <w:rPr>
                <w:lang w:val="en-AT"/>
              </w:rPr>
            </w:pPr>
            <w:r w:rsidRPr="00CD5D3C">
              <w:rPr>
                <w:lang w:val="en-AT"/>
              </w:rPr>
              <w:t>Barcode</w:t>
            </w:r>
          </w:p>
        </w:tc>
      </w:tr>
      <w:tr w:rsidR="00CD5D3C" w:rsidRPr="00CD5D3C" w14:paraId="54B86AFF" w14:textId="77777777" w:rsidTr="00CD5D3C">
        <w:trPr>
          <w:trHeight w:val="33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FA5D51" w14:textId="77777777" w:rsidR="00CD5D3C" w:rsidRPr="00CD5D3C" w:rsidRDefault="00CD5D3C" w:rsidP="00CD5D3C">
            <w:pPr>
              <w:pStyle w:val="Text"/>
              <w:jc w:val="left"/>
              <w:rPr>
                <w:lang w:val="en-AT"/>
              </w:rPr>
            </w:pPr>
            <w:proofErr w:type="spellStart"/>
            <w:r w:rsidRPr="00CD5D3C">
              <w:rPr>
                <w:lang w:val="en-AT"/>
              </w:rPr>
              <w:t>Tatsächlich</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DAE2F6" w14:textId="77777777" w:rsidR="00CD5D3C" w:rsidRPr="00CD5D3C" w:rsidRDefault="00CD5D3C" w:rsidP="00CD5D3C">
            <w:pPr>
              <w:pStyle w:val="Text"/>
              <w:jc w:val="center"/>
              <w:rPr>
                <w:lang w:val="en-AT"/>
              </w:rPr>
            </w:pPr>
            <w:r w:rsidRPr="00CD5D3C">
              <w:rPr>
                <w:lang w:val="en-AT"/>
              </w:rPr>
              <w:t>90mm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41DED8" w14:textId="77777777" w:rsidR="00CD5D3C" w:rsidRPr="00CD5D3C" w:rsidRDefault="00CD5D3C" w:rsidP="00CD5D3C">
            <w:pPr>
              <w:pStyle w:val="Text"/>
              <w:jc w:val="center"/>
              <w:rPr>
                <w:lang w:val="en-AT"/>
              </w:rPr>
            </w:pPr>
            <w:r w:rsidRPr="00CD5D3C">
              <w:rPr>
                <w:lang w:val="en-AT"/>
              </w:rPr>
              <w:t>90mm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0ED863" w14:textId="77777777" w:rsidR="00CD5D3C" w:rsidRPr="00CD5D3C" w:rsidRDefault="00CD5D3C" w:rsidP="00CD5D3C">
            <w:pPr>
              <w:pStyle w:val="Text"/>
              <w:jc w:val="center"/>
              <w:rPr>
                <w:lang w:val="en-AT"/>
              </w:rPr>
            </w:pPr>
            <w:r w:rsidRPr="00CD5D3C">
              <w:rPr>
                <w:lang w:val="en-AT"/>
              </w:rPr>
              <w:t>170mm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903897" w14:textId="77777777" w:rsidR="00CD5D3C" w:rsidRPr="00CD5D3C" w:rsidRDefault="00CD5D3C" w:rsidP="00CD5D3C">
            <w:pPr>
              <w:pStyle w:val="Text"/>
              <w:jc w:val="center"/>
              <w:rPr>
                <w:lang w:val="en-AT"/>
              </w:rPr>
            </w:pPr>
            <w:r w:rsidRPr="00CD5D3C">
              <w:rPr>
                <w:lang w:val="en-AT"/>
              </w:rPr>
              <w:t>772g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D7BE9E" w14:textId="77777777" w:rsidR="00CD5D3C" w:rsidRPr="00CD5D3C" w:rsidRDefault="00CD5D3C" w:rsidP="00CD5D3C">
            <w:pPr>
              <w:pStyle w:val="Text"/>
              <w:jc w:val="center"/>
              <w:rPr>
                <w:lang w:val="en-AT"/>
              </w:rPr>
            </w:pPr>
            <w:r w:rsidRPr="00CD5D3C">
              <w:rPr>
                <w:lang w:val="en-AT"/>
              </w:rPr>
              <w:t>8 809077 745072</w:t>
            </w:r>
          </w:p>
        </w:tc>
      </w:tr>
      <w:tr w:rsidR="00CD5D3C" w:rsidRPr="00CD5D3C" w14:paraId="252DE48E" w14:textId="77777777" w:rsidTr="00CD5D3C">
        <w:trPr>
          <w:trHeight w:val="33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ED89EF" w14:textId="77777777" w:rsidR="00CD5D3C" w:rsidRPr="00CD5D3C" w:rsidRDefault="00CD5D3C" w:rsidP="00CD5D3C">
            <w:pPr>
              <w:pStyle w:val="Text"/>
              <w:jc w:val="left"/>
              <w:rPr>
                <w:lang w:val="en-AT"/>
              </w:rPr>
            </w:pPr>
            <w:r w:rsidRPr="00CD5D3C">
              <w:rPr>
                <w:lang w:val="en-AT"/>
              </w:rPr>
              <w:t>Gemessen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D172BC" w14:textId="77777777" w:rsidR="00CD5D3C" w:rsidRPr="00CD5D3C" w:rsidRDefault="00CD5D3C" w:rsidP="00CD5D3C">
            <w:pPr>
              <w:pStyle w:val="Text"/>
              <w:jc w:val="center"/>
              <w:rPr>
                <w:lang w:val="en-AT"/>
              </w:rPr>
            </w:pPr>
            <w:r w:rsidRPr="00CD5D3C">
              <w:rPr>
                <w:lang w:val="en-AT"/>
              </w:rPr>
              <w:t>93,37mm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2B7921" w14:textId="77777777" w:rsidR="00CD5D3C" w:rsidRPr="00CD5D3C" w:rsidRDefault="00CD5D3C" w:rsidP="00CD5D3C">
            <w:pPr>
              <w:pStyle w:val="Text"/>
              <w:jc w:val="center"/>
              <w:rPr>
                <w:lang w:val="en-AT"/>
              </w:rPr>
            </w:pPr>
            <w:r w:rsidRPr="00CD5D3C">
              <w:rPr>
                <w:lang w:val="en-AT"/>
              </w:rPr>
              <w:t>87,3mm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D2B0DE" w14:textId="77777777" w:rsidR="00CD5D3C" w:rsidRPr="00CD5D3C" w:rsidRDefault="00CD5D3C" w:rsidP="00CD5D3C">
            <w:pPr>
              <w:pStyle w:val="Text"/>
              <w:jc w:val="center"/>
              <w:rPr>
                <w:lang w:val="en-AT"/>
              </w:rPr>
            </w:pPr>
            <w:r w:rsidRPr="00CD5D3C">
              <w:rPr>
                <w:lang w:val="en-AT"/>
              </w:rPr>
              <w:t>176mm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D8123D" w14:textId="77777777" w:rsidR="00CD5D3C" w:rsidRPr="00CD5D3C" w:rsidRDefault="00CD5D3C" w:rsidP="00CD5D3C">
            <w:pPr>
              <w:pStyle w:val="Text"/>
              <w:jc w:val="center"/>
              <w:rPr>
                <w:lang w:val="en-AT"/>
              </w:rPr>
            </w:pPr>
            <w:r w:rsidRPr="00CD5D3C">
              <w:rPr>
                <w:lang w:val="en-AT"/>
              </w:rPr>
              <w:t>767g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405C9E" w14:textId="77777777" w:rsidR="00CD5D3C" w:rsidRPr="00CD5D3C" w:rsidRDefault="00CD5D3C" w:rsidP="00CD5D3C">
            <w:pPr>
              <w:pStyle w:val="Text"/>
              <w:jc w:val="center"/>
              <w:rPr>
                <w:lang w:val="en-AT"/>
              </w:rPr>
            </w:pPr>
            <w:r w:rsidRPr="00CD5D3C">
              <w:rPr>
                <w:lang w:val="en-AT"/>
              </w:rPr>
              <w:t>8 809077 745072</w:t>
            </w:r>
          </w:p>
        </w:tc>
      </w:tr>
      <w:tr w:rsidR="00CD5D3C" w:rsidRPr="00CD5D3C" w14:paraId="72DA1A35" w14:textId="77777777" w:rsidTr="00CD5D3C">
        <w:trPr>
          <w:trHeight w:val="33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6612D19" w14:textId="5B9EA36A" w:rsidR="00CD5D3C" w:rsidRPr="00CD5D3C" w:rsidRDefault="00CD5D3C" w:rsidP="00CD5D3C">
            <w:pPr>
              <w:pStyle w:val="Text"/>
              <w:jc w:val="left"/>
              <w:rPr>
                <w:lang w:val="en-AT"/>
              </w:rPr>
            </w:pPr>
            <w:proofErr w:type="spellStart"/>
            <w:r>
              <w:rPr>
                <w:lang w:val="en-AT"/>
              </w:rPr>
              <w:t>Abweichung</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90BDC6B" w14:textId="18BD0A47" w:rsidR="00CD5D3C" w:rsidRPr="00CD5D3C" w:rsidRDefault="00CD5D3C" w:rsidP="00CD5D3C">
            <w:pPr>
              <w:pStyle w:val="Text"/>
              <w:jc w:val="center"/>
              <w:rPr>
                <w:lang w:val="en-AT"/>
              </w:rPr>
            </w:pPr>
            <w:r>
              <w:rPr>
                <w:lang w:val="en-AT"/>
              </w:rPr>
              <w:t>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713C185" w14:textId="055588D7" w:rsidR="00CD5D3C" w:rsidRPr="00CD5D3C" w:rsidRDefault="00CD5D3C" w:rsidP="00CD5D3C">
            <w:pPr>
              <w:pStyle w:val="Text"/>
              <w:jc w:val="center"/>
              <w:rPr>
                <w:lang w:val="en-AT"/>
              </w:rPr>
            </w:pPr>
            <w:r>
              <w:rPr>
                <w:lang w:val="en-AT"/>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BF4048C" w14:textId="134DC0B9" w:rsidR="00CD5D3C" w:rsidRPr="00CD5D3C" w:rsidRDefault="00CD5D3C" w:rsidP="00CD5D3C">
            <w:pPr>
              <w:pStyle w:val="Text"/>
              <w:jc w:val="center"/>
              <w:rPr>
                <w:lang w:val="en-AT"/>
              </w:rPr>
            </w:pPr>
            <w:r>
              <w:rPr>
                <w:lang w:val="en-AT"/>
              </w:rPr>
              <w:t>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B5F6B04" w14:textId="1911C4E4" w:rsidR="00CD5D3C" w:rsidRPr="00CD5D3C" w:rsidRDefault="00CD5D3C" w:rsidP="00CD5D3C">
            <w:pPr>
              <w:pStyle w:val="Text"/>
              <w:jc w:val="center"/>
              <w:rPr>
                <w:lang w:val="en-AT"/>
              </w:rPr>
            </w:pPr>
            <w:r>
              <w:rPr>
                <w:lang w:val="en-AT"/>
              </w:rPr>
              <w:t>0,65%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699518A" w14:textId="7D31BEB7" w:rsidR="00CD5D3C" w:rsidRPr="00CD5D3C" w:rsidRDefault="00CD5D3C" w:rsidP="00CD5D3C">
            <w:pPr>
              <w:pStyle w:val="Text"/>
              <w:jc w:val="center"/>
              <w:rPr>
                <w:lang w:val="en-AT"/>
              </w:rPr>
            </w:pPr>
            <w:r>
              <w:rPr>
                <w:lang w:val="en-AT"/>
              </w:rPr>
              <w:t xml:space="preserve">0 </w:t>
            </w:r>
            <w:proofErr w:type="spellStart"/>
            <w:r>
              <w:rPr>
                <w:lang w:val="en-AT"/>
              </w:rPr>
              <w:t>Stellen</w:t>
            </w:r>
            <w:proofErr w:type="spellEnd"/>
          </w:p>
        </w:tc>
      </w:tr>
    </w:tbl>
    <w:p w14:paraId="699AE0A3" w14:textId="77777777" w:rsidR="009C5E37" w:rsidRPr="00F34CCE" w:rsidRDefault="009C5E37" w:rsidP="009C5E37">
      <w:pPr>
        <w:pStyle w:val="Text"/>
        <w:rPr>
          <w:lang w:val="en-AT"/>
        </w:rPr>
      </w:pPr>
    </w:p>
    <w:p w14:paraId="5BEC7A67" w14:textId="1A20A680" w:rsidR="00F34CCE" w:rsidRPr="004B3E29" w:rsidRDefault="00620F99" w:rsidP="00620F99">
      <w:pPr>
        <w:jc w:val="left"/>
      </w:pPr>
      <w:r>
        <w:br w:type="page"/>
      </w:r>
    </w:p>
    <w:p w14:paraId="1AD188B0" w14:textId="48022509" w:rsidR="000876ED" w:rsidRDefault="000876ED" w:rsidP="000876ED">
      <w:pPr>
        <w:pStyle w:val="Heading3"/>
      </w:pPr>
      <w:r>
        <w:lastRenderedPageBreak/>
        <w:t>Messung 3</w:t>
      </w:r>
    </w:p>
    <w:p w14:paraId="2EEBAECD" w14:textId="1A87A356" w:rsidR="00620F99" w:rsidRDefault="00620F99" w:rsidP="00620F99">
      <w:pPr>
        <w:pStyle w:val="Text"/>
      </w:pPr>
      <w:r>
        <w:t>Hier wurde ein Objekt gemessen, welches in allen Dimensionen kleiner ist als die vorherigen.</w:t>
      </w:r>
    </w:p>
    <w:p w14:paraId="541802D1" w14:textId="77777777" w:rsidR="00620F99" w:rsidRPr="00620F99" w:rsidRDefault="00620F99" w:rsidP="00620F99">
      <w:pPr>
        <w:pStyle w:val="Text"/>
      </w:pPr>
    </w:p>
    <w:p w14:paraId="45781016" w14:textId="1EBE8F89" w:rsidR="000876ED" w:rsidRDefault="000876ED" w:rsidP="000876ED">
      <w:pPr>
        <w:pStyle w:val="Heading3"/>
      </w:pPr>
      <w:r>
        <w:t>Messung 4</w:t>
      </w:r>
    </w:p>
    <w:p w14:paraId="570EB7FC" w14:textId="61D15B04" w:rsidR="00514284" w:rsidRDefault="00514284" w:rsidP="00514284">
      <w:pPr>
        <w:pStyle w:val="Text"/>
      </w:pPr>
      <w:r>
        <w:t>In der letzten Messung wurde ein Objekt gemessen, welches mit der Höhe nur mehr knapp im Beobachtbaren Bereich der Tiefenkamera liegt.</w:t>
      </w:r>
    </w:p>
    <w:p w14:paraId="6EF3EEFC" w14:textId="77777777" w:rsidR="00F114DB" w:rsidRPr="00F114DB" w:rsidRDefault="00F114DB" w:rsidP="00F114DB">
      <w:pPr>
        <w:pStyle w:val="Text"/>
      </w:pPr>
    </w:p>
    <w:p w14:paraId="33C73C39" w14:textId="77777777" w:rsidR="00506D04" w:rsidRPr="002E263E" w:rsidRDefault="00000000">
      <w:pPr>
        <w:pStyle w:val="Heading2"/>
      </w:pPr>
      <w:bookmarkStart w:id="70" w:name="_Toc224493349"/>
      <w:r w:rsidRPr="002E263E">
        <w:t>Zusammenfassung der gesamten Arbeit</w:t>
      </w:r>
      <w:bookmarkEnd w:id="70"/>
    </w:p>
    <w:p w14:paraId="7D5E2381" w14:textId="77777777" w:rsidR="00506D04" w:rsidRPr="002E263E" w:rsidRDefault="00000000">
      <w:pPr>
        <w:pStyle w:val="Text"/>
        <w:rPr>
          <w:color w:val="0066FF"/>
        </w:rPr>
      </w:pPr>
      <w:r w:rsidRPr="002E263E">
        <w:rPr>
          <w:color w:val="0066FF"/>
        </w:rPr>
        <w:t>(FV = Text)</w:t>
      </w:r>
    </w:p>
    <w:p w14:paraId="1F851309" w14:textId="77777777" w:rsidR="00506D04" w:rsidRPr="002E263E" w:rsidRDefault="00000000">
      <w:pPr>
        <w:pStyle w:val="Text"/>
        <w:rPr>
          <w:color w:val="0066FF"/>
        </w:rPr>
      </w:pPr>
      <w:r w:rsidRPr="002E263E">
        <w:rPr>
          <w:color w:val="0066FF"/>
        </w:rPr>
        <w:t xml:space="preserve">Dieses Kapitel beinhaltet eine Zusammenfassung der gesamten Arbeit, es wird also die Diplomarbeit als ein Projekt betrachtet. </w:t>
      </w:r>
    </w:p>
    <w:p w14:paraId="4F380DD2" w14:textId="77777777" w:rsidR="00506D04" w:rsidRPr="002E263E" w:rsidRDefault="00000000">
      <w:pPr>
        <w:pStyle w:val="Heading2"/>
      </w:pPr>
      <w:bookmarkStart w:id="71" w:name="_Toc224493350"/>
      <w:r w:rsidRPr="002E263E">
        <w:t>Ausblick</w:t>
      </w:r>
      <w:bookmarkEnd w:id="71"/>
    </w:p>
    <w:p w14:paraId="34770B0E" w14:textId="77777777" w:rsidR="00506D04" w:rsidRPr="002E263E" w:rsidRDefault="00000000">
      <w:pPr>
        <w:pStyle w:val="Text"/>
        <w:rPr>
          <w:color w:val="0066FF"/>
        </w:rPr>
      </w:pPr>
      <w:r w:rsidRPr="002E263E">
        <w:rPr>
          <w:color w:val="0066FF"/>
        </w:rPr>
        <w:t>(FV = Text)</w:t>
      </w:r>
    </w:p>
    <w:p w14:paraId="55EFE2CA" w14:textId="77777777" w:rsidR="00506D04" w:rsidRPr="002E263E" w:rsidRDefault="00000000">
      <w:pPr>
        <w:pStyle w:val="Text"/>
        <w:rPr>
          <w:color w:val="0066FF"/>
        </w:rPr>
      </w:pPr>
      <w:r w:rsidRPr="002E263E">
        <w:rPr>
          <w:color w:val="0066FF"/>
        </w:rPr>
        <w:t xml:space="preserve">Im Ausblick werden weiterführende Arbeiten beschrieben, die unmittelbar an den aktuellen Stand der Arbeit anknüpfen. </w:t>
      </w:r>
    </w:p>
    <w:p w14:paraId="6EDC3CE4" w14:textId="77777777" w:rsidR="00506D04" w:rsidRPr="002E263E" w:rsidRDefault="00000000">
      <w:pPr>
        <w:pStyle w:val="Text"/>
        <w:rPr>
          <w:color w:val="0066FF"/>
        </w:rPr>
      </w:pPr>
      <w:r w:rsidRPr="002E263E">
        <w:rPr>
          <w:b/>
          <w:color w:val="0066FF"/>
        </w:rPr>
        <w:t>Beispiele</w:t>
      </w:r>
      <w:r w:rsidRPr="002E263E">
        <w:rPr>
          <w:color w:val="0066FF"/>
        </w:rPr>
        <w:t>:</w:t>
      </w:r>
    </w:p>
    <w:p w14:paraId="1218EB0C" w14:textId="77777777" w:rsidR="00506D04" w:rsidRPr="002E263E" w:rsidRDefault="00000000">
      <w:pPr>
        <w:pStyle w:val="Text"/>
        <w:numPr>
          <w:ilvl w:val="0"/>
          <w:numId w:val="12"/>
        </w:numPr>
        <w:rPr>
          <w:color w:val="0066FF"/>
        </w:rPr>
      </w:pPr>
      <w:r w:rsidRPr="002E263E">
        <w:rPr>
          <w:color w:val="0066FF"/>
        </w:rPr>
        <w:t>Noch ausständige Themen, die nicht fertiggestellt werden konnten,</w:t>
      </w:r>
    </w:p>
    <w:p w14:paraId="60FDD458" w14:textId="77777777" w:rsidR="00506D04" w:rsidRPr="002E263E" w:rsidRDefault="00000000">
      <w:pPr>
        <w:pStyle w:val="Text"/>
        <w:numPr>
          <w:ilvl w:val="0"/>
          <w:numId w:val="12"/>
        </w:numPr>
        <w:rPr>
          <w:color w:val="0066FF"/>
        </w:rPr>
      </w:pPr>
      <w:r w:rsidRPr="002E263E">
        <w:rPr>
          <w:color w:val="0066FF"/>
        </w:rPr>
        <w:t>Verbesserungen hinsichtlich Qualität, Effizienz, Kostenreduktion, …</w:t>
      </w:r>
    </w:p>
    <w:p w14:paraId="04C81B86" w14:textId="77777777" w:rsidR="00506D04" w:rsidRPr="002E263E" w:rsidRDefault="00000000">
      <w:pPr>
        <w:pStyle w:val="Text"/>
        <w:numPr>
          <w:ilvl w:val="0"/>
          <w:numId w:val="12"/>
        </w:numPr>
        <w:rPr>
          <w:color w:val="0066FF"/>
        </w:rPr>
      </w:pPr>
      <w:r w:rsidRPr="002E263E">
        <w:rPr>
          <w:color w:val="0066FF"/>
        </w:rPr>
        <w:t>Alternative Ansätze, die als Vergleich zum vorliegenden interessant wären</w:t>
      </w:r>
    </w:p>
    <w:p w14:paraId="0BD49835" w14:textId="77777777" w:rsidR="00506D04" w:rsidRPr="002E263E" w:rsidRDefault="00000000">
      <w:pPr>
        <w:pStyle w:val="Text"/>
        <w:numPr>
          <w:ilvl w:val="0"/>
          <w:numId w:val="12"/>
        </w:numPr>
        <w:rPr>
          <w:color w:val="0066FF"/>
        </w:rPr>
      </w:pPr>
      <w:r w:rsidRPr="002E263E">
        <w:rPr>
          <w:color w:val="0066FF"/>
        </w:rPr>
        <w:t xml:space="preserve">Erweiterung der Funktionalität </w:t>
      </w:r>
      <w:proofErr w:type="gramStart"/>
      <w:r w:rsidRPr="002E263E">
        <w:rPr>
          <w:color w:val="0066FF"/>
        </w:rPr>
        <w:t>des vorliegendes Projekts</w:t>
      </w:r>
      <w:proofErr w:type="gramEnd"/>
    </w:p>
    <w:p w14:paraId="75DFE964" w14:textId="77777777" w:rsidR="00506D04" w:rsidRPr="002E263E" w:rsidRDefault="00506D04">
      <w:pPr>
        <w:pStyle w:val="Text"/>
        <w:sectPr w:rsidR="00506D04" w:rsidRPr="002E263E">
          <w:headerReference w:type="default" r:id="rId125"/>
          <w:footerReference w:type="default" r:id="rId126"/>
          <w:headerReference w:type="first" r:id="rId127"/>
          <w:footerReference w:type="first" r:id="rId128"/>
          <w:pgSz w:w="11906" w:h="16838"/>
          <w:pgMar w:top="1417" w:right="1440" w:bottom="1134" w:left="1440" w:header="708" w:footer="708" w:gutter="0"/>
          <w:cols w:space="720"/>
          <w:formProt w:val="0"/>
          <w:docGrid w:type="lines" w:linePitch="360"/>
        </w:sectPr>
      </w:pPr>
    </w:p>
    <w:p w14:paraId="2A098DC0" w14:textId="77777777" w:rsidR="00506D04" w:rsidRPr="002E263E" w:rsidRDefault="00000000">
      <w:pPr>
        <w:pStyle w:val="Heading1"/>
      </w:pPr>
      <w:bookmarkStart w:id="72" w:name="_Ref200468159"/>
      <w:bookmarkStart w:id="73" w:name="_Toc224493351"/>
      <w:r w:rsidRPr="002E263E">
        <w:lastRenderedPageBreak/>
        <w:t>Erklärung der Eigenständigkeit</w:t>
      </w:r>
      <w:bookmarkEnd w:id="72"/>
      <w:bookmarkEnd w:id="73"/>
    </w:p>
    <w:p w14:paraId="4B8FD24B" w14:textId="77777777" w:rsidR="00506D04" w:rsidRPr="002E263E" w:rsidRDefault="00000000">
      <w:pPr>
        <w:pStyle w:val="Text"/>
        <w:rPr>
          <w:b/>
        </w:rPr>
      </w:pPr>
      <w:r w:rsidRPr="002E263E">
        <w:rPr>
          <w:b/>
        </w:rPr>
        <w:t>EIDESSTATTLICHE ERKLÄRUNG</w:t>
      </w:r>
    </w:p>
    <w:p w14:paraId="67837563" w14:textId="77777777" w:rsidR="00506D04" w:rsidRPr="002E263E" w:rsidRDefault="00000000">
      <w:pPr>
        <w:pStyle w:val="Text"/>
      </w:pPr>
      <w:r w:rsidRPr="002E263E">
        <w:t>Ich erkläre an Eides statt, dass ich die vorliegende Arbeit selbständig und ohne fremde Hilfe verfasst, andere als die angegebenen Quellen und Hilfsmittel nicht benutzt und die den benutzten Quellen wörtlich und inhaltlich entnommenen Stellen als solche erkenntlich gemacht habe. Meine Arbeit darf öffentlich zugänglich gemacht werden, wenn kein Sperrvermerk vorliegt.</w:t>
      </w:r>
    </w:p>
    <w:p w14:paraId="393B579E" w14:textId="77777777" w:rsidR="00506D04" w:rsidRPr="002E263E" w:rsidRDefault="00506D04"/>
    <w:p w14:paraId="349D1D85" w14:textId="77777777" w:rsidR="00506D04" w:rsidRPr="002E263E" w:rsidRDefault="00506D04"/>
    <w:p w14:paraId="0A8237FC" w14:textId="77777777" w:rsidR="00506D04" w:rsidRPr="002E263E" w:rsidRDefault="00506D04"/>
    <w:tbl>
      <w:tblPr>
        <w:tblStyle w:val="TableGrid"/>
        <w:tblW w:w="5000" w:type="pct"/>
        <w:tblLayout w:type="fixed"/>
        <w:tblLook w:val="04A0" w:firstRow="1" w:lastRow="0" w:firstColumn="1" w:lastColumn="0" w:noHBand="0" w:noVBand="1"/>
      </w:tblPr>
      <w:tblGrid>
        <w:gridCol w:w="4620"/>
        <w:gridCol w:w="4622"/>
      </w:tblGrid>
      <w:tr w:rsidR="00506D04" w:rsidRPr="002E263E" w14:paraId="49EECD40" w14:textId="77777777">
        <w:trPr>
          <w:trHeight w:val="1134"/>
        </w:trPr>
        <w:tc>
          <w:tcPr>
            <w:tcW w:w="4512" w:type="dxa"/>
            <w:tcBorders>
              <w:left w:val="nil"/>
              <w:right w:val="nil"/>
            </w:tcBorders>
          </w:tcPr>
          <w:p w14:paraId="40AA68A8" w14:textId="77777777" w:rsidR="00506D04" w:rsidRPr="002E263E" w:rsidRDefault="00000000">
            <w:pPr>
              <w:pStyle w:val="TextinTabelle"/>
            </w:pPr>
            <w:r w:rsidRPr="002E263E">
              <w:t>Ort, Datum</w:t>
            </w:r>
          </w:p>
        </w:tc>
        <w:tc>
          <w:tcPr>
            <w:tcW w:w="4513" w:type="dxa"/>
            <w:tcBorders>
              <w:left w:val="nil"/>
              <w:right w:val="nil"/>
            </w:tcBorders>
          </w:tcPr>
          <w:p w14:paraId="647DD204" w14:textId="77777777" w:rsidR="00506D04" w:rsidRPr="002E263E" w:rsidRDefault="00000000">
            <w:pPr>
              <w:pStyle w:val="TextinTabelle"/>
            </w:pPr>
            <w:proofErr w:type="spellStart"/>
            <w:r w:rsidRPr="002E263E">
              <w:t>Schüler:in</w:t>
            </w:r>
            <w:proofErr w:type="spellEnd"/>
            <w:r w:rsidRPr="002E263E">
              <w:t xml:space="preserve"> 1</w:t>
            </w:r>
          </w:p>
        </w:tc>
      </w:tr>
      <w:tr w:rsidR="00506D04" w:rsidRPr="002E263E" w14:paraId="13094142" w14:textId="77777777">
        <w:trPr>
          <w:trHeight w:val="1134"/>
        </w:trPr>
        <w:tc>
          <w:tcPr>
            <w:tcW w:w="4512" w:type="dxa"/>
            <w:tcBorders>
              <w:left w:val="nil"/>
              <w:bottom w:val="nil"/>
              <w:right w:val="nil"/>
            </w:tcBorders>
          </w:tcPr>
          <w:p w14:paraId="6944FC5F" w14:textId="77777777" w:rsidR="00506D04" w:rsidRPr="002E263E" w:rsidRDefault="00000000">
            <w:pPr>
              <w:pStyle w:val="TextinTabelle"/>
            </w:pPr>
            <w:r w:rsidRPr="002E263E">
              <w:t>Ort, Datum</w:t>
            </w:r>
          </w:p>
        </w:tc>
        <w:tc>
          <w:tcPr>
            <w:tcW w:w="4513" w:type="dxa"/>
            <w:tcBorders>
              <w:left w:val="nil"/>
              <w:bottom w:val="nil"/>
              <w:right w:val="nil"/>
            </w:tcBorders>
          </w:tcPr>
          <w:p w14:paraId="1692A67A" w14:textId="77777777" w:rsidR="00506D04" w:rsidRPr="002E263E" w:rsidRDefault="00000000">
            <w:pPr>
              <w:pStyle w:val="TextinTabelle"/>
            </w:pPr>
            <w:r w:rsidRPr="002E263E">
              <w:t>Schüler:in2</w:t>
            </w:r>
          </w:p>
        </w:tc>
      </w:tr>
    </w:tbl>
    <w:p w14:paraId="65193786" w14:textId="77777777" w:rsidR="00506D04" w:rsidRPr="002E263E" w:rsidRDefault="00506D04">
      <w:pPr>
        <w:pStyle w:val="Text"/>
      </w:pPr>
    </w:p>
    <w:p w14:paraId="1373F283" w14:textId="77777777" w:rsidR="00506D04" w:rsidRPr="002E263E" w:rsidRDefault="00506D04">
      <w:pPr>
        <w:pStyle w:val="Text"/>
        <w:sectPr w:rsidR="00506D04" w:rsidRPr="002E263E">
          <w:headerReference w:type="default" r:id="rId129"/>
          <w:footerReference w:type="default" r:id="rId130"/>
          <w:headerReference w:type="first" r:id="rId131"/>
          <w:footerReference w:type="first" r:id="rId132"/>
          <w:pgSz w:w="11906" w:h="16838"/>
          <w:pgMar w:top="1417" w:right="1440" w:bottom="1134" w:left="1440" w:header="708" w:footer="708" w:gutter="0"/>
          <w:cols w:space="720"/>
          <w:formProt w:val="0"/>
          <w:docGrid w:type="lines" w:linePitch="360"/>
        </w:sectPr>
      </w:pPr>
    </w:p>
    <w:p w14:paraId="622B5578" w14:textId="77777777" w:rsidR="00506D04" w:rsidRPr="002E263E" w:rsidRDefault="00000000">
      <w:pPr>
        <w:pStyle w:val="Heading1"/>
        <w:sectPr w:rsidR="00506D04" w:rsidRPr="002E263E">
          <w:headerReference w:type="default" r:id="rId133"/>
          <w:footerReference w:type="default" r:id="rId134"/>
          <w:headerReference w:type="first" r:id="rId135"/>
          <w:footerReference w:type="first" r:id="rId136"/>
          <w:pgSz w:w="11906" w:h="16838"/>
          <w:pgMar w:top="1417" w:right="1440" w:bottom="1134" w:left="1440" w:header="708" w:footer="708" w:gutter="0"/>
          <w:cols w:space="720"/>
          <w:formProt w:val="0"/>
          <w:docGrid w:type="lines" w:linePitch="360"/>
        </w:sectPr>
      </w:pPr>
      <w:bookmarkStart w:id="74" w:name="_Ref200469499"/>
      <w:bookmarkStart w:id="75" w:name="_Toc224493352"/>
      <w:r w:rsidRPr="002E263E">
        <w:lastRenderedPageBreak/>
        <w:t>Arbeitsnachweise</w:t>
      </w:r>
      <w:bookmarkEnd w:id="74"/>
      <w:bookmarkEnd w:id="75"/>
    </w:p>
    <w:p w14:paraId="337ABA2E" w14:textId="77777777" w:rsidR="00506D04" w:rsidRPr="002E263E" w:rsidRDefault="00000000">
      <w:pPr>
        <w:pStyle w:val="Heading1"/>
      </w:pPr>
      <w:bookmarkStart w:id="76" w:name="_Toc84751256"/>
      <w:bookmarkStart w:id="77" w:name="_Toc211138167"/>
      <w:bookmarkStart w:id="78" w:name="_Toc211137922"/>
      <w:bookmarkStart w:id="79" w:name="_Toc84757221"/>
      <w:bookmarkStart w:id="80" w:name="_Toc210560305"/>
      <w:bookmarkStart w:id="81" w:name="_Toc210560252"/>
      <w:bookmarkStart w:id="82" w:name="_Ref210560064"/>
      <w:bookmarkStart w:id="83" w:name="_Toc84751368"/>
      <w:bookmarkStart w:id="84" w:name="_Ref200467937"/>
      <w:bookmarkStart w:id="85" w:name="_Ref200469033"/>
      <w:bookmarkStart w:id="86" w:name="_Toc224493353"/>
      <w:r w:rsidRPr="002E263E">
        <w:lastRenderedPageBreak/>
        <w:t>Verzeichnisse</w:t>
      </w:r>
      <w:bookmarkEnd w:id="76"/>
      <w:bookmarkEnd w:id="77"/>
      <w:bookmarkEnd w:id="78"/>
      <w:bookmarkEnd w:id="79"/>
      <w:bookmarkEnd w:id="80"/>
      <w:bookmarkEnd w:id="81"/>
      <w:bookmarkEnd w:id="82"/>
      <w:bookmarkEnd w:id="83"/>
      <w:bookmarkEnd w:id="84"/>
      <w:bookmarkEnd w:id="85"/>
      <w:bookmarkEnd w:id="86"/>
      <w:r w:rsidRPr="002E263E">
        <w:t xml:space="preserve"> </w:t>
      </w:r>
    </w:p>
    <w:p w14:paraId="06454B89" w14:textId="77777777" w:rsidR="00506D04" w:rsidRPr="002E263E" w:rsidRDefault="00000000">
      <w:pPr>
        <w:pStyle w:val="Heading2"/>
      </w:pPr>
      <w:bookmarkStart w:id="87" w:name="_Toc210560306"/>
      <w:bookmarkStart w:id="88" w:name="_Toc211138168"/>
      <w:bookmarkStart w:id="89" w:name="_Toc84757222"/>
      <w:bookmarkStart w:id="90" w:name="_Toc84751369"/>
      <w:bookmarkStart w:id="91" w:name="_Toc84751257"/>
      <w:bookmarkStart w:id="92" w:name="_Toc210560253"/>
      <w:bookmarkStart w:id="93" w:name="_Toc211137923"/>
      <w:bookmarkStart w:id="94" w:name="_Toc224493354"/>
      <w:r w:rsidRPr="002E263E">
        <w:t>Literatur</w:t>
      </w:r>
      <w:bookmarkEnd w:id="87"/>
      <w:bookmarkEnd w:id="88"/>
      <w:bookmarkEnd w:id="89"/>
      <w:bookmarkEnd w:id="90"/>
      <w:bookmarkEnd w:id="91"/>
      <w:bookmarkEnd w:id="92"/>
      <w:bookmarkEnd w:id="93"/>
      <w:r w:rsidRPr="002E263E">
        <w:t>verzeichnis</w:t>
      </w:r>
      <w:bookmarkEnd w:id="94"/>
      <w:r w:rsidRPr="002E263E">
        <w:t xml:space="preserve"> </w:t>
      </w:r>
    </w:p>
    <w:p w14:paraId="2B6F6B90" w14:textId="77777777" w:rsidR="00506D04" w:rsidRPr="002E263E" w:rsidRDefault="00000000">
      <w:pPr>
        <w:rPr>
          <w:color w:val="0066FF"/>
        </w:rPr>
      </w:pPr>
      <w:r w:rsidRPr="002E263E">
        <w:rPr>
          <w:color w:val="0066FF"/>
        </w:rPr>
        <w:t xml:space="preserve">Wird mithilfe von </w:t>
      </w:r>
      <w:proofErr w:type="spellStart"/>
      <w:r w:rsidRPr="002E263E">
        <w:rPr>
          <w:color w:val="0066FF"/>
        </w:rPr>
        <w:t>Zotero</w:t>
      </w:r>
      <w:proofErr w:type="spellEnd"/>
      <w:r w:rsidRPr="002E263E">
        <w:rPr>
          <w:color w:val="0066FF"/>
        </w:rPr>
        <w:t xml:space="preserve"> erstellt…</w:t>
      </w:r>
    </w:p>
    <w:p w14:paraId="6C7E2DE7" w14:textId="77777777" w:rsidR="00506D04" w:rsidRPr="002E263E" w:rsidRDefault="00000000">
      <w:pPr>
        <w:pStyle w:val="Heading2"/>
      </w:pPr>
      <w:bookmarkStart w:id="95" w:name="_Toc84757225"/>
      <w:bookmarkStart w:id="96" w:name="_Toc211138171"/>
      <w:bookmarkStart w:id="97" w:name="_Toc211137927"/>
      <w:bookmarkStart w:id="98" w:name="_Toc84751260"/>
      <w:bookmarkStart w:id="99" w:name="_Toc210560307"/>
      <w:bookmarkStart w:id="100" w:name="_Toc210560254"/>
      <w:bookmarkStart w:id="101" w:name="_Toc84751372"/>
      <w:bookmarkStart w:id="102" w:name="_Toc224493355"/>
      <w:r w:rsidRPr="002E263E">
        <w:t>Abkürzungsverzeichnis</w:t>
      </w:r>
      <w:bookmarkEnd w:id="95"/>
      <w:bookmarkEnd w:id="96"/>
      <w:bookmarkEnd w:id="97"/>
      <w:bookmarkEnd w:id="98"/>
      <w:bookmarkEnd w:id="99"/>
      <w:bookmarkEnd w:id="100"/>
      <w:bookmarkEnd w:id="101"/>
      <w:bookmarkEnd w:id="102"/>
    </w:p>
    <w:p w14:paraId="3FB3F8C5" w14:textId="77777777" w:rsidR="00506D04" w:rsidRPr="002E263E" w:rsidRDefault="00000000">
      <w:pPr>
        <w:pStyle w:val="Text"/>
        <w:rPr>
          <w:color w:val="0066FF"/>
        </w:rPr>
      </w:pPr>
      <w:r w:rsidRPr="002E263E">
        <w:rPr>
          <w:color w:val="0066FF"/>
        </w:rPr>
        <w:t>(</w:t>
      </w:r>
      <w:proofErr w:type="gramStart"/>
      <w:r w:rsidRPr="002E263E">
        <w:rPr>
          <w:color w:val="0066FF"/>
        </w:rPr>
        <w:t>FV Text</w:t>
      </w:r>
      <w:proofErr w:type="gramEnd"/>
      <w:r w:rsidRPr="002E263E">
        <w:rPr>
          <w:color w:val="0066FF"/>
        </w:rPr>
        <w:t>)</w:t>
      </w:r>
      <w:bookmarkStart w:id="103" w:name="_Toc211138172"/>
      <w:bookmarkStart w:id="104" w:name="_Toc211137928"/>
      <w:bookmarkStart w:id="105" w:name="_Toc84757226"/>
      <w:bookmarkStart w:id="106" w:name="_Toc84751373"/>
      <w:bookmarkStart w:id="107" w:name="_Toc84751261"/>
      <w:bookmarkStart w:id="108" w:name="_Toc210560308"/>
      <w:bookmarkStart w:id="109" w:name="_Toc210560255"/>
      <w:r w:rsidRPr="002E263E">
        <w:rPr>
          <w:color w:val="0066FF"/>
        </w:rPr>
        <w:t xml:space="preserve"> Optionaler Abschnitt. Nur verwenden, wenn mehr als 10 verschiedene Abkürzungen im gesamten Dokument vorkommen.</w:t>
      </w:r>
    </w:p>
    <w:p w14:paraId="765B6F29" w14:textId="77777777" w:rsidR="00506D04" w:rsidRPr="002E263E" w:rsidRDefault="00000000">
      <w:pPr>
        <w:pStyle w:val="Heading2"/>
      </w:pPr>
      <w:bookmarkStart w:id="110" w:name="_Toc224493356"/>
      <w:r w:rsidRPr="002E263E">
        <w:t>Tabellen</w:t>
      </w:r>
      <w:bookmarkEnd w:id="103"/>
      <w:bookmarkEnd w:id="104"/>
      <w:bookmarkEnd w:id="105"/>
      <w:bookmarkEnd w:id="106"/>
      <w:bookmarkEnd w:id="107"/>
      <w:bookmarkEnd w:id="108"/>
      <w:bookmarkEnd w:id="109"/>
      <w:bookmarkEnd w:id="110"/>
    </w:p>
    <w:p w14:paraId="2CC470AE" w14:textId="77777777" w:rsidR="00506D04" w:rsidRPr="002E263E" w:rsidRDefault="00000000">
      <w:r w:rsidRPr="002E263E">
        <w:rPr>
          <w:color w:val="0066FF"/>
        </w:rPr>
        <w:t>(</w:t>
      </w:r>
      <w:proofErr w:type="gramStart"/>
      <w:r w:rsidRPr="002E263E">
        <w:rPr>
          <w:color w:val="0066FF"/>
        </w:rPr>
        <w:t>FV Text</w:t>
      </w:r>
      <w:proofErr w:type="gramEnd"/>
      <w:r w:rsidRPr="002E263E">
        <w:rPr>
          <w:color w:val="0066FF"/>
        </w:rPr>
        <w:t>) Optionaler Abschnitt. Nur verwenden, wenn mehr als 10 verschiedene Tabellen im gesamten Dokument vorkommen.</w:t>
      </w:r>
    </w:p>
    <w:p w14:paraId="07239590" w14:textId="77777777" w:rsidR="00506D04" w:rsidRPr="002E263E" w:rsidRDefault="00000000">
      <w:pPr>
        <w:pStyle w:val="Heading2"/>
      </w:pPr>
      <w:bookmarkStart w:id="111" w:name="_Toc210560256"/>
      <w:bookmarkStart w:id="112" w:name="_Toc210560309"/>
      <w:bookmarkStart w:id="113" w:name="_Toc211137929"/>
      <w:bookmarkStart w:id="114" w:name="_Toc84757227"/>
      <w:bookmarkStart w:id="115" w:name="_Toc84751374"/>
      <w:bookmarkStart w:id="116" w:name="_Toc84751262"/>
      <w:bookmarkStart w:id="117" w:name="_Toc211138173"/>
      <w:bookmarkStart w:id="118" w:name="_Toc224493357"/>
      <w:r w:rsidRPr="002E263E">
        <w:t>Abbildunge</w:t>
      </w:r>
      <w:bookmarkEnd w:id="111"/>
      <w:bookmarkEnd w:id="112"/>
      <w:r w:rsidRPr="002E263E">
        <w:t>n</w:t>
      </w:r>
      <w:bookmarkEnd w:id="113"/>
      <w:bookmarkEnd w:id="114"/>
      <w:bookmarkEnd w:id="115"/>
      <w:bookmarkEnd w:id="116"/>
      <w:bookmarkEnd w:id="117"/>
      <w:bookmarkEnd w:id="118"/>
    </w:p>
    <w:p w14:paraId="7B2D5A53" w14:textId="77777777" w:rsidR="00506D04" w:rsidRPr="002E263E" w:rsidRDefault="00000000">
      <w:pPr>
        <w:rPr>
          <w:color w:val="0066FF"/>
        </w:rPr>
      </w:pPr>
      <w:r w:rsidRPr="002E263E">
        <w:rPr>
          <w:color w:val="0066FF"/>
        </w:rPr>
        <w:t>(</w:t>
      </w:r>
      <w:proofErr w:type="gramStart"/>
      <w:r w:rsidRPr="002E263E">
        <w:rPr>
          <w:color w:val="0066FF"/>
        </w:rPr>
        <w:t>FV Text</w:t>
      </w:r>
      <w:proofErr w:type="gramEnd"/>
      <w:r w:rsidRPr="002E263E">
        <w:rPr>
          <w:color w:val="0066FF"/>
        </w:rPr>
        <w:t>) Optionaler Abschnitt. Nur verwenden, wenn mehr als 10 verschiedene Bilder im gesamten Dokument vorkommen.</w:t>
      </w:r>
    </w:p>
    <w:p w14:paraId="15EF1804" w14:textId="77777777" w:rsidR="00506D04" w:rsidRPr="002E263E" w:rsidRDefault="00506D04">
      <w:pPr>
        <w:rPr>
          <w:color w:val="0066FF"/>
        </w:rPr>
        <w:sectPr w:rsidR="00506D04" w:rsidRPr="002E263E">
          <w:headerReference w:type="default" r:id="rId137"/>
          <w:footerReference w:type="default" r:id="rId138"/>
          <w:headerReference w:type="first" r:id="rId139"/>
          <w:footerReference w:type="first" r:id="rId140"/>
          <w:pgSz w:w="11906" w:h="16838"/>
          <w:pgMar w:top="1417" w:right="1440" w:bottom="1134" w:left="1440" w:header="708" w:footer="708" w:gutter="0"/>
          <w:cols w:space="720"/>
          <w:formProt w:val="0"/>
          <w:docGrid w:type="lines" w:linePitch="360"/>
        </w:sectPr>
      </w:pPr>
    </w:p>
    <w:p w14:paraId="107920A8" w14:textId="77777777" w:rsidR="00506D04" w:rsidRPr="002E263E" w:rsidRDefault="00000000">
      <w:pPr>
        <w:pStyle w:val="Heading1"/>
      </w:pPr>
      <w:bookmarkStart w:id="119" w:name="_Toc211138174"/>
      <w:bookmarkStart w:id="120" w:name="_Toc211137930"/>
      <w:bookmarkStart w:id="121" w:name="_Toc84751375"/>
      <w:bookmarkStart w:id="122" w:name="_Toc84751263"/>
      <w:bookmarkStart w:id="123" w:name="_Ref84675439"/>
      <w:bookmarkStart w:id="124" w:name="_Toc224493358"/>
      <w:r w:rsidRPr="002E263E">
        <w:lastRenderedPageBreak/>
        <w:t>Anhang</w:t>
      </w:r>
      <w:bookmarkEnd w:id="119"/>
      <w:bookmarkEnd w:id="120"/>
      <w:bookmarkEnd w:id="121"/>
      <w:bookmarkEnd w:id="122"/>
      <w:bookmarkEnd w:id="123"/>
      <w:bookmarkEnd w:id="124"/>
    </w:p>
    <w:p w14:paraId="11E68049" w14:textId="77777777" w:rsidR="00506D04" w:rsidRPr="002E263E" w:rsidRDefault="00000000">
      <w:pPr>
        <w:pStyle w:val="Text"/>
      </w:pPr>
      <w:bookmarkStart w:id="125" w:name="_Ref210468443"/>
      <w:bookmarkStart w:id="126" w:name="_Ref210464602"/>
      <w:r w:rsidRPr="002E263E">
        <w:rPr>
          <w:color w:val="0066FF"/>
        </w:rPr>
        <w:t>(</w:t>
      </w:r>
      <w:proofErr w:type="gramStart"/>
      <w:r w:rsidRPr="002E263E">
        <w:rPr>
          <w:color w:val="0066FF"/>
        </w:rPr>
        <w:t>FV Text</w:t>
      </w:r>
      <w:proofErr w:type="gramEnd"/>
      <w:r w:rsidRPr="002E263E">
        <w:rPr>
          <w:color w:val="0066FF"/>
        </w:rPr>
        <w:t>) Optionales Kapitel. Hier werden Datenblätter, große Zeichnungen, Skizzen, Bilder, etc. eingefügt, die im Fließtext der vorigen Kapitel nicht eingefügt werden, da sie dort die Übersichtlichkeit bzw. Struktur dieser Kapitel verschlechtern würden.</w:t>
      </w:r>
      <w:bookmarkEnd w:id="125"/>
      <w:bookmarkEnd w:id="126"/>
    </w:p>
    <w:sectPr w:rsidR="00506D04" w:rsidRPr="002E263E">
      <w:headerReference w:type="default" r:id="rId141"/>
      <w:footerReference w:type="default" r:id="rId142"/>
      <w:headerReference w:type="first" r:id="rId143"/>
      <w:footerReference w:type="first" r:id="rId144"/>
      <w:pgSz w:w="11906" w:h="16838"/>
      <w:pgMar w:top="1417" w:right="1440" w:bottom="1134" w:left="1440" w:header="708" w:footer="708" w:gutter="0"/>
      <w:cols w:space="720"/>
      <w:formProt w:val="0"/>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 w:author="SCHIECHTL Alexander, SchülerIn" w:date="2026-03-13T09:22:00Z" w:initials="AS">
    <w:p w14:paraId="1F2A4D78" w14:textId="77777777" w:rsidR="003500E7" w:rsidRDefault="003500E7" w:rsidP="003500E7">
      <w:pPr>
        <w:pStyle w:val="CommentText"/>
        <w:jc w:val="left"/>
      </w:pPr>
      <w:r>
        <w:rPr>
          <w:rStyle w:val="CommentReference"/>
        </w:rPr>
        <w:annotationRef/>
      </w:r>
      <w:r>
        <w:t xml:space="preserve">LOLIN D1 Mini muss noch in die Bauteilliste eingefügt werden </w:t>
      </w:r>
    </w:p>
  </w:comment>
  <w:comment w:id="52" w:author="SCHIECHTL Alexander, SchülerIn" w:date="2026-03-13T08:10:00Z" w:initials="AS">
    <w:p w14:paraId="1E0BE270" w14:textId="7EBF2850" w:rsidR="00B04764" w:rsidRDefault="00B04764" w:rsidP="00B04764">
      <w:pPr>
        <w:pStyle w:val="CommentText"/>
        <w:jc w:val="left"/>
      </w:pPr>
      <w:r>
        <w:rPr>
          <w:rStyle w:val="CommentReference"/>
        </w:rPr>
        <w:annotationRef/>
      </w:r>
      <w:r>
        <w:t>Vielleicht noch bisschen code erklären!?</w:t>
      </w:r>
    </w:p>
  </w:comment>
  <w:comment w:id="55" w:author="SCHIECHTL Alexander, SchülerIn" w:date="2026-03-13T08:40:00Z" w:initials="AS">
    <w:p w14:paraId="699DAE67" w14:textId="77777777" w:rsidR="00FE7579" w:rsidRDefault="00FE7579" w:rsidP="00FE7579">
      <w:pPr>
        <w:pStyle w:val="CommentText"/>
        <w:jc w:val="left"/>
      </w:pPr>
      <w:r>
        <w:rPr>
          <w:rStyle w:val="CommentReference"/>
        </w:rPr>
        <w:annotationRef/>
      </w:r>
      <w:r>
        <w:t>Bild muss noch eingefügt werden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2A4D78" w15:done="0"/>
  <w15:commentEx w15:paraId="1E0BE270" w15:done="0"/>
  <w15:commentEx w15:paraId="699DAE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5A4A83" w16cex:dateUtc="2026-03-13T08:22:00Z"/>
  <w16cex:commentExtensible w16cex:durableId="6C596DCD" w16cex:dateUtc="2026-03-13T07:10:00Z"/>
  <w16cex:commentExtensible w16cex:durableId="3AE7FA00" w16cex:dateUtc="2026-03-13T0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2A4D78" w16cid:durableId="435A4A83"/>
  <w16cid:commentId w16cid:paraId="1E0BE270" w16cid:durableId="6C596DCD"/>
  <w16cid:commentId w16cid:paraId="699DAE67" w16cid:durableId="3AE7FA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6DB67" w14:textId="77777777" w:rsidR="0081209B" w:rsidRPr="00C7679A" w:rsidRDefault="0081209B">
      <w:r w:rsidRPr="00C7679A">
        <w:separator/>
      </w:r>
    </w:p>
  </w:endnote>
  <w:endnote w:type="continuationSeparator" w:id="0">
    <w:p w14:paraId="6324F6A5" w14:textId="77777777" w:rsidR="0081209B" w:rsidRPr="00C7679A" w:rsidRDefault="0081209B">
      <w:r w:rsidRPr="00C7679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E406B" w14:textId="77777777" w:rsidR="00506D04" w:rsidRPr="00C7679A" w:rsidRDefault="00506D04">
    <w:pPr>
      <w:pStyle w:val="Footer"/>
    </w:pPr>
  </w:p>
  <w:p w14:paraId="454A0FC1" w14:textId="31E3986A" w:rsidR="00506D04" w:rsidRPr="00C7679A" w:rsidRDefault="00000000">
    <w:pPr>
      <w:pStyle w:val="Footer"/>
    </w:pPr>
    <w:r w:rsidRPr="00C7679A">
      <w:rPr>
        <w:noProof/>
      </w:rPr>
      <w:drawing>
        <wp:inline distT="0" distB="0" distL="0" distR="0" wp14:anchorId="6123B994" wp14:editId="329346A5">
          <wp:extent cx="1388745" cy="698500"/>
          <wp:effectExtent l="0" t="0" r="0" b="0"/>
          <wp:docPr id="3" name="Bild 1" descr="Logo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 1" descr="LogoTU"/>
                  <pic:cNvPicPr>
                    <a:picLocks noChangeAspect="1" noChangeArrowheads="1"/>
                  </pic:cNvPicPr>
                </pic:nvPicPr>
                <pic:blipFill>
                  <a:blip r:embed="rId1"/>
                  <a:stretch>
                    <a:fillRect/>
                  </a:stretch>
                </pic:blipFill>
                <pic:spPr bwMode="auto">
                  <a:xfrm>
                    <a:off x="0" y="0"/>
                    <a:ext cx="1388745" cy="698500"/>
                  </a:xfrm>
                  <a:prstGeom prst="rect">
                    <a:avLst/>
                  </a:prstGeom>
                </pic:spPr>
              </pic:pic>
            </a:graphicData>
          </a:graphic>
        </wp:inline>
      </w:drawing>
    </w:r>
    <w:r>
      <w:rPr>
        <w:noProof/>
      </w:rPr>
      <w:pict w14:anchorId="2A8A3E49">
        <v:shapetype id="_x0000_t202" coordsize="21600,21600" o:spt="202" path="m,l,21600r21600,l21600,xe">
          <v:stroke joinstyle="miter"/>
          <v:path gradientshapeok="t" o:connecttype="rect"/>
        </v:shapetype>
        <v:shape id="Frame1" o:spid="_x0000_s1025" type="#_x0000_t202" style="position:absolute;left:0;text-align:left;margin-left:236.7pt;margin-top:18.8pt;width:256.2pt;height:25.2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" strokecolor="white">
          <v:textbox>
            <w:txbxContent>
              <w:p w14:paraId="4C197DCC" w14:textId="77777777" w:rsidR="00506D04" w:rsidRPr="00C7679A" w:rsidRDefault="00000000">
                <w:pPr>
                  <w:pStyle w:val="FrameContents"/>
                  <w:rPr>
                    <w:sz w:val="20"/>
                    <w:szCs w:val="20"/>
                  </w:rPr>
                </w:pPr>
                <w:r w:rsidRPr="00C7679A">
                  <w:rPr>
                    <w:sz w:val="20"/>
                    <w:szCs w:val="20"/>
                  </w:rPr>
                  <w:t xml:space="preserve">Bitte hier das entsprechende Firmenlogo eintragen </w:t>
                </w:r>
              </w:p>
            </w:txbxContent>
          </v:textbox>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D856F" w14:textId="77777777" w:rsidR="00506D04" w:rsidRPr="00C7679A" w:rsidRDefault="00000000">
    <w:pPr>
      <w:pStyle w:val="Footer"/>
      <w:tabs>
        <w:tab w:val="clear" w:pos="4536"/>
        <w:tab w:val="clear" w:pos="9072"/>
        <w:tab w:val="left" w:pos="5116"/>
      </w:tabs>
    </w:pPr>
    <w:r w:rsidRPr="00C7679A">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A55FE" w14:textId="77777777" w:rsidR="00506D04" w:rsidRPr="00C7679A" w:rsidRDefault="00506D04">
    <w:pPr>
      <w:pStyle w:val="Footer"/>
      <w:tabs>
        <w:tab w:val="left" w:pos="2618"/>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5971C" w14:textId="77777777" w:rsidR="00506D04" w:rsidRPr="00C7679A" w:rsidRDefault="00000000">
    <w:pPr>
      <w:pStyle w:val="Footer"/>
      <w:tabs>
        <w:tab w:val="clear" w:pos="4536"/>
        <w:tab w:val="clear" w:pos="9072"/>
        <w:tab w:val="left" w:pos="5116"/>
      </w:tabs>
    </w:pPr>
    <w:r w:rsidRPr="00C7679A">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4767" w14:textId="77777777" w:rsidR="00506D04" w:rsidRPr="00C7679A" w:rsidRDefault="00506D04"/>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A02B8" w14:textId="77777777" w:rsidR="00506D04" w:rsidRPr="00C7679A" w:rsidRDefault="00000000">
    <w:pPr>
      <w:pStyle w:val="Footer"/>
      <w:tabs>
        <w:tab w:val="clear" w:pos="4536"/>
        <w:tab w:val="clear" w:pos="9072"/>
        <w:tab w:val="left" w:pos="5116"/>
      </w:tabs>
    </w:pPr>
    <w:r w:rsidRPr="00C7679A">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C7BB3" w14:textId="77777777" w:rsidR="00506D04" w:rsidRPr="00C7679A" w:rsidRDefault="00506D04">
    <w:pPr>
      <w:pStyle w:val="Footer"/>
      <w:tabs>
        <w:tab w:val="left" w:pos="2618"/>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6EDD" w14:textId="77777777" w:rsidR="00506D04" w:rsidRPr="00C7679A" w:rsidRDefault="00000000">
    <w:pPr>
      <w:pStyle w:val="Footer"/>
      <w:pBdr>
        <w:top w:val="single" w:sz="4" w:space="1" w:color="000000"/>
      </w:pBdr>
      <w:tabs>
        <w:tab w:val="clear" w:pos="4536"/>
        <w:tab w:val="clear" w:pos="9072"/>
        <w:tab w:val="center" w:pos="5116"/>
        <w:tab w:val="right" w:pos="9000"/>
      </w:tabs>
    </w:pPr>
    <w:r w:rsidRPr="00C7679A">
      <w:t>Name</w:t>
    </w:r>
    <w:r w:rsidRPr="00C7679A">
      <w:tab/>
      <w:t xml:space="preserve">Kapitel </w:t>
    </w:r>
    <w:r w:rsidRPr="00C7679A">
      <w:fldChar w:fldCharType="begin"/>
    </w:r>
    <w:r w:rsidRPr="00C7679A">
      <w:instrText xml:space="preserve"> REF _Ref200464507 \r \r \h </w:instrText>
    </w:r>
    <w:r w:rsidRPr="00C7679A">
      <w:fldChar w:fldCharType="separate"/>
    </w:r>
    <w:r w:rsidRPr="00C7679A">
      <w:t>1</w:t>
    </w:r>
    <w:r w:rsidRPr="00C7679A">
      <w:fldChar w:fldCharType="end"/>
    </w:r>
    <w:r w:rsidRPr="00C7679A">
      <w:tab/>
    </w:r>
    <w:r w:rsidRPr="00C7679A">
      <w:fldChar w:fldCharType="begin"/>
    </w:r>
    <w:r w:rsidRPr="00C7679A">
      <w:instrText xml:space="preserve"> PAGE </w:instrText>
    </w:r>
    <w:r w:rsidRPr="00C7679A">
      <w:fldChar w:fldCharType="separate"/>
    </w:r>
    <w:r w:rsidRPr="00C7679A">
      <w:t>1</w:t>
    </w:r>
    <w:r w:rsidRPr="00C7679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5137" w14:textId="77777777" w:rsidR="00506D04" w:rsidRPr="00C7679A" w:rsidRDefault="00506D04"/>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0356A" w14:textId="77777777" w:rsidR="00506D04" w:rsidRPr="00C7679A" w:rsidRDefault="00000000">
    <w:pPr>
      <w:pStyle w:val="Footer"/>
      <w:pBdr>
        <w:top w:val="single" w:sz="4" w:space="1" w:color="000000"/>
      </w:pBdr>
    </w:pPr>
    <w:r w:rsidRPr="00C7679A">
      <w:t>Name</w:t>
    </w:r>
    <w:r w:rsidRPr="00C7679A">
      <w:tab/>
      <w:t xml:space="preserve">Kapitel </w:t>
    </w:r>
    <w:r w:rsidRPr="00C7679A">
      <w:fldChar w:fldCharType="begin"/>
    </w:r>
    <w:r w:rsidRPr="00C7679A">
      <w:instrText xml:space="preserve"> REF _Ref200464718 \r \r \h </w:instrText>
    </w:r>
    <w:r w:rsidRPr="00C7679A">
      <w:fldChar w:fldCharType="separate"/>
    </w:r>
    <w:r w:rsidRPr="00C7679A">
      <w:t>2</w:t>
    </w:r>
    <w:r w:rsidRPr="00C7679A">
      <w:fldChar w:fldCharType="end"/>
    </w:r>
    <w:r w:rsidRPr="00C7679A">
      <w:tab/>
    </w:r>
    <w:r w:rsidRPr="00C7679A">
      <w:fldChar w:fldCharType="begin"/>
    </w:r>
    <w:r w:rsidRPr="00C7679A">
      <w:instrText xml:space="preserve"> PAGE </w:instrText>
    </w:r>
    <w:r w:rsidRPr="00C7679A">
      <w:fldChar w:fldCharType="separate"/>
    </w:r>
    <w:r w:rsidRPr="00C7679A">
      <w:t>5</w:t>
    </w:r>
    <w:r w:rsidRPr="00C7679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9B2C" w14:textId="77777777" w:rsidR="00506D04" w:rsidRPr="00C7679A" w:rsidRDefault="00506D04"/>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557AF" w14:textId="77777777" w:rsidR="00506D04" w:rsidRPr="00C7679A" w:rsidRDefault="00000000">
    <w:pPr>
      <w:pStyle w:val="Footer"/>
      <w:pBdr>
        <w:top w:val="single" w:sz="4" w:space="1" w:color="000000"/>
      </w:pBdr>
    </w:pPr>
    <w:r w:rsidRPr="00C7679A">
      <w:t>Name</w:t>
    </w:r>
    <w:r w:rsidRPr="00C7679A">
      <w:tab/>
      <w:t xml:space="preserve">Kapitel </w:t>
    </w:r>
    <w:r w:rsidRPr="00C7679A">
      <w:fldChar w:fldCharType="begin"/>
    </w:r>
    <w:r w:rsidRPr="00C7679A">
      <w:instrText xml:space="preserve"> REF _Ref200465902 \r \r \h </w:instrText>
    </w:r>
    <w:r w:rsidRPr="00C7679A">
      <w:fldChar w:fldCharType="separate"/>
    </w:r>
    <w:r w:rsidRPr="00C7679A">
      <w:t>3</w:t>
    </w:r>
    <w:r w:rsidRPr="00C7679A">
      <w:fldChar w:fldCharType="end"/>
    </w:r>
    <w:r w:rsidRPr="00C7679A">
      <w:tab/>
    </w:r>
    <w:r w:rsidRPr="00C7679A">
      <w:fldChar w:fldCharType="begin"/>
    </w:r>
    <w:r w:rsidRPr="00C7679A">
      <w:instrText xml:space="preserve"> PAGE </w:instrText>
    </w:r>
    <w:r w:rsidRPr="00C7679A">
      <w:fldChar w:fldCharType="separate"/>
    </w:r>
    <w:r w:rsidRPr="00C7679A">
      <w:t>6</w:t>
    </w:r>
    <w:r w:rsidRPr="00C7679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0245" w14:textId="77777777" w:rsidR="00506D04" w:rsidRPr="00C7679A" w:rsidRDefault="00506D04"/>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ED491" w14:textId="77777777" w:rsidR="00506D04" w:rsidRPr="00C7679A" w:rsidRDefault="00000000">
    <w:pPr>
      <w:pStyle w:val="Footer"/>
      <w:pBdr>
        <w:top w:val="single" w:sz="4" w:space="1" w:color="000000"/>
      </w:pBdr>
    </w:pPr>
    <w:r w:rsidRPr="00C7679A">
      <w:t>Name</w:t>
    </w:r>
    <w:r w:rsidRPr="00C7679A">
      <w:tab/>
      <w:t xml:space="preserve">Kapitel </w:t>
    </w:r>
    <w:r w:rsidRPr="00C7679A">
      <w:fldChar w:fldCharType="begin"/>
    </w:r>
    <w:r w:rsidRPr="00C7679A">
      <w:instrText xml:space="preserve"> REF _Ref200468988 \r \r \h </w:instrText>
    </w:r>
    <w:r w:rsidRPr="00C7679A">
      <w:fldChar w:fldCharType="separate"/>
    </w:r>
    <w:r w:rsidRPr="00C7679A">
      <w:t>4</w:t>
    </w:r>
    <w:r w:rsidRPr="00C7679A">
      <w:fldChar w:fldCharType="end"/>
    </w:r>
    <w:r w:rsidRPr="00C7679A">
      <w:tab/>
    </w:r>
    <w:r w:rsidRPr="00C7679A">
      <w:fldChar w:fldCharType="begin"/>
    </w:r>
    <w:r w:rsidRPr="00C7679A">
      <w:instrText xml:space="preserve"> PAGE </w:instrText>
    </w:r>
    <w:r w:rsidRPr="00C7679A">
      <w:fldChar w:fldCharType="separate"/>
    </w:r>
    <w:r w:rsidRPr="00C7679A">
      <w:t>7</w:t>
    </w:r>
    <w:r w:rsidRPr="00C7679A">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92584" w14:textId="77777777" w:rsidR="00506D04" w:rsidRPr="00C7679A" w:rsidRDefault="00506D04"/>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C4EC3" w14:textId="77777777" w:rsidR="00506D04" w:rsidRPr="00C7679A" w:rsidRDefault="00000000">
    <w:pPr>
      <w:pStyle w:val="Footer"/>
      <w:pBdr>
        <w:top w:val="single" w:sz="4" w:space="1" w:color="000000"/>
      </w:pBdr>
    </w:pPr>
    <w:r w:rsidRPr="00C7679A">
      <w:t>Name</w:t>
    </w:r>
    <w:r w:rsidRPr="00C7679A">
      <w:tab/>
      <w:t xml:space="preserve">Kapitel </w:t>
    </w:r>
    <w:r w:rsidRPr="00C7679A">
      <w:fldChar w:fldCharType="begin"/>
    </w:r>
    <w:r w:rsidRPr="00C7679A">
      <w:instrText xml:space="preserve"> REF _Ref200468159 \r \r \h </w:instrText>
    </w:r>
    <w:r w:rsidRPr="00C7679A">
      <w:fldChar w:fldCharType="separate"/>
    </w:r>
    <w:r w:rsidRPr="00C7679A">
      <w:t>5</w:t>
    </w:r>
    <w:r w:rsidRPr="00C7679A">
      <w:fldChar w:fldCharType="end"/>
    </w:r>
    <w:r w:rsidRPr="00C7679A">
      <w:tab/>
    </w:r>
    <w:r w:rsidRPr="00C7679A">
      <w:fldChar w:fldCharType="begin"/>
    </w:r>
    <w:r w:rsidRPr="00C7679A">
      <w:instrText xml:space="preserve"> PAGE </w:instrText>
    </w:r>
    <w:r w:rsidRPr="00C7679A">
      <w:fldChar w:fldCharType="separate"/>
    </w:r>
    <w:r w:rsidRPr="00C7679A">
      <w:t>8</w:t>
    </w:r>
    <w:r w:rsidRPr="00C7679A">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C05A7" w14:textId="77777777" w:rsidR="00506D04" w:rsidRPr="00C7679A" w:rsidRDefault="00506D04"/>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30ECA" w14:textId="77777777" w:rsidR="00506D04" w:rsidRPr="00C7679A" w:rsidRDefault="00000000">
    <w:pPr>
      <w:pStyle w:val="Footer"/>
      <w:pBdr>
        <w:top w:val="single" w:sz="4" w:space="1" w:color="000000"/>
      </w:pBdr>
    </w:pPr>
    <w:r w:rsidRPr="00C7679A">
      <w:t>Name</w:t>
    </w:r>
    <w:r w:rsidRPr="00C7679A">
      <w:tab/>
      <w:t xml:space="preserve">Kapitel </w:t>
    </w:r>
    <w:r w:rsidRPr="00C7679A">
      <w:fldChar w:fldCharType="begin"/>
    </w:r>
    <w:r w:rsidRPr="00C7679A">
      <w:instrText xml:space="preserve"> REF _Ref200467937 \r \r \h </w:instrText>
    </w:r>
    <w:r w:rsidRPr="00C7679A">
      <w:fldChar w:fldCharType="separate"/>
    </w:r>
    <w:r w:rsidRPr="00C7679A">
      <w:t>6</w:t>
    </w:r>
    <w:r w:rsidRPr="00C7679A">
      <w:fldChar w:fldCharType="end"/>
    </w:r>
    <w:r w:rsidRPr="00C7679A">
      <w:tab/>
    </w:r>
    <w:r w:rsidRPr="00C7679A">
      <w:fldChar w:fldCharType="begin"/>
    </w:r>
    <w:r w:rsidRPr="00C7679A">
      <w:instrText xml:space="preserve"> PAGE </w:instrText>
    </w:r>
    <w:r w:rsidRPr="00C7679A">
      <w:fldChar w:fldCharType="separate"/>
    </w:r>
    <w:r w:rsidRPr="00C7679A">
      <w:t>9</w:t>
    </w:r>
    <w:r w:rsidRPr="00C7679A">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4A871" w14:textId="77777777" w:rsidR="00506D04" w:rsidRPr="00C7679A" w:rsidRDefault="00506D04"/>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09215" w14:textId="77777777" w:rsidR="00506D04" w:rsidRPr="00C7679A" w:rsidRDefault="00000000">
    <w:pPr>
      <w:pStyle w:val="Footer"/>
      <w:pBdr>
        <w:top w:val="single" w:sz="4" w:space="1" w:color="000000"/>
      </w:pBdr>
    </w:pPr>
    <w:r w:rsidRPr="00C7679A">
      <w:t>Name</w:t>
    </w:r>
    <w:r w:rsidRPr="00C7679A">
      <w:tab/>
      <w:t xml:space="preserve">Kapitel </w:t>
    </w:r>
    <w:r w:rsidRPr="00C7679A">
      <w:fldChar w:fldCharType="begin"/>
    </w:r>
    <w:r w:rsidRPr="00C7679A">
      <w:instrText xml:space="preserve"> REF _Ref200469033 \r \r \h </w:instrText>
    </w:r>
    <w:r w:rsidRPr="00C7679A">
      <w:fldChar w:fldCharType="separate"/>
    </w:r>
    <w:r w:rsidRPr="00C7679A">
      <w:t>7</w:t>
    </w:r>
    <w:r w:rsidRPr="00C7679A">
      <w:fldChar w:fldCharType="end"/>
    </w:r>
    <w:r w:rsidRPr="00C7679A">
      <w:tab/>
    </w:r>
    <w:r w:rsidRPr="00C7679A">
      <w:fldChar w:fldCharType="begin"/>
    </w:r>
    <w:r w:rsidRPr="00C7679A">
      <w:instrText xml:space="preserve"> PAGE </w:instrText>
    </w:r>
    <w:r w:rsidRPr="00C7679A">
      <w:fldChar w:fldCharType="separate"/>
    </w:r>
    <w:r w:rsidRPr="00C7679A">
      <w:t>10</w:t>
    </w:r>
    <w:r w:rsidRPr="00C7679A">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A6D58" w14:textId="77777777" w:rsidR="00506D04" w:rsidRPr="00C7679A" w:rsidRDefault="00506D04"/>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D5C7" w14:textId="77777777" w:rsidR="00506D04" w:rsidRPr="00C7679A" w:rsidRDefault="00000000">
    <w:pPr>
      <w:pStyle w:val="Footer"/>
      <w:pBdr>
        <w:top w:val="single" w:sz="4" w:space="1" w:color="000000"/>
      </w:pBdr>
    </w:pPr>
    <w:r w:rsidRPr="00C7679A">
      <w:t>Name</w:t>
    </w:r>
    <w:r w:rsidRPr="00C7679A">
      <w:tab/>
      <w:t xml:space="preserve">Kapitel </w:t>
    </w:r>
    <w:r w:rsidRPr="00C7679A">
      <w:fldChar w:fldCharType="begin"/>
    </w:r>
    <w:r w:rsidRPr="00C7679A">
      <w:instrText xml:space="preserve"> REF _Ref84675439 \r \r \h </w:instrText>
    </w:r>
    <w:r w:rsidRPr="00C7679A">
      <w:fldChar w:fldCharType="separate"/>
    </w:r>
    <w:r w:rsidRPr="00C7679A">
      <w:t>8</w:t>
    </w:r>
    <w:r w:rsidRPr="00C7679A">
      <w:fldChar w:fldCharType="end"/>
    </w:r>
    <w:r w:rsidRPr="00C7679A">
      <w:tab/>
    </w:r>
    <w:r w:rsidRPr="00C7679A">
      <w:tab/>
    </w:r>
    <w:r w:rsidRPr="00C7679A">
      <w:fldChar w:fldCharType="begin"/>
    </w:r>
    <w:r w:rsidRPr="00C7679A">
      <w:instrText xml:space="preserve"> PAGE </w:instrText>
    </w:r>
    <w:r w:rsidRPr="00C7679A">
      <w:fldChar w:fldCharType="separate"/>
    </w:r>
    <w:r w:rsidRPr="00C7679A">
      <w:t>11</w:t>
    </w:r>
    <w:r w:rsidRPr="00C7679A">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78514" w14:textId="77777777" w:rsidR="00506D04" w:rsidRPr="00C7679A" w:rsidRDefault="00506D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B0786" w14:textId="77777777" w:rsidR="0081209B" w:rsidRPr="00C7679A" w:rsidRDefault="0081209B">
      <w:r w:rsidRPr="00C7679A">
        <w:separator/>
      </w:r>
    </w:p>
  </w:footnote>
  <w:footnote w:type="continuationSeparator" w:id="0">
    <w:p w14:paraId="08520CFD" w14:textId="77777777" w:rsidR="0081209B" w:rsidRPr="00C7679A" w:rsidRDefault="0081209B">
      <w:r w:rsidRPr="00C7679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7D9B6" w14:textId="77777777" w:rsidR="00506D04" w:rsidRPr="00AE1397" w:rsidRDefault="00000000">
    <w:pPr>
      <w:pStyle w:val="Header"/>
      <w:rPr>
        <w:sz w:val="20"/>
        <w:szCs w:val="20"/>
        <w:u w:val="single"/>
        <w:lang w:val="en-GB"/>
      </w:rPr>
    </w:pPr>
    <w:r w:rsidRPr="00C7679A">
      <w:fldChar w:fldCharType="begin"/>
    </w:r>
    <w:r w:rsidRPr="00AE1397">
      <w:rPr>
        <w:lang w:val="en-GB"/>
      </w:rPr>
      <w:instrText xml:space="preserve"> REF _Ref210462616 \h </w:instrText>
    </w:r>
    <w:r w:rsidRPr="00C7679A">
      <w:fldChar w:fldCharType="separate"/>
    </w:r>
    <w:r w:rsidRPr="00AE1397">
      <w:rPr>
        <w:lang w:val="en-GB"/>
      </w:rPr>
      <w:t>Error: Reference source not found</w:t>
    </w:r>
    <w:r w:rsidRPr="00C7679A">
      <w:fldChar w:fldCharType="end"/>
    </w:r>
    <w:r w:rsidRPr="00AE1397">
      <w:rPr>
        <w:sz w:val="20"/>
        <w:szCs w:val="20"/>
        <w:u w:val="single"/>
        <w:lang w:val="en-GB"/>
      </w:rPr>
      <w:tab/>
    </w:r>
    <w:r w:rsidRPr="00AE1397">
      <w:rPr>
        <w:sz w:val="20"/>
        <w:szCs w:val="20"/>
        <w:u w:val="single"/>
        <w:lang w:val="en-GB"/>
      </w:rPr>
      <w:tab/>
    </w:r>
    <w:r w:rsidRPr="00AE1397">
      <w:rPr>
        <w:sz w:val="20"/>
        <w:szCs w:val="20"/>
        <w:u w:val="single"/>
        <w:lang w:val="en-GB"/>
      </w:rPr>
      <w:tab/>
    </w:r>
    <w:r w:rsidRPr="00AE1397">
      <w:rPr>
        <w:sz w:val="20"/>
        <w:szCs w:val="20"/>
        <w:u w:val="single"/>
        <w:lang w:val="en-GB"/>
      </w:rPr>
      <w:tab/>
    </w:r>
    <w:r w:rsidRPr="00C7679A">
      <w:rPr>
        <w:sz w:val="20"/>
        <w:szCs w:val="20"/>
        <w:u w:val="single"/>
      </w:rPr>
      <w:fldChar w:fldCharType="begin"/>
    </w:r>
    <w:r w:rsidRPr="00AE1397">
      <w:rPr>
        <w:sz w:val="20"/>
        <w:szCs w:val="20"/>
        <w:u w:val="single"/>
        <w:lang w:val="en-GB"/>
      </w:rPr>
      <w:instrText xml:space="preserve"> PAGE </w:instrText>
    </w:r>
    <w:r w:rsidRPr="00C7679A">
      <w:rPr>
        <w:sz w:val="20"/>
        <w:szCs w:val="20"/>
        <w:u w:val="single"/>
      </w:rPr>
      <w:fldChar w:fldCharType="separate"/>
    </w:r>
    <w:r w:rsidRPr="00AE1397">
      <w:rPr>
        <w:sz w:val="20"/>
        <w:szCs w:val="20"/>
        <w:u w:val="single"/>
        <w:lang w:val="en-GB"/>
      </w:rPr>
      <w:t>0</w:t>
    </w:r>
    <w:r w:rsidRPr="00C7679A">
      <w:rPr>
        <w:sz w:val="20"/>
        <w:szCs w:val="20"/>
        <w:u w:val="single"/>
      </w:rPr>
      <w:fldChar w:fldCharType="end"/>
    </w:r>
  </w:p>
  <w:p w14:paraId="18980B70" w14:textId="77777777" w:rsidR="00506D04" w:rsidRPr="00AE1397" w:rsidRDefault="00506D04">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BD970" w14:textId="77777777" w:rsidR="00506D04" w:rsidRPr="00C7679A" w:rsidRDefault="00000000">
    <w:pPr>
      <w:pStyle w:val="Footer"/>
    </w:pPr>
    <w:r w:rsidRPr="00C7679A">
      <w:fldChar w:fldCharType="begin"/>
    </w:r>
    <w:r w:rsidRPr="00C7679A">
      <w:instrText xml:space="preserve"> REF _Ref200464507 \h </w:instrText>
    </w:r>
    <w:r w:rsidRPr="00C7679A">
      <w:fldChar w:fldCharType="separate"/>
    </w:r>
    <w:r w:rsidRPr="00C7679A">
      <w:t>Einleitung (FV = Überschrift1)</w:t>
    </w:r>
    <w:r w:rsidRPr="00C7679A">
      <w:fldChar w:fldCharType="end"/>
    </w:r>
    <w:r w:rsidRPr="00C7679A">
      <w:tab/>
    </w:r>
    <w:r w:rsidRPr="00C7679A">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0" w:type="dxa"/>
      <w:tblLayout w:type="fixed"/>
      <w:tblLook w:val="06A0" w:firstRow="1" w:lastRow="0" w:firstColumn="1" w:lastColumn="0" w:noHBand="1" w:noVBand="1"/>
    </w:tblPr>
    <w:tblGrid>
      <w:gridCol w:w="3020"/>
      <w:gridCol w:w="3020"/>
      <w:gridCol w:w="3020"/>
    </w:tblGrid>
    <w:tr w:rsidR="00506D04" w:rsidRPr="00C7679A" w14:paraId="2DD004E3" w14:textId="77777777">
      <w:trPr>
        <w:trHeight w:val="300"/>
      </w:trPr>
      <w:tc>
        <w:tcPr>
          <w:tcW w:w="3020" w:type="dxa"/>
        </w:tcPr>
        <w:p w14:paraId="3A9D0701" w14:textId="77777777" w:rsidR="00506D04" w:rsidRPr="00C7679A" w:rsidRDefault="00506D04">
          <w:pPr>
            <w:pStyle w:val="Header"/>
            <w:ind w:left="-115"/>
            <w:jc w:val="left"/>
          </w:pPr>
        </w:p>
      </w:tc>
      <w:tc>
        <w:tcPr>
          <w:tcW w:w="3020" w:type="dxa"/>
        </w:tcPr>
        <w:p w14:paraId="3522801D" w14:textId="77777777" w:rsidR="00506D04" w:rsidRPr="00C7679A" w:rsidRDefault="00506D04">
          <w:pPr>
            <w:pStyle w:val="Header"/>
            <w:jc w:val="center"/>
          </w:pPr>
        </w:p>
      </w:tc>
      <w:tc>
        <w:tcPr>
          <w:tcW w:w="3020" w:type="dxa"/>
        </w:tcPr>
        <w:p w14:paraId="0799AEB5" w14:textId="77777777" w:rsidR="00506D04" w:rsidRPr="00C7679A" w:rsidRDefault="00506D04">
          <w:pPr>
            <w:pStyle w:val="Header"/>
            <w:ind w:right="-115"/>
            <w:jc w:val="right"/>
          </w:pPr>
        </w:p>
      </w:tc>
    </w:tr>
  </w:tbl>
  <w:p w14:paraId="2058359C" w14:textId="77777777" w:rsidR="00506D04" w:rsidRPr="00C7679A" w:rsidRDefault="00506D0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6BCB" w14:textId="77777777" w:rsidR="00506D04" w:rsidRPr="00C7679A" w:rsidRDefault="00000000">
    <w:pPr>
      <w:pStyle w:val="Footer"/>
    </w:pPr>
    <w:r w:rsidRPr="00C7679A">
      <w:tab/>
    </w:r>
    <w:r w:rsidRPr="00C7679A">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710B8" w14:textId="77777777" w:rsidR="00506D04" w:rsidRPr="00C7679A" w:rsidRDefault="00506D0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12A37" w14:textId="77777777" w:rsidR="00506D04" w:rsidRPr="00C7679A" w:rsidRDefault="00000000">
    <w:pPr>
      <w:pStyle w:val="Footer"/>
    </w:pPr>
    <w:r w:rsidRPr="00C7679A">
      <w:tab/>
    </w:r>
    <w:r w:rsidRPr="00C7679A">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52F2C" w14:textId="77777777" w:rsidR="00506D04" w:rsidRPr="00C7679A" w:rsidRDefault="00506D04">
    <w:pPr>
      <w:pStyle w:val="Footer"/>
    </w:pPr>
  </w:p>
  <w:p w14:paraId="2F0FA2DF" w14:textId="77777777" w:rsidR="00506D04" w:rsidRPr="00C7679A" w:rsidRDefault="00506D0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FEEC" w14:textId="62937A2E" w:rsidR="00506D04" w:rsidRPr="00C7679A" w:rsidRDefault="00000000">
    <w:pPr>
      <w:pStyle w:val="Footer"/>
      <w:pBdr>
        <w:bottom w:val="single" w:sz="4" w:space="1" w:color="000000"/>
      </w:pBdr>
    </w:pPr>
    <w:r w:rsidRPr="00C7679A">
      <w:fldChar w:fldCharType="begin"/>
    </w:r>
    <w:r w:rsidRPr="00C7679A">
      <w:instrText xml:space="preserve"> REF _Ref200464507 \h </w:instrText>
    </w:r>
    <w:r w:rsidRPr="00C7679A">
      <w:fldChar w:fldCharType="separate"/>
    </w:r>
    <w:r w:rsidRPr="00C7679A">
      <w:t>Einleitung</w:t>
    </w:r>
    <w:r w:rsidRPr="00C7679A">
      <w:fldChar w:fldCharType="end"/>
    </w:r>
    <w:r w:rsidRPr="00C7679A">
      <w:tab/>
    </w:r>
    <w:r w:rsidRPr="00C7679A">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4B3F1" w14:textId="77777777" w:rsidR="00506D04" w:rsidRPr="00C7679A" w:rsidRDefault="00506D0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F9A19" w14:textId="77777777" w:rsidR="00506D04" w:rsidRPr="00C7679A" w:rsidRDefault="00000000">
    <w:pPr>
      <w:pStyle w:val="Footer"/>
    </w:pPr>
    <w:r w:rsidRPr="00C7679A">
      <w:fldChar w:fldCharType="begin"/>
    </w:r>
    <w:r w:rsidRPr="00C7679A">
      <w:instrText xml:space="preserve"> REF _Ref200464718 \h </w:instrText>
    </w:r>
    <w:r w:rsidRPr="00C7679A">
      <w:fldChar w:fldCharType="separate"/>
    </w:r>
    <w:r w:rsidRPr="00C7679A">
      <w:t xml:space="preserve">Dokumentation Schiechtl Alexander </w:t>
    </w:r>
    <w:r w:rsidRPr="00C7679A">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19C14" w14:textId="77777777" w:rsidR="00506D04" w:rsidRPr="00C7679A" w:rsidRDefault="00506D04"/>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C04C3" w14:textId="77777777" w:rsidR="00506D04" w:rsidRPr="00C7679A" w:rsidRDefault="00000000">
    <w:pPr>
      <w:pStyle w:val="Footer"/>
    </w:pPr>
    <w:r w:rsidRPr="00C7679A">
      <w:fldChar w:fldCharType="begin"/>
    </w:r>
    <w:r w:rsidRPr="00C7679A">
      <w:instrText xml:space="preserve"> REF _Ref200465902 \h </w:instrText>
    </w:r>
    <w:r w:rsidRPr="00C7679A">
      <w:fldChar w:fldCharType="separate"/>
    </w:r>
    <w:r w:rsidRPr="00C7679A">
      <w:t xml:space="preserve">Dokumentation </w:t>
    </w:r>
    <w:proofErr w:type="spellStart"/>
    <w:r w:rsidRPr="00C7679A">
      <w:t>Schüler:in</w:t>
    </w:r>
    <w:proofErr w:type="spellEnd"/>
    <w:r w:rsidRPr="00C7679A">
      <w:t xml:space="preserve"> 2: (FV = Überschrift1)</w:t>
    </w:r>
    <w:r w:rsidRPr="00C7679A">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BE0DE" w14:textId="77777777" w:rsidR="00506D04" w:rsidRPr="00C7679A" w:rsidRDefault="00506D04"/>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1667" w14:textId="77777777" w:rsidR="00506D04" w:rsidRPr="00C7679A" w:rsidRDefault="00000000">
    <w:pPr>
      <w:pStyle w:val="Footer"/>
    </w:pPr>
    <w:r w:rsidRPr="00C7679A">
      <w:fldChar w:fldCharType="begin"/>
    </w:r>
    <w:r w:rsidRPr="00C7679A">
      <w:instrText xml:space="preserve"> REF _Ref200469530 \h </w:instrText>
    </w:r>
    <w:r w:rsidRPr="00C7679A">
      <w:fldChar w:fldCharType="separate"/>
    </w:r>
    <w:r w:rsidRPr="00C7679A">
      <w:t>Zusammenfassung und Ausblick</w:t>
    </w:r>
    <w:r w:rsidRPr="00C7679A">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F0AA" w14:textId="77777777" w:rsidR="00506D04" w:rsidRPr="00C7679A" w:rsidRDefault="00506D04"/>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5DA9" w14:textId="77777777" w:rsidR="00506D04" w:rsidRPr="00C7679A" w:rsidRDefault="00000000">
    <w:pPr>
      <w:pStyle w:val="Footer"/>
      <w:tabs>
        <w:tab w:val="left" w:pos="3840"/>
      </w:tabs>
    </w:pPr>
    <w:r w:rsidRPr="00C7679A">
      <w:fldChar w:fldCharType="begin"/>
    </w:r>
    <w:r w:rsidRPr="00C7679A">
      <w:instrText xml:space="preserve"> REF _Ref200468159 \h </w:instrText>
    </w:r>
    <w:r w:rsidRPr="00C7679A">
      <w:fldChar w:fldCharType="separate"/>
    </w:r>
    <w:r w:rsidRPr="00C7679A">
      <w:t>Erklärung der Eigenständigkeit</w:t>
    </w:r>
    <w:r w:rsidRPr="00C7679A">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2E4ED" w14:textId="77777777" w:rsidR="00506D04" w:rsidRPr="00C7679A" w:rsidRDefault="00506D04"/>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D682F" w14:textId="77777777" w:rsidR="00506D04" w:rsidRPr="00C7679A" w:rsidRDefault="00000000">
    <w:pPr>
      <w:pStyle w:val="Footer"/>
      <w:pBdr>
        <w:bottom w:val="single" w:sz="4" w:space="1" w:color="000000"/>
      </w:pBdr>
    </w:pPr>
    <w:r w:rsidRPr="00C7679A">
      <w:fldChar w:fldCharType="begin"/>
    </w:r>
    <w:r w:rsidRPr="00C7679A">
      <w:instrText xml:space="preserve"> REF _Ref200469499 \h </w:instrText>
    </w:r>
    <w:r w:rsidRPr="00C7679A">
      <w:fldChar w:fldCharType="separate"/>
    </w:r>
    <w:r w:rsidRPr="00C7679A">
      <w:t>Arbeitsnachweise</w:t>
    </w:r>
    <w:r w:rsidRPr="00C7679A">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AE0BE" w14:textId="77777777" w:rsidR="00506D04" w:rsidRPr="00C7679A" w:rsidRDefault="00506D04"/>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D4B36" w14:textId="77777777" w:rsidR="00506D04" w:rsidRPr="00C7679A" w:rsidRDefault="00000000">
    <w:pPr>
      <w:pStyle w:val="Footer"/>
      <w:pBdr>
        <w:bottom w:val="single" w:sz="4" w:space="1" w:color="000000"/>
      </w:pBdr>
    </w:pPr>
    <w:r w:rsidRPr="00C7679A">
      <w:fldChar w:fldCharType="begin"/>
    </w:r>
    <w:r w:rsidRPr="00C7679A">
      <w:instrText xml:space="preserve"> REF _Ref200467937 \h </w:instrText>
    </w:r>
    <w:r w:rsidRPr="00C7679A">
      <w:fldChar w:fldCharType="separate"/>
    </w:r>
    <w:r w:rsidRPr="00C7679A">
      <w:t>Arbeitsnachweise</w:t>
    </w:r>
    <w:r w:rsidRPr="00C7679A">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16526" w14:textId="77777777" w:rsidR="00506D04" w:rsidRPr="00C7679A" w:rsidRDefault="00506D04"/>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B0C4" w14:textId="77777777" w:rsidR="00506D04" w:rsidRPr="00C7679A" w:rsidRDefault="00000000">
    <w:pPr>
      <w:pStyle w:val="Footer"/>
      <w:pBdr>
        <w:bottom w:val="single" w:sz="4" w:space="1" w:color="000000"/>
      </w:pBdr>
      <w:rPr>
        <w:szCs w:val="20"/>
        <w:u w:val="single"/>
      </w:rPr>
    </w:pPr>
    <w:r w:rsidRPr="00C7679A">
      <w:fldChar w:fldCharType="begin"/>
    </w:r>
    <w:r w:rsidRPr="00C7679A">
      <w:instrText xml:space="preserve"> REF _Ref84675439 \h </w:instrText>
    </w:r>
    <w:r w:rsidRPr="00C7679A">
      <w:fldChar w:fldCharType="separate"/>
    </w:r>
    <w:r w:rsidRPr="00C7679A">
      <w:t>Anhang</w:t>
    </w:r>
    <w:r w:rsidRPr="00C7679A">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E5110" w14:textId="77777777" w:rsidR="00506D04" w:rsidRPr="00C7679A" w:rsidRDefault="00506D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5E9"/>
    <w:multiLevelType w:val="multilevel"/>
    <w:tmpl w:val="28D49958"/>
    <w:lvl w:ilvl="0">
      <w:start w:val="1"/>
      <w:numFmt w:val="decimal"/>
      <w:pStyle w:val="Heading1"/>
      <w:lvlText w:val="%1"/>
      <w:lvlJc w:val="left"/>
      <w:pPr>
        <w:tabs>
          <w:tab w:val="num" w:pos="0"/>
        </w:tabs>
        <w:ind w:left="432" w:hanging="432"/>
      </w:pPr>
    </w:lvl>
    <w:lvl w:ilvl="1">
      <w:start w:val="1"/>
      <w:numFmt w:val="decimal"/>
      <w:pStyle w:val="Heading2"/>
      <w:lvlText w:val="%1.%2"/>
      <w:lvlJc w:val="left"/>
      <w:pPr>
        <w:tabs>
          <w:tab w:val="num" w:pos="0"/>
        </w:tabs>
        <w:ind w:left="576" w:hanging="576"/>
      </w:pPr>
      <w:rPr>
        <w:rFonts w:ascii="Arial" w:hAnsi="Arial"/>
        <w:sz w:val="32"/>
      </w:r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1" w15:restartNumberingAfterBreak="0">
    <w:nsid w:val="075E54C3"/>
    <w:multiLevelType w:val="hybridMultilevel"/>
    <w:tmpl w:val="F8E298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7F61494"/>
    <w:multiLevelType w:val="multilevel"/>
    <w:tmpl w:val="5A9461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5E77A68"/>
    <w:multiLevelType w:val="multilevel"/>
    <w:tmpl w:val="9244D35C"/>
    <w:lvl w:ilvl="0">
      <w:start w:val="1"/>
      <w:numFmt w:val="decimal"/>
      <w:pStyle w:val="ListNumber2"/>
      <w:lvlText w:val="%1."/>
      <w:lvlJc w:val="left"/>
      <w:pPr>
        <w:tabs>
          <w:tab w:val="num" w:pos="643"/>
        </w:tabs>
        <w:ind w:left="643"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7AE2D4F"/>
    <w:multiLevelType w:val="multilevel"/>
    <w:tmpl w:val="CA76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32006"/>
    <w:multiLevelType w:val="multilevel"/>
    <w:tmpl w:val="79A899C6"/>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rPr>
        <w:rFonts w:ascii="Arial" w:hAnsi="Arial"/>
        <w:sz w:val="3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6" w15:restartNumberingAfterBreak="0">
    <w:nsid w:val="20FF0A85"/>
    <w:multiLevelType w:val="multilevel"/>
    <w:tmpl w:val="96B0759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831269D"/>
    <w:multiLevelType w:val="multilevel"/>
    <w:tmpl w:val="0F9E8DBA"/>
    <w:lvl w:ilvl="0">
      <w:start w:val="1"/>
      <w:numFmt w:val="decimal"/>
      <w:pStyle w:val="ListNumber4"/>
      <w:lvlText w:val="%1."/>
      <w:lvlJc w:val="left"/>
      <w:pPr>
        <w:tabs>
          <w:tab w:val="num" w:pos="1209"/>
        </w:tabs>
        <w:ind w:left="1209"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2BC85955"/>
    <w:multiLevelType w:val="multilevel"/>
    <w:tmpl w:val="97F4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D7B56"/>
    <w:multiLevelType w:val="multilevel"/>
    <w:tmpl w:val="3BB044EC"/>
    <w:lvl w:ilvl="0">
      <w:start w:val="1"/>
      <w:numFmt w:val="decimal"/>
      <w:pStyle w:val="Literaturauflistung"/>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E924F04"/>
    <w:multiLevelType w:val="multilevel"/>
    <w:tmpl w:val="1D62804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3D9F435F"/>
    <w:multiLevelType w:val="hybridMultilevel"/>
    <w:tmpl w:val="86BC5B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E533614"/>
    <w:multiLevelType w:val="hybridMultilevel"/>
    <w:tmpl w:val="B20266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F2F1EDB"/>
    <w:multiLevelType w:val="multilevel"/>
    <w:tmpl w:val="C61C9C28"/>
    <w:lvl w:ilvl="0">
      <w:start w:val="1"/>
      <w:numFmt w:val="decimal"/>
      <w:pStyle w:val="ListNumber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4F3663C"/>
    <w:multiLevelType w:val="multilevel"/>
    <w:tmpl w:val="AD60DEC6"/>
    <w:lvl w:ilvl="0">
      <w:start w:val="1"/>
      <w:numFmt w:val="bullet"/>
      <w:pStyle w:val="ListBullet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77B00CA"/>
    <w:multiLevelType w:val="hybridMultilevel"/>
    <w:tmpl w:val="EC7840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0C84375"/>
    <w:multiLevelType w:val="multilevel"/>
    <w:tmpl w:val="59EA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B01628"/>
    <w:multiLevelType w:val="hybridMultilevel"/>
    <w:tmpl w:val="CC80D9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2C81CA2"/>
    <w:multiLevelType w:val="hybridMultilevel"/>
    <w:tmpl w:val="D08E6D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4212ECA"/>
    <w:multiLevelType w:val="hybridMultilevel"/>
    <w:tmpl w:val="71346F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9DE5E64"/>
    <w:multiLevelType w:val="multilevel"/>
    <w:tmpl w:val="FB3A837A"/>
    <w:lvl w:ilvl="0">
      <w:start w:val="1"/>
      <w:numFmt w:val="decimal"/>
      <w:pStyle w:val="ListNumber3"/>
      <w:lvlText w:val="%1."/>
      <w:lvlJc w:val="left"/>
      <w:pPr>
        <w:tabs>
          <w:tab w:val="num" w:pos="926"/>
        </w:tabs>
        <w:ind w:left="926"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5CAF79DC"/>
    <w:multiLevelType w:val="hybridMultilevel"/>
    <w:tmpl w:val="4DA4DD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D4C4E1E"/>
    <w:multiLevelType w:val="multilevel"/>
    <w:tmpl w:val="1E82CF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6DFC19B3"/>
    <w:multiLevelType w:val="hybridMultilevel"/>
    <w:tmpl w:val="50205A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7399022E"/>
    <w:multiLevelType w:val="multilevel"/>
    <w:tmpl w:val="A0BA76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7E1A10DD"/>
    <w:multiLevelType w:val="multilevel"/>
    <w:tmpl w:val="5600987E"/>
    <w:lvl w:ilvl="0">
      <w:start w:val="1"/>
      <w:numFmt w:val="bullet"/>
      <w:pStyle w:val="NotizEbene1"/>
      <w:lvlText w:val=""/>
      <w:lvlJc w:val="left"/>
      <w:pPr>
        <w:tabs>
          <w:tab w:val="num" w:pos="0"/>
        </w:tabs>
        <w:ind w:left="0" w:firstLine="0"/>
      </w:pPr>
      <w:rPr>
        <w:rFonts w:ascii="Symbol" w:hAnsi="Symbol" w:cs="Symbol" w:hint="default"/>
      </w:rPr>
    </w:lvl>
    <w:lvl w:ilvl="1">
      <w:start w:val="1"/>
      <w:numFmt w:val="bullet"/>
      <w:pStyle w:val="NotizEbene2"/>
      <w:lvlText w:val=""/>
      <w:lvlJc w:val="left"/>
      <w:pPr>
        <w:tabs>
          <w:tab w:val="num" w:pos="720"/>
        </w:tabs>
        <w:ind w:left="1080" w:hanging="360"/>
      </w:pPr>
      <w:rPr>
        <w:rFonts w:ascii="Symbol" w:hAnsi="Symbol" w:cs="Symbol" w:hint="default"/>
      </w:rPr>
    </w:lvl>
    <w:lvl w:ilvl="2">
      <w:start w:val="1"/>
      <w:numFmt w:val="bullet"/>
      <w:pStyle w:val="NotizEbene3"/>
      <w:lvlText w:val="o"/>
      <w:lvlJc w:val="left"/>
      <w:pPr>
        <w:tabs>
          <w:tab w:val="num" w:pos="1440"/>
        </w:tabs>
        <w:ind w:left="1800" w:hanging="360"/>
      </w:pPr>
      <w:rPr>
        <w:rFonts w:ascii="Courier New" w:hAnsi="Courier New" w:cs="Courier New" w:hint="default"/>
      </w:rPr>
    </w:lvl>
    <w:lvl w:ilvl="3">
      <w:start w:val="1"/>
      <w:numFmt w:val="bullet"/>
      <w:pStyle w:val="NotizEbene4"/>
      <w:lvlText w:val=""/>
      <w:lvlJc w:val="left"/>
      <w:pPr>
        <w:tabs>
          <w:tab w:val="num" w:pos="2160"/>
        </w:tabs>
        <w:ind w:left="2520" w:hanging="360"/>
      </w:pPr>
      <w:rPr>
        <w:rFonts w:ascii="Wingdings" w:hAnsi="Wingdings" w:cs="Wingdings" w:hint="default"/>
      </w:rPr>
    </w:lvl>
    <w:lvl w:ilvl="4">
      <w:start w:val="1"/>
      <w:numFmt w:val="bullet"/>
      <w:pStyle w:val="NotizEbene5"/>
      <w:lvlText w:val=""/>
      <w:lvlJc w:val="left"/>
      <w:pPr>
        <w:tabs>
          <w:tab w:val="num" w:pos="2880"/>
        </w:tabs>
        <w:ind w:left="3240" w:hanging="360"/>
      </w:pPr>
      <w:rPr>
        <w:rFonts w:ascii="Wingdings" w:hAnsi="Wingdings" w:cs="Wingdings" w:hint="default"/>
      </w:rPr>
    </w:lvl>
    <w:lvl w:ilvl="5">
      <w:start w:val="1"/>
      <w:numFmt w:val="bullet"/>
      <w:pStyle w:val="NotizEbene6"/>
      <w:lvlText w:val=""/>
      <w:lvlJc w:val="left"/>
      <w:pPr>
        <w:tabs>
          <w:tab w:val="num" w:pos="3600"/>
        </w:tabs>
        <w:ind w:left="3960" w:hanging="360"/>
      </w:pPr>
      <w:rPr>
        <w:rFonts w:ascii="Symbol" w:hAnsi="Symbol" w:cs="Symbol" w:hint="default"/>
      </w:rPr>
    </w:lvl>
    <w:lvl w:ilvl="6">
      <w:start w:val="1"/>
      <w:numFmt w:val="bullet"/>
      <w:pStyle w:val="NotizEbene7"/>
      <w:lvlText w:val="o"/>
      <w:lvlJc w:val="left"/>
      <w:pPr>
        <w:tabs>
          <w:tab w:val="num" w:pos="4320"/>
        </w:tabs>
        <w:ind w:left="4680" w:hanging="360"/>
      </w:pPr>
      <w:rPr>
        <w:rFonts w:ascii="Courier New" w:hAnsi="Courier New" w:cs="Courier New" w:hint="default"/>
      </w:rPr>
    </w:lvl>
    <w:lvl w:ilvl="7">
      <w:start w:val="1"/>
      <w:numFmt w:val="bullet"/>
      <w:pStyle w:val="NotizEbene8"/>
      <w:lvlText w:val=""/>
      <w:lvlJc w:val="left"/>
      <w:pPr>
        <w:tabs>
          <w:tab w:val="num" w:pos="5040"/>
        </w:tabs>
        <w:ind w:left="5400" w:hanging="360"/>
      </w:pPr>
      <w:rPr>
        <w:rFonts w:ascii="Wingdings" w:hAnsi="Wingdings" w:cs="Wingdings" w:hint="default"/>
      </w:rPr>
    </w:lvl>
    <w:lvl w:ilvl="8">
      <w:start w:val="1"/>
      <w:numFmt w:val="bullet"/>
      <w:pStyle w:val="NotizEbene9"/>
      <w:lvlText w:val=""/>
      <w:lvlJc w:val="left"/>
      <w:pPr>
        <w:tabs>
          <w:tab w:val="num" w:pos="5760"/>
        </w:tabs>
        <w:ind w:left="6120" w:hanging="360"/>
      </w:pPr>
      <w:rPr>
        <w:rFonts w:ascii="Wingdings" w:hAnsi="Wingdings" w:cs="Wingdings" w:hint="default"/>
      </w:rPr>
    </w:lvl>
  </w:abstractNum>
  <w:num w:numId="1" w16cid:durableId="1289120426">
    <w:abstractNumId w:val="9"/>
  </w:num>
  <w:num w:numId="2" w16cid:durableId="1953786077">
    <w:abstractNumId w:val="20"/>
  </w:num>
  <w:num w:numId="3" w16cid:durableId="2104757504">
    <w:abstractNumId w:val="25"/>
  </w:num>
  <w:num w:numId="4" w16cid:durableId="504169938">
    <w:abstractNumId w:val="0"/>
  </w:num>
  <w:num w:numId="5" w16cid:durableId="1113868050">
    <w:abstractNumId w:val="6"/>
  </w:num>
  <w:num w:numId="6" w16cid:durableId="1012030296">
    <w:abstractNumId w:val="3"/>
  </w:num>
  <w:num w:numId="7" w16cid:durableId="179128915">
    <w:abstractNumId w:val="7"/>
  </w:num>
  <w:num w:numId="8" w16cid:durableId="1187405382">
    <w:abstractNumId w:val="13"/>
  </w:num>
  <w:num w:numId="9" w16cid:durableId="2118671181">
    <w:abstractNumId w:val="14"/>
  </w:num>
  <w:num w:numId="10" w16cid:durableId="1942565517">
    <w:abstractNumId w:val="24"/>
  </w:num>
  <w:num w:numId="11" w16cid:durableId="1178928929">
    <w:abstractNumId w:val="2"/>
  </w:num>
  <w:num w:numId="12" w16cid:durableId="543752606">
    <w:abstractNumId w:val="10"/>
  </w:num>
  <w:num w:numId="13" w16cid:durableId="423914029">
    <w:abstractNumId w:val="22"/>
  </w:num>
  <w:num w:numId="14" w16cid:durableId="886918301">
    <w:abstractNumId w:val="5"/>
  </w:num>
  <w:num w:numId="15" w16cid:durableId="1281037094">
    <w:abstractNumId w:val="4"/>
  </w:num>
  <w:num w:numId="16" w16cid:durableId="1757366095">
    <w:abstractNumId w:val="16"/>
  </w:num>
  <w:num w:numId="17" w16cid:durableId="1972637396">
    <w:abstractNumId w:val="8"/>
  </w:num>
  <w:num w:numId="18" w16cid:durableId="1611475339">
    <w:abstractNumId w:val="23"/>
  </w:num>
  <w:num w:numId="19" w16cid:durableId="1507137375">
    <w:abstractNumId w:val="15"/>
  </w:num>
  <w:num w:numId="20" w16cid:durableId="911961437">
    <w:abstractNumId w:val="17"/>
  </w:num>
  <w:num w:numId="21" w16cid:durableId="477496375">
    <w:abstractNumId w:val="19"/>
  </w:num>
  <w:num w:numId="22" w16cid:durableId="993339818">
    <w:abstractNumId w:val="1"/>
  </w:num>
  <w:num w:numId="23" w16cid:durableId="309673709">
    <w:abstractNumId w:val="11"/>
  </w:num>
  <w:num w:numId="24" w16cid:durableId="2020156960">
    <w:abstractNumId w:val="21"/>
  </w:num>
  <w:num w:numId="25" w16cid:durableId="1389186268">
    <w:abstractNumId w:val="18"/>
  </w:num>
  <w:num w:numId="26" w16cid:durableId="185502751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IECHTL Alexander, SchülerIn">
    <w15:presenceInfo w15:providerId="AD" w15:userId="S::aleschiechtl@office.htlinn.ac.at::406c1a70-d213-4d03-8d8e-a34621f428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hdrShapeDefaults>
    <o:shapedefaults v:ext="edit" spidmax="2059"/>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WNTabType_0" w:val="w:compa"/>
    <w:docVar w:name="_WNTabType_1" w:val="w:docVa"/>
    <w:docVar w:name="_WNTabType_2" w:val="w:docVa"/>
    <w:docVar w:name="_WNTabType_3" w:val="w:docVa"/>
    <w:docVar w:name="_WNTabType_4" w:val="w:docVa"/>
    <w:docVar w:name="_WNTabType_5" w:val="w:docVa"/>
    <w:docVar w:name="_WNTabType_6" w:val="w:docVa"/>
    <w:docVar w:name="_WNTabType_7" w:val="w:docVa"/>
    <w:docVar w:name="_WNTabType_8" w:val="w:docVa"/>
    <w:docVar w:name="_WNTabType_9" w:val="w:docVa"/>
    <w:docVar w:name="EnableWordNotes" w:val="w:docVa"/>
  </w:docVars>
  <w:rsids>
    <w:rsidRoot w:val="00506D04"/>
    <w:rsid w:val="000052A0"/>
    <w:rsid w:val="00006C02"/>
    <w:rsid w:val="00012562"/>
    <w:rsid w:val="00014282"/>
    <w:rsid w:val="0002295A"/>
    <w:rsid w:val="00030A63"/>
    <w:rsid w:val="00042861"/>
    <w:rsid w:val="000478DF"/>
    <w:rsid w:val="00051E31"/>
    <w:rsid w:val="0005385E"/>
    <w:rsid w:val="00060977"/>
    <w:rsid w:val="00063167"/>
    <w:rsid w:val="0006798C"/>
    <w:rsid w:val="00072385"/>
    <w:rsid w:val="000876ED"/>
    <w:rsid w:val="00097BEF"/>
    <w:rsid w:val="000A2D7C"/>
    <w:rsid w:val="000B3D53"/>
    <w:rsid w:val="000C2F82"/>
    <w:rsid w:val="000C427F"/>
    <w:rsid w:val="000C4E82"/>
    <w:rsid w:val="000D31BA"/>
    <w:rsid w:val="000D6154"/>
    <w:rsid w:val="000D717D"/>
    <w:rsid w:val="000E3EB8"/>
    <w:rsid w:val="00100E16"/>
    <w:rsid w:val="001010BC"/>
    <w:rsid w:val="001037B2"/>
    <w:rsid w:val="00110C26"/>
    <w:rsid w:val="001132C6"/>
    <w:rsid w:val="00114197"/>
    <w:rsid w:val="001158E1"/>
    <w:rsid w:val="00116219"/>
    <w:rsid w:val="001177B7"/>
    <w:rsid w:val="00131F16"/>
    <w:rsid w:val="001410DC"/>
    <w:rsid w:val="0014427D"/>
    <w:rsid w:val="0014538C"/>
    <w:rsid w:val="00145683"/>
    <w:rsid w:val="00150DA7"/>
    <w:rsid w:val="0015316E"/>
    <w:rsid w:val="0015705A"/>
    <w:rsid w:val="001678A1"/>
    <w:rsid w:val="00172C07"/>
    <w:rsid w:val="00182353"/>
    <w:rsid w:val="00185961"/>
    <w:rsid w:val="00190AEF"/>
    <w:rsid w:val="00195FB4"/>
    <w:rsid w:val="001B1EA3"/>
    <w:rsid w:val="001B7E51"/>
    <w:rsid w:val="001C4003"/>
    <w:rsid w:val="001C4623"/>
    <w:rsid w:val="001C7FE2"/>
    <w:rsid w:val="001D1B1D"/>
    <w:rsid w:val="001D7D52"/>
    <w:rsid w:val="001E3100"/>
    <w:rsid w:val="001F16E5"/>
    <w:rsid w:val="001F43F4"/>
    <w:rsid w:val="002041F9"/>
    <w:rsid w:val="00206050"/>
    <w:rsid w:val="002063DC"/>
    <w:rsid w:val="00211825"/>
    <w:rsid w:val="002129EC"/>
    <w:rsid w:val="00233CB7"/>
    <w:rsid w:val="00234738"/>
    <w:rsid w:val="00234B8B"/>
    <w:rsid w:val="00243D27"/>
    <w:rsid w:val="00247333"/>
    <w:rsid w:val="00261354"/>
    <w:rsid w:val="00263B5B"/>
    <w:rsid w:val="00264CB4"/>
    <w:rsid w:val="002753E2"/>
    <w:rsid w:val="002843E3"/>
    <w:rsid w:val="00284983"/>
    <w:rsid w:val="0029020A"/>
    <w:rsid w:val="002911CF"/>
    <w:rsid w:val="002968B3"/>
    <w:rsid w:val="002A5C4F"/>
    <w:rsid w:val="002C4CBF"/>
    <w:rsid w:val="002D1A40"/>
    <w:rsid w:val="002D28E9"/>
    <w:rsid w:val="002D7748"/>
    <w:rsid w:val="002E19E7"/>
    <w:rsid w:val="002E1D29"/>
    <w:rsid w:val="002E263E"/>
    <w:rsid w:val="002E4D63"/>
    <w:rsid w:val="002E5D4B"/>
    <w:rsid w:val="002F1586"/>
    <w:rsid w:val="002F4945"/>
    <w:rsid w:val="002F77DF"/>
    <w:rsid w:val="00327C15"/>
    <w:rsid w:val="00333CAD"/>
    <w:rsid w:val="00336F6F"/>
    <w:rsid w:val="003500E7"/>
    <w:rsid w:val="0035263E"/>
    <w:rsid w:val="00362309"/>
    <w:rsid w:val="00366C57"/>
    <w:rsid w:val="0036750B"/>
    <w:rsid w:val="00367E34"/>
    <w:rsid w:val="00373B3B"/>
    <w:rsid w:val="003778AC"/>
    <w:rsid w:val="00394079"/>
    <w:rsid w:val="00397850"/>
    <w:rsid w:val="003B6E78"/>
    <w:rsid w:val="003B754E"/>
    <w:rsid w:val="003C4F03"/>
    <w:rsid w:val="003E1A9A"/>
    <w:rsid w:val="003F5E64"/>
    <w:rsid w:val="0040189D"/>
    <w:rsid w:val="00411A41"/>
    <w:rsid w:val="00423FED"/>
    <w:rsid w:val="0043026E"/>
    <w:rsid w:val="004311E8"/>
    <w:rsid w:val="00447AFA"/>
    <w:rsid w:val="0045122C"/>
    <w:rsid w:val="00453C17"/>
    <w:rsid w:val="00461B69"/>
    <w:rsid w:val="00473BA2"/>
    <w:rsid w:val="00492FF9"/>
    <w:rsid w:val="004A0DFB"/>
    <w:rsid w:val="004A5CAD"/>
    <w:rsid w:val="004B0AEF"/>
    <w:rsid w:val="004B25EB"/>
    <w:rsid w:val="004B3E29"/>
    <w:rsid w:val="004B558C"/>
    <w:rsid w:val="004B5814"/>
    <w:rsid w:val="004B60E4"/>
    <w:rsid w:val="004C2CA6"/>
    <w:rsid w:val="004C6DAF"/>
    <w:rsid w:val="004D2D00"/>
    <w:rsid w:val="004D31D1"/>
    <w:rsid w:val="004D6F42"/>
    <w:rsid w:val="004E1473"/>
    <w:rsid w:val="004E22ED"/>
    <w:rsid w:val="004E69A0"/>
    <w:rsid w:val="004F1963"/>
    <w:rsid w:val="004F6B92"/>
    <w:rsid w:val="00505F07"/>
    <w:rsid w:val="00506D04"/>
    <w:rsid w:val="00507E1B"/>
    <w:rsid w:val="00514284"/>
    <w:rsid w:val="00525CA9"/>
    <w:rsid w:val="00533AA0"/>
    <w:rsid w:val="0053674E"/>
    <w:rsid w:val="00545510"/>
    <w:rsid w:val="00555D7B"/>
    <w:rsid w:val="0056095A"/>
    <w:rsid w:val="00562C10"/>
    <w:rsid w:val="00563378"/>
    <w:rsid w:val="00563D1A"/>
    <w:rsid w:val="00567857"/>
    <w:rsid w:val="005753B0"/>
    <w:rsid w:val="00575FC0"/>
    <w:rsid w:val="005806CD"/>
    <w:rsid w:val="00585883"/>
    <w:rsid w:val="00586F26"/>
    <w:rsid w:val="005A231C"/>
    <w:rsid w:val="005A4B70"/>
    <w:rsid w:val="005B5B96"/>
    <w:rsid w:val="005C196D"/>
    <w:rsid w:val="005C1FA1"/>
    <w:rsid w:val="005C44FA"/>
    <w:rsid w:val="005C4F19"/>
    <w:rsid w:val="005C5229"/>
    <w:rsid w:val="005D0CD2"/>
    <w:rsid w:val="005D6800"/>
    <w:rsid w:val="005E3C9B"/>
    <w:rsid w:val="005F7F77"/>
    <w:rsid w:val="006013B2"/>
    <w:rsid w:val="00610CB1"/>
    <w:rsid w:val="00610F88"/>
    <w:rsid w:val="00615B54"/>
    <w:rsid w:val="00620F99"/>
    <w:rsid w:val="006244B2"/>
    <w:rsid w:val="006258CC"/>
    <w:rsid w:val="006312EB"/>
    <w:rsid w:val="00632632"/>
    <w:rsid w:val="00632ABC"/>
    <w:rsid w:val="00632B18"/>
    <w:rsid w:val="00663872"/>
    <w:rsid w:val="00665A82"/>
    <w:rsid w:val="00667747"/>
    <w:rsid w:val="00676518"/>
    <w:rsid w:val="0068280A"/>
    <w:rsid w:val="006972A1"/>
    <w:rsid w:val="006A063D"/>
    <w:rsid w:val="006A0647"/>
    <w:rsid w:val="006A1793"/>
    <w:rsid w:val="006A7405"/>
    <w:rsid w:val="006C0D1B"/>
    <w:rsid w:val="006C26FE"/>
    <w:rsid w:val="006D5C1D"/>
    <w:rsid w:val="006E0F60"/>
    <w:rsid w:val="006F1E1B"/>
    <w:rsid w:val="006F6A24"/>
    <w:rsid w:val="00700867"/>
    <w:rsid w:val="00700E2B"/>
    <w:rsid w:val="007027B1"/>
    <w:rsid w:val="00705C99"/>
    <w:rsid w:val="007162B7"/>
    <w:rsid w:val="00716D85"/>
    <w:rsid w:val="00724F79"/>
    <w:rsid w:val="00726720"/>
    <w:rsid w:val="0072780F"/>
    <w:rsid w:val="007300A1"/>
    <w:rsid w:val="00734764"/>
    <w:rsid w:val="00741E6B"/>
    <w:rsid w:val="00743F4A"/>
    <w:rsid w:val="00752560"/>
    <w:rsid w:val="007552DC"/>
    <w:rsid w:val="00763DFF"/>
    <w:rsid w:val="00764517"/>
    <w:rsid w:val="00770868"/>
    <w:rsid w:val="00771AF0"/>
    <w:rsid w:val="00771B59"/>
    <w:rsid w:val="007865C0"/>
    <w:rsid w:val="007879D8"/>
    <w:rsid w:val="00787A69"/>
    <w:rsid w:val="00792D1F"/>
    <w:rsid w:val="00796AFB"/>
    <w:rsid w:val="007A18EB"/>
    <w:rsid w:val="007B4007"/>
    <w:rsid w:val="007D33CB"/>
    <w:rsid w:val="007D4181"/>
    <w:rsid w:val="007F1DC2"/>
    <w:rsid w:val="007F3502"/>
    <w:rsid w:val="007F7AE3"/>
    <w:rsid w:val="0080280B"/>
    <w:rsid w:val="00810837"/>
    <w:rsid w:val="00811E44"/>
    <w:rsid w:val="0081209B"/>
    <w:rsid w:val="00814D99"/>
    <w:rsid w:val="00815082"/>
    <w:rsid w:val="00816A78"/>
    <w:rsid w:val="00820C0A"/>
    <w:rsid w:val="00822C85"/>
    <w:rsid w:val="00825BC1"/>
    <w:rsid w:val="00826204"/>
    <w:rsid w:val="008270C5"/>
    <w:rsid w:val="008274EA"/>
    <w:rsid w:val="0084174A"/>
    <w:rsid w:val="0086010F"/>
    <w:rsid w:val="00873ADF"/>
    <w:rsid w:val="008751A2"/>
    <w:rsid w:val="00890FD6"/>
    <w:rsid w:val="00895E5F"/>
    <w:rsid w:val="008A4313"/>
    <w:rsid w:val="008A7583"/>
    <w:rsid w:val="008B26CB"/>
    <w:rsid w:val="008B3B62"/>
    <w:rsid w:val="008B567C"/>
    <w:rsid w:val="008C1DBA"/>
    <w:rsid w:val="008C4C82"/>
    <w:rsid w:val="008E0F6D"/>
    <w:rsid w:val="008E1795"/>
    <w:rsid w:val="008E4432"/>
    <w:rsid w:val="008E4C45"/>
    <w:rsid w:val="008E5052"/>
    <w:rsid w:val="008E67E8"/>
    <w:rsid w:val="008F4A94"/>
    <w:rsid w:val="008F7361"/>
    <w:rsid w:val="00901221"/>
    <w:rsid w:val="00902E9B"/>
    <w:rsid w:val="009125DB"/>
    <w:rsid w:val="00914FB2"/>
    <w:rsid w:val="00926ECF"/>
    <w:rsid w:val="00927E37"/>
    <w:rsid w:val="00934E40"/>
    <w:rsid w:val="00937C94"/>
    <w:rsid w:val="00945573"/>
    <w:rsid w:val="00953798"/>
    <w:rsid w:val="00954206"/>
    <w:rsid w:val="00956810"/>
    <w:rsid w:val="00962E1E"/>
    <w:rsid w:val="00972F67"/>
    <w:rsid w:val="0098405E"/>
    <w:rsid w:val="00992655"/>
    <w:rsid w:val="009B016F"/>
    <w:rsid w:val="009B4BAD"/>
    <w:rsid w:val="009B4FAD"/>
    <w:rsid w:val="009B7AB6"/>
    <w:rsid w:val="009C5E37"/>
    <w:rsid w:val="009D2164"/>
    <w:rsid w:val="009E102C"/>
    <w:rsid w:val="009E5493"/>
    <w:rsid w:val="009E6BED"/>
    <w:rsid w:val="009E7B6E"/>
    <w:rsid w:val="00A0509A"/>
    <w:rsid w:val="00A10894"/>
    <w:rsid w:val="00A204BE"/>
    <w:rsid w:val="00A32469"/>
    <w:rsid w:val="00A37E7B"/>
    <w:rsid w:val="00A45C60"/>
    <w:rsid w:val="00A5490B"/>
    <w:rsid w:val="00A74733"/>
    <w:rsid w:val="00A82159"/>
    <w:rsid w:val="00A833D5"/>
    <w:rsid w:val="00A9426F"/>
    <w:rsid w:val="00AA0A7D"/>
    <w:rsid w:val="00AA65C9"/>
    <w:rsid w:val="00AB2C4C"/>
    <w:rsid w:val="00AC0D8D"/>
    <w:rsid w:val="00AC6F5C"/>
    <w:rsid w:val="00AC74E0"/>
    <w:rsid w:val="00AC7D93"/>
    <w:rsid w:val="00AD609B"/>
    <w:rsid w:val="00AD6863"/>
    <w:rsid w:val="00AE036A"/>
    <w:rsid w:val="00AE1397"/>
    <w:rsid w:val="00AF472F"/>
    <w:rsid w:val="00B01E91"/>
    <w:rsid w:val="00B02C11"/>
    <w:rsid w:val="00B04764"/>
    <w:rsid w:val="00B15069"/>
    <w:rsid w:val="00B23DAE"/>
    <w:rsid w:val="00B3111F"/>
    <w:rsid w:val="00B32D46"/>
    <w:rsid w:val="00B3517F"/>
    <w:rsid w:val="00B3598E"/>
    <w:rsid w:val="00B40311"/>
    <w:rsid w:val="00B40499"/>
    <w:rsid w:val="00B42287"/>
    <w:rsid w:val="00B44A03"/>
    <w:rsid w:val="00B47655"/>
    <w:rsid w:val="00B95D83"/>
    <w:rsid w:val="00B978F1"/>
    <w:rsid w:val="00BA36DF"/>
    <w:rsid w:val="00BA62F0"/>
    <w:rsid w:val="00BB2415"/>
    <w:rsid w:val="00BB4342"/>
    <w:rsid w:val="00BB474A"/>
    <w:rsid w:val="00BB7192"/>
    <w:rsid w:val="00BB75CF"/>
    <w:rsid w:val="00BB7F39"/>
    <w:rsid w:val="00BC1A67"/>
    <w:rsid w:val="00BC371C"/>
    <w:rsid w:val="00BC5B5F"/>
    <w:rsid w:val="00BF4424"/>
    <w:rsid w:val="00BF49A0"/>
    <w:rsid w:val="00C033FA"/>
    <w:rsid w:val="00C03AE8"/>
    <w:rsid w:val="00C12C0A"/>
    <w:rsid w:val="00C14958"/>
    <w:rsid w:val="00C23261"/>
    <w:rsid w:val="00C246DA"/>
    <w:rsid w:val="00C348E5"/>
    <w:rsid w:val="00C373B6"/>
    <w:rsid w:val="00C40A58"/>
    <w:rsid w:val="00C4218D"/>
    <w:rsid w:val="00C44AA8"/>
    <w:rsid w:val="00C5325B"/>
    <w:rsid w:val="00C63237"/>
    <w:rsid w:val="00C65EE0"/>
    <w:rsid w:val="00C6629F"/>
    <w:rsid w:val="00C74141"/>
    <w:rsid w:val="00C74262"/>
    <w:rsid w:val="00C7679A"/>
    <w:rsid w:val="00C81A51"/>
    <w:rsid w:val="00C83C02"/>
    <w:rsid w:val="00C95AD8"/>
    <w:rsid w:val="00CA3607"/>
    <w:rsid w:val="00CA3D8A"/>
    <w:rsid w:val="00CA4B8A"/>
    <w:rsid w:val="00CB0FCD"/>
    <w:rsid w:val="00CB3D01"/>
    <w:rsid w:val="00CC01D7"/>
    <w:rsid w:val="00CD0794"/>
    <w:rsid w:val="00CD5D3C"/>
    <w:rsid w:val="00CD66E6"/>
    <w:rsid w:val="00CE0B6F"/>
    <w:rsid w:val="00D07A81"/>
    <w:rsid w:val="00D114DB"/>
    <w:rsid w:val="00D119D9"/>
    <w:rsid w:val="00D31F7D"/>
    <w:rsid w:val="00D32749"/>
    <w:rsid w:val="00D34DCE"/>
    <w:rsid w:val="00D375E4"/>
    <w:rsid w:val="00D37947"/>
    <w:rsid w:val="00D414F4"/>
    <w:rsid w:val="00D45AFE"/>
    <w:rsid w:val="00D521C7"/>
    <w:rsid w:val="00D5328C"/>
    <w:rsid w:val="00D56FD6"/>
    <w:rsid w:val="00D654A5"/>
    <w:rsid w:val="00D7107D"/>
    <w:rsid w:val="00D73F7F"/>
    <w:rsid w:val="00D809E1"/>
    <w:rsid w:val="00D83A59"/>
    <w:rsid w:val="00D92D5B"/>
    <w:rsid w:val="00D93E7F"/>
    <w:rsid w:val="00DB21F6"/>
    <w:rsid w:val="00DB42A0"/>
    <w:rsid w:val="00DC129F"/>
    <w:rsid w:val="00DC32D0"/>
    <w:rsid w:val="00DD3CB0"/>
    <w:rsid w:val="00DD7BBD"/>
    <w:rsid w:val="00DE3CA0"/>
    <w:rsid w:val="00DE471D"/>
    <w:rsid w:val="00DF21E7"/>
    <w:rsid w:val="00DF5631"/>
    <w:rsid w:val="00DF7398"/>
    <w:rsid w:val="00DF7554"/>
    <w:rsid w:val="00DF76A2"/>
    <w:rsid w:val="00E02330"/>
    <w:rsid w:val="00E07331"/>
    <w:rsid w:val="00E122EC"/>
    <w:rsid w:val="00E2280B"/>
    <w:rsid w:val="00E2311A"/>
    <w:rsid w:val="00E2391E"/>
    <w:rsid w:val="00E26B4A"/>
    <w:rsid w:val="00E30479"/>
    <w:rsid w:val="00E320AD"/>
    <w:rsid w:val="00E32EC0"/>
    <w:rsid w:val="00E33533"/>
    <w:rsid w:val="00E34EAA"/>
    <w:rsid w:val="00E36237"/>
    <w:rsid w:val="00E41ED5"/>
    <w:rsid w:val="00E446C0"/>
    <w:rsid w:val="00E45CD9"/>
    <w:rsid w:val="00E46A1D"/>
    <w:rsid w:val="00E47E26"/>
    <w:rsid w:val="00E502A2"/>
    <w:rsid w:val="00E57677"/>
    <w:rsid w:val="00E61F53"/>
    <w:rsid w:val="00E62ACE"/>
    <w:rsid w:val="00E64CEB"/>
    <w:rsid w:val="00E753AF"/>
    <w:rsid w:val="00E82DB7"/>
    <w:rsid w:val="00EA1104"/>
    <w:rsid w:val="00EA374A"/>
    <w:rsid w:val="00EA6296"/>
    <w:rsid w:val="00EA6E25"/>
    <w:rsid w:val="00EB20E2"/>
    <w:rsid w:val="00EB32D9"/>
    <w:rsid w:val="00EB559B"/>
    <w:rsid w:val="00EC3722"/>
    <w:rsid w:val="00EC4CC5"/>
    <w:rsid w:val="00EC544C"/>
    <w:rsid w:val="00ED225B"/>
    <w:rsid w:val="00EE647B"/>
    <w:rsid w:val="00EF011C"/>
    <w:rsid w:val="00F05584"/>
    <w:rsid w:val="00F068E0"/>
    <w:rsid w:val="00F114DB"/>
    <w:rsid w:val="00F30301"/>
    <w:rsid w:val="00F34CCE"/>
    <w:rsid w:val="00F4317E"/>
    <w:rsid w:val="00F44656"/>
    <w:rsid w:val="00F51A2E"/>
    <w:rsid w:val="00F54887"/>
    <w:rsid w:val="00F7155A"/>
    <w:rsid w:val="00F81808"/>
    <w:rsid w:val="00F82982"/>
    <w:rsid w:val="00F86369"/>
    <w:rsid w:val="00F8648C"/>
    <w:rsid w:val="00F91241"/>
    <w:rsid w:val="00F91F4E"/>
    <w:rsid w:val="00FB1A9E"/>
    <w:rsid w:val="00FB6FC3"/>
    <w:rsid w:val="00FC0E67"/>
    <w:rsid w:val="00FC5EC4"/>
    <w:rsid w:val="00FC7775"/>
    <w:rsid w:val="00FD3FED"/>
    <w:rsid w:val="00FE4DD8"/>
    <w:rsid w:val="00FE7579"/>
    <w:rsid w:val="00FF0713"/>
    <w:rsid w:val="00FF3221"/>
  </w:rsids>
  <m:mathPr>
    <m:mathFont m:val="Cambria Math"/>
    <m:brkBin m:val="before"/>
    <m:brkBinSub m:val="--"/>
    <m:smallFrac m:val="0"/>
    <m:dispDef/>
    <m:lMargin m:val="0"/>
    <m:rMargin m:val="0"/>
    <m:defJc m:val="centerGroup"/>
    <m:wrapIndent m:val="1440"/>
    <m:intLim m:val="subSup"/>
    <m:naryLim m:val="undOvr"/>
  </m:mathPr>
  <w:themeFontLang w:val="de-AT" w:eastAsia="" w:bidi=""/>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5A6C7ED1"/>
  <w15:docId w15:val="{A1FF389C-B179-4F46-A80D-E712EED5F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AT" w:eastAsia="de-AT"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2DC"/>
    <w:pPr>
      <w:jc w:val="both"/>
    </w:pPr>
    <w:rPr>
      <w:rFonts w:ascii="Arial" w:eastAsia="Times New Roman" w:hAnsi="Arial"/>
      <w:sz w:val="24"/>
      <w:szCs w:val="24"/>
      <w:lang w:eastAsia="en-US"/>
    </w:rPr>
  </w:style>
  <w:style w:type="paragraph" w:styleId="Heading1">
    <w:name w:val="heading 1"/>
    <w:basedOn w:val="Normal"/>
    <w:next w:val="Text"/>
    <w:link w:val="Heading1Char"/>
    <w:uiPriority w:val="9"/>
    <w:qFormat/>
    <w:rsid w:val="00232AF2"/>
    <w:pPr>
      <w:keepNext/>
      <w:keepLines/>
      <w:numPr>
        <w:numId w:val="4"/>
      </w:numPr>
      <w:spacing w:before="120" w:after="120"/>
      <w:ind w:left="737" w:hanging="737"/>
      <w:contextualSpacing/>
      <w:jc w:val="left"/>
      <w:outlineLvl w:val="0"/>
    </w:pPr>
    <w:rPr>
      <w:b/>
      <w:bCs/>
      <w:sz w:val="36"/>
      <w:szCs w:val="28"/>
    </w:rPr>
  </w:style>
  <w:style w:type="paragraph" w:styleId="Heading2">
    <w:name w:val="heading 2"/>
    <w:basedOn w:val="Text"/>
    <w:next w:val="Normal"/>
    <w:qFormat/>
    <w:rsid w:val="00EC6476"/>
    <w:pPr>
      <w:keepNext/>
      <w:keepLines/>
      <w:numPr>
        <w:ilvl w:val="1"/>
        <w:numId w:val="4"/>
      </w:numPr>
      <w:ind w:left="794" w:hanging="794"/>
      <w:jc w:val="left"/>
      <w:outlineLvl w:val="1"/>
    </w:pPr>
    <w:rPr>
      <w:b/>
      <w:bCs/>
      <w:sz w:val="32"/>
      <w:szCs w:val="26"/>
    </w:rPr>
  </w:style>
  <w:style w:type="paragraph" w:styleId="Heading3">
    <w:name w:val="heading 3"/>
    <w:basedOn w:val="Normal"/>
    <w:next w:val="Text"/>
    <w:qFormat/>
    <w:rsid w:val="000E327D"/>
    <w:pPr>
      <w:keepNext/>
      <w:keepLines/>
      <w:numPr>
        <w:ilvl w:val="2"/>
        <w:numId w:val="4"/>
      </w:numPr>
      <w:spacing w:before="120" w:after="120"/>
      <w:ind w:left="851" w:hanging="851"/>
      <w:jc w:val="left"/>
      <w:outlineLvl w:val="2"/>
    </w:pPr>
    <w:rPr>
      <w:b/>
      <w:bCs/>
      <w:sz w:val="28"/>
    </w:rPr>
  </w:style>
  <w:style w:type="paragraph" w:styleId="Heading4">
    <w:name w:val="heading 4"/>
    <w:basedOn w:val="Normal"/>
    <w:next w:val="Normal"/>
    <w:qFormat/>
    <w:rsid w:val="005312DC"/>
    <w:pPr>
      <w:keepNext/>
      <w:keepLines/>
      <w:numPr>
        <w:ilvl w:val="3"/>
        <w:numId w:val="4"/>
      </w:numPr>
      <w:spacing w:before="200"/>
      <w:jc w:val="left"/>
      <w:outlineLvl w:val="3"/>
    </w:pPr>
    <w:rPr>
      <w:b/>
      <w:bCs/>
      <w:iCs/>
    </w:rPr>
  </w:style>
  <w:style w:type="paragraph" w:styleId="Heading5">
    <w:name w:val="heading 5"/>
    <w:basedOn w:val="Normal"/>
    <w:next w:val="Normal"/>
    <w:qFormat/>
    <w:rsid w:val="005312DC"/>
    <w:pPr>
      <w:keepNext/>
      <w:keepLines/>
      <w:numPr>
        <w:ilvl w:val="4"/>
        <w:numId w:val="4"/>
      </w:numPr>
      <w:spacing w:before="200"/>
      <w:outlineLvl w:val="4"/>
    </w:pPr>
    <w:rPr>
      <w:rFonts w:ascii="Cambria" w:hAnsi="Cambria"/>
      <w:color w:val="243F60"/>
    </w:rPr>
  </w:style>
  <w:style w:type="paragraph" w:styleId="Heading6">
    <w:name w:val="heading 6"/>
    <w:basedOn w:val="Normal"/>
    <w:next w:val="Normal"/>
    <w:qFormat/>
    <w:rsid w:val="005312DC"/>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qFormat/>
    <w:rsid w:val="005312DC"/>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qFormat/>
    <w:rsid w:val="005312DC"/>
    <w:pPr>
      <w:keepNext/>
      <w:keepLines/>
      <w:numPr>
        <w:ilvl w:val="7"/>
        <w:numId w:val="4"/>
      </w:numPr>
      <w:spacing w:before="200"/>
      <w:outlineLvl w:val="7"/>
    </w:pPr>
    <w:rPr>
      <w:rFonts w:ascii="Cambria" w:hAnsi="Cambria"/>
      <w:color w:val="404040"/>
      <w:sz w:val="20"/>
      <w:szCs w:val="20"/>
    </w:rPr>
  </w:style>
  <w:style w:type="paragraph" w:styleId="Heading9">
    <w:name w:val="heading 9"/>
    <w:basedOn w:val="Normal"/>
    <w:next w:val="Normal"/>
    <w:qFormat/>
    <w:rsid w:val="005312DC"/>
    <w:pPr>
      <w:keepNext/>
      <w:keepLines/>
      <w:numPr>
        <w:ilvl w:val="8"/>
        <w:numId w:val="4"/>
      </w:numPr>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ZchnZchn4">
    <w:name w:val="Zchn Zchn4"/>
    <w:basedOn w:val="DefaultParagraphFont"/>
    <w:semiHidden/>
    <w:qFormat/>
    <w:rsid w:val="005312DC"/>
    <w:rPr>
      <w:rFonts w:ascii="Tahoma" w:eastAsia="Times New Roman" w:hAnsi="Tahoma" w:cs="Tahoma"/>
      <w:sz w:val="16"/>
      <w:szCs w:val="16"/>
      <w:lang w:val="en-US"/>
    </w:rPr>
  </w:style>
  <w:style w:type="character" w:customStyle="1" w:styleId="ZchnZchn13">
    <w:name w:val="Zchn Zchn13"/>
    <w:basedOn w:val="DefaultParagraphFont"/>
    <w:qFormat/>
    <w:rsid w:val="005312DC"/>
    <w:rPr>
      <w:rFonts w:ascii="Arial" w:eastAsia="Times New Roman" w:hAnsi="Arial"/>
      <w:b/>
      <w:bCs/>
      <w:sz w:val="36"/>
      <w:szCs w:val="28"/>
      <w:lang w:eastAsia="en-US"/>
    </w:rPr>
  </w:style>
  <w:style w:type="character" w:customStyle="1" w:styleId="ZchnZchn3">
    <w:name w:val="Zchn Zchn3"/>
    <w:basedOn w:val="DefaultParagraphFont"/>
    <w:qFormat/>
    <w:rsid w:val="005312DC"/>
    <w:rPr>
      <w:rFonts w:ascii="Cambria" w:eastAsia="Times New Roman" w:hAnsi="Cambria" w:cs="Times New Roman"/>
      <w:color w:val="17365D"/>
      <w:spacing w:val="5"/>
      <w:kern w:val="2"/>
      <w:sz w:val="52"/>
      <w:szCs w:val="52"/>
      <w:lang w:val="en-US"/>
    </w:rPr>
  </w:style>
  <w:style w:type="character" w:styleId="IntenseReference">
    <w:name w:val="Intense Reference"/>
    <w:basedOn w:val="DefaultParagraphFont"/>
    <w:qFormat/>
    <w:rsid w:val="005312DC"/>
    <w:rPr>
      <w:b/>
      <w:bCs/>
      <w:smallCaps/>
      <w:color w:val="C0504D"/>
      <w:spacing w:val="5"/>
      <w:u w:val="single"/>
    </w:rPr>
  </w:style>
  <w:style w:type="character" w:styleId="SubtleReference">
    <w:name w:val="Subtle Reference"/>
    <w:basedOn w:val="DefaultParagraphFont"/>
    <w:qFormat/>
    <w:rsid w:val="005312DC"/>
    <w:rPr>
      <w:smallCaps/>
      <w:color w:val="C0504D"/>
      <w:u w:val="single"/>
    </w:rPr>
  </w:style>
  <w:style w:type="character" w:customStyle="1" w:styleId="AnfhrungszeichenZchn">
    <w:name w:val="Anführungszeichen Zchn"/>
    <w:basedOn w:val="DefaultParagraphFont"/>
    <w:qFormat/>
    <w:rsid w:val="005312DC"/>
    <w:rPr>
      <w:rFonts w:ascii="Arial" w:eastAsia="Times New Roman" w:hAnsi="Arial" w:cs="Times New Roman"/>
      <w:i/>
      <w:iCs/>
      <w:color w:val="000000"/>
      <w:sz w:val="24"/>
      <w:szCs w:val="24"/>
      <w:lang w:val="en-US"/>
    </w:rPr>
  </w:style>
  <w:style w:type="character" w:styleId="SubtleEmphasis">
    <w:name w:val="Subtle Emphasis"/>
    <w:basedOn w:val="DefaultParagraphFont"/>
    <w:qFormat/>
    <w:rsid w:val="005312DC"/>
    <w:rPr>
      <w:i/>
      <w:iCs/>
      <w:color w:val="808080"/>
    </w:rPr>
  </w:style>
  <w:style w:type="character" w:customStyle="1" w:styleId="ZchnZchn12">
    <w:name w:val="Zchn Zchn12"/>
    <w:basedOn w:val="DefaultParagraphFont"/>
    <w:qFormat/>
    <w:rsid w:val="005312DC"/>
    <w:rPr>
      <w:rFonts w:ascii="Arial" w:eastAsia="Times New Roman" w:hAnsi="Arial"/>
      <w:b/>
      <w:bCs/>
      <w:sz w:val="32"/>
      <w:szCs w:val="26"/>
      <w:lang w:eastAsia="en-US"/>
    </w:rPr>
  </w:style>
  <w:style w:type="character" w:customStyle="1" w:styleId="ZchnZchn2">
    <w:name w:val="Zchn Zchn2"/>
    <w:basedOn w:val="DefaultParagraphFont"/>
    <w:qFormat/>
    <w:rsid w:val="005312DC"/>
    <w:rPr>
      <w:rFonts w:ascii="Cambria" w:eastAsia="Times New Roman" w:hAnsi="Cambria" w:cs="Times New Roman"/>
      <w:i/>
      <w:iCs/>
      <w:color w:val="4F81BD"/>
      <w:spacing w:val="15"/>
      <w:sz w:val="24"/>
      <w:szCs w:val="24"/>
      <w:lang w:val="en-US"/>
    </w:rPr>
  </w:style>
  <w:style w:type="character" w:customStyle="1" w:styleId="ZchnZchn1">
    <w:name w:val="Zchn Zchn1"/>
    <w:basedOn w:val="DefaultParagraphFont"/>
    <w:qFormat/>
    <w:rsid w:val="005312DC"/>
    <w:rPr>
      <w:rFonts w:ascii="Arial" w:eastAsia="Times New Roman" w:hAnsi="Arial" w:cs="Times New Roman"/>
      <w:sz w:val="24"/>
      <w:szCs w:val="24"/>
      <w:lang w:val="en-US"/>
    </w:rPr>
  </w:style>
  <w:style w:type="character" w:customStyle="1" w:styleId="ZchnZchn">
    <w:name w:val="Zchn Zchn"/>
    <w:basedOn w:val="DefaultParagraphFont"/>
    <w:qFormat/>
    <w:rsid w:val="005312DC"/>
    <w:rPr>
      <w:rFonts w:ascii="Arial" w:eastAsia="Times New Roman" w:hAnsi="Arial" w:cs="Times New Roman"/>
      <w:sz w:val="24"/>
      <w:szCs w:val="24"/>
      <w:lang w:val="en-US"/>
    </w:rPr>
  </w:style>
  <w:style w:type="character" w:styleId="PlaceholderText">
    <w:name w:val="Placeholder Text"/>
    <w:basedOn w:val="DefaultParagraphFont"/>
    <w:semiHidden/>
    <w:qFormat/>
    <w:rsid w:val="005312DC"/>
    <w:rPr>
      <w:color w:val="808080"/>
    </w:rPr>
  </w:style>
  <w:style w:type="character" w:customStyle="1" w:styleId="ZchnZchn11">
    <w:name w:val="Zchn Zchn11"/>
    <w:basedOn w:val="DefaultParagraphFont"/>
    <w:qFormat/>
    <w:rsid w:val="005312DC"/>
    <w:rPr>
      <w:rFonts w:ascii="Arial" w:eastAsia="Times New Roman" w:hAnsi="Arial"/>
      <w:b/>
      <w:bCs/>
      <w:sz w:val="28"/>
      <w:szCs w:val="24"/>
      <w:lang w:eastAsia="en-US"/>
    </w:rPr>
  </w:style>
  <w:style w:type="character" w:customStyle="1" w:styleId="ZchnZchn10">
    <w:name w:val="Zchn Zchn10"/>
    <w:basedOn w:val="DefaultParagraphFont"/>
    <w:qFormat/>
    <w:rsid w:val="005312DC"/>
    <w:rPr>
      <w:rFonts w:ascii="Arial" w:eastAsia="Times New Roman" w:hAnsi="Arial"/>
      <w:b/>
      <w:bCs/>
      <w:iCs/>
      <w:sz w:val="24"/>
      <w:szCs w:val="24"/>
      <w:lang w:eastAsia="en-US"/>
    </w:rPr>
  </w:style>
  <w:style w:type="character" w:customStyle="1" w:styleId="ZchnZchn9">
    <w:name w:val="Zchn Zchn9"/>
    <w:basedOn w:val="DefaultParagraphFont"/>
    <w:qFormat/>
    <w:rsid w:val="005312DC"/>
    <w:rPr>
      <w:rFonts w:ascii="Cambria" w:eastAsia="Times New Roman" w:hAnsi="Cambria"/>
      <w:color w:val="243F60"/>
      <w:sz w:val="24"/>
      <w:szCs w:val="24"/>
      <w:lang w:eastAsia="en-US"/>
    </w:rPr>
  </w:style>
  <w:style w:type="character" w:customStyle="1" w:styleId="ZchnZchn8">
    <w:name w:val="Zchn Zchn8"/>
    <w:basedOn w:val="DefaultParagraphFont"/>
    <w:qFormat/>
    <w:rsid w:val="005312DC"/>
    <w:rPr>
      <w:rFonts w:ascii="Cambria" w:eastAsia="Times New Roman" w:hAnsi="Cambria"/>
      <w:i/>
      <w:iCs/>
      <w:color w:val="243F60"/>
      <w:sz w:val="24"/>
      <w:szCs w:val="24"/>
      <w:lang w:eastAsia="en-US"/>
    </w:rPr>
  </w:style>
  <w:style w:type="character" w:customStyle="1" w:styleId="ZchnZchn7">
    <w:name w:val="Zchn Zchn7"/>
    <w:basedOn w:val="DefaultParagraphFont"/>
    <w:qFormat/>
    <w:rsid w:val="005312DC"/>
    <w:rPr>
      <w:rFonts w:ascii="Cambria" w:eastAsia="Times New Roman" w:hAnsi="Cambria"/>
      <w:i/>
      <w:iCs/>
      <w:color w:val="404040"/>
      <w:sz w:val="24"/>
      <w:szCs w:val="24"/>
      <w:lang w:eastAsia="en-US"/>
    </w:rPr>
  </w:style>
  <w:style w:type="character" w:customStyle="1" w:styleId="ZchnZchn6">
    <w:name w:val="Zchn Zchn6"/>
    <w:basedOn w:val="DefaultParagraphFont"/>
    <w:qFormat/>
    <w:rsid w:val="005312DC"/>
    <w:rPr>
      <w:rFonts w:ascii="Cambria" w:eastAsia="Times New Roman" w:hAnsi="Cambria"/>
      <w:color w:val="404040"/>
      <w:lang w:eastAsia="en-US"/>
    </w:rPr>
  </w:style>
  <w:style w:type="character" w:customStyle="1" w:styleId="ZchnZchn5">
    <w:name w:val="Zchn Zchn5"/>
    <w:basedOn w:val="DefaultParagraphFont"/>
    <w:qFormat/>
    <w:rsid w:val="005312DC"/>
    <w:rPr>
      <w:rFonts w:ascii="Cambria" w:eastAsia="Times New Roman" w:hAnsi="Cambria"/>
      <w:i/>
      <w:iCs/>
      <w:color w:val="404040"/>
      <w:lang w:eastAsia="en-US"/>
    </w:rPr>
  </w:style>
  <w:style w:type="character" w:styleId="Hyperlink">
    <w:name w:val="Hyperlink"/>
    <w:basedOn w:val="DefaultParagraphFont"/>
    <w:uiPriority w:val="99"/>
    <w:unhideWhenUsed/>
    <w:rsid w:val="005312DC"/>
    <w:rPr>
      <w:color w:val="0000FF"/>
      <w:u w:val="single"/>
    </w:rPr>
  </w:style>
  <w:style w:type="character" w:styleId="PageNumber">
    <w:name w:val="page number"/>
    <w:basedOn w:val="DefaultParagraphFont"/>
    <w:semiHidden/>
    <w:rsid w:val="005312DC"/>
  </w:style>
  <w:style w:type="character" w:customStyle="1" w:styleId="FootnoteCharacters">
    <w:name w:val="Footnote Characters"/>
    <w:basedOn w:val="DefaultParagraphFont"/>
    <w:semiHidden/>
    <w:qFormat/>
    <w:rsid w:val="005312DC"/>
    <w:rPr>
      <w:vertAlign w:val="superscript"/>
    </w:rPr>
  </w:style>
  <w:style w:type="character" w:styleId="FootnoteReference">
    <w:name w:val="footnote reference"/>
    <w:rPr>
      <w:vertAlign w:val="superscript"/>
    </w:rPr>
  </w:style>
  <w:style w:type="character" w:styleId="Emphasis">
    <w:name w:val="Emphasis"/>
    <w:basedOn w:val="DefaultParagraphFont"/>
    <w:qFormat/>
    <w:rsid w:val="005312DC"/>
    <w:rPr>
      <w:i/>
      <w:iCs/>
    </w:rPr>
  </w:style>
  <w:style w:type="character" w:styleId="HTMLCode">
    <w:name w:val="HTML Code"/>
    <w:basedOn w:val="DefaultParagraphFont"/>
    <w:semiHidden/>
    <w:qFormat/>
    <w:rsid w:val="005312DC"/>
    <w:rPr>
      <w:rFonts w:ascii="Courier New" w:hAnsi="Courier New" w:cs="Courier New"/>
      <w:sz w:val="20"/>
      <w:szCs w:val="20"/>
    </w:rPr>
  </w:style>
  <w:style w:type="character" w:customStyle="1" w:styleId="TextZchn">
    <w:name w:val="Text Zchn"/>
    <w:basedOn w:val="DefaultParagraphFont"/>
    <w:qFormat/>
    <w:rsid w:val="005312DC"/>
    <w:rPr>
      <w:rFonts w:ascii="Arial" w:hAnsi="Arial"/>
      <w:sz w:val="22"/>
      <w:szCs w:val="24"/>
      <w:lang w:val="de-DE" w:eastAsia="en-US" w:bidi="ar-SA"/>
    </w:rPr>
  </w:style>
  <w:style w:type="character" w:styleId="FollowedHyperlink">
    <w:name w:val="FollowedHyperlink"/>
    <w:basedOn w:val="DefaultParagraphFont"/>
    <w:semiHidden/>
    <w:rsid w:val="005312DC"/>
    <w:rPr>
      <w:color w:val="800080"/>
      <w:u w:val="single"/>
    </w:rPr>
  </w:style>
  <w:style w:type="character" w:styleId="Strong">
    <w:name w:val="Strong"/>
    <w:basedOn w:val="DefaultParagraphFont"/>
    <w:qFormat/>
    <w:rsid w:val="005312DC"/>
    <w:rPr>
      <w:b/>
      <w:bCs/>
    </w:rPr>
  </w:style>
  <w:style w:type="character" w:styleId="HTMLAcronym">
    <w:name w:val="HTML Acronym"/>
    <w:basedOn w:val="DefaultParagraphFont"/>
    <w:semiHidden/>
    <w:qFormat/>
    <w:rsid w:val="005312DC"/>
  </w:style>
  <w:style w:type="character" w:styleId="HTMLSample">
    <w:name w:val="HTML Sample"/>
    <w:basedOn w:val="DefaultParagraphFont"/>
    <w:semiHidden/>
    <w:qFormat/>
    <w:rsid w:val="005312DC"/>
    <w:rPr>
      <w:rFonts w:ascii="Courier New" w:hAnsi="Courier New" w:cs="Courier New"/>
    </w:rPr>
  </w:style>
  <w:style w:type="character" w:styleId="HTMLDefinition">
    <w:name w:val="HTML Definition"/>
    <w:basedOn w:val="DefaultParagraphFont"/>
    <w:semiHidden/>
    <w:qFormat/>
    <w:rsid w:val="005312DC"/>
    <w:rPr>
      <w:i/>
      <w:iCs/>
    </w:rPr>
  </w:style>
  <w:style w:type="character" w:styleId="HTMLTypewriter">
    <w:name w:val="HTML Typewriter"/>
    <w:basedOn w:val="DefaultParagraphFont"/>
    <w:semiHidden/>
    <w:qFormat/>
    <w:rsid w:val="005312DC"/>
    <w:rPr>
      <w:rFonts w:ascii="Courier New" w:hAnsi="Courier New" w:cs="Courier New"/>
      <w:sz w:val="20"/>
      <w:szCs w:val="20"/>
    </w:rPr>
  </w:style>
  <w:style w:type="character" w:styleId="HTMLKeyboard">
    <w:name w:val="HTML Keyboard"/>
    <w:basedOn w:val="DefaultParagraphFont"/>
    <w:semiHidden/>
    <w:qFormat/>
    <w:rsid w:val="005312DC"/>
    <w:rPr>
      <w:rFonts w:ascii="Courier New" w:hAnsi="Courier New" w:cs="Courier New"/>
      <w:sz w:val="20"/>
      <w:szCs w:val="20"/>
    </w:rPr>
  </w:style>
  <w:style w:type="character" w:styleId="HTMLVariable">
    <w:name w:val="HTML Variable"/>
    <w:basedOn w:val="DefaultParagraphFont"/>
    <w:semiHidden/>
    <w:qFormat/>
    <w:rsid w:val="005312DC"/>
    <w:rPr>
      <w:i/>
      <w:iCs/>
    </w:rPr>
  </w:style>
  <w:style w:type="character" w:styleId="HTMLCite">
    <w:name w:val="HTML Cite"/>
    <w:basedOn w:val="DefaultParagraphFont"/>
    <w:semiHidden/>
    <w:qFormat/>
    <w:rsid w:val="005312DC"/>
    <w:rPr>
      <w:i/>
      <w:iCs/>
    </w:rPr>
  </w:style>
  <w:style w:type="character" w:styleId="LineNumber">
    <w:name w:val="line number"/>
    <w:basedOn w:val="DefaultParagraphFont"/>
    <w:semiHidden/>
    <w:rsid w:val="005312DC"/>
  </w:style>
  <w:style w:type="character" w:customStyle="1" w:styleId="Heading1Char">
    <w:name w:val="Heading 1 Char"/>
    <w:basedOn w:val="DefaultParagraphFont"/>
    <w:link w:val="Heading1"/>
    <w:uiPriority w:val="9"/>
    <w:qFormat/>
    <w:rsid w:val="00F46FF0"/>
    <w:rPr>
      <w:rFonts w:ascii="Arial" w:eastAsia="Times New Roman" w:hAnsi="Arial"/>
      <w:b/>
      <w:bCs/>
      <w:sz w:val="36"/>
      <w:szCs w:val="28"/>
      <w:lang w:val="de-DE" w:eastAsia="en-US"/>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emiHidden/>
    <w:rsid w:val="005312DC"/>
    <w:pPr>
      <w:spacing w:after="120"/>
    </w:pPr>
  </w:style>
  <w:style w:type="paragraph" w:styleId="List">
    <w:name w:val="List"/>
    <w:basedOn w:val="Normal"/>
    <w:semiHidden/>
    <w:rsid w:val="005312DC"/>
    <w:pPr>
      <w:ind w:left="283" w:hanging="283"/>
    </w:pPr>
  </w:style>
  <w:style w:type="paragraph" w:styleId="Caption">
    <w:name w:val="caption"/>
    <w:basedOn w:val="Text"/>
    <w:next w:val="Normal"/>
    <w:qFormat/>
    <w:rsid w:val="006F3CF0"/>
    <w:pPr>
      <w:spacing w:before="0" w:after="240" w:line="240" w:lineRule="auto"/>
      <w:jc w:val="center"/>
    </w:pPr>
    <w:rPr>
      <w:bCs/>
      <w:sz w:val="20"/>
      <w:szCs w:val="20"/>
      <w:lang w:eastAsia="de-DE"/>
    </w:rPr>
  </w:style>
  <w:style w:type="paragraph" w:customStyle="1" w:styleId="Index">
    <w:name w:val="Index"/>
    <w:basedOn w:val="Normal"/>
    <w:qFormat/>
    <w:pPr>
      <w:suppressLineNumbers/>
    </w:pPr>
    <w:rPr>
      <w:rFonts w:cs="FreeSans"/>
    </w:rPr>
  </w:style>
  <w:style w:type="paragraph" w:customStyle="1" w:styleId="Text">
    <w:name w:val="Text"/>
    <w:basedOn w:val="Normal"/>
    <w:qFormat/>
    <w:rsid w:val="00B21B16"/>
    <w:pPr>
      <w:spacing w:before="120" w:after="120" w:line="360" w:lineRule="auto"/>
      <w:contextualSpacing/>
    </w:pPr>
  </w:style>
  <w:style w:type="paragraph" w:customStyle="1" w:styleId="AbstandDeckblatt">
    <w:name w:val="Abstand Deckblatt"/>
    <w:basedOn w:val="Normal"/>
    <w:semiHidden/>
    <w:qFormat/>
    <w:rsid w:val="005312DC"/>
    <w:pPr>
      <w:jc w:val="left"/>
    </w:pPr>
    <w:rPr>
      <w:sz w:val="16"/>
    </w:rPr>
  </w:style>
  <w:style w:type="paragraph" w:styleId="BalloonText">
    <w:name w:val="Balloon Text"/>
    <w:basedOn w:val="Normal"/>
    <w:semiHidden/>
    <w:unhideWhenUsed/>
    <w:qFormat/>
    <w:rsid w:val="005312DC"/>
    <w:rPr>
      <w:rFonts w:ascii="Tahoma" w:hAnsi="Tahoma" w:cs="Tahoma"/>
      <w:sz w:val="16"/>
      <w:szCs w:val="16"/>
    </w:rPr>
  </w:style>
  <w:style w:type="paragraph" w:styleId="Title">
    <w:name w:val="Title"/>
    <w:basedOn w:val="Normal"/>
    <w:next w:val="Normal"/>
    <w:qFormat/>
    <w:rsid w:val="005312DC"/>
    <w:pPr>
      <w:pBdr>
        <w:bottom w:val="single" w:sz="8" w:space="4" w:color="4F81BD"/>
      </w:pBdr>
      <w:spacing w:after="300"/>
      <w:contextualSpacing/>
    </w:pPr>
    <w:rPr>
      <w:rFonts w:ascii="Cambria" w:hAnsi="Cambria"/>
      <w:color w:val="17365D"/>
      <w:spacing w:val="5"/>
      <w:kern w:val="2"/>
      <w:sz w:val="52"/>
      <w:szCs w:val="52"/>
    </w:rPr>
  </w:style>
  <w:style w:type="paragraph" w:styleId="ListParagraph">
    <w:name w:val="List Paragraph"/>
    <w:basedOn w:val="Normal"/>
    <w:qFormat/>
    <w:rsid w:val="005312DC"/>
    <w:pPr>
      <w:ind w:left="720"/>
      <w:contextualSpacing/>
    </w:pPr>
  </w:style>
  <w:style w:type="paragraph" w:customStyle="1" w:styleId="berschriftMittig">
    <w:name w:val="Überschrift Mittig"/>
    <w:basedOn w:val="Normal"/>
    <w:semiHidden/>
    <w:qFormat/>
    <w:rsid w:val="005312DC"/>
    <w:pPr>
      <w:jc w:val="center"/>
    </w:pPr>
    <w:rPr>
      <w:b/>
      <w:sz w:val="28"/>
    </w:rPr>
  </w:style>
  <w:style w:type="paragraph" w:styleId="Quote">
    <w:name w:val="Quote"/>
    <w:basedOn w:val="Normal"/>
    <w:next w:val="Normal"/>
    <w:qFormat/>
    <w:rsid w:val="005312DC"/>
    <w:rPr>
      <w:i/>
      <w:iCs/>
      <w:color w:val="000000"/>
    </w:rPr>
  </w:style>
  <w:style w:type="paragraph" w:styleId="Subtitle">
    <w:name w:val="Subtitle"/>
    <w:basedOn w:val="Normal"/>
    <w:next w:val="Normal"/>
    <w:qFormat/>
    <w:rsid w:val="005312DC"/>
    <w:rPr>
      <w:rFonts w:ascii="Cambria" w:hAnsi="Cambria"/>
      <w:i/>
      <w:iCs/>
      <w:color w:val="4F81BD"/>
      <w:spacing w:val="15"/>
    </w:rPr>
  </w:style>
  <w:style w:type="paragraph" w:customStyle="1" w:styleId="berschriftUntertitel">
    <w:name w:val="Überschrift_Untertitel"/>
    <w:basedOn w:val="Subtitle"/>
    <w:semiHidden/>
    <w:qFormat/>
    <w:rsid w:val="005312DC"/>
    <w:pPr>
      <w:jc w:val="center"/>
    </w:pPr>
    <w:rPr>
      <w:rFonts w:ascii="Arial" w:hAnsi="Arial"/>
      <w:b/>
      <w:i w:val="0"/>
      <w:color w:val="auto"/>
      <w:sz w:val="22"/>
    </w:rPr>
  </w:style>
  <w:style w:type="paragraph" w:customStyle="1" w:styleId="HeaderandFooter">
    <w:name w:val="Header and Footer"/>
    <w:basedOn w:val="Normal"/>
    <w:qFormat/>
  </w:style>
  <w:style w:type="paragraph" w:styleId="Header">
    <w:name w:val="header"/>
    <w:basedOn w:val="Normal"/>
    <w:unhideWhenUsed/>
    <w:rsid w:val="005312DC"/>
    <w:pPr>
      <w:tabs>
        <w:tab w:val="center" w:pos="4536"/>
        <w:tab w:val="right" w:pos="9072"/>
      </w:tabs>
    </w:pPr>
  </w:style>
  <w:style w:type="paragraph" w:styleId="Footer">
    <w:name w:val="footer"/>
    <w:basedOn w:val="Normal"/>
    <w:unhideWhenUsed/>
    <w:rsid w:val="00860D25"/>
    <w:pPr>
      <w:tabs>
        <w:tab w:val="center" w:pos="4536"/>
        <w:tab w:val="right" w:pos="9072"/>
      </w:tabs>
    </w:pPr>
    <w:rPr>
      <w:sz w:val="20"/>
    </w:rPr>
  </w:style>
  <w:style w:type="paragraph" w:styleId="IndexHeading">
    <w:name w:val="index heading"/>
    <w:basedOn w:val="Heading"/>
  </w:style>
  <w:style w:type="paragraph" w:styleId="TOCHeading">
    <w:name w:val="TOC Heading"/>
    <w:basedOn w:val="Heading1"/>
    <w:next w:val="Normal"/>
    <w:qFormat/>
    <w:rsid w:val="005312DC"/>
    <w:pPr>
      <w:numPr>
        <w:numId w:val="0"/>
      </w:numPr>
      <w:spacing w:line="276" w:lineRule="auto"/>
      <w:ind w:left="737" w:hanging="737"/>
      <w:outlineLvl w:val="9"/>
    </w:pPr>
    <w:rPr>
      <w:rFonts w:ascii="Cambria" w:hAnsi="Cambria"/>
      <w:color w:val="365F91"/>
      <w:sz w:val="28"/>
    </w:rPr>
  </w:style>
  <w:style w:type="paragraph" w:styleId="TOC1">
    <w:name w:val="toc 1"/>
    <w:basedOn w:val="Normal"/>
    <w:next w:val="Normal"/>
    <w:autoRedefine/>
    <w:uiPriority w:val="39"/>
    <w:unhideWhenUsed/>
    <w:rsid w:val="005312DC"/>
    <w:pPr>
      <w:tabs>
        <w:tab w:val="left" w:pos="480"/>
        <w:tab w:val="right" w:leader="dot" w:pos="9016"/>
      </w:tabs>
      <w:spacing w:before="120"/>
      <w:jc w:val="left"/>
    </w:pPr>
    <w:rPr>
      <w:b/>
      <w:sz w:val="22"/>
    </w:rPr>
  </w:style>
  <w:style w:type="paragraph" w:styleId="TOC2">
    <w:name w:val="toc 2"/>
    <w:basedOn w:val="Normal"/>
    <w:next w:val="Normal"/>
    <w:autoRedefine/>
    <w:uiPriority w:val="39"/>
    <w:unhideWhenUsed/>
    <w:rsid w:val="005312DC"/>
    <w:pPr>
      <w:ind w:left="240"/>
      <w:jc w:val="left"/>
    </w:pPr>
    <w:rPr>
      <w:sz w:val="22"/>
      <w:szCs w:val="22"/>
    </w:rPr>
  </w:style>
  <w:style w:type="paragraph" w:styleId="FootnoteText">
    <w:name w:val="footnote text"/>
    <w:basedOn w:val="Normal"/>
    <w:semiHidden/>
    <w:rsid w:val="005312DC"/>
    <w:rPr>
      <w:sz w:val="20"/>
      <w:szCs w:val="20"/>
    </w:rPr>
  </w:style>
  <w:style w:type="paragraph" w:customStyle="1" w:styleId="Literaturauflistung">
    <w:name w:val="Literaturauflistung"/>
    <w:basedOn w:val="Text"/>
    <w:semiHidden/>
    <w:qFormat/>
    <w:rsid w:val="005312DC"/>
    <w:pPr>
      <w:numPr>
        <w:numId w:val="1"/>
      </w:numPr>
      <w:spacing w:before="360" w:after="360"/>
      <w:jc w:val="left"/>
    </w:pPr>
  </w:style>
  <w:style w:type="paragraph" w:styleId="TOC3">
    <w:name w:val="toc 3"/>
    <w:basedOn w:val="Normal"/>
    <w:next w:val="Normal"/>
    <w:autoRedefine/>
    <w:uiPriority w:val="39"/>
    <w:unhideWhenUsed/>
    <w:rsid w:val="005312DC"/>
    <w:pPr>
      <w:ind w:left="480"/>
      <w:jc w:val="left"/>
    </w:pPr>
    <w:rPr>
      <w:sz w:val="20"/>
      <w:szCs w:val="22"/>
    </w:rPr>
  </w:style>
  <w:style w:type="paragraph" w:styleId="ListBullet5">
    <w:name w:val="List Bullet 5"/>
    <w:basedOn w:val="Normal"/>
    <w:semiHidden/>
    <w:rsid w:val="005312DC"/>
    <w:pPr>
      <w:numPr>
        <w:numId w:val="9"/>
      </w:numPr>
    </w:pPr>
  </w:style>
  <w:style w:type="paragraph" w:styleId="ListNumber3">
    <w:name w:val="List Number 3"/>
    <w:basedOn w:val="Normal"/>
    <w:semiHidden/>
    <w:rsid w:val="005312DC"/>
    <w:pPr>
      <w:numPr>
        <w:numId w:val="2"/>
      </w:numPr>
      <w:spacing w:before="120"/>
    </w:pPr>
    <w:rPr>
      <w:rFonts w:ascii="Palatino Linotype" w:hAnsi="Palatino Linotype"/>
      <w:sz w:val="22"/>
      <w:lang w:eastAsia="de-DE"/>
    </w:rPr>
  </w:style>
  <w:style w:type="paragraph" w:customStyle="1" w:styleId="Formatvorlage1">
    <w:name w:val="Formatvorlage1"/>
    <w:basedOn w:val="Normal"/>
    <w:semiHidden/>
    <w:qFormat/>
    <w:rsid w:val="005312DC"/>
    <w:rPr>
      <w:sz w:val="28"/>
    </w:rPr>
  </w:style>
  <w:style w:type="paragraph" w:customStyle="1" w:styleId="Literatur">
    <w:name w:val="Literatur"/>
    <w:basedOn w:val="Normal"/>
    <w:semiHidden/>
    <w:qFormat/>
    <w:rsid w:val="005312DC"/>
    <w:pPr>
      <w:spacing w:before="240" w:after="60"/>
      <w:ind w:left="709" w:hanging="709"/>
    </w:pPr>
    <w:rPr>
      <w:rFonts w:ascii="Times New Roman" w:hAnsi="Times New Roman"/>
      <w:color w:val="000000"/>
      <w:sz w:val="22"/>
      <w:szCs w:val="20"/>
      <w:lang w:eastAsia="de-DE"/>
    </w:rPr>
  </w:style>
  <w:style w:type="paragraph" w:styleId="TOC4">
    <w:name w:val="toc 4"/>
    <w:basedOn w:val="Normal"/>
    <w:next w:val="Normal"/>
    <w:autoRedefine/>
    <w:semiHidden/>
    <w:rsid w:val="005312DC"/>
    <w:pPr>
      <w:ind w:left="720"/>
      <w:jc w:val="left"/>
    </w:pPr>
    <w:rPr>
      <w:sz w:val="18"/>
      <w:szCs w:val="20"/>
    </w:rPr>
  </w:style>
  <w:style w:type="paragraph" w:styleId="TOC5">
    <w:name w:val="toc 5"/>
    <w:basedOn w:val="Normal"/>
    <w:next w:val="Normal"/>
    <w:autoRedefine/>
    <w:semiHidden/>
    <w:rsid w:val="005312DC"/>
    <w:pPr>
      <w:ind w:left="960"/>
      <w:jc w:val="left"/>
    </w:pPr>
    <w:rPr>
      <w:rFonts w:ascii="Cambria" w:hAnsi="Cambria"/>
      <w:sz w:val="20"/>
      <w:szCs w:val="20"/>
    </w:rPr>
  </w:style>
  <w:style w:type="paragraph" w:styleId="TOC6">
    <w:name w:val="toc 6"/>
    <w:basedOn w:val="Normal"/>
    <w:next w:val="Normal"/>
    <w:autoRedefine/>
    <w:semiHidden/>
    <w:rsid w:val="005312DC"/>
    <w:pPr>
      <w:ind w:left="1200"/>
      <w:jc w:val="left"/>
    </w:pPr>
    <w:rPr>
      <w:rFonts w:ascii="Cambria" w:hAnsi="Cambria"/>
      <w:sz w:val="20"/>
      <w:szCs w:val="20"/>
    </w:rPr>
  </w:style>
  <w:style w:type="paragraph" w:styleId="TOC7">
    <w:name w:val="toc 7"/>
    <w:basedOn w:val="Normal"/>
    <w:next w:val="Normal"/>
    <w:autoRedefine/>
    <w:semiHidden/>
    <w:rsid w:val="005312DC"/>
    <w:pPr>
      <w:ind w:left="1440"/>
      <w:jc w:val="left"/>
    </w:pPr>
    <w:rPr>
      <w:rFonts w:ascii="Cambria" w:hAnsi="Cambria"/>
      <w:sz w:val="20"/>
      <w:szCs w:val="20"/>
    </w:rPr>
  </w:style>
  <w:style w:type="paragraph" w:styleId="TOC8">
    <w:name w:val="toc 8"/>
    <w:basedOn w:val="Normal"/>
    <w:next w:val="Normal"/>
    <w:autoRedefine/>
    <w:semiHidden/>
    <w:rsid w:val="005312DC"/>
    <w:pPr>
      <w:ind w:left="1680"/>
      <w:jc w:val="left"/>
    </w:pPr>
    <w:rPr>
      <w:rFonts w:ascii="Cambria" w:hAnsi="Cambria"/>
      <w:sz w:val="20"/>
      <w:szCs w:val="20"/>
    </w:rPr>
  </w:style>
  <w:style w:type="paragraph" w:styleId="TOC9">
    <w:name w:val="toc 9"/>
    <w:basedOn w:val="Normal"/>
    <w:next w:val="Normal"/>
    <w:autoRedefine/>
    <w:semiHidden/>
    <w:rsid w:val="005312DC"/>
    <w:pPr>
      <w:ind w:left="1920"/>
      <w:jc w:val="left"/>
    </w:pPr>
    <w:rPr>
      <w:rFonts w:ascii="Cambria" w:hAnsi="Cambria"/>
      <w:sz w:val="20"/>
      <w:szCs w:val="20"/>
    </w:rPr>
  </w:style>
  <w:style w:type="paragraph" w:customStyle="1" w:styleId="NotizEbene1">
    <w:name w:val="Notiz Ebene 1"/>
    <w:basedOn w:val="Normal"/>
    <w:semiHidden/>
    <w:qFormat/>
    <w:rsid w:val="005312DC"/>
    <w:pPr>
      <w:keepNext/>
      <w:numPr>
        <w:numId w:val="3"/>
      </w:numPr>
      <w:contextualSpacing/>
      <w:outlineLvl w:val="0"/>
    </w:pPr>
    <w:rPr>
      <w:rFonts w:ascii="Verdana" w:eastAsia="MS Gothic" w:hAnsi="Verdana"/>
    </w:rPr>
  </w:style>
  <w:style w:type="paragraph" w:customStyle="1" w:styleId="NotizEbene2">
    <w:name w:val="Notiz Ebene 2"/>
    <w:basedOn w:val="Normal"/>
    <w:semiHidden/>
    <w:qFormat/>
    <w:rsid w:val="005312DC"/>
    <w:pPr>
      <w:keepNext/>
      <w:numPr>
        <w:ilvl w:val="1"/>
        <w:numId w:val="3"/>
      </w:numPr>
      <w:contextualSpacing/>
      <w:outlineLvl w:val="1"/>
    </w:pPr>
    <w:rPr>
      <w:rFonts w:ascii="Verdana" w:eastAsia="MS Gothic" w:hAnsi="Verdana"/>
    </w:rPr>
  </w:style>
  <w:style w:type="paragraph" w:customStyle="1" w:styleId="NotizEbene3">
    <w:name w:val="Notiz Ebene 3"/>
    <w:basedOn w:val="Normal"/>
    <w:semiHidden/>
    <w:qFormat/>
    <w:rsid w:val="005312DC"/>
    <w:pPr>
      <w:keepNext/>
      <w:numPr>
        <w:ilvl w:val="2"/>
        <w:numId w:val="3"/>
      </w:numPr>
      <w:contextualSpacing/>
      <w:outlineLvl w:val="2"/>
    </w:pPr>
    <w:rPr>
      <w:rFonts w:ascii="Verdana" w:eastAsia="MS Gothic" w:hAnsi="Verdana"/>
    </w:rPr>
  </w:style>
  <w:style w:type="paragraph" w:customStyle="1" w:styleId="NotizEbene4">
    <w:name w:val="Notiz Ebene 4"/>
    <w:basedOn w:val="Normal"/>
    <w:semiHidden/>
    <w:qFormat/>
    <w:rsid w:val="005312DC"/>
    <w:pPr>
      <w:keepNext/>
      <w:numPr>
        <w:ilvl w:val="3"/>
        <w:numId w:val="3"/>
      </w:numPr>
      <w:contextualSpacing/>
      <w:outlineLvl w:val="3"/>
    </w:pPr>
    <w:rPr>
      <w:rFonts w:ascii="Verdana" w:eastAsia="MS Gothic" w:hAnsi="Verdana"/>
    </w:rPr>
  </w:style>
  <w:style w:type="paragraph" w:customStyle="1" w:styleId="NotizEbene5">
    <w:name w:val="Notiz Ebene 5"/>
    <w:basedOn w:val="Normal"/>
    <w:semiHidden/>
    <w:qFormat/>
    <w:rsid w:val="005312DC"/>
    <w:pPr>
      <w:keepNext/>
      <w:numPr>
        <w:ilvl w:val="4"/>
        <w:numId w:val="3"/>
      </w:numPr>
      <w:contextualSpacing/>
      <w:outlineLvl w:val="4"/>
    </w:pPr>
    <w:rPr>
      <w:rFonts w:ascii="Verdana" w:eastAsia="MS Gothic" w:hAnsi="Verdana"/>
    </w:rPr>
  </w:style>
  <w:style w:type="paragraph" w:customStyle="1" w:styleId="NotizEbene6">
    <w:name w:val="Notiz Ebene 6"/>
    <w:basedOn w:val="Normal"/>
    <w:semiHidden/>
    <w:qFormat/>
    <w:rsid w:val="005312DC"/>
    <w:pPr>
      <w:keepNext/>
      <w:numPr>
        <w:ilvl w:val="5"/>
        <w:numId w:val="3"/>
      </w:numPr>
      <w:contextualSpacing/>
      <w:outlineLvl w:val="5"/>
    </w:pPr>
    <w:rPr>
      <w:rFonts w:ascii="Verdana" w:eastAsia="MS Gothic" w:hAnsi="Verdana"/>
    </w:rPr>
  </w:style>
  <w:style w:type="paragraph" w:customStyle="1" w:styleId="NotizEbene7">
    <w:name w:val="Notiz Ebene 7"/>
    <w:basedOn w:val="Normal"/>
    <w:semiHidden/>
    <w:qFormat/>
    <w:rsid w:val="005312DC"/>
    <w:pPr>
      <w:keepNext/>
      <w:numPr>
        <w:ilvl w:val="6"/>
        <w:numId w:val="3"/>
      </w:numPr>
      <w:contextualSpacing/>
      <w:outlineLvl w:val="6"/>
    </w:pPr>
    <w:rPr>
      <w:rFonts w:ascii="Verdana" w:eastAsia="MS Gothic" w:hAnsi="Verdana"/>
    </w:rPr>
  </w:style>
  <w:style w:type="paragraph" w:customStyle="1" w:styleId="NotizEbene8">
    <w:name w:val="Notiz Ebene 8"/>
    <w:basedOn w:val="Normal"/>
    <w:semiHidden/>
    <w:qFormat/>
    <w:rsid w:val="005312DC"/>
    <w:pPr>
      <w:keepNext/>
      <w:numPr>
        <w:ilvl w:val="7"/>
        <w:numId w:val="3"/>
      </w:numPr>
      <w:contextualSpacing/>
      <w:outlineLvl w:val="7"/>
    </w:pPr>
    <w:rPr>
      <w:rFonts w:ascii="Verdana" w:eastAsia="MS Gothic" w:hAnsi="Verdana"/>
    </w:rPr>
  </w:style>
  <w:style w:type="paragraph" w:customStyle="1" w:styleId="NotizEbene9">
    <w:name w:val="Notiz Ebene 9"/>
    <w:basedOn w:val="Normal"/>
    <w:semiHidden/>
    <w:qFormat/>
    <w:rsid w:val="005312DC"/>
    <w:pPr>
      <w:keepNext/>
      <w:numPr>
        <w:ilvl w:val="8"/>
        <w:numId w:val="3"/>
      </w:numPr>
      <w:contextualSpacing/>
      <w:outlineLvl w:val="8"/>
    </w:pPr>
    <w:rPr>
      <w:rFonts w:ascii="Verdana" w:eastAsia="MS Gothic" w:hAnsi="Verdana"/>
    </w:rPr>
  </w:style>
  <w:style w:type="paragraph" w:customStyle="1" w:styleId="berschriftAnhang">
    <w:name w:val="Überschrift Anhang"/>
    <w:basedOn w:val="Heading1"/>
    <w:semiHidden/>
    <w:qFormat/>
    <w:rsid w:val="005312DC"/>
    <w:pPr>
      <w:numPr>
        <w:numId w:val="0"/>
      </w:numPr>
      <w:ind w:left="737" w:hanging="737"/>
    </w:pPr>
    <w:rPr>
      <w:smallCaps/>
      <w:sz w:val="44"/>
    </w:rPr>
  </w:style>
  <w:style w:type="paragraph" w:customStyle="1" w:styleId="Deckblatt">
    <w:name w:val="Deckblatt"/>
    <w:basedOn w:val="Normal"/>
    <w:semiHidden/>
    <w:qFormat/>
    <w:rsid w:val="005312DC"/>
    <w:pPr>
      <w:spacing w:line="360" w:lineRule="auto"/>
      <w:jc w:val="center"/>
    </w:pPr>
  </w:style>
  <w:style w:type="paragraph" w:styleId="Salutation">
    <w:name w:val="Salutation"/>
    <w:basedOn w:val="Normal"/>
    <w:next w:val="Normal"/>
    <w:semiHidden/>
    <w:rsid w:val="005312DC"/>
  </w:style>
  <w:style w:type="paragraph" w:styleId="BlockText">
    <w:name w:val="Block Text"/>
    <w:basedOn w:val="Normal"/>
    <w:semiHidden/>
    <w:qFormat/>
    <w:rsid w:val="005312DC"/>
    <w:pPr>
      <w:spacing w:after="120"/>
      <w:ind w:left="1440" w:right="1440"/>
    </w:pPr>
  </w:style>
  <w:style w:type="paragraph" w:styleId="Date">
    <w:name w:val="Date"/>
    <w:basedOn w:val="Normal"/>
    <w:next w:val="Normal"/>
    <w:semiHidden/>
    <w:qFormat/>
    <w:rsid w:val="005312DC"/>
  </w:style>
  <w:style w:type="paragraph" w:styleId="E-mailSignature">
    <w:name w:val="E-mail Signature"/>
    <w:basedOn w:val="Normal"/>
    <w:semiHidden/>
    <w:qFormat/>
    <w:rsid w:val="005312DC"/>
  </w:style>
  <w:style w:type="paragraph" w:styleId="NoteHeading">
    <w:name w:val="Note Heading"/>
    <w:basedOn w:val="Normal"/>
    <w:next w:val="Normal"/>
    <w:semiHidden/>
    <w:qFormat/>
    <w:rsid w:val="005312DC"/>
  </w:style>
  <w:style w:type="paragraph" w:styleId="Closing">
    <w:name w:val="Closing"/>
    <w:basedOn w:val="Normal"/>
    <w:semiHidden/>
    <w:rsid w:val="005312DC"/>
    <w:pPr>
      <w:ind w:left="4252"/>
    </w:pPr>
  </w:style>
  <w:style w:type="paragraph" w:styleId="HTMLAddress">
    <w:name w:val="HTML Address"/>
    <w:basedOn w:val="Normal"/>
    <w:semiHidden/>
    <w:qFormat/>
    <w:rsid w:val="005312DC"/>
    <w:rPr>
      <w:i/>
      <w:iCs/>
    </w:rPr>
  </w:style>
  <w:style w:type="paragraph" w:styleId="HTMLPreformatted">
    <w:name w:val="HTML Preformatted"/>
    <w:basedOn w:val="Normal"/>
    <w:semiHidden/>
    <w:qFormat/>
    <w:rsid w:val="005312DC"/>
    <w:rPr>
      <w:rFonts w:ascii="Courier New" w:hAnsi="Courier New" w:cs="Courier New"/>
      <w:sz w:val="20"/>
      <w:szCs w:val="20"/>
    </w:rPr>
  </w:style>
  <w:style w:type="paragraph" w:styleId="List2">
    <w:name w:val="List 2"/>
    <w:basedOn w:val="Normal"/>
    <w:semiHidden/>
    <w:qFormat/>
    <w:rsid w:val="005312DC"/>
    <w:pPr>
      <w:ind w:left="566" w:hanging="283"/>
    </w:pPr>
  </w:style>
  <w:style w:type="paragraph" w:styleId="List3">
    <w:name w:val="List 3"/>
    <w:basedOn w:val="Normal"/>
    <w:semiHidden/>
    <w:qFormat/>
    <w:rsid w:val="005312DC"/>
    <w:pPr>
      <w:ind w:left="849" w:hanging="283"/>
    </w:pPr>
  </w:style>
  <w:style w:type="paragraph" w:styleId="List4">
    <w:name w:val="List 4"/>
    <w:basedOn w:val="Normal"/>
    <w:semiHidden/>
    <w:qFormat/>
    <w:rsid w:val="005312DC"/>
    <w:pPr>
      <w:ind w:left="1132" w:hanging="283"/>
    </w:pPr>
  </w:style>
  <w:style w:type="paragraph" w:styleId="List5">
    <w:name w:val="List 5"/>
    <w:basedOn w:val="Normal"/>
    <w:semiHidden/>
    <w:qFormat/>
    <w:rsid w:val="005312DC"/>
    <w:pPr>
      <w:ind w:left="1415" w:hanging="283"/>
    </w:pPr>
  </w:style>
  <w:style w:type="paragraph" w:styleId="ListContinue">
    <w:name w:val="List Continue"/>
    <w:basedOn w:val="Normal"/>
    <w:semiHidden/>
    <w:rsid w:val="005312DC"/>
    <w:pPr>
      <w:spacing w:after="120"/>
      <w:ind w:left="283"/>
    </w:pPr>
  </w:style>
  <w:style w:type="paragraph" w:styleId="ListContinue2">
    <w:name w:val="List Continue 2"/>
    <w:basedOn w:val="Normal"/>
    <w:semiHidden/>
    <w:rsid w:val="005312DC"/>
    <w:pPr>
      <w:spacing w:after="120"/>
      <w:ind w:left="566"/>
    </w:pPr>
  </w:style>
  <w:style w:type="paragraph" w:styleId="ListContinue3">
    <w:name w:val="List Continue 3"/>
    <w:basedOn w:val="Normal"/>
    <w:semiHidden/>
    <w:rsid w:val="005312DC"/>
    <w:pPr>
      <w:spacing w:after="120"/>
      <w:ind w:left="849"/>
    </w:pPr>
  </w:style>
  <w:style w:type="paragraph" w:styleId="ListContinue4">
    <w:name w:val="List Continue 4"/>
    <w:basedOn w:val="Normal"/>
    <w:semiHidden/>
    <w:rsid w:val="005312DC"/>
    <w:pPr>
      <w:spacing w:after="120"/>
      <w:ind w:left="1132"/>
    </w:pPr>
  </w:style>
  <w:style w:type="paragraph" w:styleId="ListContinue5">
    <w:name w:val="List Continue 5"/>
    <w:basedOn w:val="Normal"/>
    <w:semiHidden/>
    <w:rsid w:val="005312DC"/>
    <w:pPr>
      <w:spacing w:after="120"/>
      <w:ind w:left="1415"/>
    </w:pPr>
  </w:style>
  <w:style w:type="paragraph" w:styleId="ListNumber">
    <w:name w:val="List Number"/>
    <w:basedOn w:val="Normal"/>
    <w:semiHidden/>
    <w:rsid w:val="005312DC"/>
    <w:pPr>
      <w:numPr>
        <w:numId w:val="5"/>
      </w:numPr>
    </w:pPr>
  </w:style>
  <w:style w:type="paragraph" w:styleId="ListNumber2">
    <w:name w:val="List Number 2"/>
    <w:basedOn w:val="Normal"/>
    <w:semiHidden/>
    <w:rsid w:val="005312DC"/>
    <w:pPr>
      <w:numPr>
        <w:numId w:val="6"/>
      </w:numPr>
    </w:pPr>
  </w:style>
  <w:style w:type="paragraph" w:styleId="ListNumber4">
    <w:name w:val="List Number 4"/>
    <w:basedOn w:val="Normal"/>
    <w:semiHidden/>
    <w:rsid w:val="005312DC"/>
    <w:pPr>
      <w:numPr>
        <w:numId w:val="7"/>
      </w:numPr>
    </w:pPr>
  </w:style>
  <w:style w:type="paragraph" w:styleId="ListNumber5">
    <w:name w:val="List Number 5"/>
    <w:basedOn w:val="Normal"/>
    <w:semiHidden/>
    <w:rsid w:val="005312DC"/>
    <w:pPr>
      <w:numPr>
        <w:numId w:val="8"/>
      </w:numPr>
    </w:pPr>
  </w:style>
  <w:style w:type="paragraph" w:styleId="MessageHeader">
    <w:name w:val="Message Header"/>
    <w:basedOn w:val="Normal"/>
    <w:semiHidden/>
    <w:qFormat/>
    <w:rsid w:val="005312DC"/>
    <w:pPr>
      <w:pBdr>
        <w:top w:val="single" w:sz="6" w:space="1" w:color="000000"/>
        <w:left w:val="single" w:sz="6" w:space="1" w:color="000000"/>
        <w:bottom w:val="single" w:sz="6" w:space="1" w:color="000000"/>
        <w:right w:val="single" w:sz="6" w:space="1" w:color="000000"/>
      </w:pBdr>
      <w:shd w:val="pct20" w:color="auto" w:fill="auto"/>
      <w:ind w:left="1134" w:hanging="1134"/>
    </w:pPr>
    <w:rPr>
      <w:rFonts w:cs="Arial"/>
    </w:rPr>
  </w:style>
  <w:style w:type="paragraph" w:styleId="PlainText">
    <w:name w:val="Plain Text"/>
    <w:basedOn w:val="Normal"/>
    <w:semiHidden/>
    <w:qFormat/>
    <w:rsid w:val="005312DC"/>
    <w:rPr>
      <w:rFonts w:ascii="Courier New" w:hAnsi="Courier New" w:cs="Courier New"/>
      <w:sz w:val="20"/>
      <w:szCs w:val="20"/>
    </w:rPr>
  </w:style>
  <w:style w:type="paragraph" w:styleId="NormalWeb">
    <w:name w:val="Normal (Web)"/>
    <w:basedOn w:val="Normal"/>
    <w:uiPriority w:val="99"/>
    <w:semiHidden/>
    <w:qFormat/>
    <w:rsid w:val="005312DC"/>
    <w:rPr>
      <w:rFonts w:ascii="Times New Roman" w:hAnsi="Times New Roman"/>
    </w:rPr>
  </w:style>
  <w:style w:type="paragraph" w:styleId="NormalIndent">
    <w:name w:val="Normal Indent"/>
    <w:basedOn w:val="Normal"/>
    <w:semiHidden/>
    <w:qFormat/>
    <w:rsid w:val="005312DC"/>
    <w:pPr>
      <w:ind w:left="708"/>
    </w:pPr>
  </w:style>
  <w:style w:type="paragraph" w:styleId="BodyText2">
    <w:name w:val="Body Text 2"/>
    <w:basedOn w:val="Normal"/>
    <w:semiHidden/>
    <w:qFormat/>
    <w:rsid w:val="005312DC"/>
    <w:pPr>
      <w:spacing w:after="120" w:line="480" w:lineRule="auto"/>
    </w:pPr>
  </w:style>
  <w:style w:type="paragraph" w:styleId="BodyText3">
    <w:name w:val="Body Text 3"/>
    <w:basedOn w:val="Normal"/>
    <w:semiHidden/>
    <w:qFormat/>
    <w:rsid w:val="005312DC"/>
    <w:pPr>
      <w:spacing w:after="120"/>
    </w:pPr>
    <w:rPr>
      <w:sz w:val="16"/>
      <w:szCs w:val="16"/>
    </w:rPr>
  </w:style>
  <w:style w:type="paragraph" w:styleId="BodyTextIndent2">
    <w:name w:val="Body Text Indent 2"/>
    <w:basedOn w:val="Normal"/>
    <w:semiHidden/>
    <w:qFormat/>
    <w:rsid w:val="005312DC"/>
    <w:pPr>
      <w:spacing w:after="120" w:line="480" w:lineRule="auto"/>
      <w:ind w:left="283"/>
    </w:pPr>
  </w:style>
  <w:style w:type="paragraph" w:styleId="BodyTextIndent3">
    <w:name w:val="Body Text Indent 3"/>
    <w:basedOn w:val="Normal"/>
    <w:semiHidden/>
    <w:qFormat/>
    <w:rsid w:val="005312DC"/>
    <w:pPr>
      <w:spacing w:after="120"/>
      <w:ind w:left="283"/>
    </w:pPr>
    <w:rPr>
      <w:sz w:val="16"/>
      <w:szCs w:val="16"/>
    </w:rPr>
  </w:style>
  <w:style w:type="paragraph" w:styleId="BodyTextFirstIndent">
    <w:name w:val="Body Text First Indent"/>
    <w:basedOn w:val="BodyText"/>
    <w:semiHidden/>
    <w:rsid w:val="005312DC"/>
    <w:pPr>
      <w:ind w:firstLine="210"/>
    </w:pPr>
  </w:style>
  <w:style w:type="paragraph" w:styleId="BodyTextIndent">
    <w:name w:val="Body Text Indent"/>
    <w:basedOn w:val="Normal"/>
    <w:semiHidden/>
    <w:rsid w:val="005312DC"/>
    <w:pPr>
      <w:spacing w:after="120"/>
      <w:ind w:left="283"/>
    </w:pPr>
  </w:style>
  <w:style w:type="paragraph" w:styleId="BodyTextFirstIndent2">
    <w:name w:val="Body Text First Indent 2"/>
    <w:basedOn w:val="BodyTextIndent"/>
    <w:semiHidden/>
    <w:qFormat/>
    <w:rsid w:val="005312DC"/>
    <w:pPr>
      <w:ind w:firstLine="210"/>
    </w:pPr>
  </w:style>
  <w:style w:type="paragraph" w:styleId="EnvelopeReturn">
    <w:name w:val="envelope return"/>
    <w:basedOn w:val="Normal"/>
    <w:semiHidden/>
    <w:rsid w:val="005312DC"/>
    <w:rPr>
      <w:rFonts w:cs="Arial"/>
      <w:sz w:val="20"/>
      <w:szCs w:val="20"/>
    </w:rPr>
  </w:style>
  <w:style w:type="paragraph" w:styleId="EnvelopeAddress">
    <w:name w:val="envelope address"/>
    <w:basedOn w:val="Normal"/>
    <w:semiHidden/>
    <w:rsid w:val="005312DC"/>
    <w:pPr>
      <w:ind w:left="1"/>
    </w:pPr>
    <w:rPr>
      <w:rFonts w:cs="Arial"/>
    </w:rPr>
  </w:style>
  <w:style w:type="paragraph" w:styleId="Signature">
    <w:name w:val="Signature"/>
    <w:basedOn w:val="Normal"/>
    <w:semiHidden/>
    <w:rsid w:val="005312DC"/>
    <w:pPr>
      <w:ind w:left="4252"/>
    </w:pPr>
  </w:style>
  <w:style w:type="paragraph" w:customStyle="1" w:styleId="TextinTabelle">
    <w:name w:val="Text in Tabelle"/>
    <w:basedOn w:val="Text"/>
    <w:next w:val="Text"/>
    <w:qFormat/>
    <w:rsid w:val="004B76D3"/>
    <w:pPr>
      <w:spacing w:before="0" w:after="0" w:line="240" w:lineRule="auto"/>
      <w:jc w:val="left"/>
    </w:pPr>
    <w:rPr>
      <w:rFonts w:cstheme="minorBidi"/>
      <w:szCs w:val="22"/>
    </w:rPr>
  </w:style>
  <w:style w:type="paragraph" w:customStyle="1" w:styleId="FrameContents">
    <w:name w:val="Frame Contents"/>
    <w:basedOn w:val="Normal"/>
    <w:qFormat/>
  </w:style>
  <w:style w:type="table" w:styleId="TableGrid">
    <w:name w:val="Table Grid"/>
    <w:basedOn w:val="TableNormal"/>
    <w:uiPriority w:val="39"/>
    <w:rsid w:val="007A188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5">
    <w:name w:val="citation-25"/>
    <w:basedOn w:val="DefaultParagraphFont"/>
    <w:rsid w:val="008A4313"/>
  </w:style>
  <w:style w:type="character" w:customStyle="1" w:styleId="citation-24">
    <w:name w:val="citation-24"/>
    <w:basedOn w:val="DefaultParagraphFont"/>
    <w:rsid w:val="008A4313"/>
  </w:style>
  <w:style w:type="character" w:customStyle="1" w:styleId="citation-23">
    <w:name w:val="citation-23"/>
    <w:basedOn w:val="DefaultParagraphFont"/>
    <w:rsid w:val="008A4313"/>
  </w:style>
  <w:style w:type="character" w:customStyle="1" w:styleId="citation-22">
    <w:name w:val="citation-22"/>
    <w:basedOn w:val="DefaultParagraphFont"/>
    <w:rsid w:val="008A4313"/>
  </w:style>
  <w:style w:type="character" w:customStyle="1" w:styleId="citation-21">
    <w:name w:val="citation-21"/>
    <w:basedOn w:val="DefaultParagraphFont"/>
    <w:rsid w:val="008A4313"/>
  </w:style>
  <w:style w:type="character" w:customStyle="1" w:styleId="citation-20">
    <w:name w:val="citation-20"/>
    <w:basedOn w:val="DefaultParagraphFont"/>
    <w:rsid w:val="008A4313"/>
  </w:style>
  <w:style w:type="character" w:customStyle="1" w:styleId="citation-19">
    <w:name w:val="citation-19"/>
    <w:basedOn w:val="DefaultParagraphFont"/>
    <w:rsid w:val="008A4313"/>
  </w:style>
  <w:style w:type="character" w:customStyle="1" w:styleId="citation-47">
    <w:name w:val="citation-47"/>
    <w:basedOn w:val="DefaultParagraphFont"/>
    <w:rsid w:val="00E32EC0"/>
  </w:style>
  <w:style w:type="character" w:customStyle="1" w:styleId="citation-46">
    <w:name w:val="citation-46"/>
    <w:basedOn w:val="DefaultParagraphFont"/>
    <w:rsid w:val="00E32EC0"/>
  </w:style>
  <w:style w:type="character" w:customStyle="1" w:styleId="citation-45">
    <w:name w:val="citation-45"/>
    <w:basedOn w:val="DefaultParagraphFont"/>
    <w:rsid w:val="00E32EC0"/>
  </w:style>
  <w:style w:type="character" w:customStyle="1" w:styleId="citation-44">
    <w:name w:val="citation-44"/>
    <w:basedOn w:val="DefaultParagraphFont"/>
    <w:rsid w:val="00E32EC0"/>
  </w:style>
  <w:style w:type="character" w:styleId="UnresolvedMention">
    <w:name w:val="Unresolved Mention"/>
    <w:basedOn w:val="DefaultParagraphFont"/>
    <w:uiPriority w:val="99"/>
    <w:semiHidden/>
    <w:unhideWhenUsed/>
    <w:rsid w:val="00914FB2"/>
    <w:rPr>
      <w:color w:val="605E5C"/>
      <w:shd w:val="clear" w:color="auto" w:fill="E1DFDD"/>
    </w:rPr>
  </w:style>
  <w:style w:type="character" w:customStyle="1" w:styleId="citation-55">
    <w:name w:val="citation-55"/>
    <w:basedOn w:val="DefaultParagraphFont"/>
    <w:rsid w:val="00F91F4E"/>
  </w:style>
  <w:style w:type="character" w:customStyle="1" w:styleId="citation-54">
    <w:name w:val="citation-54"/>
    <w:basedOn w:val="DefaultParagraphFont"/>
    <w:rsid w:val="00F91F4E"/>
  </w:style>
  <w:style w:type="character" w:styleId="CommentReference">
    <w:name w:val="annotation reference"/>
    <w:basedOn w:val="DefaultParagraphFont"/>
    <w:uiPriority w:val="99"/>
    <w:semiHidden/>
    <w:unhideWhenUsed/>
    <w:rsid w:val="00211825"/>
    <w:rPr>
      <w:sz w:val="16"/>
      <w:szCs w:val="16"/>
    </w:rPr>
  </w:style>
  <w:style w:type="paragraph" w:styleId="CommentText">
    <w:name w:val="annotation text"/>
    <w:basedOn w:val="Normal"/>
    <w:link w:val="CommentTextChar"/>
    <w:uiPriority w:val="99"/>
    <w:unhideWhenUsed/>
    <w:rsid w:val="00211825"/>
    <w:rPr>
      <w:sz w:val="20"/>
      <w:szCs w:val="20"/>
    </w:rPr>
  </w:style>
  <w:style w:type="character" w:customStyle="1" w:styleId="CommentTextChar">
    <w:name w:val="Comment Text Char"/>
    <w:basedOn w:val="DefaultParagraphFont"/>
    <w:link w:val="CommentText"/>
    <w:uiPriority w:val="99"/>
    <w:rsid w:val="00211825"/>
    <w:rPr>
      <w:rFonts w:ascii="Arial" w:eastAsia="Times New Roman" w:hAnsi="Arial"/>
      <w:lang w:eastAsia="en-US"/>
    </w:rPr>
  </w:style>
  <w:style w:type="paragraph" w:styleId="CommentSubject">
    <w:name w:val="annotation subject"/>
    <w:basedOn w:val="CommentText"/>
    <w:next w:val="CommentText"/>
    <w:link w:val="CommentSubjectChar"/>
    <w:uiPriority w:val="99"/>
    <w:semiHidden/>
    <w:unhideWhenUsed/>
    <w:rsid w:val="00211825"/>
    <w:rPr>
      <w:b/>
      <w:bCs/>
    </w:rPr>
  </w:style>
  <w:style w:type="character" w:customStyle="1" w:styleId="CommentSubjectChar">
    <w:name w:val="Comment Subject Char"/>
    <w:basedOn w:val="CommentTextChar"/>
    <w:link w:val="CommentSubject"/>
    <w:uiPriority w:val="99"/>
    <w:semiHidden/>
    <w:rsid w:val="00211825"/>
    <w:rPr>
      <w:rFonts w:ascii="Arial" w:eastAsia="Times New Roman" w:hAnsi="Arial"/>
      <w:b/>
      <w:bCs/>
      <w:lang w:eastAsia="en-US"/>
    </w:rPr>
  </w:style>
  <w:style w:type="character" w:customStyle="1" w:styleId="citation-77">
    <w:name w:val="citation-77"/>
    <w:basedOn w:val="DefaultParagraphFont"/>
    <w:rsid w:val="00505F07"/>
  </w:style>
  <w:style w:type="character" w:customStyle="1" w:styleId="citation-76">
    <w:name w:val="citation-76"/>
    <w:basedOn w:val="DefaultParagraphFont"/>
    <w:rsid w:val="00505F07"/>
  </w:style>
  <w:style w:type="character" w:customStyle="1" w:styleId="citation-75">
    <w:name w:val="citation-75"/>
    <w:basedOn w:val="DefaultParagraphFont"/>
    <w:rsid w:val="00505F07"/>
  </w:style>
  <w:style w:type="character" w:customStyle="1" w:styleId="citation-74">
    <w:name w:val="citation-74"/>
    <w:basedOn w:val="DefaultParagraphFont"/>
    <w:rsid w:val="00505F07"/>
  </w:style>
  <w:style w:type="character" w:customStyle="1" w:styleId="citation-159">
    <w:name w:val="citation-159"/>
    <w:basedOn w:val="DefaultParagraphFont"/>
    <w:rsid w:val="00100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11.xml"/><Relationship Id="rId21" Type="http://schemas.openxmlformats.org/officeDocument/2006/relationships/header" Target="header4.xml"/><Relationship Id="rId42" Type="http://schemas.openxmlformats.org/officeDocument/2006/relationships/image" Target="media/image6.png"/><Relationship Id="rId63" Type="http://schemas.openxmlformats.org/officeDocument/2006/relationships/hyperlink" Target="https://www.elektronik-kompendium.de/sites/net/0603191.htm" TargetMode="External"/><Relationship Id="rId84" Type="http://schemas.openxmlformats.org/officeDocument/2006/relationships/hyperlink" Target="https://www.arducam.com/embedded-camera-module/cameras-for-raspberrypi/raspberry-pi-camera-multi-cam-adapter-stereo.html" TargetMode="External"/><Relationship Id="rId138" Type="http://schemas.openxmlformats.org/officeDocument/2006/relationships/footer" Target="footer20.xml"/><Relationship Id="rId107" Type="http://schemas.openxmlformats.org/officeDocument/2006/relationships/image" Target="media/image36.jpeg"/><Relationship Id="rId11" Type="http://schemas.openxmlformats.org/officeDocument/2006/relationships/webSettings" Target="webSettings.xml"/><Relationship Id="rId32" Type="http://schemas.openxmlformats.org/officeDocument/2006/relationships/footer" Target="footer9.xml"/><Relationship Id="rId53" Type="http://schemas.openxmlformats.org/officeDocument/2006/relationships/image" Target="media/image11.png"/><Relationship Id="rId74" Type="http://schemas.openxmlformats.org/officeDocument/2006/relationships/hyperlink" Target="https://en.wikipedia.org/wiki/USB" TargetMode="External"/><Relationship Id="rId128" Type="http://schemas.openxmlformats.org/officeDocument/2006/relationships/footer" Target="footer15.xml"/><Relationship Id="rId5" Type="http://schemas.openxmlformats.org/officeDocument/2006/relationships/customXml" Target="../customXml/item5.xml"/><Relationship Id="rId90" Type="http://schemas.microsoft.com/office/2016/09/relationships/commentsIds" Target="commentsIds.xml"/><Relationship Id="rId95" Type="http://schemas.openxmlformats.org/officeDocument/2006/relationships/image" Target="media/image25.png"/><Relationship Id="rId22" Type="http://schemas.openxmlformats.org/officeDocument/2006/relationships/footer" Target="footer4.xml"/><Relationship Id="rId27" Type="http://schemas.openxmlformats.org/officeDocument/2006/relationships/header" Target="header7.xml"/><Relationship Id="rId43" Type="http://schemas.openxmlformats.org/officeDocument/2006/relationships/hyperlink" Target="https://www.microsonic.de/de/Medien/Medien/Relaunch-2015/Service/ultraschallprinzip.png" TargetMode="External"/><Relationship Id="rId48" Type="http://schemas.openxmlformats.org/officeDocument/2006/relationships/image" Target="media/image8.jpeg"/><Relationship Id="rId64" Type="http://schemas.openxmlformats.org/officeDocument/2006/relationships/image" Target="media/image14.png"/><Relationship Id="rId69" Type="http://schemas.openxmlformats.org/officeDocument/2006/relationships/hyperlink" Target="https://en.wikipedia.org/wiki/File:USB_3.0_Type-A_receptacle_blue.svg" TargetMode="External"/><Relationship Id="rId113" Type="http://schemas.openxmlformats.org/officeDocument/2006/relationships/image" Target="media/image40.jpeg"/><Relationship Id="rId118" Type="http://schemas.openxmlformats.org/officeDocument/2006/relationships/footer" Target="footer11.xml"/><Relationship Id="rId134" Type="http://schemas.openxmlformats.org/officeDocument/2006/relationships/footer" Target="footer18.xml"/><Relationship Id="rId139" Type="http://schemas.openxmlformats.org/officeDocument/2006/relationships/header" Target="header21.xml"/><Relationship Id="rId80" Type="http://schemas.openxmlformats.org/officeDocument/2006/relationships/hyperlink" Target="https://3dee.at/fdm-vs-sla-3d-druck/" TargetMode="External"/><Relationship Id="rId85" Type="http://schemas.openxmlformats.org/officeDocument/2006/relationships/image" Target="media/image22.jpeg"/><Relationship Id="rId12" Type="http://schemas.openxmlformats.org/officeDocument/2006/relationships/footnotes" Target="footnotes.xml"/><Relationship Id="rId17" Type="http://schemas.openxmlformats.org/officeDocument/2006/relationships/footer" Target="footer1.xml"/><Relationship Id="rId33" Type="http://schemas.openxmlformats.org/officeDocument/2006/relationships/image" Target="media/image3.png"/><Relationship Id="rId38" Type="http://schemas.openxmlformats.org/officeDocument/2006/relationships/hyperlink" Target="https://de.wikipedia.org/wiki/MicroSD" TargetMode="External"/><Relationship Id="rId59" Type="http://schemas.openxmlformats.org/officeDocument/2006/relationships/hyperlink" Target="https://stex24.com/media/32/3d/80/1727160622/Kabelschirm_beschriftet.jpg" TargetMode="External"/><Relationship Id="rId103" Type="http://schemas.openxmlformats.org/officeDocument/2006/relationships/image" Target="media/image32.jpeg"/><Relationship Id="rId108" Type="http://schemas.openxmlformats.org/officeDocument/2006/relationships/image" Target="media/image37.jpeg"/><Relationship Id="rId124" Type="http://schemas.openxmlformats.org/officeDocument/2006/relationships/image" Target="media/image43.jpeg"/><Relationship Id="rId129" Type="http://schemas.openxmlformats.org/officeDocument/2006/relationships/header" Target="header16.xml"/><Relationship Id="rId54" Type="http://schemas.openxmlformats.org/officeDocument/2006/relationships/hyperlink" Target="https://www.elektronik-kompendium.de/sites/praxis/bauteil_rgb-led.htm" TargetMode="External"/><Relationship Id="rId70" Type="http://schemas.openxmlformats.org/officeDocument/2006/relationships/image" Target="media/image17.png"/><Relationship Id="rId75" Type="http://schemas.openxmlformats.org/officeDocument/2006/relationships/image" Target="media/image19.png"/><Relationship Id="rId91" Type="http://schemas.microsoft.com/office/2018/08/relationships/commentsExtensible" Target="commentsExtensible.xml"/><Relationship Id="rId96" Type="http://schemas.openxmlformats.org/officeDocument/2006/relationships/image" Target="media/image26.png"/><Relationship Id="rId140" Type="http://schemas.openxmlformats.org/officeDocument/2006/relationships/footer" Target="footer21.xm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23" Type="http://schemas.openxmlformats.org/officeDocument/2006/relationships/header" Target="header5.xml"/><Relationship Id="rId28" Type="http://schemas.openxmlformats.org/officeDocument/2006/relationships/footer" Target="footer7.xml"/><Relationship Id="rId49" Type="http://schemas.openxmlformats.org/officeDocument/2006/relationships/image" Target="media/image9.jpeg"/><Relationship Id="rId114" Type="http://schemas.openxmlformats.org/officeDocument/2006/relationships/image" Target="media/image41.jpeg"/><Relationship Id="rId119" Type="http://schemas.openxmlformats.org/officeDocument/2006/relationships/header" Target="header12.xml"/><Relationship Id="rId44" Type="http://schemas.openxmlformats.org/officeDocument/2006/relationships/hyperlink" Target="https://www.ersaelectronics.com/blog/ultrasonic-distance-sensor" TargetMode="External"/><Relationship Id="rId60" Type="http://schemas.openxmlformats.org/officeDocument/2006/relationships/hyperlink" Target="https://www.digikey.at/en/maker/tutorials/2024/what-are-differential-pairs-and-why-do-we-use-them" TargetMode="External"/><Relationship Id="rId65" Type="http://schemas.openxmlformats.org/officeDocument/2006/relationships/hyperlink" Target="https://electronics.stackexchange.com/questions/519242/how-to-do-low-pass-filtering-on-a-differential-signal" TargetMode="External"/><Relationship Id="rId81" Type="http://schemas.openxmlformats.org/officeDocument/2006/relationships/hyperlink" Target="https://de.3dsystems.com/quickparts/learning-center/what-is-stl-file" TargetMode="External"/><Relationship Id="rId86" Type="http://schemas.openxmlformats.org/officeDocument/2006/relationships/hyperlink" Target="https://www.dfrobot.com/product-2537.html" TargetMode="External"/><Relationship Id="rId130" Type="http://schemas.openxmlformats.org/officeDocument/2006/relationships/footer" Target="footer16.xml"/><Relationship Id="rId135" Type="http://schemas.openxmlformats.org/officeDocument/2006/relationships/header" Target="header19.xml"/><Relationship Id="rId13" Type="http://schemas.openxmlformats.org/officeDocument/2006/relationships/endnotes" Target="endnotes.xml"/><Relationship Id="rId18" Type="http://schemas.openxmlformats.org/officeDocument/2006/relationships/footer" Target="footer2.xml"/><Relationship Id="rId39" Type="http://schemas.openxmlformats.org/officeDocument/2006/relationships/image" Target="media/image5.png"/><Relationship Id="rId109" Type="http://schemas.openxmlformats.org/officeDocument/2006/relationships/image" Target="media/image38.jpeg"/><Relationship Id="rId34" Type="http://schemas.openxmlformats.org/officeDocument/2006/relationships/image" Target="media/image4.jpeg"/><Relationship Id="rId50" Type="http://schemas.openxmlformats.org/officeDocument/2006/relationships/hyperlink" Target="https://www.800loadcel.com/white-papers/how-a-load-cell-works.html" TargetMode="External"/><Relationship Id="rId55" Type="http://schemas.openxmlformats.org/officeDocument/2006/relationships/hyperlink" Target="https://www.mikrocontroller.net/articles/WS2812_Ansteuerung" TargetMode="External"/><Relationship Id="rId76" Type="http://schemas.openxmlformats.org/officeDocument/2006/relationships/hyperlink" Target="https://cdn-iadnp.nitrocdn.com/SpUILWZgBMVDSJTeySlaENnupUTlKQGb/assets/images/optimized/rev-0a3229b/fibconet.com/wp-content/uploads/2024/07/rj45-connector3.jpg" TargetMode="External"/><Relationship Id="rId97" Type="http://schemas.openxmlformats.org/officeDocument/2006/relationships/image" Target="media/image27.png"/><Relationship Id="rId104" Type="http://schemas.openxmlformats.org/officeDocument/2006/relationships/image" Target="media/image33.png"/><Relationship Id="rId120" Type="http://schemas.openxmlformats.org/officeDocument/2006/relationships/footer" Target="footer12.xml"/><Relationship Id="rId125" Type="http://schemas.openxmlformats.org/officeDocument/2006/relationships/header" Target="header14.xml"/><Relationship Id="rId141" Type="http://schemas.openxmlformats.org/officeDocument/2006/relationships/header" Target="header22.xml"/><Relationship Id="rId146" Type="http://schemas.microsoft.com/office/2011/relationships/people" Target="people.xml"/><Relationship Id="rId7" Type="http://schemas.openxmlformats.org/officeDocument/2006/relationships/customXml" Target="../customXml/item7.xml"/><Relationship Id="rId71" Type="http://schemas.openxmlformats.org/officeDocument/2006/relationships/hyperlink" Target="https://en.wikipedia.org/wiki/File:USB_3.0_Type-B_receptacle_blue.svg" TargetMode="External"/><Relationship Id="rId92" Type="http://schemas.openxmlformats.org/officeDocument/2006/relationships/image" Target="media/image23.png"/><Relationship Id="rId2" Type="http://schemas.openxmlformats.org/officeDocument/2006/relationships/customXml" Target="../customXml/item2.xml"/><Relationship Id="rId29" Type="http://schemas.openxmlformats.org/officeDocument/2006/relationships/header" Target="header8.xml"/><Relationship Id="rId24" Type="http://schemas.openxmlformats.org/officeDocument/2006/relationships/footer" Target="footer5.xml"/><Relationship Id="rId40" Type="http://schemas.openxmlformats.org/officeDocument/2006/relationships/hyperlink" Target="https://upload.wikimedia.org/wikipedia/commons/thumb/6/63/Micro_sd.svg/500px-Micro_sd.svg.png" TargetMode="External"/><Relationship Id="rId45" Type="http://schemas.openxmlformats.org/officeDocument/2006/relationships/image" Target="media/image7.png"/><Relationship Id="rId66" Type="http://schemas.openxmlformats.org/officeDocument/2006/relationships/image" Target="media/image15.png"/><Relationship Id="rId87" Type="http://schemas.openxmlformats.org/officeDocument/2006/relationships/hyperlink" Target="https://www.adafruit.com/product/4538" TargetMode="External"/><Relationship Id="rId110" Type="http://schemas.openxmlformats.org/officeDocument/2006/relationships/image" Target="media/image39.png"/><Relationship Id="rId115" Type="http://schemas.openxmlformats.org/officeDocument/2006/relationships/header" Target="header10.xml"/><Relationship Id="rId131" Type="http://schemas.openxmlformats.org/officeDocument/2006/relationships/header" Target="header17.xml"/><Relationship Id="rId136" Type="http://schemas.openxmlformats.org/officeDocument/2006/relationships/footer" Target="footer19.xml"/><Relationship Id="rId61" Type="http://schemas.openxmlformats.org/officeDocument/2006/relationships/image" Target="media/image13.png"/><Relationship Id="rId82" Type="http://schemas.openxmlformats.org/officeDocument/2006/relationships/image" Target="media/image21.png"/><Relationship Id="rId19" Type="http://schemas.openxmlformats.org/officeDocument/2006/relationships/header" Target="header3.xml"/><Relationship Id="rId14" Type="http://schemas.openxmlformats.org/officeDocument/2006/relationships/image" Target="media/image1.jpeg"/><Relationship Id="rId30" Type="http://schemas.openxmlformats.org/officeDocument/2006/relationships/footer" Target="footer8.xml"/><Relationship Id="rId35" Type="http://schemas.openxmlformats.org/officeDocument/2006/relationships/hyperlink" Target="https://at.farnell.com/productimages/large/en_GB/3051885-40.jpg" TargetMode="External"/><Relationship Id="rId56" Type="http://schemas.openxmlformats.org/officeDocument/2006/relationships/hyperlink" Target="https://www.conrad.de/de/ratgeber/handwerk/kabelquerschnitt-berechnen.html" TargetMode="External"/><Relationship Id="rId77" Type="http://schemas.openxmlformats.org/officeDocument/2006/relationships/hyperlink" Target="https://www.conrad.at/de/ratgeber/office-networking/kommunikationsstandards/ethernet.html" TargetMode="External"/><Relationship Id="rId100" Type="http://schemas.openxmlformats.org/officeDocument/2006/relationships/image" Target="media/image29.jpeg"/><Relationship Id="rId105" Type="http://schemas.openxmlformats.org/officeDocument/2006/relationships/image" Target="media/image34.png"/><Relationship Id="rId126" Type="http://schemas.openxmlformats.org/officeDocument/2006/relationships/footer" Target="footer14.xml"/><Relationship Id="rId147" Type="http://schemas.openxmlformats.org/officeDocument/2006/relationships/theme" Target="theme/theme1.xml"/><Relationship Id="rId8" Type="http://schemas.openxmlformats.org/officeDocument/2006/relationships/numbering" Target="numbering.xml"/><Relationship Id="rId51" Type="http://schemas.openxmlformats.org/officeDocument/2006/relationships/image" Target="media/image10.png"/><Relationship Id="rId72" Type="http://schemas.openxmlformats.org/officeDocument/2006/relationships/image" Target="media/image18.png"/><Relationship Id="rId93" Type="http://schemas.openxmlformats.org/officeDocument/2006/relationships/hyperlink" Target="https://arduino-projekte.info/products/wemos-lolin-d1-mini-v4-0-esp8266" TargetMode="External"/><Relationship Id="rId98" Type="http://schemas.openxmlformats.org/officeDocument/2006/relationships/image" Target="media/image28.png"/><Relationship Id="rId121" Type="http://schemas.openxmlformats.org/officeDocument/2006/relationships/header" Target="header13.xml"/><Relationship Id="rId142" Type="http://schemas.openxmlformats.org/officeDocument/2006/relationships/footer" Target="footer22.xml"/><Relationship Id="rId3" Type="http://schemas.openxmlformats.org/officeDocument/2006/relationships/customXml" Target="../customXml/item3.xml"/><Relationship Id="rId25" Type="http://schemas.openxmlformats.org/officeDocument/2006/relationships/header" Target="header6.xml"/><Relationship Id="rId46" Type="http://schemas.openxmlformats.org/officeDocument/2006/relationships/hyperlink" Target="https://www.researchgate.net/figure/ToF-camera-principle_fig1_346288381" TargetMode="External"/><Relationship Id="rId67" Type="http://schemas.openxmlformats.org/officeDocument/2006/relationships/image" Target="media/image16.png"/><Relationship Id="rId116" Type="http://schemas.openxmlformats.org/officeDocument/2006/relationships/footer" Target="footer10.xml"/><Relationship Id="rId137" Type="http://schemas.openxmlformats.org/officeDocument/2006/relationships/header" Target="header20.xml"/><Relationship Id="rId20" Type="http://schemas.openxmlformats.org/officeDocument/2006/relationships/footer" Target="footer3.xml"/><Relationship Id="rId41" Type="http://schemas.openxmlformats.org/officeDocument/2006/relationships/hyperlink" Target="https://core-electronics.com.au/guides/effective-ways-to-measure-distance-in-maker-projects/" TargetMode="External"/><Relationship Id="rId62" Type="http://schemas.openxmlformats.org/officeDocument/2006/relationships/hyperlink" Target="https://upload.wikimedia.org/wikipedia/commons/thumb/4/42/Differential_signal_transmission.svg/500px-Differential_signal_transmission.svg.png" TargetMode="External"/><Relationship Id="rId83" Type="http://schemas.openxmlformats.org/officeDocument/2006/relationships/hyperlink" Target="https://shop.luxonis.com/products/oak-d-s2?variant=42455432233183" TargetMode="External"/><Relationship Id="rId88" Type="http://schemas.openxmlformats.org/officeDocument/2006/relationships/comments" Target="comments.xml"/><Relationship Id="rId111" Type="http://schemas.openxmlformats.org/officeDocument/2006/relationships/hyperlink" Target="https://cis.de/awg-rechner/" TargetMode="External"/><Relationship Id="rId132" Type="http://schemas.openxmlformats.org/officeDocument/2006/relationships/footer" Target="footer17.xml"/><Relationship Id="rId15" Type="http://schemas.openxmlformats.org/officeDocument/2006/relationships/header" Target="header1.xml"/><Relationship Id="rId36" Type="http://schemas.openxmlformats.org/officeDocument/2006/relationships/hyperlink" Target="https://de.wikipedia.org/wiki/Raspberry_Pi" TargetMode="External"/><Relationship Id="rId57" Type="http://schemas.openxmlformats.org/officeDocument/2006/relationships/hyperlink" Target="https://de.wikipedia.org/wiki/Abschirmung_(Elektrotechnik)" TargetMode="External"/><Relationship Id="rId106" Type="http://schemas.openxmlformats.org/officeDocument/2006/relationships/image" Target="media/image35.jpeg"/><Relationship Id="rId127" Type="http://schemas.openxmlformats.org/officeDocument/2006/relationships/header" Target="header15.xml"/><Relationship Id="rId10" Type="http://schemas.openxmlformats.org/officeDocument/2006/relationships/settings" Target="settings.xml"/><Relationship Id="rId31" Type="http://schemas.openxmlformats.org/officeDocument/2006/relationships/header" Target="header9.xml"/><Relationship Id="rId52" Type="http://schemas.openxmlformats.org/officeDocument/2006/relationships/hyperlink" Target="https://tacunasystems.com/knowledge-base/load-sell-summing-junction-boxes-signal-trim-and-excitation-trim/" TargetMode="External"/><Relationship Id="rId73" Type="http://schemas.openxmlformats.org/officeDocument/2006/relationships/hyperlink" Target="https://en.wikipedia.org/wiki/File:USB_Type-C_Receptacle_Pinout.svg" TargetMode="External"/><Relationship Id="rId78" Type="http://schemas.openxmlformats.org/officeDocument/2006/relationships/image" Target="media/image20.png"/><Relationship Id="rId94" Type="http://schemas.openxmlformats.org/officeDocument/2006/relationships/image" Target="media/image24.emf"/><Relationship Id="rId99" Type="http://schemas.microsoft.com/office/2007/relationships/hdphoto" Target="media/hdphoto1.wdp"/><Relationship Id="rId101" Type="http://schemas.openxmlformats.org/officeDocument/2006/relationships/image" Target="media/image30.jpeg"/><Relationship Id="rId122" Type="http://schemas.openxmlformats.org/officeDocument/2006/relationships/footer" Target="footer13.xml"/><Relationship Id="rId143" Type="http://schemas.openxmlformats.org/officeDocument/2006/relationships/header" Target="header23.xml"/><Relationship Id="rId4" Type="http://schemas.openxmlformats.org/officeDocument/2006/relationships/customXml" Target="../customXml/item4.xml"/><Relationship Id="rId9" Type="http://schemas.openxmlformats.org/officeDocument/2006/relationships/styles" Target="styles.xml"/><Relationship Id="rId26" Type="http://schemas.openxmlformats.org/officeDocument/2006/relationships/footer" Target="footer6.xml"/><Relationship Id="rId47" Type="http://schemas.openxmlformats.org/officeDocument/2006/relationships/hyperlink" Target="https://www.baumer.com/de/de/service-support/funktionsweise/funktionsweise-und-technologie-von-optischen-distanzsensoren/a/Know-how_Function_optical-distance-sensors" TargetMode="External"/><Relationship Id="rId68" Type="http://schemas.openxmlformats.org/officeDocument/2006/relationships/hyperlink" Target="https://en.wikipedia.org/wiki/File:USB_Type-A_receptacle_Black.svg" TargetMode="External"/><Relationship Id="rId89" Type="http://schemas.microsoft.com/office/2011/relationships/commentsExtended" Target="commentsExtended.xml"/><Relationship Id="rId112" Type="http://schemas.openxmlformats.org/officeDocument/2006/relationships/hyperlink" Target="https://spcdn.shortpixel.ai/spio/ret_img,q_cdnize,to_auto,s_webp:avif/cis.de/wp-content/uploads/2025/03/Screenshot-2025-03-11-105824-522x1024.png" TargetMode="External"/><Relationship Id="rId133" Type="http://schemas.openxmlformats.org/officeDocument/2006/relationships/header" Target="header18.xml"/><Relationship Id="rId16" Type="http://schemas.openxmlformats.org/officeDocument/2006/relationships/header" Target="header2.xml"/><Relationship Id="rId37" Type="http://schemas.openxmlformats.org/officeDocument/2006/relationships/hyperlink" Target="https://en.wikipedia.org/wiki/Microcontroller" TargetMode="External"/><Relationship Id="rId58" Type="http://schemas.openxmlformats.org/officeDocument/2006/relationships/image" Target="media/image12.jpeg"/><Relationship Id="rId79" Type="http://schemas.openxmlformats.org/officeDocument/2006/relationships/hyperlink" Target="https://en.wikipedia.org/wiki/Camera_Serial_Interface" TargetMode="External"/><Relationship Id="rId102" Type="http://schemas.openxmlformats.org/officeDocument/2006/relationships/image" Target="media/image31.emf"/><Relationship Id="rId123" Type="http://schemas.openxmlformats.org/officeDocument/2006/relationships/image" Target="media/image42.png"/><Relationship Id="rId144" Type="http://schemas.openxmlformats.org/officeDocument/2006/relationships/footer" Target="footer2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0T16:09:06.362"/>
    </inkml:context>
    <inkml:brush xml:id="br0">
      <inkml:brushProperty name="width" value="0.05" units="cm"/>
      <inkml:brushProperty name="height" value="0.05" units="cm"/>
      <inkml:brushProperty name="color" value="#E71224"/>
    </inkml:brush>
  </inkml:definitions>
  <inkml:trace contextRef="#ctx0" brushRef="#br0">3153 356 7202 0 0,'-44'-7'350'0'0,"0"-2"0"0"0,1-2 0 0 0,0-2 0 0 0,-57-25 1 0 0,-168-76 1481 0 0,190 86-1679 0 0,-122-28 1 0 0,156 47-169 0 0,-67-16 302 0 0,-1 5 0 0 0,-122-5-1 0 0,88 25-117 0 0,1 6-1 0 0,-1 6 0 0 0,-208 45 1 0 0,298-44-170 0 0,0 3 1 0 0,1 1 0 0 0,1 4 0 0 0,0 1 0 0 0,-95 56-1 0 0,75-31-102 0 0,-120 97-1 0 0,165-119 91 0 0,2 1 0 0 0,1 2 0 0 0,1 0 0 0 0,2 2 1 0 0,1 0-1 0 0,-32 58 0 0 0,30-39-7 0 0,1 2 0 0 0,3 0 1 0 0,2 1-1 0 0,3 1 0 0 0,-17 102 0 0 0,25-76 38 0 0,3-1 0 0 0,4 1 0 0 0,4-1 0 0 0,20 120 0 0 0,-13-124-5 0 0,-3-11 48 0 0,4-1 0 0 0,23 76-1 0 0,-28-119-47 0 0,0-1 0 0 0,1 0 0 0 0,0 0 0 0 0,2-1 0 0 0,0 0 0 0 0,1-1 0 0 0,0 0 0 0 0,2-1 0 0 0,-1 0 0 0 0,2-1-1 0 0,25 20 1 0 0,-15-17 28 0 0,0-1 0 0 0,1-2-1 0 0,1 0 1 0 0,0-2 0 0 0,1-1-1 0 0,0-1 1 0 0,0-1 0 0 0,1-2-1 0 0,1 0 1 0 0,-1-2-1 0 0,1-1 1 0 0,31-1 0 0 0,36-3 35 0 0,1-4 1 0 0,122-22 0 0 0,-40 5 38 0 0,-35 9-33 0 0,182-24 276 0 0,51-43 591 0 0,-309 60-804 0 0,-1-3-1 0 0,0-3 1 0 0,89-47 0 0 0,59-55 5 0 0,-176 101-72 0 0,-1-3 0 0 0,-1-1 1 0 0,41-43-1 0 0,-52 43-35 0 0,-2 0 1 0 0,-1-2-1 0 0,-1-1 0 0 0,23-47 1 0 0,-19 26 62 0 0,-3-2 1 0 0,19-65-1 0 0,-30 75 16 0 0,-2 1 0 0 0,5-70 0 0 0,-4-95-93 0 0,-11 199-21 0 0,1-9 55 0 0,-1 1 0 0 0,-1-1 0 0 0,-1 1 0 0 0,0-1 0 0 0,-1 1 0 0 0,-2 0 0 0 0,0 0 0 0 0,-1 0 0 0 0,0 1 0 0 0,-2-1 0 0 0,-12-21 0 0 0,-32-62 287 0 0,32 60-30 0 0,-28-42 0 0 0,39 70-276 0 0,0 2 1 0 0,-1-1-1 0 0,0 1 1 0 0,-1 1-1 0 0,-1 0 1 0 0,0 0-1 0 0,-14-9 1 0 0,-10-3-215 0 0,0 3 0 0 0,-1 0-1 0 0,-1 3 1 0 0,0 1 0 0 0,-1 2 0 0 0,-1 1 0 0 0,-1 2 0 0 0,1 2 0 0 0,-1 2 0 0 0,-1 2 0 0 0,1 1 0 0 0,-76 4 0 0 0,88 3-696 0 0,0 2-1 0 0,0 1 1 0 0,0 2 0 0 0,-39 15 0 0 0,23-4 15 0 0</inkml:trace>
  <inkml:trace contextRef="#ctx0" brushRef="#br0" timeOffset="2304.57">3473 308 408 0 0,'25'-34'-131'0'0,"-12"9"9868"0"0,-14 35-9206 0 0,-2 1-494 0 0,2 1 1 0 0,-1-1 0 0 0,1 0-1 0 0,1 1 1 0 0,0-1-1 0 0,3 17 1 0 0,16 78-22 0 0,-1-5-4 0 0,-6 136 38 0 0,0-15 29 0 0,-4-164-14 0 0,-4-36 88 0 0,2 43 1333 0 0,-8-70-1392 0 0,0 1 0 0 0,0-1 0 0 0,0 0 0 0 0,0 0 0 0 0,1 0 0 0 0,-2-8 0 0 0,2 11-63 0 0,-50-289 287 0 0,50 262-342 0 0,1 0 0 0 0,1 0-1 0 0,2 1 1 0 0,1-1-1 0 0,10-38 1 0 0,6-41-152 0 0,-20 107 169 0 0,0 1 1 0 0,0 0-1 0 0,0-1 1 0 0,0 1-1 0 0,0 0 1 0 0,0-1 0 0 0,0 1-1 0 0,0 0 1 0 0,0-1-1 0 0,0 1 1 0 0,0-1 0 0 0,0 1-1 0 0,0 0 1 0 0,0-1-1 0 0,0 1 1 0 0,0 0-1 0 0,-1-1 1 0 0,1 1 0 0 0,0 0-1 0 0,0-1 1 0 0,0 1-1 0 0,-1 0 1 0 0,1 0 0 0 0,0-1-1 0 0,0 1 1 0 0,-1 0-1 0 0,1 0 1 0 0,0-1-1 0 0,0 1 1 0 0,-1 0 0 0 0,1 0-1 0 0,0 0 1 0 0,-1-1-1 0 0,1 1 1 0 0,0 0 0 0 0,-1 0-1 0 0,1 0 1 0 0,-1 0-1 0 0,1 0 1 0 0,0 0-1 0 0,-1 0 1 0 0,1 0 0 0 0,0 0-1 0 0,-1 0 1 0 0,1 0-1 0 0,-1 0 1 0 0,1 0 0 0 0,0 0-1 0 0,-1 0 1 0 0,1 0-1 0 0,0 0 1 0 0,-1 0-1 0 0,1 1 1 0 0,0-1 0 0 0,-1 0-1 0 0,1 0 1 0 0,0 0-1 0 0,-1 1 1 0 0,1-1 0 0 0,0 0-1 0 0,-1 1 1 0 0,-1 0 2 0 0,-1 1 0 0 0,1-1 1 0 0,-1 1-1 0 0,1-1 0 0 0,0 1 1 0 0,0 0-1 0 0,0 0 0 0 0,-3 3 1 0 0,-4 11-2 0 0,0 1 0 0 0,1 0 0 0 0,1 1 0 0 0,0-1 0 0 0,1 1 0 0 0,1 1 0 0 0,1-1 0 0 0,-2 21 1 0 0,0 19-138 0 0,2 75 1 0 0,4-118-445 0 0,1 1 0 0 0,0-1 0 0 0,2 1 0 0 0,-1-1 0 0 0,2 0 0 0 0,0 0 0 0 0,1-1 0 0 0,0 1 0 0 0,9 14 0 0 0,-8-17-549 0 0</inkml:trace>
  <inkml:trace contextRef="#ctx0" brushRef="#br0" timeOffset="2956.45">3554 1583 3409 0 0,'0'0'4221'0'0,"-1"0"-4145"0"0,0 0 0 0 0,1 1 0 0 0,-1-1 1 0 0,0 0-1 0 0,1 0 0 0 0,-1 0 0 0 0,0 1 1 0 0,0-1-1 0 0,1 0 0 0 0,-1 1 0 0 0,0-1 1 0 0,1 0-1 0 0,-1 1 0 0 0,1-1 0 0 0,-1 1 1 0 0,1-1-1 0 0,-1 1 0 0 0,1-1 0 0 0,-1 1 1 0 0,1-1-1 0 0,-1 1 0 0 0,0 1 0 0 0,-2 5-46 0 0,1 1-1 0 0,-1 0 1 0 0,1-1-1 0 0,1 1 0 0 0,-1 0 1 0 0,1 0-1 0 0,1 0 1 0 0,0 12-1 0 0,0-4-34 0 0,1 0 0 0 0,1 0 1 0 0,7 26-1 0 0,-10-41 2 0 0,1-1 0 0 0,1 1 0 0 0,-1-1 0 0 0,0 1 0 0 0,0-1 0 0 0,0 1 0 0 0,0-1 0 0 0,0 1 0 0 0,0-1 0 0 0,0 1 0 0 0,1-1 0 0 0,-1 1 0 0 0,0-1 0 0 0,0 0 0 0 0,1 1 0 0 0,-1-1 0 0 0,0 1 0 0 0,1-1 0 0 0,-1 0 0 0 0,0 1 0 0 0,1-1 0 0 0,-1 0 0 0 0,0 1 0 0 0,1-1 0 0 0,-1 0 0 0 0,1 0 0 0 0,-1 0 0 0 0,1 1 0 0 0,-1-1 0 0 0,0 0 0 0 0,1 0 0 0 0,-1 0 0 0 0,1 0 0 0 0,-1 0 0 0 0,2 0 0 0 0,12-13-54 0 0,7-26 91 0 0,-19 31 14 0 0,0-1 0 0 0,-1 0 0 0 0,1 0 1 0 0,-2-1-1 0 0,1 1 0 0 0,-2 0 0 0 0,1 0 0 0 0,-2-10 0 0 0,1 14 3 0 0,0 1 0 0 0,0-1 0 0 0,-1 1 0 0 0,1-1 0 0 0,-1 1 0 0 0,0-1-1 0 0,-5-7 1 0 0,6 11-13 0 0,0-1 0 0 0,-1 0 0 0 0,1 1-1 0 0,-1-1 1 0 0,1 1 0 0 0,-1-1 0 0 0,1 1 0 0 0,-1 0-1 0 0,0-1 1 0 0,0 1 0 0 0,0 0 0 0 0,0 0-1 0 0,0 1 1 0 0,0-1 0 0 0,0 0 0 0 0,0 1 0 0 0,-4-2-1 0 0,4 3-23 0 0,1-1 0 0 0,-1 0 0 0 0,0 1 0 0 0,0 0 0 0 0,0-1 0 0 0,1 1-1 0 0,-1 0 1 0 0,0 0 0 0 0,1 0 0 0 0,-1 0 0 0 0,0 0 0 0 0,1 0 0 0 0,-1 0-1 0 0,1 0 1 0 0,0 1 0 0 0,-1-1 0 0 0,1 1 0 0 0,0-1 0 0 0,0 1 0 0 0,0-1-1 0 0,0 1 1 0 0,0 0 0 0 0,0-1 0 0 0,1 1 0 0 0,-1 0 0 0 0,0 0 0 0 0,1-1 0 0 0,0 1-1 0 0,-1 3 1 0 0,0-1-44 0 0,0-1-1 0 0,0 0 1 0 0,0 1-1 0 0,1-1 0 0 0,-1 1 1 0 0,1-1-1 0 0,0 1 1 0 0,0-1-1 0 0,0 1 0 0 0,1-1 1 0 0,-1 1-1 0 0,1-1 1 0 0,0 0-1 0 0,0 1 1 0 0,2 4-1 0 0,-3-7 18 0 0,1-1 0 0 0,-1 1 0 0 0,0-1 0 0 0,1 1 0 0 0,-1-1 0 0 0,0 0 0 0 0,1 1 0 0 0,-1-1 0 0 0,1 0 0 0 0,-1 1 0 0 0,0-1 0 0 0,1 0 0 0 0,-1 0 0 0 0,1 1 0 0 0,-1-1 0 0 0,1 0 0 0 0,-1 0 0 0 0,1 0 1 0 0,-1 0-1 0 0,1 1 0 0 0,-1-1 0 0 0,1 0 0 0 0,-1 0 0 0 0,1 0 0 0 0,-1 0 0 0 0,1 0 0 0 0,-1 0 0 0 0,1-1 0 0 0,0 1 0 0 0,-1 0 0 0 0,1 0 0 0 0,-1 0 0 0 0,1 0 0 0 0,0-1 0 0 0,15-16-99 0 0,-12 10 125 0 0,0 1 0 0 0,-1-1 0 0 0,0 1 0 0 0,4-13 0 0 0,-5-5 173 0 0,-3 24-177 0 0,1 0 0 0 0,0-1-1 0 0,0 1 1 0 0,0 0-1 0 0,0 0 1 0 0,0 0 0 0 0,0 0-1 0 0,0 0 1 0 0,0-1 0 0 0,0 1-1 0 0,-1 0 1 0 0,1 0-1 0 0,0 0 1 0 0,0 0 0 0 0,0 0-1 0 0,0 0 1 0 0,0 0-1 0 0,-1 0 1 0 0,1-1 0 0 0,0 1-1 0 0,0 0 1 0 0,0 0-1 0 0,0 0 1 0 0,-1 0 0 0 0,1 0-1 0 0,0 0 1 0 0,0 0 0 0 0,0 0-1 0 0,0 0 1 0 0,-1 0-1 0 0,1 0 1 0 0,0 0 0 0 0,0 0-1 0 0,0 0 1 0 0,0 0-1 0 0,0 1 1 0 0,-1-1 0 0 0,1 0-1 0 0,0 0 1 0 0,0 0-1 0 0,0 0 1 0 0,0 0 0 0 0,0 0-1 0 0,-1 0 1 0 0,1 0 0 0 0,0 0-1 0 0,0 1 1 0 0,0-1-1 0 0,0 0 1 0 0,0 0 0 0 0,0 0-1 0 0,0 0 1 0 0,-1 0-1 0 0,1 1 1 0 0,-2 2 12 0 0,0 0-1 0 0,0 0 1 0 0,0 0-1 0 0,0 0 1 0 0,1 0 0 0 0,-1 1-1 0 0,1-1 1 0 0,0 1-1 0 0,0-1 1 0 0,-1 5-1 0 0,0 5-669 0 0,0 1 1 0 0,0 0-1 0 0,2 0 0 0 0,1 24 0 0 0,0-28 77 0 0</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0T16:08:54.030"/>
    </inkml:context>
    <inkml:brush xml:id="br0">
      <inkml:brushProperty name="width" value="0.05" units="cm"/>
      <inkml:brushProperty name="height" value="0.05" units="cm"/>
      <inkml:brushProperty name="color" value="#E71224"/>
    </inkml:brush>
  </inkml:definitions>
  <inkml:trace contextRef="#ctx0" brushRef="#br0">5 208 2425 0 0,'0'0'5878'0'0,"24"0"-3468"0"0,-17 1-2405 0 0,0 0 1 0 0,0 0-1 0 0,0 0 0 0 0,0 1 1 0 0,0 0-1 0 0,11 5 0 0 0,-9-5 40 0 0,0 0-1 0 0,0 0 0 0 0,0-1 0 0 0,1 0 1 0 0,-1 0-1 0 0,0-1 0 0 0,17-3 1 0 0,4 2 74 0 0,-22 1-105 0 0,1-1 1 0 0,0 2-1 0 0,-1-1 0 0 0,1 1 1 0 0,-1 0-1 0 0,1 1 1 0 0,-1 0-1 0 0,1 0 1 0 0,-1 1-1 0 0,14 7 0 0 0,-22-10-10 0 0,1 0 1 0 0,0 1-1 0 0,-1-1 0 0 0,1 1 0 0 0,0-1 0 0 0,-1 1 0 0 0,1-1 0 0 0,0 1 0 0 0,-1 0 0 0 0,1-1 0 0 0,-1 1 0 0 0,1 0 0 0 0,-1-1 0 0 0,0 1 0 0 0,1 0 0 0 0,-1 0 0 0 0,0-1 0 0 0,1 1 0 0 0,-1 0 0 0 0,0 0 0 0 0,0 0 0 0 0,0-1 0 0 0,0 1 0 0 0,0 0 1 0 0,0 0-1 0 0,0 0 0 0 0,0 0 0 0 0,0-1 0 0 0,0 1 0 0 0,0 0 0 0 0,0 0 0 0 0,-1 0 0 0 0,1-1 0 0 0,0 1 0 0 0,-1 0 0 0 0,1 0 0 0 0,0-1 0 0 0,-1 1 0 0 0,1 0 0 0 0,-2 0 0 0 0,-2 4 13 0 0,0-1 0 0 0,-1 1 0 0 0,0-1 0 0 0,-10 6 0 0 0,-6 7-17 0 0,-52 46-71 0 0,46-41 27 0 0,-30 31 0 0 0,55-51 44 0 0,1 0 0 0 0,-1 0 0 0 0,0 0 0 0 0,1 0-1 0 0,-1 0 1 0 0,1 0 0 0 0,0 0 0 0 0,0 0 0 0 0,-1 1-1 0 0,1-1 1 0 0,1 0 0 0 0,-1 1 0 0 0,0-1 0 0 0,1 1-1 0 0,-1-1 1 0 0,1 1 0 0 0,0-1 0 0 0,0 5-1 0 0,0-6 1 0 0,1 1 0 0 0,0-1 0 0 0,-1 1 0 0 0,1-1 0 0 0,0 1 0 0 0,0-1 0 0 0,0 0-1 0 0,0 1 1 0 0,0-1 0 0 0,0 0 0 0 0,0 0 0 0 0,0 0 0 0 0,1 0 0 0 0,-1 0-1 0 0,0 0 1 0 0,1 0 0 0 0,-1 0 0 0 0,1 0 0 0 0,-1-1 0 0 0,1 1 0 0 0,-1-1 0 0 0,1 1-1 0 0,-1-1 1 0 0,1 1 0 0 0,0-1 0 0 0,-1 0 0 0 0,1 0 0 0 0,-1 0 0 0 0,3 0-1 0 0,29 4-18 0 0,-11-1-40 0 0,-1-1 0 0 0,25-2 0 0 0,-39 0 42 0 0,1-1-1 0 0,0 0 1 0 0,0 0-1 0 0,-1-1 1 0 0,1 0-1 0 0,-1-1 1 0 0,0 0 0 0 0,0 0-1 0 0,12-7 1 0 0,29-13-1642 0 0,-12 16-3216 0 0,-30 7 3490 0 0</inkml:trace>
  <inkml:trace contextRef="#ctx0" brushRef="#br0" timeOffset="537.36">1 353 3761 0 0,'14'-4'313'0'0,"1"1"1"0"0,0 1 0 0 0,0 0-1 0 0,0 1 1 0 0,1 1 0 0 0,-1 0-1 0 0,0 1 1 0 0,0 0 0 0 0,0 2-1 0 0,0-1 1 0 0,-1 2 0 0 0,1 0-1 0 0,-1 1 1 0 0,1 0 0 0 0,13 8-1 0 0,-21-9-404 0 0,1-2 0 0 0,0 1 0 0 0,0-1 0 0 0,0 0-1 0 0,0-1 1 0 0,0 0 0 0 0,0 0 0 0 0,1 0 0 0 0,-1-1 0 0 0,0-1-1 0 0,0 1 1 0 0,1-2 0 0 0,-1 1 0 0 0,0-1 0 0 0,0 0 0 0 0,9-4 0 0 0,-11 5-498 0 0</inkml:trace>
  <inkml:trace contextRef="#ctx0" brushRef="#br0" timeOffset="1907.49">580 318 4417 0 0,'0'0'535'0'0,"25"18"674"0"0,-15-14-1066 0 0,1 0-1 0 0,0-1 0 0 0,-1 0 0 0 0,1-1 1 0 0,17 2-1 0 0,-15-3-53 0 0,0-1 1 0 0,0 0-1 0 0,19-4 1 0 0,-28 4-78 0 0,0-1 0 0 0,-1 1 0 0 0,1-1 1 0 0,-1 0-1 0 0,1-1 0 0 0,-1 1 0 0 0,1 0 1 0 0,-1-1-1 0 0,0 0 0 0 0,0 0 1 0 0,0 0-1 0 0,0 0 0 0 0,0 0 0 0 0,0-1 1 0 0,-1 1-1 0 0,1-1 0 0 0,2-4 1 0 0,-4 5-7 0 0,0 0 0 0 0,0 0 0 0 0,-1 0 0 0 0,1 0 0 0 0,-1 0 1 0 0,0 0-1 0 0,1 0 0 0 0,-1 0 0 0 0,0 0 0 0 0,0 0 1 0 0,0 0-1 0 0,-1 0 0 0 0,1 0 0 0 0,0 0 0 0 0,-1 0 0 0 0,1 0 1 0 0,-1 0-1 0 0,0 0 0 0 0,-1-3 0 0 0,2 4-6 0 0,-1 0-1 0 0,0-1 1 0 0,0 1-1 0 0,0 0 1 0 0,1 0 0 0 0,-1 0-1 0 0,0 0 1 0 0,-1 0-1 0 0,1 0 1 0 0,0 0 0 0 0,0 0-1 0 0,0 0 1 0 0,0 1-1 0 0,-1-1 1 0 0,1 0-1 0 0,0 1 1 0 0,-1-1 0 0 0,1 1-1 0 0,0-1 1 0 0,-1 1-1 0 0,1 0 1 0 0,-1 0 0 0 0,1-1-1 0 0,0 1 1 0 0,-1 0-1 0 0,1 0 1 0 0,-1 0-1 0 0,1 1 1 0 0,-1-1 0 0 0,1 0-1 0 0,-1 0 1 0 0,1 1-1 0 0,-2 0 1 0 0,-13 4-18 0 0,0 1 0 0 0,0 1 1 0 0,0 0-1 0 0,1 1 0 0 0,-16 12 0 0 0,26-16 81 0 0,-1 0 0 0 0,2 0 0 0 0,-1 0 0 0 0,0 1 0 0 0,1 0 1 0 0,0 0-1 0 0,0 0 0 0 0,1 0 0 0 0,-1 0 0 0 0,1 1 0 0 0,0 0 0 0 0,1 0 0 0 0,-1 0 0 0 0,1 0 0 0 0,0 0 0 0 0,1 0 0 0 0,-2 9 0 0 0,3-10-43 0 0,-1-1 0 0 0,2 1 0 0 0,-1-1 0 0 0,0 1 0 0 0,1-1 0 0 0,0 1-1 0 0,0-1 1 0 0,0 0 0 0 0,1 1 0 0 0,-1-1 0 0 0,1 0 0 0 0,0 0 0 0 0,0 0 0 0 0,4 5 0 0 0,-1-3-13 0 0,0 1-1 0 0,0-1 1 0 0,1 0 0 0 0,0 0 0 0 0,0-1 0 0 0,1 0 0 0 0,11 8 0 0 0,-10-9 30 0 0,-1 1 0 0 0,0-1 0 0 0,1-1 0 0 0,0 0 0 0 0,-1 0 1 0 0,1 0-1 0 0,1-1 0 0 0,-1 0 0 0 0,0-1 0 0 0,0 1 0 0 0,1-2 0 0 0,-1 1 0 0 0,1-1 0 0 0,-1-1 0 0 0,0 1 0 0 0,14-4 0 0 0,-13 1 19 0 0,0 0 0 0 0,0 0-1 0 0,-1-1 1 0 0,1-1 0 0 0,-1 1-1 0 0,0-1 1 0 0,0-1 0 0 0,0 0-1 0 0,-1 0 1 0 0,0 0 0 0 0,0-1-1 0 0,-1 0 1 0 0,1 0-1 0 0,-1-1 1 0 0,-1 1 0 0 0,0-1-1 0 0,0-1 1 0 0,0 1 0 0 0,-1-1-1 0 0,-1 1 1 0 0,6-18 0 0 0,3-2 566 0 0,-23 48-322 0 0,9-18-301 0 0,1 1 0 0 0,0 0 1 0 0,-1 0-1 0 0,1-1 0 0 0,0 1 0 0 0,0 0 1 0 0,1 0-1 0 0,-1 0 0 0 0,1 0 0 0 0,-1 0 1 0 0,1 0-1 0 0,0 0 0 0 0,0 0 0 0 0,1 5 1 0 0,-1-8 0 0 0,0-1 0 0 0,0 1 0 0 0,0 0 0 0 0,0 0 0 0 0,0 0 0 0 0,0 0 0 0 0,-1 0 0 0 0,1 0 0 0 0,0 0 0 0 0,0 0 0 0 0,0 0-1 0 0,0 0 1 0 0,0 0 0 0 0,0 0 0 0 0,0 0 0 0 0,0 0 0 0 0,0 0 0 0 0,0 0 0 0 0,0 0 0 0 0,0 0 0 0 0,0 0 0 0 0,0 0 0 0 0,0 0 0 0 0,0 0 0 0 0,0 0 0 0 0,0 0 0 0 0,-1 0 0 0 0,1 0 0 0 0,0 0 0 0 0,0 0 0 0 0,0 0 0 0 0,0 0 0 0 0,0 0 0 0 0,0 0 0 0 0,9 36 2 0 0,-9-36 0 0 0,0 1 0 0 0,0 0 0 0 0,0-1-1 0 0,0 1 1 0 0,0-1 0 0 0,1 1 0 0 0,-1 0 0 0 0,0-1 0 0 0,0 1 0 0 0,0-1 0 0 0,1 1-1 0 0,-1-1 1 0 0,0 1 0 0 0,0-1 0 0 0,1 1 0 0 0,-1-1 0 0 0,0 1 0 0 0,1-1 0 0 0,-1 1-1 0 0,1-1 1 0 0,-1 1 0 0 0,1-1 0 0 0,-1 0 0 0 0,1 1 0 0 0,-1-1 0 0 0,1 0 0 0 0,-1 0-1 0 0,1 1 1 0 0,-1-1 0 0 0,1 0 0 0 0,-1 0 0 0 0,2 1 0 0 0,5 1 24 0 0,-1 1-15 0 0,-4-1-3 0 0,0-1 0 0 0,0 0-1 0 0,0 0 1 0 0,0 0-1 0 0,0 0 1 0 0,0-1 0 0 0,0 1-1 0 0,0 0 1 0 0,0-1-1 0 0,0 0 1 0 0,4 1 0 0 0,-2-1 6 0 0,-1-1 1 0 0,1 0 0 0 0,-1 1 0 0 0,1-1 0 0 0,-1-1-1 0 0,0 1 1 0 0,1 0 0 0 0,-1-1 0 0 0,0 0 0 0 0,0 0 0 0 0,0 1-1 0 0,0-2 1 0 0,0 1 0 0 0,0 0 0 0 0,-1-1 0 0 0,1 1-1 0 0,3-6 1 0 0,2-3 48 0 0,0 0 0 0 0,-1 0-1 0 0,9-18 1 0 0,-15 28-59 0 0,-1 1 0 0 0,0 0 0 0 0,1 0 0 0 0,-1 0 0 0 0,0-1 0 0 0,1 1 0 0 0,-1 0-1 0 0,0 0 1 0 0,1 0 0 0 0,-1 0 0 0 0,1 0 0 0 0,-1 0 0 0 0,0 0 0 0 0,1 0 0 0 0,-1 0 0 0 0,1 0 0 0 0,-1 0 0 0 0,0 0 0 0 0,1 0 0 0 0,-1 0 0 0 0,0 0 0 0 0,1 0-1 0 0,-1 0 1 0 0,1 0 0 0 0,-1 1 0 0 0,0-1 0 0 0,1 0 0 0 0,-1 0 0 0 0,0 0 0 0 0,1 1 0 0 0,-1-1 0 0 0,1 1 0 0 0,15 10 220 0 0,-11-8-150 0 0,16 12 108 0 0,-20-14-176 0 0,1 0 0 0 0,-1 0 0 0 0,1 1 0 0 0,0-1 0 0 0,-1 0 0 0 0,1 0 0 0 0,0-1 0 0 0,0 1 1 0 0,-1 0-1 0 0,1 0 0 0 0,3 0 0 0 0,14 9 241 0 0,-16-8-777 0 0,0 1 0 0 0,0-1 1 0 0,0 0-1 0 0,1-1 1 0 0,-1 1-1 0 0,0-1 0 0 0,7 3 1 0 0,16 2-598 0 0,-20-4-110 0 0</inkml:trace>
  <inkml:trace contextRef="#ctx0" brushRef="#br0" timeOffset="2280.99">1565 26 4089 0 0,'0'0'1209'0'0,"0"0"-1132"0"0,0 0-1 0 0,0 0 1 0 0,0-1-1 0 0,0 1 1 0 0,0 0 0 0 0,0 0-1 0 0,0 0 1 0 0,0 0-1 0 0,0-1 1 0 0,0 1-1 0 0,0 0 1 0 0,0 0-1 0 0,0 0 1 0 0,0 0-1 0 0,0 0 1 0 0,0-1-1 0 0,0 1 1 0 0,-1 0-1 0 0,1 0 1 0 0,0 0-1 0 0,0 0 1 0 0,0 0-1 0 0,0 0 1 0 0,0 0-1 0 0,0-1 1 0 0,0 1-1 0 0,0 0 1 0 0,-1 0-1 0 0,1 0 1 0 0,0 0-1 0 0,0 0 1 0 0,0 0-1 0 0,0 0 1 0 0,0 0-1 0 0,-1 0 1 0 0,1 0-1 0 0,0 0 1 0 0,0 0-1 0 0,0 0 1 0 0,0 0-1 0 0,0 0 1 0 0,-1 0-1 0 0,1 0 1 0 0,0 0-1 0 0,0 0 1 0 0,0 0-1 0 0,0 0 1 0 0,0 0-1 0 0,-1 0 1 0 0,1 0-1 0 0,0 0 1 0 0,0 0-1 0 0,0 0 1 0 0,0 0-1 0 0,0 0 1 0 0,-1 0-1 0 0,-1 5-10 0 0,-1 0-1 0 0,1 1 0 0 0,0-1 1 0 0,1 0-1 0 0,-1 0 1 0 0,1 1-1 0 0,0-1 0 0 0,1 1 1 0 0,-1-1-1 0 0,1 7 0 0 0,3 67 129 0 0,-2-49-157 0 0,4 73-83 0 0,21 127 0 0 0,-23-221-74 0 0,0 3-3773 0 0</inkml:trace>
  <inkml:trace contextRef="#ctx0" brushRef="#br0" timeOffset="2798.33">1444 424 2192 0 0,'0'0'112'0'0,"-1"0"0"0"0,1 0 0 0 0,0-1-1 0 0,-1 1 1 0 0,1 0 0 0 0,0 0 0 0 0,0-1-1 0 0,-1 1 1 0 0,1 0 0 0 0,0-1 0 0 0,0 1-1 0 0,-1 0 1 0 0,1-1 0 0 0,0 1-1 0 0,0 0 1 0 0,0-1 0 0 0,0 1 0 0 0,-1-1-1 0 0,1 1 1 0 0,0 0 0 0 0,0-1 0 0 0,0 1-1 0 0,0-1 1 0 0,0 1 0 0 0,0-1 0 0 0,0 1-1 0 0,0 0 1 0 0,0-1 0 0 0,0 1-1 0 0,0-1 1 0 0,1 1 0 0 0,-1 0 0 0 0,0-1-1 0 0,0 1 1 0 0,0-1 0 0 0,0 1 0 0 0,1 0-1 0 0,-1-1 1 0 0,0 1 0 0 0,0 0 0 0 0,1-1-1 0 0,-1 1 1 0 0,0 0 0 0 0,1 0-1 0 0,-1-1 1 0 0,12-18 1969 0 0,25-6-1791 0 0,-37 24-276 0 0,0 1-1 0 0,0 0 0 0 0,1-1 0 0 0,-1 1 0 0 0,0 0 0 0 0,1-1 0 0 0,-1 1 0 0 0,0 0 1 0 0,1-1-1 0 0,-1 1 0 0 0,1 0 0 0 0,-1 0 0 0 0,1-1 0 0 0,-1 1 0 0 0,0 0 0 0 0,1 0 1 0 0,-1 0-1 0 0,1 0 0 0 0,-1 0 0 0 0,1-1 0 0 0,-1 1 0 0 0,1 0 0 0 0,-1 0 0 0 0,1 0 1 0 0,-1 0-1 0 0,1 0 0 0 0,-1 1 0 0 0,1-1 0 0 0,-1 0 0 0 0,1 0 0 0 0,-1 0 0 0 0,1 0 1 0 0,-1 0-1 0 0,0 1 0 0 0,1-1 0 0 0,-1 0 0 0 0,1 0 0 0 0,-1 1 0 0 0,0-1 0 0 0,1 0 1 0 0,-1 1-1 0 0,0-1 0 0 0,1 1 0 0 0,6 5 43 0 0,3 2-14 0 0,1-1 0 0 0,-1 0 1 0 0,1-1-1 0 0,19 8 0 0 0,-26-13-198 0 0,0 0 1 0 0,0 1-1 0 0,0-2 1 0 0,0 1-1 0 0,0 0 0 0 0,0-1 1 0 0,0 0-1 0 0,0 0 1 0 0,0 0-1 0 0,1 0 1 0 0,-1-1-1 0 0,0 1 0 0 0,0-1 1 0 0,0 0-1 0 0,0-1 1 0 0,0 1-1 0 0,0-1 0 0 0,-1 1 1 0 0,8-5-1 0 0,5-6-909 0 0,-7 6 943 0 0</inkml:trace>
  <inkml:trace contextRef="#ctx0" brushRef="#br0" timeOffset="3356.09">1840 346 3401 0 0,'0'0'3806'0'0,"-2"3"-3743"0"0,-1 3-50 0 0,0 1 0 0 0,0-1 0 0 0,0 1 0 0 0,0 0 0 0 0,1 0 0 0 0,1 0 0 0 0,-1 0 0 0 0,1 0 0 0 0,-1 12 1 0 0,2-14-7 0 0,-1 0 0 0 0,1 0 0 0 0,0 0 0 0 0,0 1 0 0 0,1-1 0 0 0,-1 0 0 0 0,1 0 0 0 0,1 0 0 0 0,-1 0 0 0 0,1 0 0 0 0,-1 0 0 0 0,1 0 0 0 0,1-1 0 0 0,4 9 0 0 0,-6-11 12 0 0,1 0 0 0 0,0-1 0 0 0,-1 1 0 0 0,1-1 0 0 0,0 1 0 0 0,0-1 1 0 0,0 0-1 0 0,-1 0 0 0 0,1 0 0 0 0,0 0 0 0 0,1 0 0 0 0,-1 0 0 0 0,0 0 1 0 0,0-1-1 0 0,0 1 0 0 0,0-1 0 0 0,1 0 0 0 0,-1 0 0 0 0,5 0 642 0 0,-10-26 1203 0 0,4 24-1851 0 0,-1 0-1 0 0,0 0 0 0 0,-1 0 1 0 0,1 0-1 0 0,0 0 1 0 0,0 0-1 0 0,-1 0 1 0 0,1 0-1 0 0,-1 0 0 0 0,0 1 1 0 0,0-1-1 0 0,-1-3 1 0 0,-2 0 71 0 0,0 0 1 0 0,-1 0 0 0 0,1 0 0 0 0,-1 1 0 0 0,0 0 0 0 0,0 0 0 0 0,-7-5 0 0 0,6 6-43 0 0,0-3 62 0 0,7 2-115 0 0,1 1 0 0 0,0-1 0 0 0,0 1 0 0 0,0 0 0 0 0,0-1 0 0 0,0 1 0 0 0,1 0-1 0 0,0 1 1 0 0,-1-1 0 0 0,1 0 0 0 0,0 1 0 0 0,0-1 0 0 0,1 1 0 0 0,-1 0 0 0 0,4-2 0 0 0,7-2-23 0 0,0 0 1 0 0,0 1-1 0 0,1 0 1 0 0,-1 2 0 0 0,1-1-1 0 0,18 0 1 0 0,41-12-3622 0 0,-67 15 2699 0 0,-1 1-138 0 0</inkml:trace>
  <inkml:trace contextRef="#ctx0" brushRef="#br0" timeOffset="3740.67">2229 335 4217 0 0,'0'0'95'0'0,"0"-1"-1"0"0,0 1 1 0 0,0 0 0 0 0,0-1 0 0 0,1 1-1 0 0,-1 0 1 0 0,0 0 0 0 0,0-1-1 0 0,0 1 1 0 0,0 0 0 0 0,1-1 0 0 0,-1 1-1 0 0,0 0 1 0 0,0 0 0 0 0,1-1 0 0 0,-1 1-1 0 0,0 0 1 0 0,0 0 0 0 0,1 0-1 0 0,-1 0 1 0 0,0-1 0 0 0,1 1 0 0 0,-1 0-1 0 0,0 0 1 0 0,1 0 0 0 0,-1 0 0 0 0,0 0-1 0 0,1 0 1 0 0,-1 0 0 0 0,0 0-1 0 0,1 0 1 0 0,-1 0 0 0 0,0 0 0 0 0,1 0-1 0 0,0 0 1 0 0,8 10 1419 0 0,2 19-612 0 0,-8 20-538 0 0,-3-42-416 0 0,0 0 0 0 0,0 0 0 0 0,0-1 0 0 0,1 1 0 0 0,0 0 0 0 0,0 0 0 0 0,1-1 0 0 0,0 1 0 0 0,0-1 0 0 0,0 0 0 0 0,1 1 0 0 0,0-1 0 0 0,0 0 0 0 0,5 7 0 0 0,-6-10-558 0 0,1 1-319 0 0</inkml:trace>
  <inkml:trace contextRef="#ctx0" brushRef="#br0" timeOffset="3921.31">2292 212 3929 0 0,'-1'-2'370'0'0,"0"0"1"0"0,0 0-1 0 0,0 0 0 0 0,0 0 1 0 0,0 0-1 0 0,1 0 1 0 0,-1 0-1 0 0,1 0 1 0 0,0-1-1 0 0,-1 1 0 0 0,1-4 1 0 0,0 6-415 0 0</inkml:trace>
  <inkml:trace contextRef="#ctx0" brushRef="#br0" timeOffset="5174.93">2503 367 1624 0 0,'0'0'4464'0'0,"2"2"-4200"0"0,1 0-1 0 0,-1 0 1 0 0,0 0-1 0 0,1 0 1 0 0,-1-1 0 0 0,1 1-1 0 0,0-1 1 0 0,5 2-1 0 0,-3-1-237 0 0,1-1-1 0 0,0 1 0 0 0,0-2 0 0 0,0 1 0 0 0,0-1 0 0 0,0 0 0 0 0,1 0 0 0 0,-1 0 0 0 0,0-1 0 0 0,0 0 0 0 0,0 0 0 0 0,9-4 0 0 0,-9 2-2 0 0,1 0-1 0 0,-1-1 1 0 0,0 0 0 0 0,0 0 0 0 0,9-9-1 0 0,-14 12-17 0 0,0-1 0 0 0,1 1-1 0 0,-1 0 1 0 0,0-1-1 0 0,0 1 1 0 0,0 0-1 0 0,-1-1 1 0 0,1 0-1 0 0,0 1 1 0 0,0-1 0 0 0,-1 1-1 0 0,1-1 1 0 0,-1 0-1 0 0,1 1 1 0 0,-1-1-1 0 0,0 0 1 0 0,0 1 0 0 0,0-1-1 0 0,0 0 1 0 0,0 0-1 0 0,0 1 1 0 0,0-1-1 0 0,-1 0 1 0 0,1 1-1 0 0,0-1 1 0 0,-1 0 0 0 0,1 1-1 0 0,-1-1 1 0 0,-1-2-1 0 0,1 2-3 0 0,-1 1 0 0 0,1-1 0 0 0,0 1 0 0 0,0 0 0 0 0,-1 0 0 0 0,1-1 0 0 0,-1 1 0 0 0,1 0 0 0 0,-1 0 0 0 0,0 0 0 0 0,1 1 0 0 0,-1-1 0 0 0,0 0 0 0 0,1 1-1 0 0,-1-1 1 0 0,0 1 0 0 0,0-1 0 0 0,0 1 0 0 0,1 0 0 0 0,-1 0 0 0 0,0 0 0 0 0,0 0 0 0 0,0 0 0 0 0,0 0 0 0 0,1 0 0 0 0,-1 1 0 0 0,0-1 0 0 0,0 1 0 0 0,0-1 0 0 0,1 1 0 0 0,-4 1 0 0 0,0 0 3 0 0,0 0 1 0 0,0 1 0 0 0,0 0-1 0 0,0-1 1 0 0,0 1 0 0 0,0 1-1 0 0,1-1 1 0 0,0 1 0 0 0,-5 5 0 0 0,-11 12 13 0 0,18-19 18 0 0,0 0-1 0 0,0 0 0 0 0,0-1 1 0 0,0 2-1 0 0,0-1 1 0 0,1 0-1 0 0,-1 0 1 0 0,1 1-1 0 0,-1-1 1 0 0,1 0-1 0 0,0 1 1 0 0,0-1-1 0 0,0 1 1 0 0,0 0-1 0 0,0-1 0 0 0,1 1 1 0 0,-1 0-1 0 0,1 0 1 0 0,0-1-1 0 0,0 1 1 0 0,0 0-1 0 0,0 0 1 0 0,1 4-1 0 0,-1-3-8 0 0,0 0-1 0 0,1 0 1 0 0,0 0 0 0 0,0 0-1 0 0,0 0 1 0 0,0 0-1 0 0,1 0 1 0 0,-1 0 0 0 0,1-1-1 0 0,0 1 1 0 0,0-1 0 0 0,1 1-1 0 0,-1-1 1 0 0,0 0-1 0 0,1 0 1 0 0,0 0 0 0 0,0 0-1 0 0,0 0 1 0 0,0-1 0 0 0,0 1-1 0 0,1-1 1 0 0,-1 0-1 0 0,1 0 1 0 0,0 0 0 0 0,4 1-1 0 0,1 2-24 0 0,0-1 1 0 0,0 0-1 0 0,1 0 0 0 0,-1-1 0 0 0,1 0 0 0 0,0-1 0 0 0,0 0 0 0 0,0-1 1 0 0,0 0-1 0 0,0 0 0 0 0,0-1 0 0 0,0-1 0 0 0,0 1 0 0 0,0-2 1 0 0,0 1-1 0 0,0-2 0 0 0,14-4 0 0 0,-22 7 6 0 0,-1-1 1 0 0,1 0-1 0 0,-1 1 1 0 0,1-1-1 0 0,-1 0 1 0 0,0 0-1 0 0,1 0 1 0 0,-1 0-1 0 0,0 0 0 0 0,1-1 1 0 0,-1 1-1 0 0,0 0 1 0 0,0-1-1 0 0,0 1 1 0 0,0 0-1 0 0,-1-1 1 0 0,1 1-1 0 0,0-1 0 0 0,0 0 1 0 0,-1 1-1 0 0,1-1 1 0 0,-1 1-1 0 0,0-1 1 0 0,1 0-1 0 0,-1 0 1 0 0,0 1-1 0 0,0-1 0 0 0,0 0 1 0 0,0 1-1 0 0,0-1 1 0 0,-1 0-1 0 0,1 1 1 0 0,0-1-1 0 0,-1 0 1 0 0,1 1-1 0 0,-1-1 0 0 0,0 1 1 0 0,1-1-1 0 0,-1 1 1 0 0,0-1-1 0 0,0 1 1 0 0,0-1-1 0 0,0 1 1 0 0,0 0-1 0 0,0-1 0 0 0,0 1 1 0 0,-1 0-1 0 0,1 0 1 0 0,0 0-1 0 0,-2-1 1 0 0,2 1 18 0 0,0 0 0 0 0,0 0 0 0 0,1 0 0 0 0,-1 0 0 0 0,0-1 0 0 0,1 1 0 0 0,-1 0-1 0 0,1 0 1 0 0,0 0 0 0 0,-1-1 0 0 0,1 1 0 0 0,0 0 0 0 0,0-1 0 0 0,0 1 0 0 0,0 0 0 0 0,0 0 0 0 0,0-1 0 0 0,0 1 0 0 0,0 0 0 0 0,1-1 0 0 0,-1 1 0 0 0,0 0 0 0 0,1 0 0 0 0,-1-1 0 0 0,1 1 0 0 0,-1 0 0 0 0,1 0 0 0 0,0 0 0 0 0,-1 0 0 0 0,1 0 0 0 0,0 0 0 0 0,0 0 0 0 0,0 0 0 0 0,0 0 0 0 0,2-1 0 0 0,-1 0-47 0 0,1 1 0 0 0,-1 1 0 0 0,1-1 1 0 0,-1 0-1 0 0,1 0 0 0 0,-1 1 1 0 0,1 0-1 0 0,0-1 0 0 0,-1 1 0 0 0,1 0 1 0 0,0 0-1 0 0,-1 1 0 0 0,1-1 1 0 0,-1 0-1 0 0,1 1 0 0 0,0-1 0 0 0,-1 1 1 0 0,1 0-1 0 0,-1 0 0 0 0,0 0 1 0 0,1 0-1 0 0,3 3 0 0 0,-2-2-109 0 0,1 0 0 0 0,0 0 0 0 0,-1-1 0 0 0,1 1 0 0 0,0-1-1 0 0,0 0 1 0 0,0-1 0 0 0,0 1 0 0 0,0-1 0 0 0,0 0 0 0 0,5-1 0 0 0,33-9-4310 0 0,-35 8 3159 0 0</inkml:trace>
  <inkml:trace contextRef="#ctx0" brushRef="#br0" timeOffset="5981.97">3170 36 5377 0 0,'-8'-3'4857'0'0,"-2"11"-3287"0"0,1 14-1849 0 0,7 12 244 0 0,1 0 0 0 0,2-1 0 0 0,1 1 0 0 0,1 0 0 0 0,2-1 0 0 0,2 0 0 0 0,0 0 0 0 0,3 0-1 0 0,15 36 1 0 0,-23-57-192 0 0,-11-19-139 0 0,-8-7 219 0 0,-11-8 149 0 0,22 18 3 0 0,3 2-2 0 0,-4 2 7 0 0,-2-3 1 0 0,0 1 0 0 0,1 0 0 0 0,-1 1 0 0 0,0 0 0 0 0,0 0 0 0 0,0 1 0 0 0,0 0 0 0 0,0 1 0 0 0,-10 1 0 0 0,19-1 402 0 0,7-2 74 0 0,26 0-139 0 0,33-7 1 0 0,-56 6-838 0 0,-1 0 0 0 0,1 0 0 0 0,0-1 0 0 0,-1-1 0 0 0,1 0-1 0 0,-1 0 1 0 0,0 0 0 0 0,9-7 0 0 0,-11 6 249 0 0,0 0-326 0 0</inkml:trace>
  <inkml:trace contextRef="#ctx0" brushRef="#br0" timeOffset="6556.61">3575 1 1816 0 0,'0'0'7770'0'0,"0"11"-6007"0"0,1 12-1488 0 0,0 0 0 0 0,-5 38 0 0 0,1-35-254 0 0,2 0-1 0 0,2 36 1 0 0,3 13-82 0 0,-5-56 3 0 0,2 0 0 0 0,0-1 1 0 0,1 1-1 0 0,1 0 0 0 0,1-1 1 0 0,0 1-1 0 0,9 19 0 0 0,-8-28-191 0 0,3 5-356 0 0,-6-8-3797 0 0</inkml:trace>
  <inkml:trace contextRef="#ctx0" brushRef="#br0" timeOffset="7116.94">3726 736 1048 0 0,'0'0'150'0'0,"-18"-13"6504"0"0,-10 9-6188 0 0,21 2-374 0 0,0 0 173 0 0,-6 8 1065 0 0,3-1-1239 0 0,0 1 0 0 0,1 0 0 0 0,0 1 0 0 0,0 0 0 0 0,0 0 0 0 0,1 1-1 0 0,0 0 1 0 0,0 0 0 0 0,-10 16 0 0 0,18-23-89 0 0,-1-1 0 0 0,1 1 0 0 0,0-1 0 0 0,0 0 0 0 0,-1 1 0 0 0,1-1-1 0 0,0 1 1 0 0,0 0 0 0 0,0-1 0 0 0,-1 1 0 0 0,1-1 0 0 0,0 1 0 0 0,0-1 0 0 0,0 1 0 0 0,0-1-1 0 0,0 1 1 0 0,0-1 0 0 0,0 1 0 0 0,0 0 0 0 0,0-1 0 0 0,0 1 0 0 0,1-1 0 0 0,-1 1-1 0 0,0-1 1 0 0,0 1 0 0 0,0-1 0 0 0,1 1 0 0 0,-1-1 0 0 0,0 1 0 0 0,1 0 0 0 0,16 2 129 0 0,20-11 87 0 0,-36 8-216 0 0,5-3 27 0 0,0 1 1 0 0,0-1-1 0 0,0 0 1 0 0,-1-1-1 0 0,1 1 0 0 0,8-8 1 0 0,-12 9-11 0 0,0 1 1 0 0,0-1-1 0 0,0 0 1 0 0,-1 1-1 0 0,1-1 1 0 0,0 0 0 0 0,-1 0-1 0 0,0 0 1 0 0,1 0-1 0 0,-1 0 1 0 0,0-1-1 0 0,0 1 1 0 0,0 0-1 0 0,0-1 1 0 0,0 1-1 0 0,-1 0 1 0 0,1-1-1 0 0,-1 1 1 0 0,1-1-1 0 0,-1-3 1 0 0,0 6-11 0 0,0 0 0 0 0,0-1 0 0 0,-1 1 1 0 0,1 0-1 0 0,0-1 0 0 0,0 1 0 0 0,0 0 0 0 0,0-1 0 0 0,0 1 1 0 0,-1 0-1 0 0,1-1 0 0 0,0 1 0 0 0,0 0 0 0 0,-1 0 1 0 0,1-1-1 0 0,0 1 0 0 0,0 0 0 0 0,-1 0 0 0 0,1 0 0 0 0,0-1 1 0 0,-1 1-1 0 0,1 0 0 0 0,0 0 0 0 0,-1 0 0 0 0,1 0 0 0 0,0 0 1 0 0,-1 0-1 0 0,1 0 0 0 0,0 0 0 0 0,-1-1 0 0 0,1 1 1 0 0,0 0-1 0 0,-1 0 0 0 0,1 1 0 0 0,0-1 0 0 0,-1 0 0 0 0,1 0 1 0 0,0 0-1 0 0,-1 0 0 0 0,1 0 0 0 0,-23 9 22 0 0,-11 6-42 0 0,33-14 7 0 0,3-1-1 0 0,-4 4-43 0 0,1-4 48 0 0,1 1 0 0 0,0-1 1 0 0,-1 0-1 0 0,1 0 0 0 0,0 1 0 0 0,0-1 0 0 0,-1 0 1 0 0,1 1-1 0 0,0-1 0 0 0,0 0 0 0 0,-1 1 0 0 0,1-1 1 0 0,0 0-1 0 0,0 1 0 0 0,0-1 0 0 0,0 0 0 0 0,-1 1 0 0 0,1-1 1 0 0,0 1-1 0 0,0-1 0 0 0,0 0 0 0 0,0 1 0 0 0,0-1 1 0 0,0 1-1 0 0,0-1 0 0 0,0 1 0 0 0,0-1 0 0 0,0 0 0 0 0,0 1 1 0 0,0-1-1 0 0,1 1 0 0 0,-1-1 0 0 0,0 0 0 0 0,0 1 1 0 0,0-1-1 0 0,1 0 0 0 0,-1 1 0 0 0,0-1 0 0 0,0 0 1 0 0,1 1-1 0 0,-1-1 0 0 0,0 0 0 0 0,0 1 0 0 0,1-1 0 0 0,-1 0 1 0 0,0 0-1 0 0,1 1 0 0 0,-1-1 0 0 0,0 0 0 0 0,1 0 1 0 0,-1 0-1 0 0,1 0 0 0 0,-1 0 0 0 0,0 1 0 0 0,1-1 1 0 0,-1 0-1 0 0,1 0 0 0 0,-1 0 0 0 0,0 0 0 0 0,1 0 0 0 0,0 0 1 0 0,2 0 3 0 0,0 0 1 0 0,-1 0-1 0 0,1 0 1 0 0,0 0-1 0 0,0-1 1 0 0,-1 1-1 0 0,1-1 1 0 0,0 0-1 0 0,-1 1 1 0 0,1-1-1 0 0,-1-1 1 0 0,1 1-1 0 0,-1 0 1 0 0,1 0-1 0 0,-1-1 1 0 0,0 1-1 0 0,0-1 1 0 0,1 0-1 0 0,-1 0 1 0 0,0 0-1 0 0,-1 0 1 0 0,1 0-1 0 0,0 0 1 0 0,-1 0-1 0 0,1-1 1 0 0,-1 1-1 0 0,0-1 1 0 0,1 1-1 0 0,-1-1 1 0 0,0 1-1 0 0,-1-1 1 0 0,1 0-1 0 0,0-4 1 0 0,-1 7-16 0 0,0-1 0 0 0,0 1 1 0 0,0-1-1 0 0,0 1 0 0 0,0-1 0 0 0,0 1 0 0 0,0-1 1 0 0,0 1-1 0 0,0-1 0 0 0,0 1 0 0 0,0-1 0 0 0,0 1 1 0 0,-1-1-1 0 0,1 1 0 0 0,0-1 0 0 0,0 1 0 0 0,-1 0 1 0 0,1-1-1 0 0,0 1 0 0 0,-1-1 0 0 0,1 1 1 0 0,0 0-1 0 0,-1-1 0 0 0,1 1 0 0 0,-1 0 0 0 0,1-1 1 0 0,0 1-1 0 0,-1 0 0 0 0,1 0 0 0 0,-1-1 0 0 0,-17 3-1171 0 0,-17 17-3193 0 0,27-12 2680 0 0</inkml:trace>
  <inkml:trace contextRef="#ctx0" brushRef="#br0" timeOffset="8040.3">3146 323 288 0 0,'0'0'1288'0'0,"-9"-7"3628"0"0,8 14-4679 0 0,-1-1 0 0 0,1 0 0 0 0,0 0 0 0 0,1 0 0 0 0,0 10 0 0 0,0-9-159 0 0,-2 3 18 0 0,0 5 19 0 0,0-1-1 0 0,1 0 0 0 0,1 20 0 0 0,1-29-91 0 0,-1 0 0 0 0,2 0 1 0 0,-1 0-1 0 0,0 0 0 0 0,1 0 0 0 0,0 0 0 0 0,0 0 1 0 0,1 0-1 0 0,-1-1 0 0 0,1 1 0 0 0,6 7 0 0 0,-4-6 0 0 0,-1 0 0 0 0,0 1 0 0 0,-1-1 0 0 0,0 1 0 0 0,0 0 0 0 0,0 0 0 0 0,2 10 0 0 0,-4-13-14 0 0,0 0 0 0 0,0 0 1 0 0,-1 0-1 0 0,1 0 0 0 0,-1 0 0 0 0,0 0 0 0 0,0 0 0 0 0,0 0 1 0 0,0 0-1 0 0,-1 0 0 0 0,0 0 0 0 0,0 0 0 0 0,0 0 1 0 0,0 0-1 0 0,-3 5 0 0 0,-9-6 270 0 0</inkml:trace>
</inkml:ink>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kument" ma:contentTypeID="0x01010025C71E9534E21E4A9F2CF33BA7DCE92D" ma:contentTypeVersion="3" ma:contentTypeDescription="Ein neues Dokument erstellen." ma:contentTypeScope="" ma:versionID="32b9bbdf2bbf4e0fb27a426421665337">
  <xsd:schema xmlns:xsd="http://www.w3.org/2001/XMLSchema" xmlns:xs="http://www.w3.org/2001/XMLSchema" xmlns:p="http://schemas.microsoft.com/office/2006/metadata/properties" xmlns:ns2="5a9e9855-01b6-487f-b294-67c59083cc31" targetNamespace="http://schemas.microsoft.com/office/2006/metadata/properties" ma:root="true" ma:fieldsID="ec87b9b32475f90c9dbf7ae918480825" ns2:_="">
    <xsd:import namespace="5a9e9855-01b6-487f-b294-67c59083cc3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9e9855-01b6-487f-b294-67c59083cc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10T16:08:50.568"/>
    </inkml:context>
    <inkml:brush xml:id="br0">
      <inkml:brushProperty name="width" value="0.05" units="cm"/>
      <inkml:brushProperty name="height" value="0.05" units="cm"/>
      <inkml:brushProperty name="color" value="#E71224"/>
    </inkml:brush>
  </inkml:definitions>
  <inkml:trace contextRef="#ctx0" brushRef="#br0">1236 239 3217 0 0,'-18'-44'2449'0'0,"11"24"-2251"0"0,-2 1 0 0 0,-14-27 0 0 0,19 39-210 0 0,-1 0 0 0 0,0 1-1 0 0,0 0 1 0 0,-1-1 0 0 0,0 2 0 0 0,0-1-1 0 0,0 1 1 0 0,0 0 0 0 0,-14-8-1 0 0,8 6-57 0 0,-1 1 0 0 0,1 1 1 0 0,-1 0-1 0 0,0 0 0 0 0,0 1 0 0 0,0 1 0 0 0,0 0 0 0 0,-1 1 0 0 0,-22-1 0 0 0,19 4-190 0 0,0 0-1 0 0,0 1 1 0 0,0 1-1 0 0,1 0 1 0 0,-1 1-1 0 0,1 1 1 0 0,-21 9-1 0 0,-37 17-295 0 0,-131 76-1 0 0,173-87 985 0 0,0 2 0 0 0,2 1 0 0 0,1 2 0 0 0,1 0 0 0 0,1 2 0 0 0,-28 37 0 0 0,-16 22-328 0 0,-54 78 18 0 0,113-145-112 0 0,0 0 1 0 0,2 1-1 0 0,1 0 0 0 0,0 0 0 0 0,2 1 1 0 0,0 0-1 0 0,-5 27 0 0 0,4 3 6 0 0,3 0-1 0 0,1 0 0 0 0,3 0 1 0 0,2 1-1 0 0,2-1 1 0 0,13 62-1 0 0,-11-89 37 0 0,1-1 0 0 0,2 1 0 0 0,0-1 0 0 0,1-1 0 0 0,1 0 0 0 0,2 0-1 0 0,0-1 1 0 0,1-1 0 0 0,1 0 0 0 0,1 0 0 0 0,25 25 0 0 0,-31-38 8 0 0,1 0 0 0 0,0-1 0 0 0,0 0 0 0 0,1-1-1 0 0,0 0 1 0 0,0 0 0 0 0,0-1 0 0 0,0 0 0 0 0,1-1 0 0 0,-1-1 0 0 0,1 0 0 0 0,23 1 0 0 0,0-2-27 0 0,-1-1 0 0 0,0-2 0 0 0,43-8 0 0 0,15-10 179 0 0,-1-4 0 0 0,111-46 0 0 0,-162 55-168 0 0,0 1-21 0 0,5-1 26 0 0,-2-3-1 0 0,45-23 0 0 0,-67 26 22 0 0,-1 0 0 0 0,0-2-1 0 0,-2 0 1 0 0,0-1 0 0 0,-1-1 0 0 0,0-1 0 0 0,-2 0-1 0 0,22-37 1 0 0,-28 39-39 0 0,0 1 1 0 0,-1-1-1 0 0,-1-1 0 0 0,-1 0 1 0 0,-1 1-1 0 0,0-2 0 0 0,-2 1 0 0 0,0 0 1 0 0,0-25-1 0 0,-2-13 167 0 0,-14-108-1 0 0,10 143-149 0 0,-1 0-1 0 0,0 1 1 0 0,-2-1-1 0 0,-1 1 1 0 0,-1 0-1 0 0,0 1 1 0 0,-1 0-1 0 0,-23-35 0 0 0,22 41 15 0 0,-1 0 0 0 0,0 0-1 0 0,-1 1 1 0 0,-1 0 0 0 0,0 1-1 0 0,0 1 1 0 0,-1 0 0 0 0,-1 1-1 0 0,0 0 1 0 0,0 1 0 0 0,-25-10-1 0 0,15 9-505 0 0,-1 1-1 0 0,0 2 1 0 0,0 0 0 0 0,-49-5-1 0 0,41 10-389 0 0</inkml:trace>
</inkml:ink>
</file>

<file path=customXml/item7.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655C0C-F4A3-4931-9F7F-84CBD61DCE8F}">
  <ds:schemaRefs>
    <ds:schemaRef ds:uri="http://schemas.microsoft.com/sharepoint/v3/contenttype/forms"/>
  </ds:schemaRefs>
</ds:datastoreItem>
</file>

<file path=customXml/itemProps2.xml><?xml version="1.0" encoding="utf-8"?>
<ds:datastoreItem xmlns:ds="http://schemas.openxmlformats.org/officeDocument/2006/customXml" ds:itemID="{01D51A4F-7BE7-46DF-A7D0-BDB91C1C49A3}">
  <ds:schemaRefs>
    <ds:schemaRef ds:uri="http://www.w3.org/2003/InkML"/>
  </ds:schemaRefs>
</ds:datastoreItem>
</file>

<file path=customXml/itemProps3.xml><?xml version="1.0" encoding="utf-8"?>
<ds:datastoreItem xmlns:ds="http://schemas.openxmlformats.org/officeDocument/2006/customXml" ds:itemID="{4B023D59-82BC-4D0F-A651-C98E01C1F15C}">
  <ds:schemaRefs>
    <ds:schemaRef ds:uri="http://www.w3.org/2003/InkML"/>
  </ds:schemaRefs>
</ds:datastoreItem>
</file>

<file path=customXml/itemProps4.xml><?xml version="1.0" encoding="utf-8"?>
<ds:datastoreItem xmlns:ds="http://schemas.openxmlformats.org/officeDocument/2006/customXml" ds:itemID="{01D51A4F-7BE7-46DF-A7D0-BDB91C1C49A3}">
  <ds:schemaRefs>
    <ds:schemaRef ds:uri="http://schemas.openxmlformats.org/officeDocument/2006/bibliography"/>
  </ds:schemaRefs>
</ds:datastoreItem>
</file>

<file path=customXml/itemProps5.xml><?xml version="1.0" encoding="utf-8"?>
<ds:datastoreItem xmlns:ds="http://schemas.openxmlformats.org/officeDocument/2006/customXml" ds:itemID="{4B023D59-82BC-4D0F-A651-C98E01C1F1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9e9855-01b6-487f-b294-67c59083cc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4B023D59-82BC-4D0F-A651-C98E01C1F15C}">
  <ds:schemaRefs>
    <ds:schemaRef ds:uri="http://www.w3.org/2003/InkML"/>
  </ds:schemaRefs>
</ds:datastoreItem>
</file>

<file path=customXml/itemProps7.xml><?xml version="1.0" encoding="utf-8"?>
<ds:datastoreItem xmlns:ds="http://schemas.openxmlformats.org/officeDocument/2006/customXml" ds:itemID="{CE199482-6225-420D-8982-84EA3B0C446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1314</TotalTime>
  <Pages>1</Pages>
  <Words>10359</Words>
  <Characters>59049</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Vorlage Bakk-Arbeiten</vt:lpstr>
    </vt:vector>
  </TitlesOfParts>
  <Company/>
  <LinksUpToDate>false</LinksUpToDate>
  <CharactersWithSpaces>69270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Bakk-Arbeiten</dc:title>
  <dc:subject/>
  <dc:creator>TU Wien, Bereich Betriebstechnik und Systemplanung</dc:creator>
  <dc:description/>
  <cp:lastModifiedBy>SCHIECHTL Alexander, SchülerIn</cp:lastModifiedBy>
  <cp:revision>478</cp:revision>
  <cp:lastPrinted>2008-10-13T13:07:00Z</cp:lastPrinted>
  <dcterms:created xsi:type="dcterms:W3CDTF">2010-02-08T08:38:00Z</dcterms:created>
  <dcterms:modified xsi:type="dcterms:W3CDTF">2026-03-16T20:37:00Z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0x01010025C71E9534E21E4A9F2CF33BA7DCE92D</vt:lpwstr>
  </property>
</Properties>
</file>