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0855385"/>
        <w:docPartObj>
          <w:docPartGallery w:val="Cover Pages"/>
          <w:docPartUnique/>
        </w:docPartObj>
      </w:sdtPr>
      <w:sdtContent>
        <w:p w14:paraId="4458FF7A" w14:textId="105A58EE" w:rsidR="00572AA2" w:rsidRDefault="00572A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72AA2" w:rsidRPr="00572AA2" w14:paraId="357FF153" w14:textId="77777777">
            <w:sdt>
              <w:sdtPr>
                <w:rPr>
                  <w:color w:val="0F4761" w:themeColor="accent1" w:themeShade="BF"/>
                  <w:sz w:val="24"/>
                  <w:szCs w:val="24"/>
                  <w:lang w:val="fr-CA"/>
                </w:rPr>
                <w:alias w:val="Société"/>
                <w:id w:val="13406915"/>
                <w:placeholder>
                  <w:docPart w:val="1068F64BB14F40DAAE9C050E0C49A3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4DD20D" w14:textId="01419081" w:rsidR="00572AA2" w:rsidRPr="00572AA2" w:rsidRDefault="00572AA2">
                    <w:pPr>
                      <w:pStyle w:val="Sansinterligne"/>
                      <w:rPr>
                        <w:color w:val="0F4761" w:themeColor="accent1" w:themeShade="BF"/>
                        <w:sz w:val="24"/>
                        <w:lang w:val="fr-CA"/>
                      </w:rPr>
                    </w:pPr>
                    <w:r w:rsidRPr="00572AA2"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>4205G4MO – Technologie émergentes des a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  <w:lang w:val="fr-CA"/>
                      </w:rPr>
                      <w:t>pplications</w:t>
                    </w:r>
                  </w:p>
                </w:tc>
              </w:sdtContent>
            </w:sdt>
          </w:tr>
          <w:tr w:rsidR="00572AA2" w14:paraId="76CB004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8BCC9D0E3AF4347925D5F7432B972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59C443" w14:textId="7D3866A3" w:rsidR="00572AA2" w:rsidRDefault="00572AA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Projet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synthèse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: Laboratoire</w:t>
                    </w:r>
                  </w:p>
                </w:sdtContent>
              </w:sdt>
            </w:tc>
          </w:tr>
          <w:tr w:rsidR="00572AA2" w14:paraId="12B88BF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361B5204E0043A18B0CB70EA9D842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D677A3" w14:textId="42BAE810" w:rsidR="00572AA2" w:rsidRDefault="00572AA2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Collège Montmorency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72AA2" w14:paraId="28F92AD6" w14:textId="77777777" w:rsidTr="00572AA2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08043926B774B2591B2F62511732B8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CDD93B0" w14:textId="46D5A32A" w:rsidR="00572AA2" w:rsidRDefault="00572AA2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Soliman, Alexandre</w:t>
                    </w:r>
                  </w:p>
                </w:sdtContent>
              </w:sdt>
              <w:p w14:paraId="664610A3" w14:textId="77777777" w:rsidR="00572AA2" w:rsidRDefault="00572AA2" w:rsidP="00572AA2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F8F7594" w14:textId="37E2BC30" w:rsidR="00572AA2" w:rsidRDefault="00572AA2">
          <w:r>
            <w:br w:type="page"/>
          </w:r>
        </w:p>
      </w:sdtContent>
    </w:sdt>
    <w:p w14:paraId="7D40A389" w14:textId="451D9B7E" w:rsidR="00023914" w:rsidRDefault="00AE195A">
      <w:pPr>
        <w:rPr>
          <w:lang w:val="fr-CA"/>
        </w:rPr>
      </w:pPr>
      <w:r w:rsidRPr="00AE195A">
        <w:rPr>
          <w:lang w:val="fr-CA"/>
        </w:rPr>
        <w:lastRenderedPageBreak/>
        <w:t xml:space="preserve">Ce laboratoire nécessite </w:t>
      </w:r>
      <w:r w:rsidR="00C92336">
        <w:rPr>
          <w:lang w:val="fr-CA"/>
        </w:rPr>
        <w:t>Godot</w:t>
      </w:r>
      <w:r w:rsidRPr="00AE195A">
        <w:rPr>
          <w:lang w:val="fr-CA"/>
        </w:rPr>
        <w:t xml:space="preserve"> pour être réalisé.</w:t>
      </w:r>
      <w:r>
        <w:rPr>
          <w:lang w:val="fr-CA"/>
        </w:rPr>
        <w:t xml:space="preserve"> </w:t>
      </w:r>
      <w:r w:rsidR="0086661A" w:rsidRPr="0086661A">
        <w:rPr>
          <w:lang w:val="fr-CA"/>
        </w:rPr>
        <w:t>Il est également recommandé de lire les notes documentées qui expliquent de nombreuses normes de conception des niveaux ainsi que les subtilités de l'intelligence artificielle des ennemis.</w:t>
      </w:r>
    </w:p>
    <w:p w14:paraId="684E80F7" w14:textId="0F42C61E" w:rsidR="00C92336" w:rsidRDefault="00023914">
      <w:pPr>
        <w:rPr>
          <w:lang w:val="fr-CA"/>
        </w:rPr>
      </w:pPr>
      <w:r w:rsidRPr="00023914">
        <w:rPr>
          <w:lang w:val="fr-CA"/>
        </w:rPr>
        <w:t xml:space="preserve">L'objectif n'est pas de simplement copier les instructions ci-dessous, mais de comprendre </w:t>
      </w:r>
      <w:r w:rsidR="00C92336">
        <w:rPr>
          <w:lang w:val="fr-CA"/>
        </w:rPr>
        <w:t xml:space="preserve">Godot </w:t>
      </w:r>
      <w:r w:rsidR="00C92336" w:rsidRPr="00023914">
        <w:rPr>
          <w:lang w:val="fr-CA"/>
        </w:rPr>
        <w:t>suffisamment</w:t>
      </w:r>
      <w:r w:rsidRPr="00023914">
        <w:rPr>
          <w:lang w:val="fr-CA"/>
        </w:rPr>
        <w:t xml:space="preserve"> pour travailler sur vos propres projets, si vous le souhaitez.</w:t>
      </w:r>
      <w:r w:rsidR="006664FD">
        <w:rPr>
          <w:lang w:val="fr-CA"/>
        </w:rPr>
        <w:br/>
      </w:r>
      <w:r w:rsidR="006664FD">
        <w:rPr>
          <w:lang w:val="fr-CA"/>
        </w:rPr>
        <w:br/>
        <w:t xml:space="preserve">Commencer par installer </w:t>
      </w:r>
      <w:r w:rsidR="00C92336">
        <w:rPr>
          <w:lang w:val="fr-CA"/>
        </w:rPr>
        <w:t xml:space="preserve">Godot </w:t>
      </w:r>
      <w:r w:rsidR="006664FD">
        <w:rPr>
          <w:lang w:val="fr-CA"/>
        </w:rPr>
        <w:t>:</w:t>
      </w:r>
      <w:r w:rsidR="00C92336" w:rsidRPr="00C92336">
        <w:rPr>
          <w:lang w:val="fr-CA"/>
        </w:rPr>
        <w:t xml:space="preserve"> </w:t>
      </w:r>
      <w:hyperlink r:id="rId4" w:history="1">
        <w:r w:rsidR="00C92336" w:rsidRPr="00842ADF">
          <w:rPr>
            <w:rStyle w:val="Lienhypertexte"/>
            <w:lang w:val="fr-CA"/>
          </w:rPr>
          <w:t>https://godotengine.org/download/windows/</w:t>
        </w:r>
      </w:hyperlink>
    </w:p>
    <w:p w14:paraId="5DADFB63" w14:textId="37830FA9" w:rsidR="00C92336" w:rsidRDefault="00C92336">
      <w:pPr>
        <w:rPr>
          <w:lang w:val="fr-CA"/>
        </w:rPr>
      </w:pPr>
      <w:r w:rsidRPr="00C92336">
        <w:rPr>
          <w:lang w:val="fr-CA"/>
        </w:rPr>
        <w:drawing>
          <wp:inline distT="0" distB="0" distL="0" distR="0" wp14:anchorId="39FCA6C1" wp14:editId="122CA479">
            <wp:extent cx="4086795" cy="1286054"/>
            <wp:effectExtent l="0" t="0" r="9525" b="9525"/>
            <wp:docPr id="797222366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2366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320" w14:textId="47F846DA" w:rsidR="00C92336" w:rsidRDefault="00C92336">
      <w:pPr>
        <w:rPr>
          <w:lang w:val="fr-CA"/>
        </w:rPr>
      </w:pPr>
      <w:r>
        <w:rPr>
          <w:lang w:val="fr-CA"/>
        </w:rPr>
        <w:t>Choisissez cette option.</w:t>
      </w:r>
    </w:p>
    <w:p w14:paraId="5461DAB7" w14:textId="3C0ED161" w:rsidR="006664FD" w:rsidRDefault="00355F73">
      <w:pPr>
        <w:rPr>
          <w:lang w:val="fr-CA"/>
        </w:rPr>
      </w:pPr>
      <w:r w:rsidRPr="00355F73">
        <w:rPr>
          <w:lang w:val="fr-CA"/>
        </w:rPr>
        <w:t>Décompressez le contenu du dossier téléchargé et enregistrez-le où vous le souhaitez.</w:t>
      </w:r>
    </w:p>
    <w:p w14:paraId="2E25FBDB" w14:textId="185254B9" w:rsidR="00355F73" w:rsidRDefault="00355F73">
      <w:pPr>
        <w:rPr>
          <w:lang w:val="fr-CA"/>
        </w:rPr>
      </w:pPr>
      <w:r w:rsidRPr="00355F73">
        <w:rPr>
          <w:lang w:val="fr-CA"/>
        </w:rPr>
        <w:drawing>
          <wp:anchor distT="0" distB="0" distL="114300" distR="114300" simplePos="0" relativeHeight="251658240" behindDoc="0" locked="0" layoutInCell="1" allowOverlap="1" wp14:anchorId="252DA26E" wp14:editId="09910CB1">
            <wp:simplePos x="0" y="0"/>
            <wp:positionH relativeFrom="column">
              <wp:posOffset>-161925</wp:posOffset>
            </wp:positionH>
            <wp:positionV relativeFrom="paragraph">
              <wp:posOffset>313690</wp:posOffset>
            </wp:positionV>
            <wp:extent cx="1990725" cy="314325"/>
            <wp:effectExtent l="0" t="0" r="9525" b="9525"/>
            <wp:wrapSquare wrapText="bothSides"/>
            <wp:docPr id="7986795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795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A"/>
        </w:rPr>
        <w:t xml:space="preserve">Cliquer sur ce fichier. </w:t>
      </w:r>
    </w:p>
    <w:p w14:paraId="4268A3A9" w14:textId="1B8455D1" w:rsidR="00355F73" w:rsidRDefault="00355F73">
      <w:pPr>
        <w:rPr>
          <w:lang w:val="fr-CA"/>
        </w:rPr>
      </w:pPr>
    </w:p>
    <w:p w14:paraId="44CDBCA7" w14:textId="410D2C29" w:rsidR="002F4206" w:rsidRDefault="00010A85">
      <w:pPr>
        <w:rPr>
          <w:lang w:val="fr-CA"/>
        </w:rPr>
      </w:pPr>
      <w:r w:rsidRPr="00355F73">
        <w:rPr>
          <w:lang w:val="fr-CA"/>
        </w:rPr>
        <w:drawing>
          <wp:anchor distT="0" distB="0" distL="114300" distR="114300" simplePos="0" relativeHeight="251659264" behindDoc="0" locked="0" layoutInCell="1" allowOverlap="1" wp14:anchorId="54EC9556" wp14:editId="4145043E">
            <wp:simplePos x="0" y="0"/>
            <wp:positionH relativeFrom="column">
              <wp:posOffset>2152015</wp:posOffset>
            </wp:positionH>
            <wp:positionV relativeFrom="paragraph">
              <wp:posOffset>-656590</wp:posOffset>
            </wp:positionV>
            <wp:extent cx="4706007" cy="4477375"/>
            <wp:effectExtent l="0" t="0" r="0" b="0"/>
            <wp:wrapSquare wrapText="bothSides"/>
            <wp:docPr id="91385535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535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46C7A" w14:textId="703F835A" w:rsidR="002F4206" w:rsidRDefault="002F4206">
      <w:pPr>
        <w:rPr>
          <w:lang w:val="fr-CA"/>
        </w:rPr>
      </w:pPr>
      <w:r>
        <w:rPr>
          <w:lang w:val="fr-CA"/>
        </w:rPr>
        <w:t xml:space="preserve">Ensuite, cliquer sur </w:t>
      </w: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>. Ce menu devrait s’afficher :</w:t>
      </w:r>
    </w:p>
    <w:p w14:paraId="6E73DF91" w14:textId="545AD40C" w:rsidR="00761FFC" w:rsidRDefault="00761FFC">
      <w:pPr>
        <w:rPr>
          <w:lang w:val="fr-CA"/>
        </w:rPr>
      </w:pPr>
      <w:r>
        <w:rPr>
          <w:lang w:val="fr-CA"/>
        </w:rPr>
        <w:t>Assurez de placer votre projet dans le dossier laboratoire où se trouve ce document.</w:t>
      </w:r>
    </w:p>
    <w:p w14:paraId="3B0476BF" w14:textId="77777777" w:rsidR="002F4206" w:rsidRDefault="002F4206">
      <w:pPr>
        <w:rPr>
          <w:lang w:val="fr-CA"/>
        </w:rPr>
      </w:pPr>
    </w:p>
    <w:p w14:paraId="4D9E3386" w14:textId="77777777" w:rsidR="002F4206" w:rsidRDefault="002F4206">
      <w:pPr>
        <w:rPr>
          <w:lang w:val="fr-CA"/>
        </w:rPr>
      </w:pPr>
    </w:p>
    <w:p w14:paraId="262AFFC1" w14:textId="77777777" w:rsidR="002F4206" w:rsidRDefault="002F4206">
      <w:pPr>
        <w:rPr>
          <w:lang w:val="fr-CA"/>
        </w:rPr>
      </w:pPr>
    </w:p>
    <w:p w14:paraId="2011F350" w14:textId="77777777" w:rsidR="002F4206" w:rsidRDefault="002F4206">
      <w:pPr>
        <w:rPr>
          <w:lang w:val="fr-CA"/>
        </w:rPr>
      </w:pPr>
    </w:p>
    <w:p w14:paraId="58F49816" w14:textId="77777777" w:rsidR="002F4206" w:rsidRDefault="002F4206">
      <w:pPr>
        <w:rPr>
          <w:lang w:val="fr-CA"/>
        </w:rPr>
      </w:pPr>
    </w:p>
    <w:p w14:paraId="2E04556D" w14:textId="77777777" w:rsidR="002F4206" w:rsidRDefault="002F4206">
      <w:pPr>
        <w:rPr>
          <w:lang w:val="fr-CA"/>
        </w:rPr>
      </w:pPr>
    </w:p>
    <w:p w14:paraId="06894501" w14:textId="77777777" w:rsidR="002F4206" w:rsidRDefault="002F4206">
      <w:pPr>
        <w:rPr>
          <w:lang w:val="fr-CA"/>
        </w:rPr>
      </w:pPr>
    </w:p>
    <w:p w14:paraId="4C728404" w14:textId="77777777" w:rsidR="002F4206" w:rsidRDefault="002F4206">
      <w:pPr>
        <w:rPr>
          <w:lang w:val="fr-CA"/>
        </w:rPr>
      </w:pPr>
    </w:p>
    <w:p w14:paraId="11C48AB6" w14:textId="033CE008" w:rsidR="00761FFC" w:rsidRDefault="00761FFC" w:rsidP="00761FFC">
      <w:pPr>
        <w:jc w:val="center"/>
        <w:rPr>
          <w:b/>
          <w:bCs/>
          <w:sz w:val="28"/>
          <w:szCs w:val="28"/>
          <w:lang w:val="fr-CA"/>
        </w:rPr>
      </w:pPr>
      <w:r w:rsidRPr="00761FFC">
        <w:rPr>
          <w:b/>
          <w:bCs/>
          <w:sz w:val="28"/>
          <w:szCs w:val="28"/>
          <w:lang w:val="fr-CA"/>
        </w:rPr>
        <w:t>Commençons à programmer!</w:t>
      </w:r>
    </w:p>
    <w:p w14:paraId="63BF5C82" w14:textId="041ADB5A" w:rsidR="00761FFC" w:rsidRDefault="00761FFC" w:rsidP="00761FFC">
      <w:pPr>
        <w:rPr>
          <w:lang w:val="fr-CA"/>
        </w:rPr>
      </w:pPr>
      <w:r w:rsidRPr="002F4206">
        <w:rPr>
          <w:lang w:val="fr-CA"/>
        </w:rPr>
        <w:t xml:space="preserve">Bien que vous soyez familier avec C++, Python, etc. Godot utilise son propre langage, </w:t>
      </w:r>
      <w:proofErr w:type="spellStart"/>
      <w:r w:rsidRPr="002F4206">
        <w:rPr>
          <w:lang w:val="fr-CA"/>
        </w:rPr>
        <w:t>GDScript</w:t>
      </w:r>
      <w:proofErr w:type="spellEnd"/>
      <w:r w:rsidRPr="002F4206">
        <w:rPr>
          <w:lang w:val="fr-CA"/>
        </w:rPr>
        <w:t>.</w:t>
      </w:r>
      <w:r>
        <w:rPr>
          <w:lang w:val="fr-CA"/>
        </w:rPr>
        <w:t xml:space="preserve"> </w:t>
      </w:r>
    </w:p>
    <w:p w14:paraId="0F7F621B" w14:textId="319E02DA" w:rsidR="0060684B" w:rsidRDefault="00761FFC">
      <w:pPr>
        <w:rPr>
          <w:lang w:val="fr-CA"/>
        </w:rPr>
      </w:pPr>
      <w:r w:rsidRPr="00761FFC">
        <w:rPr>
          <w:lang w:val="fr-CA"/>
        </w:rPr>
        <w:t xml:space="preserve">Pour commencer, nous allons créer 3 dossiers appelés assets, </w:t>
      </w:r>
      <w:proofErr w:type="spellStart"/>
      <w:r w:rsidRPr="00761FFC">
        <w:rPr>
          <w:lang w:val="fr-CA"/>
        </w:rPr>
        <w:t>scenes</w:t>
      </w:r>
      <w:proofErr w:type="spellEnd"/>
      <w:r w:rsidRPr="00761FFC">
        <w:rPr>
          <w:lang w:val="fr-CA"/>
        </w:rPr>
        <w:t xml:space="preserve"> et scripts.</w:t>
      </w:r>
      <w:r w:rsidR="0060684B">
        <w:rPr>
          <w:lang w:val="fr-CA"/>
        </w:rPr>
        <w:t xml:space="preserve"> </w:t>
      </w:r>
      <w:r w:rsidR="0060684B" w:rsidRPr="0060684B">
        <w:rPr>
          <w:lang w:val="fr-CA"/>
        </w:rPr>
        <w:t xml:space="preserve">Vous pouvez le faire en cliquant avec le bouton droit sur le dossier </w:t>
      </w:r>
      <w:proofErr w:type="spellStart"/>
      <w:r w:rsidR="0060684B" w:rsidRPr="0060684B">
        <w:rPr>
          <w:lang w:val="fr-CA"/>
        </w:rPr>
        <w:t>res</w:t>
      </w:r>
      <w:proofErr w:type="spellEnd"/>
      <w:r w:rsidR="0060684B" w:rsidRPr="0060684B">
        <w:rPr>
          <w:lang w:val="fr-CA"/>
        </w:rPr>
        <w:t xml:space="preserve"> situé en bas à gauche de votre application.</w:t>
      </w:r>
    </w:p>
    <w:p w14:paraId="1A360F14" w14:textId="383BB5E4" w:rsidR="00761FFC" w:rsidRDefault="0060684B">
      <w:pPr>
        <w:rPr>
          <w:lang w:val="fr-CA"/>
        </w:rPr>
      </w:pPr>
      <w:r w:rsidRPr="0060684B">
        <w:rPr>
          <w:lang w:val="fr-CA"/>
        </w:rPr>
        <w:drawing>
          <wp:inline distT="0" distB="0" distL="0" distR="0" wp14:anchorId="2D245B79" wp14:editId="66D5EEEC">
            <wp:extent cx="2495898" cy="1476581"/>
            <wp:effectExtent l="0" t="0" r="0" b="9525"/>
            <wp:docPr id="18681030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30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0DD" w14:textId="21DCE406" w:rsidR="00E27786" w:rsidRPr="00E27786" w:rsidRDefault="00E27786">
      <w:pPr>
        <w:rPr>
          <w:b/>
          <w:bCs/>
          <w:u w:val="single"/>
          <w:lang w:val="fr-CA"/>
        </w:rPr>
      </w:pPr>
      <w:r w:rsidRPr="00E27786">
        <w:rPr>
          <w:b/>
          <w:bCs/>
          <w:u w:val="single"/>
          <w:lang w:val="fr-CA"/>
        </w:rPr>
        <w:t>Assets</w:t>
      </w:r>
    </w:p>
    <w:p w14:paraId="235EB3B3" w14:textId="366A6553" w:rsidR="0060684B" w:rsidRDefault="00761FFC">
      <w:pPr>
        <w:rPr>
          <w:lang w:val="fr-CA"/>
        </w:rPr>
      </w:pPr>
      <w:r w:rsidRPr="00761FFC">
        <w:rPr>
          <w:lang w:val="fr-CA"/>
        </w:rPr>
        <w:t xml:space="preserve">L'une des premières choses à faire est d'obtenir nos </w:t>
      </w:r>
      <w:r w:rsidR="00E27786">
        <w:rPr>
          <w:lang w:val="fr-CA"/>
        </w:rPr>
        <w:t>composants</w:t>
      </w:r>
      <w:r w:rsidRPr="00761FFC">
        <w:rPr>
          <w:lang w:val="fr-CA"/>
        </w:rPr>
        <w:t>. Heureusement pour vous, ce laboratoire est accompagné d'une sélection de ressources</w:t>
      </w:r>
      <w:r w:rsidR="0060684B">
        <w:rPr>
          <w:lang w:val="fr-CA"/>
        </w:rPr>
        <w:t xml:space="preserve"> conçues pour l’usage publique</w:t>
      </w:r>
      <w:r w:rsidRPr="00761FFC">
        <w:rPr>
          <w:lang w:val="fr-CA"/>
        </w:rPr>
        <w:t xml:space="preserve"> que vous pouvez utiliser dans le cadre de ce projet ou d'autres.</w:t>
      </w:r>
    </w:p>
    <w:p w14:paraId="13123D57" w14:textId="43978196" w:rsidR="0060684B" w:rsidRDefault="0060684B">
      <w:pPr>
        <w:rPr>
          <w:lang w:val="fr-CA"/>
        </w:rPr>
      </w:pPr>
      <w:r w:rsidRPr="0060684B">
        <w:rPr>
          <w:lang w:val="fr-CA"/>
        </w:rPr>
        <w:t>Pour l'instant, il suffit de faire glisser le contenu du dossier assets où se trouve ce laboratoire dans le dossier assets de votre projet.</w:t>
      </w:r>
    </w:p>
    <w:p w14:paraId="7ACF0F5C" w14:textId="1A9A45F0" w:rsidR="0060684B" w:rsidRDefault="00E27786">
      <w:pPr>
        <w:rPr>
          <w:lang w:val="fr-CA"/>
        </w:rPr>
      </w:pPr>
      <w:r w:rsidRPr="00E27786">
        <w:rPr>
          <w:lang w:val="fr-CA"/>
        </w:rPr>
        <w:drawing>
          <wp:inline distT="0" distB="0" distL="0" distR="0" wp14:anchorId="2B79BC90" wp14:editId="0D7D1629">
            <wp:extent cx="2505425" cy="1448002"/>
            <wp:effectExtent l="0" t="0" r="9525" b="0"/>
            <wp:docPr id="20322904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04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77A" w14:textId="2644E00B" w:rsidR="001F3553" w:rsidRDefault="00E27786">
      <w:pPr>
        <w:rPr>
          <w:b/>
          <w:bCs/>
          <w:u w:val="single"/>
          <w:lang w:val="fr-CA"/>
        </w:rPr>
      </w:pPr>
      <w:r w:rsidRPr="001F3553">
        <w:rPr>
          <w:b/>
          <w:bCs/>
          <w:u w:val="single"/>
          <w:lang w:val="fr-CA"/>
        </w:rPr>
        <w:t>Fonctionnement</w:t>
      </w:r>
    </w:p>
    <w:p w14:paraId="193B0363" w14:textId="4C73113F" w:rsidR="001F3553" w:rsidRDefault="001F3553">
      <w:pPr>
        <w:rPr>
          <w:lang w:val="fr-CA"/>
        </w:rPr>
      </w:pPr>
      <w:r w:rsidRPr="001F3553">
        <w:rPr>
          <w:lang w:val="fr-CA"/>
        </w:rPr>
        <w:t xml:space="preserve">Nous commencerons par créer nos nœuds. </w:t>
      </w:r>
      <w:r w:rsidR="00706D18">
        <w:rPr>
          <w:lang w:val="fr-CA"/>
        </w:rPr>
        <w:t>Comme indiqué dans les notes de cours, l</w:t>
      </w:r>
      <w:r w:rsidRPr="001F3553">
        <w:rPr>
          <w:lang w:val="fr-CA"/>
        </w:rPr>
        <w:t>es nœuds englobent les menus, les personnages et sont en quelque sorte la base de tout jeu vidéo.</w:t>
      </w:r>
    </w:p>
    <w:p w14:paraId="5B6C1A79" w14:textId="6E01E187" w:rsidR="00306BED" w:rsidRDefault="00306BED">
      <w:pPr>
        <w:rPr>
          <w:lang w:val="fr-CA"/>
        </w:rPr>
      </w:pPr>
      <w:r w:rsidRPr="00306BED">
        <w:rPr>
          <w:lang w:val="fr-CA"/>
        </w:rPr>
        <w:lastRenderedPageBreak/>
        <w:t>Comme il s'agit d'un jeu en 2D, commençons par créer un nœud racine en 2D</w:t>
      </w:r>
    </w:p>
    <w:p w14:paraId="1EF1FB9B" w14:textId="4BF6F043" w:rsidR="00306BED" w:rsidRDefault="00306BED">
      <w:pPr>
        <w:rPr>
          <w:lang w:val="fr-CA"/>
        </w:rPr>
      </w:pPr>
      <w:r w:rsidRPr="00306BED">
        <w:rPr>
          <w:lang w:val="fr-CA"/>
        </w:rPr>
        <w:drawing>
          <wp:inline distT="0" distB="0" distL="0" distR="0" wp14:anchorId="6CFD2816" wp14:editId="20ED5587">
            <wp:extent cx="2581635" cy="1629002"/>
            <wp:effectExtent l="0" t="0" r="9525" b="9525"/>
            <wp:docPr id="11098902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902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A86E" w14:textId="77EC9F01" w:rsidR="001C63F4" w:rsidRPr="001C63F4" w:rsidRDefault="001C63F4">
      <w:pPr>
        <w:rPr>
          <w:lang w:val="fr-CA"/>
        </w:rPr>
      </w:pPr>
      <w:r w:rsidRPr="001C63F4">
        <w:rPr>
          <w:lang w:val="fr-CA"/>
        </w:rPr>
        <w:drawing>
          <wp:anchor distT="0" distB="0" distL="114300" distR="114300" simplePos="0" relativeHeight="251660288" behindDoc="0" locked="0" layoutInCell="1" allowOverlap="1" wp14:anchorId="4FAE6EEA" wp14:editId="72C2986F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400635" cy="838317"/>
            <wp:effectExtent l="0" t="0" r="0" b="0"/>
            <wp:wrapSquare wrapText="bothSides"/>
            <wp:docPr id="27293922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392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A"/>
        </w:rPr>
        <w:t>Ensuite, renommez-le à Game</w:t>
      </w:r>
      <w:r w:rsidRPr="001C63F4">
        <w:rPr>
          <w:noProof/>
          <w:lang w:val="fr-CA"/>
        </w:rPr>
        <w:t xml:space="preserve"> </w:t>
      </w:r>
    </w:p>
    <w:p w14:paraId="27CCB3EF" w14:textId="2C273A19" w:rsidR="001C63F4" w:rsidRDefault="001C63F4" w:rsidP="00044740">
      <w:pPr>
        <w:jc w:val="center"/>
        <w:rPr>
          <w:b/>
          <w:bCs/>
          <w:sz w:val="28"/>
          <w:szCs w:val="28"/>
          <w:lang w:val="fr-CA"/>
        </w:rPr>
      </w:pPr>
    </w:p>
    <w:p w14:paraId="620371F3" w14:textId="77777777" w:rsidR="001C63F4" w:rsidRDefault="001C63F4" w:rsidP="001C63F4">
      <w:pPr>
        <w:rPr>
          <w:b/>
          <w:bCs/>
          <w:sz w:val="28"/>
          <w:szCs w:val="28"/>
          <w:lang w:val="fr-CA"/>
        </w:rPr>
      </w:pPr>
    </w:p>
    <w:p w14:paraId="59565009" w14:textId="77777777" w:rsidR="001C63F4" w:rsidRDefault="001C63F4" w:rsidP="001C63F4">
      <w:pPr>
        <w:rPr>
          <w:b/>
          <w:bCs/>
          <w:sz w:val="28"/>
          <w:szCs w:val="28"/>
          <w:lang w:val="fr-CA"/>
        </w:rPr>
      </w:pPr>
    </w:p>
    <w:p w14:paraId="2D85EFDE" w14:textId="4D7A3324" w:rsidR="001C63F4" w:rsidRPr="001C63F4" w:rsidRDefault="001C63F4" w:rsidP="001C63F4">
      <w:pPr>
        <w:rPr>
          <w:sz w:val="28"/>
          <w:szCs w:val="28"/>
          <w:lang w:val="fr-CA"/>
        </w:rPr>
      </w:pPr>
      <w:r w:rsidRPr="001C63F4">
        <w:rPr>
          <w:sz w:val="28"/>
          <w:szCs w:val="28"/>
          <w:lang w:val="fr-CA"/>
        </w:rPr>
        <w:drawing>
          <wp:anchor distT="0" distB="0" distL="114300" distR="114300" simplePos="0" relativeHeight="251661312" behindDoc="0" locked="0" layoutInCell="1" allowOverlap="1" wp14:anchorId="12B29C17" wp14:editId="04DB111C">
            <wp:simplePos x="0" y="0"/>
            <wp:positionH relativeFrom="column">
              <wp:posOffset>66675</wp:posOffset>
            </wp:positionH>
            <wp:positionV relativeFrom="paragraph">
              <wp:posOffset>568325</wp:posOffset>
            </wp:positionV>
            <wp:extent cx="5943600" cy="4195445"/>
            <wp:effectExtent l="0" t="0" r="0" b="0"/>
            <wp:wrapSquare wrapText="bothSides"/>
            <wp:docPr id="178909186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9186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3F4">
        <w:rPr>
          <w:sz w:val="28"/>
          <w:szCs w:val="28"/>
          <w:lang w:val="fr-CA"/>
        </w:rPr>
        <w:t>Ensuite</w:t>
      </w:r>
      <w:r>
        <w:rPr>
          <w:sz w:val="28"/>
          <w:szCs w:val="28"/>
          <w:lang w:val="fr-CA"/>
        </w:rPr>
        <w:t xml:space="preserve"> sauvegarder le avec Ctrl +S &gt;aller à « </w:t>
      </w:r>
      <w:proofErr w:type="spellStart"/>
      <w:r>
        <w:rPr>
          <w:sz w:val="28"/>
          <w:szCs w:val="28"/>
          <w:lang w:val="fr-CA"/>
        </w:rPr>
        <w:t>scenes</w:t>
      </w:r>
      <w:proofErr w:type="spellEnd"/>
      <w:r>
        <w:rPr>
          <w:sz w:val="28"/>
          <w:szCs w:val="28"/>
          <w:lang w:val="fr-CA"/>
        </w:rPr>
        <w:t> »</w:t>
      </w:r>
    </w:p>
    <w:p w14:paraId="40584377" w14:textId="7E0CF199" w:rsidR="001C63F4" w:rsidRDefault="001C63F4" w:rsidP="00044740">
      <w:pPr>
        <w:jc w:val="center"/>
        <w:rPr>
          <w:b/>
          <w:bCs/>
          <w:sz w:val="28"/>
          <w:szCs w:val="28"/>
          <w:lang w:val="fr-CA"/>
        </w:rPr>
      </w:pPr>
    </w:p>
    <w:p w14:paraId="77ED728D" w14:textId="7FACEB52" w:rsidR="00044740" w:rsidRDefault="00044740" w:rsidP="00044740">
      <w:pPr>
        <w:jc w:val="center"/>
        <w:rPr>
          <w:b/>
          <w:bCs/>
          <w:sz w:val="28"/>
          <w:szCs w:val="28"/>
          <w:lang w:val="fr-CA"/>
        </w:rPr>
      </w:pPr>
      <w:r w:rsidRPr="00044740">
        <w:rPr>
          <w:b/>
          <w:bCs/>
          <w:sz w:val="28"/>
          <w:szCs w:val="28"/>
          <w:lang w:val="fr-CA"/>
        </w:rPr>
        <w:t>Joueur 1</w:t>
      </w:r>
    </w:p>
    <w:p w14:paraId="7FC5B5BE" w14:textId="5B88F2DF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Commençons par créer notre premier personnage. </w:t>
      </w:r>
      <w:r>
        <w:rPr>
          <w:sz w:val="28"/>
          <w:szCs w:val="28"/>
          <w:lang w:val="fr-CA"/>
        </w:rPr>
        <w:br/>
        <w:t xml:space="preserve">Créer une nouvelle scène. </w:t>
      </w:r>
    </w:p>
    <w:p w14:paraId="178A94C1" w14:textId="463894A8" w:rsidR="001C63F4" w:rsidRDefault="001C63F4" w:rsidP="00044740">
      <w:pPr>
        <w:rPr>
          <w:sz w:val="28"/>
          <w:szCs w:val="28"/>
          <w:lang w:val="fr-CA"/>
        </w:rPr>
      </w:pPr>
      <w:r w:rsidRPr="001C63F4">
        <w:rPr>
          <w:sz w:val="28"/>
          <w:szCs w:val="28"/>
          <w:lang w:val="fr-CA"/>
        </w:rPr>
        <w:drawing>
          <wp:anchor distT="0" distB="0" distL="114300" distR="114300" simplePos="0" relativeHeight="251662336" behindDoc="0" locked="0" layoutInCell="1" allowOverlap="1" wp14:anchorId="7A09E8C9" wp14:editId="1F613D29">
            <wp:simplePos x="0" y="0"/>
            <wp:positionH relativeFrom="column">
              <wp:posOffset>-9525</wp:posOffset>
            </wp:positionH>
            <wp:positionV relativeFrom="paragraph">
              <wp:posOffset>109855</wp:posOffset>
            </wp:positionV>
            <wp:extent cx="2638425" cy="428625"/>
            <wp:effectExtent l="0" t="0" r="9525" b="9525"/>
            <wp:wrapSquare wrapText="bothSides"/>
            <wp:docPr id="9431582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82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10806" w14:textId="504D72C3" w:rsidR="001C63F4" w:rsidRDefault="001C63F4" w:rsidP="00044740">
      <w:pPr>
        <w:rPr>
          <w:sz w:val="28"/>
          <w:szCs w:val="28"/>
          <w:lang w:val="fr-CA"/>
        </w:rPr>
      </w:pPr>
    </w:p>
    <w:p w14:paraId="1F1C89F9" w14:textId="3BEC1FA8" w:rsidR="001C63F4" w:rsidRDefault="001C63F4" w:rsidP="00044740">
      <w:pPr>
        <w:rPr>
          <w:sz w:val="28"/>
          <w:szCs w:val="28"/>
          <w:lang w:val="fr-CA"/>
        </w:rPr>
      </w:pPr>
      <w:r w:rsidRPr="001C63F4">
        <w:rPr>
          <w:sz w:val="28"/>
          <w:szCs w:val="28"/>
          <w:lang w:val="fr-CA"/>
        </w:rPr>
        <w:drawing>
          <wp:anchor distT="0" distB="0" distL="114300" distR="114300" simplePos="0" relativeHeight="251663360" behindDoc="0" locked="0" layoutInCell="1" allowOverlap="1" wp14:anchorId="57A27678" wp14:editId="76490D10">
            <wp:simplePos x="0" y="0"/>
            <wp:positionH relativeFrom="column">
              <wp:posOffset>4867275</wp:posOffset>
            </wp:positionH>
            <wp:positionV relativeFrom="paragraph">
              <wp:posOffset>212725</wp:posOffset>
            </wp:positionV>
            <wp:extent cx="742950" cy="809625"/>
            <wp:effectExtent l="0" t="0" r="0" b="9525"/>
            <wp:wrapSquare wrapText="bothSides"/>
            <wp:docPr id="1331453130" name="Image 1" descr="Une image contenant texte, capture d’écran, Polic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3130" name="Image 1" descr="Une image contenant texte, capture d’écran, Police, symbo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96CA1" w14:textId="765BD44A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Ensuite, créer un nouveau nœud racine pour notre personnage. </w:t>
      </w:r>
    </w:p>
    <w:p w14:paraId="2AA7A0AF" w14:textId="32590F26" w:rsidR="001C63F4" w:rsidRDefault="001C63F4" w:rsidP="00044740">
      <w:pPr>
        <w:rPr>
          <w:sz w:val="28"/>
          <w:szCs w:val="28"/>
          <w:lang w:val="fr-CA"/>
        </w:rPr>
      </w:pPr>
    </w:p>
    <w:p w14:paraId="1C664A7B" w14:textId="3811B2E1" w:rsidR="001C63F4" w:rsidRDefault="001C63F4" w:rsidP="00044740">
      <w:pPr>
        <w:rPr>
          <w:sz w:val="28"/>
          <w:szCs w:val="28"/>
          <w:lang w:val="fr-CA"/>
        </w:rPr>
      </w:pPr>
      <w:r w:rsidRPr="001C63F4">
        <w:rPr>
          <w:sz w:val="28"/>
          <w:szCs w:val="28"/>
          <w:lang w:val="fr-CA"/>
        </w:rPr>
        <w:drawing>
          <wp:inline distT="0" distB="0" distL="0" distR="0" wp14:anchorId="1A08245A" wp14:editId="3FCC69D1">
            <wp:extent cx="5943600" cy="2360930"/>
            <wp:effectExtent l="0" t="0" r="0" b="1270"/>
            <wp:docPr id="492768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8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EB5" w14:textId="2E5696C7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« CharacterBody2D » est un corps spécialisé pour les personnages d’un script 2D.</w:t>
      </w:r>
    </w:p>
    <w:p w14:paraId="06C5F82F" w14:textId="6FE69A29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Cependant, nous devons aussi donner une forme à ce personnage.</w:t>
      </w:r>
    </w:p>
    <w:p w14:paraId="314F4F05" w14:textId="7ADB7E8E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Créer un nouveau nœud (CTRL+A).</w:t>
      </w:r>
    </w:p>
    <w:p w14:paraId="4A77A980" w14:textId="57D47175" w:rsidR="001C63F4" w:rsidRDefault="001C63F4" w:rsidP="00044740">
      <w:pPr>
        <w:rPr>
          <w:sz w:val="28"/>
          <w:szCs w:val="28"/>
          <w:lang w:val="fr-CA"/>
        </w:rPr>
      </w:pPr>
      <w:r w:rsidRPr="001C63F4">
        <w:rPr>
          <w:sz w:val="28"/>
          <w:szCs w:val="28"/>
          <w:lang w:val="fr-CA"/>
        </w:rPr>
        <w:lastRenderedPageBreak/>
        <w:drawing>
          <wp:inline distT="0" distB="0" distL="0" distR="0" wp14:anchorId="0C11726B" wp14:editId="7F729838">
            <wp:extent cx="5943600" cy="4305935"/>
            <wp:effectExtent l="0" t="0" r="0" b="0"/>
            <wp:docPr id="169652383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383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698" w14:textId="6E1E5A56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Comme ce personnage va être contrôlé par un joueur, nous utiliseront « AnimatedSprite2D ».</w:t>
      </w:r>
    </w:p>
    <w:p w14:paraId="4AA71FD3" w14:textId="08A8D484" w:rsidR="001C63F4" w:rsidRDefault="001C63F4" w:rsidP="00044740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Sélectionne</w:t>
      </w:r>
      <w:r w:rsidR="00FA341D">
        <w:rPr>
          <w:sz w:val="28"/>
          <w:szCs w:val="28"/>
          <w:lang w:val="fr-CA"/>
        </w:rPr>
        <w:t>z</w:t>
      </w:r>
      <w:r>
        <w:rPr>
          <w:sz w:val="28"/>
          <w:szCs w:val="28"/>
          <w:lang w:val="fr-CA"/>
        </w:rPr>
        <w:t xml:space="preserve"> AnimatedSprite2D dans le menu à gauche. </w:t>
      </w:r>
      <w:r w:rsidR="00FA341D">
        <w:rPr>
          <w:sz w:val="28"/>
          <w:szCs w:val="28"/>
          <w:lang w:val="fr-CA"/>
        </w:rPr>
        <w:t xml:space="preserve">Ces informations seront affichées dans l’inspecteur à droite. Aller dans « Animation » et sélectionnez « New Sprite Frames » </w:t>
      </w:r>
    </w:p>
    <w:p w14:paraId="497228CC" w14:textId="12B16040" w:rsidR="00FA341D" w:rsidRDefault="00FA341D" w:rsidP="00044740">
      <w:pPr>
        <w:rPr>
          <w:sz w:val="28"/>
          <w:szCs w:val="28"/>
          <w:lang w:val="fr-CA"/>
        </w:rPr>
      </w:pPr>
      <w:r w:rsidRPr="00FA341D">
        <w:rPr>
          <w:noProof/>
        </w:rPr>
        <w:t xml:space="preserve"> </w:t>
      </w:r>
      <w:r w:rsidRPr="00FA341D">
        <w:rPr>
          <w:sz w:val="28"/>
          <w:szCs w:val="28"/>
          <w:lang w:val="fr-CA"/>
        </w:rPr>
        <w:drawing>
          <wp:inline distT="0" distB="0" distL="0" distR="0" wp14:anchorId="0BAFCEA4" wp14:editId="3C96A199">
            <wp:extent cx="2695951" cy="1190791"/>
            <wp:effectExtent l="0" t="0" r="9525" b="9525"/>
            <wp:docPr id="5430065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65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C61" w14:textId="77777777" w:rsidR="001C63F4" w:rsidRPr="001C63F4" w:rsidRDefault="001C63F4" w:rsidP="00044740">
      <w:pPr>
        <w:rPr>
          <w:sz w:val="28"/>
          <w:szCs w:val="28"/>
          <w:lang w:val="fr-CA"/>
        </w:rPr>
      </w:pPr>
    </w:p>
    <w:sectPr w:rsidR="001C63F4" w:rsidRPr="001C63F4" w:rsidSect="00572AA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DD"/>
    <w:rsid w:val="00010A85"/>
    <w:rsid w:val="00023914"/>
    <w:rsid w:val="00044740"/>
    <w:rsid w:val="00125B59"/>
    <w:rsid w:val="001C63F4"/>
    <w:rsid w:val="001F3553"/>
    <w:rsid w:val="002F4206"/>
    <w:rsid w:val="00306BED"/>
    <w:rsid w:val="00355F73"/>
    <w:rsid w:val="00572AA2"/>
    <w:rsid w:val="0060684B"/>
    <w:rsid w:val="006664FD"/>
    <w:rsid w:val="00706D18"/>
    <w:rsid w:val="007139EB"/>
    <w:rsid w:val="00761FFC"/>
    <w:rsid w:val="0086661A"/>
    <w:rsid w:val="00A03209"/>
    <w:rsid w:val="00AE195A"/>
    <w:rsid w:val="00C92336"/>
    <w:rsid w:val="00DB1CDD"/>
    <w:rsid w:val="00E27786"/>
    <w:rsid w:val="00E5210E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EE80"/>
  <w15:chartTrackingRefBased/>
  <w15:docId w15:val="{4FDFEF74-9174-4A1D-987E-0E58E179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1C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1C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1C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1C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1C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1C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1C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1C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1C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C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1CDD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72AA2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2AA2"/>
    <w:rPr>
      <w:kern w:val="0"/>
      <w:sz w:val="22"/>
      <w:szCs w:val="22"/>
      <w14:ligatures w14:val="none"/>
    </w:rPr>
  </w:style>
  <w:style w:type="character" w:styleId="Lienhypertexte">
    <w:name w:val="Hyperlink"/>
    <w:basedOn w:val="Policepardfaut"/>
    <w:uiPriority w:val="99"/>
    <w:unhideWhenUsed/>
    <w:rsid w:val="006664F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6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hyperlink" Target="https://godotengine.org/download/window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68F64BB14F40DAAE9C050E0C49A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603689-4732-41E1-9DE0-BB1CCAC8538F}"/>
      </w:docPartPr>
      <w:docPartBody>
        <w:p w:rsidR="00000000" w:rsidRDefault="00467C36" w:rsidP="00467C36">
          <w:pPr>
            <w:pStyle w:val="1068F64BB14F40DAAE9C050E0C49A357"/>
          </w:pPr>
          <w:r>
            <w:rPr>
              <w:color w:val="0F4761" w:themeColor="accent1" w:themeShade="BF"/>
              <w:lang w:val="fr-FR"/>
            </w:rPr>
            <w:t>[Nom de la société]</w:t>
          </w:r>
        </w:p>
      </w:docPartBody>
    </w:docPart>
    <w:docPart>
      <w:docPartPr>
        <w:name w:val="08BCC9D0E3AF4347925D5F7432B97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8BA095-0D4E-4C6A-B5B0-F179B720D8BD}"/>
      </w:docPartPr>
      <w:docPartBody>
        <w:p w:rsidR="00000000" w:rsidRDefault="00467C36" w:rsidP="00467C36">
          <w:pPr>
            <w:pStyle w:val="08BCC9D0E3AF4347925D5F7432B972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361B5204E0043A18B0CB70EA9D84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2AA22D-ED5E-4101-BCA9-8872F77FBF89}"/>
      </w:docPartPr>
      <w:docPartBody>
        <w:p w:rsidR="00000000" w:rsidRDefault="00467C36" w:rsidP="00467C36">
          <w:pPr>
            <w:pStyle w:val="A361B5204E0043A18B0CB70EA9D8427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608043926B774B2591B2F62511732B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85C1A6-5A8F-4354-87CD-B4FE98EE2291}"/>
      </w:docPartPr>
      <w:docPartBody>
        <w:p w:rsidR="00000000" w:rsidRDefault="00467C36" w:rsidP="00467C36">
          <w:pPr>
            <w:pStyle w:val="608043926B774B2591B2F62511732B8F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36"/>
    <w:rsid w:val="00467C36"/>
    <w:rsid w:val="00A03209"/>
    <w:rsid w:val="00A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68F64BB14F40DAAE9C050E0C49A357">
    <w:name w:val="1068F64BB14F40DAAE9C050E0C49A357"/>
    <w:rsid w:val="00467C36"/>
  </w:style>
  <w:style w:type="paragraph" w:customStyle="1" w:styleId="08BCC9D0E3AF4347925D5F7432B97205">
    <w:name w:val="08BCC9D0E3AF4347925D5F7432B97205"/>
    <w:rsid w:val="00467C36"/>
  </w:style>
  <w:style w:type="paragraph" w:customStyle="1" w:styleId="A361B5204E0043A18B0CB70EA9D84277">
    <w:name w:val="A361B5204E0043A18B0CB70EA9D84277"/>
    <w:rsid w:val="00467C36"/>
  </w:style>
  <w:style w:type="paragraph" w:customStyle="1" w:styleId="608043926B774B2591B2F62511732B8F">
    <w:name w:val="608043926B774B2591B2F62511732B8F"/>
    <w:rsid w:val="00467C36"/>
  </w:style>
  <w:style w:type="paragraph" w:customStyle="1" w:styleId="1643B2D084814C6EA807D706103BA2E1">
    <w:name w:val="1643B2D084814C6EA807D706103BA2E1"/>
    <w:rsid w:val="00467C36"/>
  </w:style>
  <w:style w:type="paragraph" w:customStyle="1" w:styleId="E13DEAA5E61648FDB58C845DBF0CDD41">
    <w:name w:val="E13DEAA5E61648FDB58C845DBF0CDD41"/>
    <w:rsid w:val="00467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4205G4MO – Technologie émergentes des applications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synthèse: Laboratoire</dc:title>
  <dc:subject>Collège Montmorency</dc:subject>
  <dc:creator>Soliman, Alexandre</dc:creator>
  <cp:keywords/>
  <dc:description/>
  <cp:lastModifiedBy>Soliman, Alexandre</cp:lastModifiedBy>
  <cp:revision>2</cp:revision>
  <dcterms:created xsi:type="dcterms:W3CDTF">2024-12-14T16:54:00Z</dcterms:created>
  <dcterms:modified xsi:type="dcterms:W3CDTF">2024-12-14T21:44:00Z</dcterms:modified>
</cp:coreProperties>
</file>