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60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60"/>
          <w:shd w:fill="auto" w:val="clear"/>
        </w:rPr>
        <w:t xml:space="preserve">Introduction to Programming II Project Log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2388"/>
        <w:gridCol w:w="7244"/>
      </w:tblGrid>
      <w:tr>
        <w:trPr>
          <w:trHeight w:val="337" w:hRule="auto"/>
          <w:jc w:val="left"/>
        </w:trPr>
        <w:tc>
          <w:tcPr>
            <w:tcW w:w="23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5d5d5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title:</w:t>
            </w:r>
          </w:p>
        </w:tc>
        <w:tc>
          <w:tcPr>
            <w:tcW w:w="72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Drawing App V2</w:t>
            </w:r>
          </w:p>
        </w:tc>
      </w:tr>
      <w:tr>
        <w:trPr>
          <w:trHeight w:val="337" w:hRule="auto"/>
          <w:jc w:val="left"/>
        </w:trPr>
        <w:tc>
          <w:tcPr>
            <w:tcW w:w="23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5d5d5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Topic:</w:t>
            </w:r>
          </w:p>
        </w:tc>
        <w:tc>
          <w:tcPr>
            <w:tcW w:w="72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Topic 7</w:t>
            </w:r>
          </w:p>
        </w:tc>
      </w:tr>
      <w:tr>
        <w:trPr>
          <w:trHeight w:val="337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5d5d5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What progress have you made this topic? </w:t>
            </w:r>
          </w:p>
        </w:tc>
      </w:tr>
      <w:tr>
        <w:trPr>
          <w:trHeight w:val="2431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Successfully implemented the scissors tool and added a few modifications of my own to the tool. The modifications are quality of life improvements.</w:t>
            </w:r>
          </w:p>
        </w:tc>
      </w:tr>
      <w:tr>
        <w:trPr>
          <w:trHeight w:val="337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5d5d5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What problems have you faced and were you able to solve them?</w:t>
            </w:r>
          </w:p>
        </w:tc>
      </w:tr>
      <w:tr>
        <w:trPr>
          <w:trHeight w:val="2023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Faced the problem of the user changing the tool in the middle of cutting (before pasting) and I needed to come up with a solution to prevent the user from changing the tool until they press the “End Paste” button within scissors tool. I have successfully implemented this quality of life addition.</w:t>
            </w:r>
          </w:p>
        </w:tc>
      </w:tr>
      <w:tr>
        <w:trPr>
          <w:trHeight w:val="337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5d5d5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What are you planning to do over the next few weeks?</w:t>
            </w:r>
          </w:p>
        </w:tc>
      </w:tr>
      <w:tr>
        <w:trPr>
          <w:trHeight w:val="1991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am planning to resolve the color picker issue that I am having with p5 at the moment, that I described in the midterm report and also implement an eye dropper tool for selecting colors.</w:t>
            </w:r>
          </w:p>
        </w:tc>
      </w:tr>
      <w:tr>
        <w:trPr>
          <w:trHeight w:val="677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5d5d5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Are you on target to successfully complete your project? If you aren’t on target, how will you address the issue?</w:t>
            </w:r>
          </w:p>
        </w:tc>
      </w:tr>
      <w:tr>
        <w:trPr>
          <w:trHeight w:val="2030" w:hRule="auto"/>
          <w:jc w:val="left"/>
        </w:trPr>
        <w:tc>
          <w:tcPr>
            <w:tcW w:w="9632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Yes, I am currently in target to successfully implement everything that I proposed to myself.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