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A2E" w:rsidRDefault="008717ED"/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555"/>
        <w:gridCol w:w="6095"/>
        <w:gridCol w:w="1843"/>
      </w:tblGrid>
      <w:tr w:rsidR="00012734" w:rsidTr="008717ED">
        <w:tc>
          <w:tcPr>
            <w:tcW w:w="1555" w:type="dxa"/>
          </w:tcPr>
          <w:p w:rsidR="00012734" w:rsidRDefault="00012734"/>
        </w:tc>
        <w:tc>
          <w:tcPr>
            <w:tcW w:w="6095" w:type="dxa"/>
          </w:tcPr>
          <w:p w:rsidR="00012734" w:rsidRDefault="00012734"/>
        </w:tc>
        <w:tc>
          <w:tcPr>
            <w:tcW w:w="1843" w:type="dxa"/>
          </w:tcPr>
          <w:p w:rsidR="00012734" w:rsidRDefault="00012734"/>
        </w:tc>
      </w:tr>
      <w:tr w:rsidR="00012734" w:rsidRPr="008717ED" w:rsidTr="008717ED">
        <w:tc>
          <w:tcPr>
            <w:tcW w:w="1555" w:type="dxa"/>
          </w:tcPr>
          <w:p w:rsidR="00012734" w:rsidRPr="00012734" w:rsidRDefault="00012734" w:rsidP="00012734">
            <w:pPr>
              <w:pStyle w:val="2"/>
              <w:spacing w:before="0" w:beforeAutospacing="0" w:after="0" w:afterAutospacing="0" w:line="258" w:lineRule="atLeast"/>
              <w:rPr>
                <w:rFonts w:ascii="Arial" w:hAnsi="Arial" w:cs="Arial"/>
                <w:color w:val="292929"/>
                <w:spacing w:val="2"/>
                <w:sz w:val="24"/>
                <w:szCs w:val="24"/>
              </w:rPr>
            </w:pPr>
            <w:r w:rsidRPr="00012734">
              <w:rPr>
                <w:sz w:val="24"/>
                <w:szCs w:val="24"/>
                <w:lang w:val="en-US"/>
              </w:rPr>
              <w:t xml:space="preserve">To </w:t>
            </w:r>
            <w:proofErr w:type="spellStart"/>
            <w:r w:rsidRPr="00012734">
              <w:rPr>
                <w:rFonts w:ascii="Arial" w:hAnsi="Arial" w:cs="Arial"/>
                <w:color w:val="292929"/>
                <w:spacing w:val="2"/>
                <w:sz w:val="24"/>
                <w:szCs w:val="24"/>
              </w:rPr>
              <w:t>surpass</w:t>
            </w:r>
            <w:proofErr w:type="spellEnd"/>
          </w:p>
          <w:p w:rsidR="00012734" w:rsidRPr="00012734" w:rsidRDefault="00012734">
            <w:pPr>
              <w:rPr>
                <w:lang w:val="en-US"/>
              </w:rPr>
            </w:pPr>
            <w:r>
              <w:rPr>
                <w:rFonts w:ascii="Arial" w:hAnsi="Arial" w:cs="Arial"/>
                <w:color w:val="292929"/>
                <w:spacing w:val="2"/>
                <w:shd w:val="clear" w:color="auto" w:fill="FFFFFF"/>
              </w:rPr>
              <w:t>/</w:t>
            </w:r>
            <w:proofErr w:type="spellStart"/>
            <w:r>
              <w:rPr>
                <w:rStyle w:val="ipa"/>
                <w:rFonts w:ascii="Arial" w:hAnsi="Arial" w:cs="Arial"/>
                <w:color w:val="292929"/>
                <w:spacing w:val="2"/>
                <w:shd w:val="clear" w:color="auto" w:fill="FFFFFF"/>
              </w:rPr>
              <w:t>səˈpɑːs</w:t>
            </w:r>
            <w:proofErr w:type="spellEnd"/>
            <w:r>
              <w:rPr>
                <w:rFonts w:ascii="Arial" w:hAnsi="Arial" w:cs="Arial"/>
                <w:color w:val="292929"/>
                <w:spacing w:val="2"/>
                <w:shd w:val="clear" w:color="auto" w:fill="FFFFFF"/>
              </w:rPr>
              <w:t>/</w:t>
            </w:r>
          </w:p>
        </w:tc>
        <w:tc>
          <w:tcPr>
            <w:tcW w:w="6095" w:type="dxa"/>
          </w:tcPr>
          <w:p w:rsidR="00012734" w:rsidRPr="008717ED" w:rsidRDefault="008717ED">
            <w:pPr>
              <w:rPr>
                <w:lang w:val="en-US"/>
              </w:rPr>
            </w:pPr>
            <w:r w:rsidRPr="008717ED">
              <w:rPr>
                <w:rFonts w:ascii="Arial" w:hAnsi="Arial" w:cs="Arial"/>
                <w:i/>
                <w:iCs/>
                <w:spacing w:val="2"/>
                <w:shd w:val="clear" w:color="auto" w:fill="FFFFFF"/>
                <w:lang w:val="en-US"/>
              </w:rPr>
              <w:t>The bo</w:t>
            </w:r>
            <w:bookmarkStart w:id="0" w:name="_GoBack"/>
            <w:bookmarkEnd w:id="0"/>
            <w:r w:rsidRPr="008717ED">
              <w:rPr>
                <w:rFonts w:ascii="Arial" w:hAnsi="Arial" w:cs="Arial"/>
                <w:i/>
                <w:iCs/>
                <w:spacing w:val="2"/>
                <w:shd w:val="clear" w:color="auto" w:fill="FFFFFF"/>
                <w:lang w:val="en-US"/>
              </w:rPr>
              <w:t>ok's</w:t>
            </w:r>
            <w:r w:rsidRPr="008717ED">
              <w:rPr>
                <w:rStyle w:val="apple-converted-space"/>
                <w:rFonts w:ascii="Arial" w:hAnsi="Arial" w:cs="Arial"/>
                <w:i/>
                <w:iCs/>
                <w:spacing w:val="2"/>
                <w:shd w:val="clear" w:color="auto" w:fill="FFFFFF"/>
                <w:lang w:val="en-US"/>
              </w:rPr>
              <w:t> </w:t>
            </w:r>
            <w:hyperlink r:id="rId4" w:tooltip="success" w:history="1">
              <w:r w:rsidRPr="008717ED">
                <w:rPr>
                  <w:rStyle w:val="a4"/>
                  <w:rFonts w:ascii="Arial" w:hAnsi="Arial" w:cs="Arial"/>
                  <w:i/>
                  <w:iCs/>
                  <w:color w:val="auto"/>
                  <w:spacing w:val="2"/>
                  <w:u w:val="none"/>
                  <w:shd w:val="clear" w:color="auto" w:fill="FFFFFF"/>
                  <w:lang w:val="en-US"/>
                </w:rPr>
                <w:t>success</w:t>
              </w:r>
            </w:hyperlink>
            <w:r w:rsidRPr="008717ED">
              <w:rPr>
                <w:rStyle w:val="apple-converted-space"/>
                <w:rFonts w:ascii="Arial" w:hAnsi="Arial" w:cs="Arial"/>
                <w:i/>
                <w:iCs/>
                <w:spacing w:val="2"/>
                <w:shd w:val="clear" w:color="auto" w:fill="FFFFFF"/>
                <w:lang w:val="en-US"/>
              </w:rPr>
              <w:t> </w:t>
            </w:r>
            <w:r w:rsidRPr="008717ED">
              <w:rPr>
                <w:rStyle w:val="a5"/>
                <w:rFonts w:ascii="Arial" w:hAnsi="Arial" w:cs="Arial"/>
                <w:i/>
                <w:iCs/>
                <w:spacing w:val="2"/>
                <w:shd w:val="clear" w:color="auto" w:fill="FFFFFF"/>
                <w:lang w:val="en-US"/>
              </w:rPr>
              <w:t>surpassed</w:t>
            </w:r>
            <w:r w:rsidRPr="008717ED">
              <w:rPr>
                <w:rStyle w:val="apple-converted-space"/>
                <w:rFonts w:ascii="Arial" w:hAnsi="Arial" w:cs="Arial"/>
                <w:i/>
                <w:iCs/>
                <w:spacing w:val="2"/>
                <w:shd w:val="clear" w:color="auto" w:fill="FFFFFF"/>
                <w:lang w:val="en-US"/>
              </w:rPr>
              <w:t> </w:t>
            </w:r>
            <w:r w:rsidRPr="008717ED">
              <w:rPr>
                <w:rFonts w:ascii="Arial" w:hAnsi="Arial" w:cs="Arial"/>
                <w:i/>
                <w:iCs/>
                <w:spacing w:val="2"/>
                <w:shd w:val="clear" w:color="auto" w:fill="FFFFFF"/>
                <w:lang w:val="en-US"/>
              </w:rPr>
              <w:t>everyone's</w:t>
            </w:r>
            <w:r w:rsidRPr="008717ED">
              <w:rPr>
                <w:rStyle w:val="apple-converted-space"/>
                <w:rFonts w:ascii="Arial" w:hAnsi="Arial" w:cs="Arial"/>
                <w:i/>
                <w:iCs/>
                <w:spacing w:val="2"/>
                <w:shd w:val="clear" w:color="auto" w:fill="FFFFFF"/>
                <w:lang w:val="en-US"/>
              </w:rPr>
              <w:t> </w:t>
            </w:r>
            <w:hyperlink r:id="rId5" w:tooltip="expectations" w:history="1">
              <w:r w:rsidRPr="008717ED">
                <w:rPr>
                  <w:rStyle w:val="a4"/>
                  <w:rFonts w:ascii="Arial" w:hAnsi="Arial" w:cs="Arial"/>
                  <w:bCs/>
                  <w:i/>
                  <w:iCs/>
                  <w:color w:val="auto"/>
                  <w:spacing w:val="2"/>
                  <w:u w:val="none"/>
                  <w:lang w:val="en-US"/>
                </w:rPr>
                <w:t>expectations</w:t>
              </w:r>
            </w:hyperlink>
            <w:r w:rsidRPr="008717ED">
              <w:rPr>
                <w:rFonts w:ascii="Arial" w:hAnsi="Arial" w:cs="Arial"/>
                <w:i/>
                <w:iCs/>
                <w:color w:val="292929"/>
                <w:spacing w:val="2"/>
                <w:shd w:val="clear" w:color="auto" w:fill="FFFFFF"/>
                <w:lang w:val="en-US"/>
              </w:rPr>
              <w:t>.</w:t>
            </w:r>
          </w:p>
        </w:tc>
        <w:tc>
          <w:tcPr>
            <w:tcW w:w="1843" w:type="dxa"/>
          </w:tcPr>
          <w:p w:rsidR="00012734" w:rsidRPr="008717ED" w:rsidRDefault="008717ED">
            <w:pPr>
              <w:rPr>
                <w:lang w:val="en-US"/>
              </w:rPr>
            </w:pPr>
            <w:r w:rsidRPr="008717ED">
              <w:rPr>
                <w:rFonts w:ascii="Arial" w:hAnsi="Arial" w:cs="Arial"/>
                <w:bCs/>
                <w:spacing w:val="2"/>
                <w:shd w:val="clear" w:color="auto" w:fill="FFFFFF"/>
                <w:lang w:val="en-US"/>
              </w:rPr>
              <w:t>to be or do</w:t>
            </w:r>
            <w:r w:rsidRPr="008717ED">
              <w:rPr>
                <w:rStyle w:val="apple-converted-space"/>
                <w:rFonts w:ascii="Arial" w:hAnsi="Arial" w:cs="Arial"/>
                <w:bCs/>
                <w:spacing w:val="2"/>
                <w:shd w:val="clear" w:color="auto" w:fill="FFFFFF"/>
                <w:lang w:val="en-US"/>
              </w:rPr>
              <w:t> </w:t>
            </w:r>
            <w:hyperlink r:id="rId6" w:tooltip="better" w:history="1">
              <w:r w:rsidRPr="008717ED">
                <w:rPr>
                  <w:rStyle w:val="a4"/>
                  <w:rFonts w:ascii="Arial" w:hAnsi="Arial" w:cs="Arial"/>
                  <w:bCs/>
                  <w:color w:val="auto"/>
                  <w:spacing w:val="2"/>
                  <w:u w:val="none"/>
                  <w:lang w:val="en-US"/>
                </w:rPr>
                <w:t>better</w:t>
              </w:r>
            </w:hyperlink>
            <w:r w:rsidRPr="008717ED">
              <w:rPr>
                <w:rStyle w:val="apple-converted-space"/>
                <w:rFonts w:ascii="Arial" w:hAnsi="Arial" w:cs="Arial"/>
                <w:bCs/>
                <w:spacing w:val="2"/>
                <w:shd w:val="clear" w:color="auto" w:fill="FFFFFF"/>
                <w:lang w:val="en-US"/>
              </w:rPr>
              <w:t> </w:t>
            </w:r>
            <w:r w:rsidRPr="008717ED">
              <w:rPr>
                <w:rFonts w:ascii="Arial" w:hAnsi="Arial" w:cs="Arial"/>
                <w:bCs/>
                <w:spacing w:val="2"/>
                <w:shd w:val="clear" w:color="auto" w:fill="FFFFFF"/>
                <w:lang w:val="en-US"/>
              </w:rPr>
              <w:t>than someone or something</w:t>
            </w:r>
            <w:r w:rsidRPr="008717ED">
              <w:rPr>
                <w:rStyle w:val="apple-converted-space"/>
                <w:rFonts w:ascii="Arial" w:hAnsi="Arial" w:cs="Arial"/>
                <w:bCs/>
                <w:spacing w:val="2"/>
                <w:shd w:val="clear" w:color="auto" w:fill="FFFFFF"/>
                <w:lang w:val="en-US"/>
              </w:rPr>
              <w:t> </w:t>
            </w:r>
            <w:hyperlink r:id="rId7" w:tooltip="else" w:history="1">
              <w:r w:rsidRPr="008717ED">
                <w:rPr>
                  <w:rStyle w:val="a4"/>
                  <w:rFonts w:ascii="Arial" w:hAnsi="Arial" w:cs="Arial"/>
                  <w:bCs/>
                  <w:color w:val="auto"/>
                  <w:spacing w:val="2"/>
                  <w:u w:val="none"/>
                  <w:lang w:val="en-US"/>
                </w:rPr>
                <w:t>else</w:t>
              </w:r>
            </w:hyperlink>
          </w:p>
        </w:tc>
      </w:tr>
      <w:tr w:rsidR="00012734" w:rsidRPr="008717ED" w:rsidTr="008717ED">
        <w:tc>
          <w:tcPr>
            <w:tcW w:w="1555" w:type="dxa"/>
          </w:tcPr>
          <w:p w:rsidR="00012734" w:rsidRPr="008717ED" w:rsidRDefault="00012734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012734" w:rsidRPr="008717ED" w:rsidRDefault="0001273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12734" w:rsidRPr="008717ED" w:rsidRDefault="00012734">
            <w:pPr>
              <w:rPr>
                <w:lang w:val="en-US"/>
              </w:rPr>
            </w:pPr>
          </w:p>
        </w:tc>
      </w:tr>
      <w:tr w:rsidR="00012734" w:rsidRPr="008717ED" w:rsidTr="008717ED">
        <w:tc>
          <w:tcPr>
            <w:tcW w:w="1555" w:type="dxa"/>
          </w:tcPr>
          <w:p w:rsidR="00012734" w:rsidRPr="008717ED" w:rsidRDefault="00012734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012734" w:rsidRPr="008717ED" w:rsidRDefault="0001273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12734" w:rsidRPr="008717ED" w:rsidRDefault="00012734">
            <w:pPr>
              <w:rPr>
                <w:lang w:val="en-US"/>
              </w:rPr>
            </w:pPr>
          </w:p>
        </w:tc>
      </w:tr>
      <w:tr w:rsidR="00012734" w:rsidRPr="008717ED" w:rsidTr="008717ED">
        <w:tc>
          <w:tcPr>
            <w:tcW w:w="1555" w:type="dxa"/>
          </w:tcPr>
          <w:p w:rsidR="00012734" w:rsidRPr="008717ED" w:rsidRDefault="00012734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012734" w:rsidRPr="008717ED" w:rsidRDefault="0001273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12734" w:rsidRPr="008717ED" w:rsidRDefault="00012734">
            <w:pPr>
              <w:rPr>
                <w:lang w:val="en-US"/>
              </w:rPr>
            </w:pPr>
          </w:p>
        </w:tc>
      </w:tr>
      <w:tr w:rsidR="00012734" w:rsidRPr="008717ED" w:rsidTr="008717ED">
        <w:tc>
          <w:tcPr>
            <w:tcW w:w="1555" w:type="dxa"/>
          </w:tcPr>
          <w:p w:rsidR="00012734" w:rsidRPr="008717ED" w:rsidRDefault="00012734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012734" w:rsidRPr="008717ED" w:rsidRDefault="0001273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12734" w:rsidRPr="008717ED" w:rsidRDefault="00012734">
            <w:pPr>
              <w:rPr>
                <w:lang w:val="en-US"/>
              </w:rPr>
            </w:pPr>
          </w:p>
        </w:tc>
      </w:tr>
      <w:tr w:rsidR="00012734" w:rsidRPr="008717ED" w:rsidTr="008717ED">
        <w:tc>
          <w:tcPr>
            <w:tcW w:w="1555" w:type="dxa"/>
          </w:tcPr>
          <w:p w:rsidR="00012734" w:rsidRPr="008717ED" w:rsidRDefault="00012734">
            <w:pPr>
              <w:rPr>
                <w:lang w:val="en-US"/>
              </w:rPr>
            </w:pPr>
          </w:p>
        </w:tc>
        <w:tc>
          <w:tcPr>
            <w:tcW w:w="6095" w:type="dxa"/>
          </w:tcPr>
          <w:p w:rsidR="00012734" w:rsidRPr="008717ED" w:rsidRDefault="0001273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012734" w:rsidRPr="008717ED" w:rsidRDefault="00012734">
            <w:pPr>
              <w:rPr>
                <w:lang w:val="en-US"/>
              </w:rPr>
            </w:pPr>
          </w:p>
        </w:tc>
      </w:tr>
    </w:tbl>
    <w:p w:rsidR="00012734" w:rsidRPr="008717ED" w:rsidRDefault="00012734">
      <w:pPr>
        <w:rPr>
          <w:lang w:val="en-US"/>
        </w:rPr>
      </w:pPr>
    </w:p>
    <w:sectPr w:rsidR="00012734" w:rsidRPr="00871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26"/>
    <w:rsid w:val="00012734"/>
    <w:rsid w:val="002927F5"/>
    <w:rsid w:val="007B15F2"/>
    <w:rsid w:val="008717ED"/>
    <w:rsid w:val="0092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2D94D4-7FAD-46A6-AE7A-EEC29322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127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2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127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ipa">
    <w:name w:val="ipa"/>
    <w:basedOn w:val="a0"/>
    <w:rsid w:val="00012734"/>
  </w:style>
  <w:style w:type="character" w:customStyle="1" w:styleId="apple-converted-space">
    <w:name w:val="apple-converted-space"/>
    <w:basedOn w:val="a0"/>
    <w:rsid w:val="008717ED"/>
  </w:style>
  <w:style w:type="character" w:styleId="a4">
    <w:name w:val="Hyperlink"/>
    <w:basedOn w:val="a0"/>
    <w:uiPriority w:val="99"/>
    <w:semiHidden/>
    <w:unhideWhenUsed/>
    <w:rsid w:val="008717ED"/>
    <w:rPr>
      <w:color w:val="0000FF"/>
      <w:u w:val="single"/>
    </w:rPr>
  </w:style>
  <w:style w:type="character" w:styleId="a5">
    <w:name w:val="Strong"/>
    <w:basedOn w:val="a0"/>
    <w:uiPriority w:val="22"/>
    <w:qFormat/>
    <w:rsid w:val="008717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ictionary.cambridge.org/dictionary/learner-english/el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ictionary.cambridge.org/dictionary/learner-english/better_1" TargetMode="External"/><Relationship Id="rId5" Type="http://schemas.openxmlformats.org/officeDocument/2006/relationships/hyperlink" Target="http://dictionary.cambridge.org/dictionary/learner-english/expectation" TargetMode="External"/><Relationship Id="rId4" Type="http://schemas.openxmlformats.org/officeDocument/2006/relationships/hyperlink" Target="http://dictionary.cambridge.org/dictionary/learner-english/succes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459</Characters>
  <Application>Microsoft Office Word</Application>
  <DocSecurity>0</DocSecurity>
  <Lines>3</Lines>
  <Paragraphs>1</Paragraphs>
  <ScaleCrop>false</ScaleCrop>
  <Company>Sam Solutions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Apanovich</dc:creator>
  <cp:keywords/>
  <dc:description/>
  <cp:lastModifiedBy>Aliaksandr Apanovich</cp:lastModifiedBy>
  <cp:revision>3</cp:revision>
  <dcterms:created xsi:type="dcterms:W3CDTF">2017-06-01T13:16:00Z</dcterms:created>
  <dcterms:modified xsi:type="dcterms:W3CDTF">2017-06-01T13:20:00Z</dcterms:modified>
</cp:coreProperties>
</file>