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D97" w:rsidRDefault="0023160F" w:rsidP="0023160F">
      <w:pPr>
        <w:pStyle w:val="berschrift1"/>
      </w:pPr>
      <w:r>
        <w:t xml:space="preserve">Dokumentation </w:t>
      </w:r>
      <w:proofErr w:type="spellStart"/>
      <w:r>
        <w:t>RentACar</w:t>
      </w:r>
      <w:proofErr w:type="spellEnd"/>
      <w:r>
        <w:t xml:space="preserve"> </w:t>
      </w:r>
      <w:proofErr w:type="spellStart"/>
      <w:r>
        <w:t>iPhone</w:t>
      </w:r>
      <w:proofErr w:type="spellEnd"/>
      <w:r>
        <w:t>-App</w:t>
      </w:r>
    </w:p>
    <w:p w:rsidR="0023160F" w:rsidRDefault="0023160F" w:rsidP="0023160F"/>
    <w:p w:rsidR="0023160F" w:rsidRDefault="0023160F" w:rsidP="0023160F">
      <w:pPr>
        <w:pStyle w:val="berschrift2"/>
      </w:pPr>
      <w:r>
        <w:t>Ziel:</w:t>
      </w:r>
    </w:p>
    <w:p w:rsidR="0023160F" w:rsidRPr="0023160F" w:rsidRDefault="0023160F" w:rsidP="0023160F"/>
    <w:p w:rsidR="0023160F" w:rsidRDefault="0023160F" w:rsidP="0023160F">
      <w:r>
        <w:t xml:space="preserve">Die </w:t>
      </w:r>
      <w:proofErr w:type="spellStart"/>
      <w:r>
        <w:t>RentACar</w:t>
      </w:r>
      <w:proofErr w:type="spellEnd"/>
      <w:r>
        <w:t xml:space="preserve"> App für das Apple </w:t>
      </w:r>
      <w:proofErr w:type="spellStart"/>
      <w:r>
        <w:t>iPhone</w:t>
      </w:r>
      <w:proofErr w:type="spellEnd"/>
      <w:r>
        <w:t xml:space="preserve"> soll eine Ergänzung zu dem Webclient darstellen. Es besteht jedoch nicht der Anspruch alle Funktionalitäten des Webclients auch in der App bereitzustellen. </w:t>
      </w:r>
    </w:p>
    <w:p w:rsidR="0023160F" w:rsidRDefault="0023160F" w:rsidP="0023160F">
      <w:r>
        <w:t>Es soll hierbei vielmehr darum gehen, beispielhaft einzelne Funktionen zur Verfügung zu stellen um die grundsätzliche Implementierung  eines Webservices auf einem mobilen Endgerät zu demonstrieren.</w:t>
      </w:r>
    </w:p>
    <w:p w:rsidR="0023160F" w:rsidRDefault="0023160F" w:rsidP="0023160F"/>
    <w:p w:rsidR="0023160F" w:rsidRDefault="0023160F" w:rsidP="0023160F">
      <w:r>
        <w:t>Die für die App verwendete Beispielfunktion soll die Methode „</w:t>
      </w:r>
      <w:proofErr w:type="spellStart"/>
      <w:r>
        <w:t>getVehicleById</w:t>
      </w:r>
      <w:proofErr w:type="spellEnd"/>
      <w:r>
        <w:t>“ des Webservices ansprechen und das Ergebnis darstellen.</w:t>
      </w:r>
    </w:p>
    <w:p w:rsidR="0023160F" w:rsidRDefault="0023160F" w:rsidP="0023160F"/>
    <w:p w:rsidR="0023160F" w:rsidRDefault="0023160F" w:rsidP="0023160F">
      <w:pPr>
        <w:pStyle w:val="berschrift2"/>
      </w:pPr>
      <w:r>
        <w:t>Voraussetzungen:</w:t>
      </w:r>
    </w:p>
    <w:p w:rsidR="0023160F" w:rsidRPr="0023160F" w:rsidRDefault="0023160F" w:rsidP="0023160F"/>
    <w:p w:rsidR="0023160F" w:rsidRDefault="0023160F" w:rsidP="0023160F">
      <w:r>
        <w:t xml:space="preserve">Die </w:t>
      </w:r>
      <w:proofErr w:type="gramStart"/>
      <w:r>
        <w:t xml:space="preserve">Entwicklung einer </w:t>
      </w:r>
      <w:proofErr w:type="spellStart"/>
      <w:r>
        <w:t>iPhone</w:t>
      </w:r>
      <w:proofErr w:type="spellEnd"/>
      <w:r>
        <w:t xml:space="preserve"> App</w:t>
      </w:r>
      <w:proofErr w:type="gramEnd"/>
      <w:r>
        <w:t xml:space="preserve"> setzt einen Computer mit Mac OS Betriebssystem voraus. Darüber hinaus werden die Programme </w:t>
      </w:r>
      <w:proofErr w:type="spellStart"/>
      <w:r>
        <w:t>XCode</w:t>
      </w:r>
      <w:proofErr w:type="spellEnd"/>
      <w:r>
        <w:t xml:space="preserve"> und </w:t>
      </w:r>
      <w:proofErr w:type="spellStart"/>
      <w:r>
        <w:t>iOS</w:t>
      </w:r>
      <w:proofErr w:type="spellEnd"/>
      <w:r>
        <w:t xml:space="preserve">-Simulator benötigt. Die zu verwendende Programmiersprache ist </w:t>
      </w:r>
      <w:proofErr w:type="spellStart"/>
      <w:r>
        <w:t>Objective</w:t>
      </w:r>
      <w:proofErr w:type="spellEnd"/>
      <w:r>
        <w:t>-C.</w:t>
      </w:r>
    </w:p>
    <w:p w:rsidR="0023160F" w:rsidRDefault="0023160F" w:rsidP="0023160F"/>
    <w:p w:rsidR="0023160F" w:rsidRDefault="0023160F" w:rsidP="0023160F">
      <w:pPr>
        <w:pStyle w:val="berschrift2"/>
      </w:pPr>
      <w:r>
        <w:t>Umsetzung:</w:t>
      </w:r>
    </w:p>
    <w:p w:rsidR="0023160F" w:rsidRPr="0023160F" w:rsidRDefault="0023160F" w:rsidP="0023160F"/>
    <w:p w:rsidR="0023160F" w:rsidRDefault="0023160F" w:rsidP="0023160F">
      <w:r>
        <w:t>Zur Kommunikation des Clients(</w:t>
      </w:r>
      <w:proofErr w:type="spellStart"/>
      <w:r>
        <w:t>iPhone</w:t>
      </w:r>
      <w:proofErr w:type="spellEnd"/>
      <w:r>
        <w:t xml:space="preserve"> App</w:t>
      </w:r>
      <w:proofErr w:type="gramStart"/>
      <w:r>
        <w:t>) mit</w:t>
      </w:r>
      <w:proofErr w:type="gramEnd"/>
      <w:r>
        <w:t xml:space="preserve"> den Java-Webservice muss die App in der Lage sein SOAP-Nachrichten zu versenden, sowie zurück kommende SOAP-Nachrichten zu interpretieren. Hierzu wurde ein externes Tool mit dem Namen </w:t>
      </w:r>
      <w:proofErr w:type="spellStart"/>
      <w:r>
        <w:t>Sudzc</w:t>
      </w:r>
      <w:proofErr w:type="spellEnd"/>
      <w:r>
        <w:t xml:space="preserve"> </w:t>
      </w:r>
      <w:proofErr w:type="spellStart"/>
      <w:r>
        <w:t>verwedet</w:t>
      </w:r>
      <w:proofErr w:type="spellEnd"/>
      <w:r>
        <w:t xml:space="preserve"> (</w:t>
      </w:r>
      <w:hyperlink r:id="rId5" w:history="1">
        <w:r w:rsidRPr="00611360">
          <w:rPr>
            <w:rStyle w:val="Link"/>
          </w:rPr>
          <w:t>www.sudzc.com</w:t>
        </w:r>
      </w:hyperlink>
      <w:r>
        <w:t xml:space="preserve">).  Dieser Dienst stellt einen kompletten </w:t>
      </w:r>
      <w:proofErr w:type="spellStart"/>
      <w:r>
        <w:t>Objective</w:t>
      </w:r>
      <w:proofErr w:type="spellEnd"/>
      <w:r>
        <w:t xml:space="preserve">-C Client zur Verfügung der in der Lage ist mit dem angegebenen Webservice zu kommunizieren. Er generiert alle benötigten Klassen und </w:t>
      </w:r>
      <w:r w:rsidR="007323DB">
        <w:t xml:space="preserve">stellt </w:t>
      </w:r>
      <w:r>
        <w:t xml:space="preserve">über das beigefügte </w:t>
      </w:r>
      <w:proofErr w:type="spellStart"/>
      <w:r>
        <w:t>TouchXML</w:t>
      </w:r>
      <w:proofErr w:type="spellEnd"/>
      <w:r>
        <w:t xml:space="preserve">-Framework </w:t>
      </w:r>
      <w:r w:rsidR="007323DB">
        <w:t>alle Funktionalitäten zum Parsen von XML-Dateien zur Verfügung.</w:t>
      </w:r>
    </w:p>
    <w:p w:rsidR="007323DB" w:rsidRPr="0023160F" w:rsidRDefault="007323DB" w:rsidP="0023160F">
      <w:bookmarkStart w:id="0" w:name="_GoBack"/>
      <w:bookmarkEnd w:id="0"/>
    </w:p>
    <w:sectPr w:rsidR="007323DB" w:rsidRPr="0023160F" w:rsidSect="00846D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0F"/>
    <w:rsid w:val="0023160F"/>
    <w:rsid w:val="007323DB"/>
    <w:rsid w:val="008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52E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1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16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316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23160F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23160F"/>
    <w:rPr>
      <w:rFonts w:ascii="Lucida Grande" w:hAnsi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231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1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16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316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23160F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23160F"/>
    <w:rPr>
      <w:rFonts w:ascii="Lucida Grande" w:hAnsi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231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udzc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Steffen</dc:creator>
  <cp:keywords/>
  <dc:description/>
  <cp:lastModifiedBy>Alexander Steffen</cp:lastModifiedBy>
  <cp:revision>1</cp:revision>
  <dcterms:created xsi:type="dcterms:W3CDTF">2012-09-04T15:39:00Z</dcterms:created>
  <dcterms:modified xsi:type="dcterms:W3CDTF">2012-09-04T16:00:00Z</dcterms:modified>
</cp:coreProperties>
</file>