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0A" w:rsidRPr="00A86D36" w:rsidRDefault="00A86D36">
      <w:pPr>
        <w:rPr>
          <w:b/>
          <w:sz w:val="28"/>
        </w:rPr>
      </w:pPr>
      <w:bookmarkStart w:id="0" w:name="_GoBack"/>
      <w:r w:rsidRPr="00A86D36">
        <w:rPr>
          <w:b/>
          <w:sz w:val="28"/>
        </w:rPr>
        <w:t xml:space="preserve">Day 24 - 90 days of </w:t>
      </w:r>
      <w:r w:rsidR="00B059A5" w:rsidRPr="00A86D36">
        <w:rPr>
          <w:b/>
          <w:sz w:val="28"/>
        </w:rPr>
        <w:t>Analytics:</w:t>
      </w:r>
      <w:r w:rsidRPr="00A86D36">
        <w:rPr>
          <w:b/>
          <w:sz w:val="28"/>
        </w:rPr>
        <w:t xml:space="preserve"> Dashboard in Excel</w:t>
      </w:r>
    </w:p>
    <w:p w:rsidR="007E1AF1" w:rsidRDefault="00B059A5">
      <w:r>
        <w:t>In today’s video, we saw how to create dashboard</w:t>
      </w:r>
      <w:r w:rsidR="00356748">
        <w:t>s</w:t>
      </w:r>
      <w:r>
        <w:t xml:space="preserve"> in </w:t>
      </w:r>
      <w:proofErr w:type="spellStart"/>
      <w:r>
        <w:t>Ms</w:t>
      </w:r>
      <w:proofErr w:type="spellEnd"/>
      <w:r>
        <w:t xml:space="preserve"> Excel</w:t>
      </w:r>
    </w:p>
    <w:p w:rsidR="007E1AF1" w:rsidRDefault="00B059A5">
      <w:r>
        <w:t>The following were mentioned</w:t>
      </w:r>
    </w:p>
    <w:p w:rsidR="00B059A5" w:rsidRDefault="00B059A5">
      <w:r>
        <w:t>-Pivot tables are necessary for responsive dashboards.</w:t>
      </w:r>
      <w:r w:rsidR="00BA044E">
        <w:t xml:space="preserve"> Multiple pivot tables must be created.</w:t>
      </w:r>
    </w:p>
    <w:p w:rsidR="00B059A5" w:rsidRPr="00D41FCC" w:rsidRDefault="00D41FCC">
      <w:pPr>
        <w:rPr>
          <w:b/>
        </w:rPr>
      </w:pPr>
      <w:r>
        <w:t xml:space="preserve">-To remove the various fields on the generated chart, under the </w:t>
      </w:r>
      <w:r w:rsidRPr="00D41FCC">
        <w:rPr>
          <w:b/>
        </w:rPr>
        <w:t>Analyze</w:t>
      </w:r>
      <w:r>
        <w:t xml:space="preserve"> menu in the </w:t>
      </w:r>
      <w:r w:rsidRPr="00D41FCC">
        <w:rPr>
          <w:b/>
        </w:rPr>
        <w:t>Show/Hide</w:t>
      </w:r>
      <w:r>
        <w:t xml:space="preserve"> toolbox, we click on the </w:t>
      </w:r>
      <w:r w:rsidRPr="00D41FCC">
        <w:rPr>
          <w:b/>
        </w:rPr>
        <w:t>Field button</w:t>
      </w:r>
      <w:r>
        <w:t xml:space="preserve"> opti</w:t>
      </w:r>
      <w:r w:rsidR="00354665">
        <w:t xml:space="preserve">on. With that done, we </w:t>
      </w:r>
      <w:r>
        <w:t xml:space="preserve">check </w:t>
      </w:r>
      <w:r w:rsidR="00354665">
        <w:rPr>
          <w:b/>
        </w:rPr>
        <w:t>Hide All.</w:t>
      </w:r>
    </w:p>
    <w:p w:rsidR="00B059A5" w:rsidRDefault="00354665">
      <w:r>
        <w:t xml:space="preserve">-We can move charts by going to the </w:t>
      </w:r>
      <w:r w:rsidRPr="00354665">
        <w:rPr>
          <w:b/>
        </w:rPr>
        <w:t>Design</w:t>
      </w:r>
      <w:r>
        <w:t xml:space="preserve"> menu then</w:t>
      </w:r>
      <w:r w:rsidR="009F6514">
        <w:t xml:space="preserve"> in the </w:t>
      </w:r>
      <w:r w:rsidR="006560FC">
        <w:rPr>
          <w:b/>
        </w:rPr>
        <w:t>Location</w:t>
      </w:r>
      <w:r w:rsidR="009F6514">
        <w:t xml:space="preserve"> toolbox</w:t>
      </w:r>
      <w:r>
        <w:t xml:space="preserve"> we click on </w:t>
      </w:r>
      <w:r w:rsidRPr="00354665">
        <w:rPr>
          <w:b/>
        </w:rPr>
        <w:t>move chart</w:t>
      </w:r>
      <w:r w:rsidR="009F6514">
        <w:rPr>
          <w:b/>
        </w:rPr>
        <w:t xml:space="preserve"> </w:t>
      </w:r>
      <w:r w:rsidR="009F6514">
        <w:t>option</w:t>
      </w:r>
      <w:r>
        <w:t>, adjust our preferences and validate.</w:t>
      </w:r>
    </w:p>
    <w:p w:rsidR="007B100F" w:rsidRDefault="007B100F">
      <w:r>
        <w:t>-</w:t>
      </w:r>
      <w:r w:rsidR="00531183">
        <w:t xml:space="preserve">We can insert slices on the chart to filter automatically with respect to our preferences. To do that, click on the chart, then under the </w:t>
      </w:r>
      <w:r w:rsidR="00531183" w:rsidRPr="00531183">
        <w:rPr>
          <w:b/>
        </w:rPr>
        <w:t>Analyze</w:t>
      </w:r>
      <w:r w:rsidR="00531183">
        <w:t xml:space="preserve"> menu we chose</w:t>
      </w:r>
      <w:r w:rsidR="00531183" w:rsidRPr="00531183">
        <w:rPr>
          <w:b/>
        </w:rPr>
        <w:t xml:space="preserve"> Insert Slicer</w:t>
      </w:r>
      <w:r w:rsidR="00531183">
        <w:t xml:space="preserve"> in the Filter toolbox</w:t>
      </w:r>
      <w:r w:rsidR="00356748">
        <w:t>, chose the various fields and validate.</w:t>
      </w:r>
    </w:p>
    <w:p w:rsidR="00531183" w:rsidRDefault="00926FA4">
      <w:r>
        <w:t>-</w:t>
      </w:r>
      <w:r w:rsidRPr="00926FA4">
        <w:rPr>
          <w:b/>
        </w:rPr>
        <w:t>Filtering connections</w:t>
      </w:r>
      <w:r>
        <w:t xml:space="preserve"> permit us to control multiple charts with slicers.</w:t>
      </w:r>
    </w:p>
    <w:p w:rsidR="007E1AF1" w:rsidRDefault="007E1AF1" w:rsidP="007E1AF1">
      <w:r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>
        <w:t>:</w:t>
      </w:r>
      <w:r>
        <w:t xml:space="preserve"> </w:t>
      </w:r>
      <w:hyperlink r:id="rId4" w:history="1">
        <w:r w:rsidR="000633CA" w:rsidRPr="00F41865">
          <w:rPr>
            <w:rStyle w:val="Hyperlink"/>
          </w:rPr>
          <w:t>https://www.youtube.com/watch?v=aMUNNOKbh24</w:t>
        </w:r>
      </w:hyperlink>
    </w:p>
    <w:bookmarkEnd w:id="0"/>
    <w:p w:rsidR="007E1AF1" w:rsidRDefault="007E1AF1" w:rsidP="007E1AF1">
      <w:r>
        <w:fldChar w:fldCharType="begin"/>
      </w:r>
      <w:r>
        <w:instrText xml:space="preserve"> HYPERLINK "https://www.linkedin.com/feed/hashtag/?keywords=90daysofanalytics&amp;highlightedUpdateUrns=urn%3Ali%3Aactivity%3A7036754603295539200" </w:instrText>
      </w:r>
      <w:r>
        <w:fldChar w:fldCharType="separate"/>
      </w:r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#90daysofanalytics</w:t>
      </w:r>
      <w:r>
        <w:fldChar w:fldCharType="end"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#community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dataanalysis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dataanalyst</w:t>
        </w:r>
        <w:proofErr w:type="spellEnd"/>
      </w:hyperlink>
      <w:r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microsoft</w:t>
      </w:r>
      <w:proofErr w:type="spellEnd"/>
      <w:r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msexcel</w:t>
      </w:r>
      <w:proofErr w:type="spellEnd"/>
    </w:p>
    <w:p w:rsidR="007E1AF1" w:rsidRDefault="007E1AF1"/>
    <w:sectPr w:rsidR="007E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95"/>
    <w:rsid w:val="000633CA"/>
    <w:rsid w:val="000B170A"/>
    <w:rsid w:val="00354665"/>
    <w:rsid w:val="00356748"/>
    <w:rsid w:val="00531183"/>
    <w:rsid w:val="00583395"/>
    <w:rsid w:val="006560FC"/>
    <w:rsid w:val="007B100F"/>
    <w:rsid w:val="007E1AF1"/>
    <w:rsid w:val="00926FA4"/>
    <w:rsid w:val="009F6514"/>
    <w:rsid w:val="00A86D36"/>
    <w:rsid w:val="00B059A5"/>
    <w:rsid w:val="00BA044E"/>
    <w:rsid w:val="00D4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1570"/>
  <w15:chartTrackingRefBased/>
  <w15:docId w15:val="{358AF419-6EC1-472A-97A5-FC62FDF4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F1"/>
    <w:pPr>
      <w:spacing w:line="252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A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t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dataanalysis&amp;highlightedUpdateUrns=urn%3Ali%3Aactivity%3A7036754603295539200" TargetMode="External"/><Relationship Id="rId5" Type="http://schemas.openxmlformats.org/officeDocument/2006/relationships/hyperlink" Target="https://www.linkedin.com/feed/hashtag/?keywords=community&amp;highlightedUpdateUrns=urn%3Ali%3Aactivity%3A7036754603295539200" TargetMode="External"/><Relationship Id="rId4" Type="http://schemas.openxmlformats.org/officeDocument/2006/relationships/hyperlink" Target="https://www.youtube.com/watch?v=aMUNNOKbh2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10</cp:revision>
  <dcterms:created xsi:type="dcterms:W3CDTF">2023-03-24T16:53:00Z</dcterms:created>
  <dcterms:modified xsi:type="dcterms:W3CDTF">2023-03-24T18:36:00Z</dcterms:modified>
</cp:coreProperties>
</file>