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A4C6" w14:textId="653E9F8B" w:rsidR="000F1E8D" w:rsidRPr="00C0581A" w:rsidRDefault="00C0581A">
      <w:pPr>
        <w:rPr>
          <w:b/>
          <w:bCs/>
          <w:sz w:val="24"/>
          <w:szCs w:val="24"/>
        </w:rPr>
      </w:pPr>
      <w:r w:rsidRPr="00C0581A">
        <w:rPr>
          <w:b/>
          <w:bCs/>
          <w:sz w:val="24"/>
          <w:szCs w:val="24"/>
        </w:rPr>
        <w:t xml:space="preserve">Day 50 - 90 days of </w:t>
      </w:r>
      <w:proofErr w:type="gramStart"/>
      <w:r w:rsidRPr="00C0581A">
        <w:rPr>
          <w:b/>
          <w:bCs/>
          <w:sz w:val="24"/>
          <w:szCs w:val="24"/>
        </w:rPr>
        <w:t>Analytics :</w:t>
      </w:r>
      <w:proofErr w:type="gramEnd"/>
      <w:r w:rsidRPr="00C0581A">
        <w:rPr>
          <w:b/>
          <w:bCs/>
          <w:sz w:val="24"/>
          <w:szCs w:val="24"/>
        </w:rPr>
        <w:t xml:space="preserve"> Formatting in Power BI</w:t>
      </w:r>
    </w:p>
    <w:p w14:paraId="2416C02B" w14:textId="41FCCE04" w:rsidR="00A02C2D" w:rsidRDefault="00C0581A">
      <w:r>
        <w:t>In today’s video, we looked at formatting is Power BI</w:t>
      </w:r>
    </w:p>
    <w:p w14:paraId="1A7847A5" w14:textId="5C93A1D9" w:rsidR="00C0581A" w:rsidRDefault="000A6712">
      <w:r>
        <w:t>The following were mentioned</w:t>
      </w:r>
    </w:p>
    <w:p w14:paraId="26B4FB11" w14:textId="0BD64810" w:rsidR="000A6712" w:rsidRDefault="00FE431D">
      <w:r>
        <w:t xml:space="preserve">-In the </w:t>
      </w:r>
      <w:proofErr w:type="spellStart"/>
      <w:r>
        <w:t>Visualisation</w:t>
      </w:r>
      <w:proofErr w:type="spellEnd"/>
      <w:r>
        <w:t xml:space="preserve"> pane, we have the </w:t>
      </w:r>
      <w:r w:rsidRPr="00DF24A8">
        <w:rPr>
          <w:b/>
          <w:bCs/>
        </w:rPr>
        <w:t xml:space="preserve">Format your </w:t>
      </w:r>
      <w:r w:rsidR="00DF24A8" w:rsidRPr="00DF24A8">
        <w:rPr>
          <w:b/>
          <w:bCs/>
        </w:rPr>
        <w:t>v</w:t>
      </w:r>
      <w:r w:rsidRPr="00DF24A8">
        <w:rPr>
          <w:b/>
          <w:bCs/>
        </w:rPr>
        <w:t>isual</w:t>
      </w:r>
      <w:r>
        <w:t xml:space="preserve"> Menu.</w:t>
      </w:r>
    </w:p>
    <w:p w14:paraId="574DB5D8" w14:textId="34A3736C" w:rsidR="00FE431D" w:rsidRPr="00DF24A8" w:rsidRDefault="00DF24A8">
      <w:pPr>
        <w:rPr>
          <w:b/>
          <w:bCs/>
        </w:rPr>
      </w:pPr>
      <w:r>
        <w:t xml:space="preserve">-The Format your visual has to submenus: </w:t>
      </w:r>
      <w:r w:rsidRPr="00DF24A8">
        <w:rPr>
          <w:b/>
          <w:bCs/>
        </w:rPr>
        <w:t>Visual</w:t>
      </w:r>
      <w:r>
        <w:t xml:space="preserve"> and </w:t>
      </w:r>
      <w:r w:rsidRPr="00DF24A8">
        <w:rPr>
          <w:b/>
          <w:bCs/>
        </w:rPr>
        <w:t>General</w:t>
      </w:r>
    </w:p>
    <w:p w14:paraId="41507D0B" w14:textId="555B6AA2" w:rsidR="000A6712" w:rsidRDefault="00DF24A8">
      <w:r>
        <w:t>-The visual submenu holds the following options: X-axis, Y-axis, Gridlines, Zoom slider, Data labels, Columns, Plot area background, Legend, Small multiples, …</w:t>
      </w:r>
    </w:p>
    <w:p w14:paraId="7C3958F4" w14:textId="7A1DD467" w:rsidR="00DF24A8" w:rsidRDefault="00DF24A8">
      <w:r>
        <w:t>-The General submenu holds the following options: Properties, Title, Effects, Header Icons, Tooltips. Alt text, …</w:t>
      </w:r>
    </w:p>
    <w:p w14:paraId="2EA62DA3" w14:textId="51506600" w:rsidR="00A02C2D" w:rsidRDefault="003C6979">
      <w:r>
        <w:t>-We can also search for the option we need in the search bar.</w:t>
      </w:r>
    </w:p>
    <w:p w14:paraId="1465E43F" w14:textId="0C1E46CA" w:rsidR="003C6979" w:rsidRDefault="002F1805">
      <w:r>
        <w:t xml:space="preserve">-To apply formatting, we chose an option and adjust </w:t>
      </w:r>
      <w:r w:rsidR="008550C7">
        <w:t>according to our</w:t>
      </w:r>
      <w:r>
        <w:t xml:space="preserve"> preferences.</w:t>
      </w:r>
    </w:p>
    <w:p w14:paraId="03C570D1" w14:textId="1A0B2DBB" w:rsidR="00A02C2D" w:rsidRDefault="00A02C2D" w:rsidP="00A02C2D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="00EA6866" w:rsidRPr="00FE3995">
          <w:rPr>
            <w:rStyle w:val="Hyperlink"/>
            <w:rFonts w:cstheme="minorHAnsi"/>
          </w:rPr>
          <w:t>https://www.youtube.com/watch?v=aSlTbeTCzDA</w:t>
        </w:r>
      </w:hyperlink>
    </w:p>
    <w:p w14:paraId="4885BC72" w14:textId="77777777" w:rsidR="00A02C2D" w:rsidRPr="00416E43" w:rsidRDefault="00A02C2D" w:rsidP="00A02C2D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 #powerbi</w:t>
      </w:r>
    </w:p>
    <w:p w14:paraId="61187ECD" w14:textId="77777777" w:rsidR="00A02C2D" w:rsidRDefault="00A02C2D"/>
    <w:sectPr w:rsidR="00A0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39"/>
    <w:rsid w:val="00045838"/>
    <w:rsid w:val="000A6712"/>
    <w:rsid w:val="002F1805"/>
    <w:rsid w:val="003C6979"/>
    <w:rsid w:val="004F6AA0"/>
    <w:rsid w:val="0057697F"/>
    <w:rsid w:val="00767E95"/>
    <w:rsid w:val="008550C7"/>
    <w:rsid w:val="00884560"/>
    <w:rsid w:val="00891A61"/>
    <w:rsid w:val="00A02C2D"/>
    <w:rsid w:val="00A312D0"/>
    <w:rsid w:val="00B00539"/>
    <w:rsid w:val="00B548C8"/>
    <w:rsid w:val="00C0581A"/>
    <w:rsid w:val="00DF24A8"/>
    <w:rsid w:val="00EA6866"/>
    <w:rsid w:val="00F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E05"/>
  <w15:chartTrackingRefBased/>
  <w15:docId w15:val="{0900D594-5327-4DAC-9A6D-17CB405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SlTbeTCz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7</cp:revision>
  <cp:lastPrinted>2023-04-21T08:24:00Z</cp:lastPrinted>
  <dcterms:created xsi:type="dcterms:W3CDTF">2023-04-21T06:30:00Z</dcterms:created>
  <dcterms:modified xsi:type="dcterms:W3CDTF">2023-04-21T08:28:00Z</dcterms:modified>
</cp:coreProperties>
</file>