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D429" w14:textId="13B3867E" w:rsidR="000F1E8D" w:rsidRPr="007D0E3A" w:rsidRDefault="007D0E3A">
      <w:pPr>
        <w:rPr>
          <w:b/>
          <w:bCs/>
          <w:sz w:val="24"/>
          <w:szCs w:val="24"/>
        </w:rPr>
      </w:pPr>
      <w:r w:rsidRPr="007D0E3A">
        <w:rPr>
          <w:b/>
          <w:bCs/>
          <w:sz w:val="24"/>
          <w:szCs w:val="24"/>
        </w:rPr>
        <w:t xml:space="preserve">Day 54 - 90 days of </w:t>
      </w:r>
      <w:r w:rsidRPr="007D0E3A">
        <w:rPr>
          <w:b/>
          <w:bCs/>
          <w:sz w:val="24"/>
          <w:szCs w:val="24"/>
        </w:rPr>
        <w:t>Analytics:</w:t>
      </w:r>
      <w:r w:rsidRPr="007D0E3A">
        <w:rPr>
          <w:b/>
          <w:bCs/>
          <w:sz w:val="24"/>
          <w:szCs w:val="24"/>
        </w:rPr>
        <w:t xml:space="preserve"> Lists and Bins</w:t>
      </w:r>
    </w:p>
    <w:p w14:paraId="14171ED4" w14:textId="08A73F94" w:rsidR="00F5747A" w:rsidRDefault="00673172">
      <w:r>
        <w:t>In today’s video, we looked at Bins and Lists</w:t>
      </w:r>
    </w:p>
    <w:p w14:paraId="6CE6AE91" w14:textId="2494D4C2" w:rsidR="00673172" w:rsidRDefault="00673172">
      <w:r>
        <w:t>The following were mentioned</w:t>
      </w:r>
    </w:p>
    <w:p w14:paraId="74B20803" w14:textId="60A8B79E" w:rsidR="00673172" w:rsidRDefault="001A31FC">
      <w:r>
        <w:t>-</w:t>
      </w:r>
      <w:r w:rsidR="00B2299F">
        <w:t>Bins and lists permit us to group related items together</w:t>
      </w:r>
    </w:p>
    <w:p w14:paraId="2DA5AB3B" w14:textId="3FAD2356" w:rsidR="00B2299F" w:rsidRDefault="00B2299F">
      <w:r>
        <w:t>-</w:t>
      </w:r>
      <w:r w:rsidR="00020041">
        <w:t xml:space="preserve">Grouping is more efficient with lists and bins than IF statements </w:t>
      </w:r>
      <w:r w:rsidR="00A33AAD">
        <w:t>with</w:t>
      </w:r>
      <w:r w:rsidR="00020041">
        <w:t xml:space="preserve"> formulas </w:t>
      </w:r>
    </w:p>
    <w:p w14:paraId="31A93CF7" w14:textId="03561248" w:rsidR="00711C80" w:rsidRDefault="00020041">
      <w:r>
        <w:t>-</w:t>
      </w:r>
      <w:r w:rsidR="00711C80">
        <w:t>Lists work on strings meanwhile bin works on numerical and time values</w:t>
      </w:r>
    </w:p>
    <w:p w14:paraId="47C688C1" w14:textId="2183C773" w:rsidR="007D0E3A" w:rsidRDefault="007615A8">
      <w:r>
        <w:t>-The action of creating bins is called binning.</w:t>
      </w:r>
    </w:p>
    <w:p w14:paraId="42FF55C8" w14:textId="77777777" w:rsidR="007615A8" w:rsidRDefault="007615A8"/>
    <w:p w14:paraId="0A5B8998" w14:textId="7CB92332" w:rsidR="00F5747A" w:rsidRDefault="00F5747A" w:rsidP="00F5747A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4" w:history="1">
        <w:r w:rsidR="007D0E3A" w:rsidRPr="00397929">
          <w:rPr>
            <w:rStyle w:val="Hyperlink"/>
            <w:rFonts w:cstheme="minorHAnsi"/>
          </w:rPr>
          <w:t>https://www.youtube.com/watch?v=E1dyorshih0</w:t>
        </w:r>
      </w:hyperlink>
    </w:p>
    <w:p w14:paraId="74BA3E6B" w14:textId="77777777" w:rsidR="00F5747A" w:rsidRPr="00416E43" w:rsidRDefault="00F5747A" w:rsidP="00F5747A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#powerbi</w:t>
      </w:r>
    </w:p>
    <w:p w14:paraId="4ED988A2" w14:textId="77777777" w:rsidR="00F5747A" w:rsidRDefault="00F5747A"/>
    <w:sectPr w:rsidR="00F5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C2"/>
    <w:rsid w:val="00020041"/>
    <w:rsid w:val="001A31FC"/>
    <w:rsid w:val="002765C2"/>
    <w:rsid w:val="004F6AA0"/>
    <w:rsid w:val="0057697F"/>
    <w:rsid w:val="00673172"/>
    <w:rsid w:val="00711C80"/>
    <w:rsid w:val="007615A8"/>
    <w:rsid w:val="00767E95"/>
    <w:rsid w:val="007D0E3A"/>
    <w:rsid w:val="00884560"/>
    <w:rsid w:val="00891A61"/>
    <w:rsid w:val="00A312D0"/>
    <w:rsid w:val="00A33AAD"/>
    <w:rsid w:val="00B2299F"/>
    <w:rsid w:val="00B548C8"/>
    <w:rsid w:val="00E54412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65A7"/>
  <w15:chartTrackingRefBased/>
  <w15:docId w15:val="{4935D3C3-D032-42B3-B228-56645B65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1dyorshih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6</cp:revision>
  <dcterms:created xsi:type="dcterms:W3CDTF">2023-04-25T13:52:00Z</dcterms:created>
  <dcterms:modified xsi:type="dcterms:W3CDTF">2023-04-25T15:36:00Z</dcterms:modified>
</cp:coreProperties>
</file>