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B05625">
      <w:r>
        <w:t>Define the problem</w:t>
      </w:r>
    </w:p>
    <w:p w14:paraId="25D10CD2" w14:textId="0B763043" w:rsidR="00FE3B26" w:rsidRPr="00CE5BAC" w:rsidRDefault="00903F06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We want to add tabular data in html generated table objects</w:t>
      </w:r>
    </w:p>
    <w:p w14:paraId="5FE5A56F" w14:textId="77777777" w:rsidR="00FE3B26" w:rsidRDefault="00FE3B26" w:rsidP="00B05625">
      <w:r>
        <w:t>Information the routine will hide</w:t>
      </w:r>
    </w:p>
    <w:p w14:paraId="080888AA" w14:textId="2826B7CD" w:rsidR="00FE3B26" w:rsidRPr="00B05625" w:rsidRDefault="00B05625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All previously calculated routines will remain the same and work in the background</w:t>
      </w:r>
      <w:r w:rsidR="00221009">
        <w:rPr>
          <w:i/>
        </w:rPr>
        <w:t>. Country colour values will be hidden in classes and arrays.</w:t>
      </w:r>
    </w:p>
    <w:p w14:paraId="4A6FA677" w14:textId="77777777" w:rsidR="00FE3B26" w:rsidRDefault="00FE3B26" w:rsidP="00B05625">
      <w:r>
        <w:t>Inputs to the routine</w:t>
      </w:r>
    </w:p>
    <w:p w14:paraId="385212B9" w14:textId="6217AF59" w:rsidR="00FE3B26" w:rsidRDefault="00903F06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-</w:t>
      </w:r>
    </w:p>
    <w:p w14:paraId="3FA527D6" w14:textId="77777777" w:rsidR="00FE3B26" w:rsidRDefault="00FE3B26" w:rsidP="00B05625">
      <w:r>
        <w:t>Outputs from the routine</w:t>
      </w:r>
    </w:p>
    <w:p w14:paraId="795BE97F" w14:textId="7B04A699" w:rsidR="00221009" w:rsidRDefault="00221009" w:rsidP="00221009">
      <w:pPr>
        <w:pBdr>
          <w:bottom w:val="single" w:sz="6" w:space="3" w:color="auto"/>
        </w:pBdr>
        <w:rPr>
          <w:i/>
          <w:u w:val="single"/>
        </w:rPr>
      </w:pPr>
      <w:r w:rsidRPr="00221009">
        <w:rPr>
          <w:i/>
          <w:u w:val="single"/>
        </w:rPr>
        <w:t xml:space="preserve">Shows </w:t>
      </w:r>
      <w:r w:rsidR="00903F06">
        <w:rPr>
          <w:i/>
          <w:u w:val="single"/>
        </w:rPr>
        <w:t>all data in a structured and styled table with headers</w:t>
      </w:r>
      <w:r w:rsidR="009728EC">
        <w:rPr>
          <w:i/>
          <w:u w:val="single"/>
        </w:rPr>
        <w:t>.</w:t>
      </w:r>
    </w:p>
    <w:p w14:paraId="3EED2084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Pre-conditions</w:t>
      </w:r>
    </w:p>
    <w:p w14:paraId="0615A493" w14:textId="2D9EEBA4" w:rsidR="00221009" w:rsidRDefault="00B05625" w:rsidP="00221009">
      <w:pPr>
        <w:pBdr>
          <w:bottom w:val="single" w:sz="6" w:space="3" w:color="auto"/>
        </w:pBdr>
        <w:rPr>
          <w:i/>
          <w:u w:val="single"/>
        </w:rPr>
      </w:pPr>
      <w:r w:rsidRPr="007A6938">
        <w:rPr>
          <w:i/>
          <w:u w:val="single"/>
        </w:rPr>
        <w:t>All Data is calculated and inputted.</w:t>
      </w:r>
      <w:r w:rsidR="00715D63" w:rsidRPr="007A6938">
        <w:rPr>
          <w:i/>
          <w:u w:val="single"/>
        </w:rPr>
        <w:t xml:space="preserve"> </w:t>
      </w:r>
      <w:r w:rsidR="007A6938" w:rsidRPr="007A6938">
        <w:rPr>
          <w:i/>
          <w:u w:val="single"/>
        </w:rPr>
        <w:t xml:space="preserve">The Information is already set up into their appropriate </w:t>
      </w:r>
      <w:proofErr w:type="spellStart"/>
      <w:r w:rsidR="007A6938" w:rsidRPr="007A6938">
        <w:rPr>
          <w:i/>
          <w:u w:val="single"/>
        </w:rPr>
        <w:t>divs</w:t>
      </w:r>
      <w:proofErr w:type="spellEnd"/>
      <w:r w:rsidR="007A6938" w:rsidRPr="007A6938">
        <w:rPr>
          <w:i/>
          <w:u w:val="single"/>
        </w:rPr>
        <w:t xml:space="preserve">, and all </w:t>
      </w:r>
      <w:r w:rsidR="007A6938">
        <w:rPr>
          <w:i/>
          <w:u w:val="single"/>
        </w:rPr>
        <w:t>DIVs are targetable by either class or id</w:t>
      </w:r>
      <w:r w:rsidR="00221009">
        <w:rPr>
          <w:i/>
          <w:u w:val="single"/>
        </w:rPr>
        <w:t>.</w:t>
      </w:r>
      <w:r w:rsidR="009728EC">
        <w:rPr>
          <w:i/>
          <w:u w:val="single"/>
        </w:rPr>
        <w:t xml:space="preserve"> New Table functions are added to TabularData.js </w:t>
      </w:r>
    </w:p>
    <w:p w14:paraId="03DB3476" w14:textId="11B930C6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Post-conditions</w:t>
      </w:r>
    </w:p>
    <w:p w14:paraId="0890E1FE" w14:textId="1F24873B" w:rsidR="00221009" w:rsidRDefault="009728EC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A table is Generated with all data and appropriate headers.</w:t>
      </w:r>
    </w:p>
    <w:p w14:paraId="5E4DFCCD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Name the Routine</w:t>
      </w:r>
    </w:p>
    <w:p w14:paraId="0A1DBC24" w14:textId="58AA16D2" w:rsidR="00FE3B26" w:rsidRPr="00221009" w:rsidRDefault="009728EC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</w:rPr>
        <w:t>Dynamic Table Generation</w:t>
      </w:r>
    </w:p>
    <w:p w14:paraId="31C75F3C" w14:textId="77777777" w:rsidR="00FE3B26" w:rsidRDefault="00FE3B26">
      <w:r>
        <w:t>Decide how to test the routine</w:t>
      </w:r>
    </w:p>
    <w:p w14:paraId="0C4B8146" w14:textId="2542E6EE" w:rsidR="00D6534A" w:rsidRPr="00D6534A" w:rsidRDefault="009728EC">
      <w:pPr>
        <w:rPr>
          <w:i/>
          <w:u w:val="single"/>
        </w:rPr>
      </w:pPr>
      <w:r>
        <w:rPr>
          <w:i/>
          <w:u w:val="single"/>
        </w:rPr>
        <w:t>If the routine runs correctly, we should be able to see a visual table being produced in each section. This is a visual check.</w:t>
      </w:r>
      <w:bookmarkStart w:id="0" w:name="_GoBack"/>
      <w:bookmarkEnd w:id="0"/>
    </w:p>
    <w:p w14:paraId="5709F821" w14:textId="66600277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7CC37F64" w14:textId="4DFA243A" w:rsidR="00221009" w:rsidRDefault="004E5E89" w:rsidP="00221009">
      <w:pPr>
        <w:pBdr>
          <w:bottom w:val="single" w:sz="6" w:space="1" w:color="auto"/>
        </w:pBdr>
        <w:rPr>
          <w:i/>
          <w:u w:val="single"/>
        </w:rPr>
      </w:pPr>
      <w:proofErr w:type="gramStart"/>
      <w:r w:rsidRPr="00221009">
        <w:rPr>
          <w:i/>
          <w:u w:val="single"/>
        </w:rPr>
        <w:t>The majority of</w:t>
      </w:r>
      <w:proofErr w:type="gramEnd"/>
      <w:r w:rsidRPr="00221009">
        <w:rPr>
          <w:i/>
          <w:u w:val="single"/>
        </w:rPr>
        <w:t xml:space="preserve"> this assignment is working with HTML DOM, which is readily available within JS Libraries.</w:t>
      </w:r>
      <w:r w:rsidR="00221009" w:rsidRPr="00221009">
        <w:rPr>
          <w:i/>
          <w:u w:val="single"/>
        </w:rPr>
        <w:t xml:space="preserve"> </w:t>
      </w:r>
      <w:r w:rsidRPr="00221009">
        <w:rPr>
          <w:i/>
          <w:u w:val="single"/>
        </w:rPr>
        <w:t xml:space="preserve"> I will have to Learn how to </w:t>
      </w:r>
      <w:r w:rsidR="009728EC">
        <w:rPr>
          <w:i/>
          <w:u w:val="single"/>
        </w:rPr>
        <w:t>dynamically generate table elements</w:t>
      </w:r>
      <w:r w:rsidR="00221009" w:rsidRPr="00221009">
        <w:rPr>
          <w:i/>
          <w:u w:val="single"/>
        </w:rPr>
        <w:t xml:space="preserve"> </w:t>
      </w:r>
    </w:p>
    <w:p w14:paraId="4FB6CD6E" w14:textId="668E50ED" w:rsidR="00FE3B26" w:rsidRPr="00221009" w:rsidRDefault="00FE3B26" w:rsidP="00221009">
      <w:pPr>
        <w:pBdr>
          <w:bottom w:val="single" w:sz="6" w:space="1" w:color="auto"/>
        </w:pBdr>
        <w:rPr>
          <w:i/>
          <w:u w:val="single"/>
        </w:rPr>
      </w:pPr>
      <w:r>
        <w:t>Think about error handling</w:t>
      </w:r>
    </w:p>
    <w:p w14:paraId="5129C07A" w14:textId="1E90F694" w:rsidR="00221009" w:rsidRPr="00221009" w:rsidRDefault="00B0052D" w:rsidP="00221009">
      <w:pPr>
        <w:pBdr>
          <w:bottom w:val="single" w:sz="6" w:space="1" w:color="auto"/>
        </w:pBdr>
        <w:rPr>
          <w:i/>
          <w:u w:val="single"/>
        </w:rPr>
      </w:pPr>
      <w:r w:rsidRPr="00221009">
        <w:rPr>
          <w:u w:val="single"/>
        </w:rPr>
        <w:t xml:space="preserve"> </w:t>
      </w:r>
      <w:r w:rsidR="00202DF1" w:rsidRPr="00221009">
        <w:rPr>
          <w:i/>
          <w:u w:val="single"/>
        </w:rPr>
        <w:t xml:space="preserve">Generally, with this dynamic generation Physical errors </w:t>
      </w:r>
      <w:proofErr w:type="gramStart"/>
      <w:r w:rsidR="00202DF1" w:rsidRPr="00221009">
        <w:rPr>
          <w:i/>
          <w:u w:val="single"/>
        </w:rPr>
        <w:t>are able to</w:t>
      </w:r>
      <w:proofErr w:type="gramEnd"/>
      <w:r w:rsidR="00202DF1" w:rsidRPr="00221009">
        <w:rPr>
          <w:i/>
          <w:u w:val="single"/>
        </w:rPr>
        <w:t xml:space="preserve"> be identified and fixed as </w:t>
      </w:r>
      <w:r w:rsidR="00331E45" w:rsidRPr="00221009">
        <w:rPr>
          <w:i/>
          <w:u w:val="single"/>
        </w:rPr>
        <w:t>data will not return on the page</w:t>
      </w:r>
      <w:r w:rsidR="00221009" w:rsidRPr="00221009">
        <w:rPr>
          <w:i/>
          <w:u w:val="single"/>
        </w:rPr>
        <w:t xml:space="preserve">. Otherwise all errors will be caught by the console. </w:t>
      </w:r>
      <w:proofErr w:type="gramStart"/>
      <w:r w:rsidR="00BB6D2F">
        <w:rPr>
          <w:i/>
          <w:u w:val="single"/>
        </w:rPr>
        <w:t>Also</w:t>
      </w:r>
      <w:proofErr w:type="gramEnd"/>
      <w:r w:rsidR="00BB6D2F">
        <w:rPr>
          <w:i/>
          <w:u w:val="single"/>
        </w:rPr>
        <w:t xml:space="preserve"> some elements will not change </w:t>
      </w:r>
      <w:r w:rsidR="00F51E7A">
        <w:rPr>
          <w:i/>
          <w:u w:val="single"/>
        </w:rPr>
        <w:t>if an error occurs halfway through the function execution.</w:t>
      </w:r>
    </w:p>
    <w:p w14:paraId="4D03EF25" w14:textId="27966EEA" w:rsidR="00FE3B26" w:rsidRPr="00221009" w:rsidRDefault="00FE3B26" w:rsidP="00221009">
      <w:pPr>
        <w:pBdr>
          <w:bottom w:val="single" w:sz="6" w:space="1" w:color="auto"/>
        </w:pBdr>
        <w:rPr>
          <w:i/>
        </w:rPr>
      </w:pPr>
      <w:r>
        <w:t>Think about efficiency</w:t>
      </w:r>
    </w:p>
    <w:p w14:paraId="2AFA4984" w14:textId="60720D38" w:rsidR="00FE3B26" w:rsidRPr="00202DF1" w:rsidRDefault="00202DF1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Looping will be used to generate </w:t>
      </w:r>
      <w:proofErr w:type="gramStart"/>
      <w:r>
        <w:rPr>
          <w:i/>
        </w:rPr>
        <w:t>the majority of</w:t>
      </w:r>
      <w:proofErr w:type="gramEnd"/>
      <w:r>
        <w:rPr>
          <w:i/>
        </w:rPr>
        <w:t xml:space="preserve"> the data. This approach will avoid the Hard Coding of every single</w:t>
      </w:r>
      <w:r w:rsidR="00C53A45">
        <w:rPr>
          <w:i/>
        </w:rPr>
        <w:t xml:space="preserve"> result.</w:t>
      </w:r>
    </w:p>
    <w:p w14:paraId="5EE31615" w14:textId="77777777"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8D30842" w14:textId="2373A576" w:rsidR="00DD56A7" w:rsidRPr="00C53A45" w:rsidRDefault="00C53A45">
      <w:pPr>
        <w:pBdr>
          <w:bottom w:val="single" w:sz="6" w:space="1" w:color="auto"/>
        </w:pBdr>
        <w:rPr>
          <w:i/>
          <w:lang w:val="en-US"/>
        </w:rPr>
      </w:pPr>
      <w:r>
        <w:rPr>
          <w:i/>
        </w:rPr>
        <w:t>Dom Elements have a different syntax of assigning variables and attributes than regular html</w:t>
      </w:r>
      <w:r w:rsidR="009E688B">
        <w:rPr>
          <w:i/>
        </w:rPr>
        <w:t xml:space="preserve">. </w:t>
      </w:r>
      <w:r w:rsidR="008C74C7">
        <w:rPr>
          <w:i/>
        </w:rPr>
        <w:t>A</w:t>
      </w:r>
      <w:r w:rsidR="009E688B">
        <w:rPr>
          <w:i/>
        </w:rPr>
        <w:t xml:space="preserve">ssigning them to a variable then </w:t>
      </w:r>
      <w:r w:rsidR="008C74C7">
        <w:rPr>
          <w:i/>
        </w:rPr>
        <w:t>using functions to assign these attributes seems to be the simplest way of doing it</w:t>
      </w:r>
      <w:r w:rsidR="00134909">
        <w:rPr>
          <w:i/>
        </w:rPr>
        <w:t>.</w:t>
      </w:r>
    </w:p>
    <w:p w14:paraId="62F0A3A4" w14:textId="77777777" w:rsidR="00DB0CE3" w:rsidRDefault="00DB0CE3">
      <w:pPr>
        <w:rPr>
          <w:b/>
          <w:sz w:val="32"/>
        </w:rPr>
      </w:pPr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lastRenderedPageBreak/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073E4F"/>
    <w:rsid w:val="00134909"/>
    <w:rsid w:val="001E0ECE"/>
    <w:rsid w:val="00202DF1"/>
    <w:rsid w:val="00221009"/>
    <w:rsid w:val="002663AB"/>
    <w:rsid w:val="002E63B2"/>
    <w:rsid w:val="00331E45"/>
    <w:rsid w:val="004E5E89"/>
    <w:rsid w:val="004F02B0"/>
    <w:rsid w:val="004F52CC"/>
    <w:rsid w:val="00572378"/>
    <w:rsid w:val="00623B73"/>
    <w:rsid w:val="00715D63"/>
    <w:rsid w:val="007562AB"/>
    <w:rsid w:val="00757ED0"/>
    <w:rsid w:val="007A6938"/>
    <w:rsid w:val="007B5BE2"/>
    <w:rsid w:val="00845290"/>
    <w:rsid w:val="008B78F5"/>
    <w:rsid w:val="008C74C7"/>
    <w:rsid w:val="00903F06"/>
    <w:rsid w:val="009728EC"/>
    <w:rsid w:val="009E688B"/>
    <w:rsid w:val="009F5720"/>
    <w:rsid w:val="00A24F0E"/>
    <w:rsid w:val="00B0052D"/>
    <w:rsid w:val="00B05625"/>
    <w:rsid w:val="00BB6D2F"/>
    <w:rsid w:val="00BE4161"/>
    <w:rsid w:val="00C53A45"/>
    <w:rsid w:val="00CE5BAC"/>
    <w:rsid w:val="00D6534A"/>
    <w:rsid w:val="00D7503A"/>
    <w:rsid w:val="00DB0CE3"/>
    <w:rsid w:val="00DD56A7"/>
    <w:rsid w:val="00F027EC"/>
    <w:rsid w:val="00F51E7A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6</cp:revision>
  <dcterms:created xsi:type="dcterms:W3CDTF">2018-08-21T20:02:00Z</dcterms:created>
  <dcterms:modified xsi:type="dcterms:W3CDTF">2018-08-28T20:34:00Z</dcterms:modified>
</cp:coreProperties>
</file>