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EE18" w14:textId="77777777"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14:paraId="3DB9CFE8" w14:textId="77777777" w:rsidR="007E523F" w:rsidRDefault="007E523F">
      <w:pPr>
        <w:jc w:val="center"/>
        <w:rPr>
          <w:b/>
          <w:sz w:val="24"/>
          <w:szCs w:val="24"/>
        </w:rPr>
      </w:pPr>
    </w:p>
    <w:p w14:paraId="1C69D22C" w14:textId="77777777"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2B0A220" w14:textId="77777777"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809"/>
        <w:gridCol w:w="709"/>
        <w:gridCol w:w="817"/>
        <w:gridCol w:w="1238"/>
        <w:gridCol w:w="1082"/>
        <w:gridCol w:w="3194"/>
      </w:tblGrid>
      <w:tr w:rsidR="007E523F" w:rsidRPr="000947AE" w14:paraId="5E074952" w14:textId="77777777" w:rsidTr="00C32EE4">
        <w:tc>
          <w:tcPr>
            <w:tcW w:w="1431" w:type="dxa"/>
            <w:gridSpan w:val="3"/>
            <w:shd w:val="clear" w:color="auto" w:fill="auto"/>
          </w:tcPr>
          <w:p w14:paraId="6D486BAE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E57EC0C" w14:textId="151F7804" w:rsidR="007E523F" w:rsidRPr="000947AE" w:rsidRDefault="001E626A">
            <w:pPr>
              <w:ind w:left="-112"/>
              <w:rPr>
                <w:sz w:val="24"/>
                <w:szCs w:val="24"/>
              </w:rPr>
            </w:pPr>
            <w:r>
              <w:t>Триголос А. П.</w:t>
            </w:r>
          </w:p>
        </w:tc>
      </w:tr>
      <w:tr w:rsidR="007E523F" w:rsidRPr="000947AE" w14:paraId="5CDBFA37" w14:textId="77777777" w:rsidTr="00C32EE4">
        <w:tc>
          <w:tcPr>
            <w:tcW w:w="9700" w:type="dxa"/>
            <w:gridSpan w:val="11"/>
            <w:shd w:val="clear" w:color="auto" w:fill="auto"/>
          </w:tcPr>
          <w:p w14:paraId="5894BB22" w14:textId="77777777"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 )</w:t>
            </w:r>
          </w:p>
        </w:tc>
      </w:tr>
      <w:tr w:rsidR="007E523F" w:rsidRPr="000947AE" w14:paraId="235A8D5C" w14:textId="77777777" w:rsidTr="00C32EE4">
        <w:tc>
          <w:tcPr>
            <w:tcW w:w="1624" w:type="dxa"/>
            <w:gridSpan w:val="4"/>
            <w:shd w:val="clear" w:color="auto" w:fill="auto"/>
          </w:tcPr>
          <w:p w14:paraId="7E1AFB46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C26B0D3" w14:textId="1FED33E8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7E523F" w:rsidRPr="000947AE" w14:paraId="2B98A6FE" w14:textId="77777777" w:rsidTr="00C32EE4">
        <w:tc>
          <w:tcPr>
            <w:tcW w:w="1309" w:type="dxa"/>
            <w:gridSpan w:val="2"/>
            <w:shd w:val="clear" w:color="auto" w:fill="auto"/>
          </w:tcPr>
          <w:p w14:paraId="63EDBBE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24DFFE2" w14:textId="67A609F3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1082" w:type="dxa"/>
            <w:shd w:val="clear" w:color="auto" w:fill="auto"/>
          </w:tcPr>
          <w:p w14:paraId="755E43B6" w14:textId="77777777"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3C588950" w14:textId="0C273364" w:rsidR="007E523F" w:rsidRPr="000947AE" w:rsidRDefault="00A7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</w:t>
            </w:r>
            <w:r w:rsidR="001E626A">
              <w:rPr>
                <w:sz w:val="24"/>
                <w:szCs w:val="24"/>
              </w:rPr>
              <w:t>041</w:t>
            </w:r>
          </w:p>
        </w:tc>
      </w:tr>
      <w:tr w:rsidR="007E523F" w:rsidRPr="000947AE" w14:paraId="25781D20" w14:textId="77777777" w:rsidTr="000947AE">
        <w:tc>
          <w:tcPr>
            <w:tcW w:w="3369" w:type="dxa"/>
            <w:gridSpan w:val="7"/>
            <w:shd w:val="clear" w:color="auto" w:fill="auto"/>
          </w:tcPr>
          <w:p w14:paraId="1A4B2B7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CEB810" w14:textId="77777777"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14:paraId="276808AA" w14:textId="77777777" w:rsidTr="00C32EE4">
        <w:tc>
          <w:tcPr>
            <w:tcW w:w="1851" w:type="dxa"/>
            <w:gridSpan w:val="5"/>
            <w:shd w:val="clear" w:color="auto" w:fill="auto"/>
          </w:tcPr>
          <w:p w14:paraId="0C0209E7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429C03" w14:textId="7DA74179" w:rsidR="007E523F" w:rsidRPr="000947AE" w:rsidRDefault="001E626A" w:rsidP="00A55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Плохотнюк В. С</w:t>
            </w:r>
            <w:r w:rsidR="00A715B0" w:rsidRPr="001B411C">
              <w:rPr>
                <w:sz w:val="24"/>
                <w:szCs w:val="24"/>
              </w:rPr>
              <w:t xml:space="preserve">., Университет ИТМО, </w:t>
            </w:r>
            <w:r w:rsidR="00A715B0">
              <w:rPr>
                <w:sz w:val="24"/>
                <w:szCs w:val="24"/>
              </w:rPr>
              <w:t>преподаватель практики.</w:t>
            </w:r>
          </w:p>
        </w:tc>
      </w:tr>
      <w:tr w:rsidR="007E523F" w:rsidRPr="000947AE" w14:paraId="5E9392C7" w14:textId="77777777" w:rsidTr="00C32EE4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14:paraId="5D2138F9" w14:textId="77777777"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 )</w:t>
            </w:r>
          </w:p>
        </w:tc>
      </w:tr>
      <w:tr w:rsidR="007E523F" w:rsidRPr="000947AE" w14:paraId="371313B2" w14:textId="77777777" w:rsidTr="00A5587F">
        <w:tc>
          <w:tcPr>
            <w:tcW w:w="2660" w:type="dxa"/>
            <w:gridSpan w:val="6"/>
            <w:shd w:val="clear" w:color="auto" w:fill="auto"/>
          </w:tcPr>
          <w:p w14:paraId="5E72D2D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60EF67D" w14:textId="00C18F9B" w:rsidR="007E523F" w:rsidRPr="000947AE" w:rsidRDefault="00A715B0" w:rsidP="00054AAE">
            <w:pPr>
              <w:rPr>
                <w:sz w:val="24"/>
                <w:szCs w:val="24"/>
              </w:rPr>
            </w:pPr>
            <w:r w:rsidRPr="00A715B0">
              <w:rPr>
                <w:sz w:val="24"/>
                <w:szCs w:val="24"/>
              </w:rPr>
              <w:tab/>
              <w:t>Web-программирование</w:t>
            </w:r>
          </w:p>
        </w:tc>
      </w:tr>
      <w:tr w:rsidR="007E523F" w:rsidRPr="000947AE" w14:paraId="5324E4C8" w14:textId="77777777" w:rsidTr="00C32EE4">
        <w:tc>
          <w:tcPr>
            <w:tcW w:w="9700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1E757EC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2B8E2587" w14:textId="77777777" w:rsidTr="00A5587F">
        <w:tc>
          <w:tcPr>
            <w:tcW w:w="2660" w:type="dxa"/>
            <w:gridSpan w:val="6"/>
            <w:shd w:val="clear" w:color="auto" w:fill="auto"/>
          </w:tcPr>
          <w:p w14:paraId="4969A3CC" w14:textId="77777777"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BDAC76" w14:textId="76870482" w:rsidR="007E523F" w:rsidRPr="000947AE" w:rsidRDefault="001E626A" w:rsidP="00307799">
            <w:pPr>
              <w:rPr>
                <w:sz w:val="24"/>
                <w:szCs w:val="24"/>
              </w:rPr>
            </w:pPr>
            <w:r w:rsidRPr="001E626A">
              <w:rPr>
                <w:sz w:val="24"/>
                <w:szCs w:val="24"/>
              </w:rPr>
              <w:t>Разработка системы управления контентом</w:t>
            </w:r>
          </w:p>
        </w:tc>
      </w:tr>
      <w:tr w:rsidR="00B34875" w:rsidRPr="000947AE" w14:paraId="5C74947B" w14:textId="77777777" w:rsidTr="007410E2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08E88CF7" w14:textId="4E3C4243" w:rsidR="00B34875" w:rsidRPr="000947AE" w:rsidRDefault="00B34875" w:rsidP="000E5062">
            <w:pPr>
              <w:rPr>
                <w:sz w:val="24"/>
                <w:szCs w:val="24"/>
              </w:rPr>
            </w:pPr>
          </w:p>
        </w:tc>
      </w:tr>
      <w:tr w:rsidR="007E523F" w:rsidRPr="000947AE" w14:paraId="4035D73C" w14:textId="77777777" w:rsidTr="00A5587F">
        <w:tc>
          <w:tcPr>
            <w:tcW w:w="1242" w:type="dxa"/>
            <w:shd w:val="clear" w:color="auto" w:fill="auto"/>
          </w:tcPr>
          <w:p w14:paraId="7F7107B9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E424AA1" w14:textId="08644C7E" w:rsidR="007E523F" w:rsidRPr="000947AE" w:rsidRDefault="00B34875" w:rsidP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веб-приложение, проанализировать и смоделировать процессы,</w:t>
            </w:r>
          </w:p>
        </w:tc>
      </w:tr>
      <w:tr w:rsidR="007E523F" w:rsidRPr="000947AE" w14:paraId="3FC06E43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6C8EDCFB" w14:textId="504C43DE" w:rsidR="007E523F" w:rsidRPr="000947AE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автоматизации, спроектировать архитектуру информационной системы и</w:t>
            </w:r>
          </w:p>
        </w:tc>
      </w:tr>
      <w:tr w:rsidR="00B34875" w:rsidRPr="000947AE" w14:paraId="111E9860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DFEC028" w14:textId="2D46C492" w:rsidR="00B34875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пользовательский интерфейс</w:t>
            </w:r>
          </w:p>
        </w:tc>
      </w:tr>
      <w:tr w:rsidR="007E523F" w:rsidRPr="000947AE" w14:paraId="6D871225" w14:textId="77777777" w:rsidTr="00C32EE4">
        <w:tc>
          <w:tcPr>
            <w:tcW w:w="4186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452DB87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09BCA60F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B4306" w14:textId="77777777"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14:paraId="56BE6DFB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71D014E4" w14:textId="5E8679B7" w:rsidR="007E523F" w:rsidRPr="000947AE" w:rsidRDefault="0030779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1318BE">
              <w:rPr>
                <w:sz w:val="24"/>
                <w:szCs w:val="24"/>
              </w:rPr>
              <w:t>структуру</w:t>
            </w:r>
            <w:r w:rsidRPr="000947AE">
              <w:rPr>
                <w:sz w:val="24"/>
                <w:szCs w:val="24"/>
              </w:rPr>
              <w:t xml:space="preserve"> </w:t>
            </w:r>
            <w:r w:rsidR="001318BE">
              <w:rPr>
                <w:sz w:val="24"/>
                <w:szCs w:val="24"/>
              </w:rPr>
              <w:t xml:space="preserve">разрабатываемого приложения </w:t>
            </w:r>
            <w:r w:rsidRPr="000947AE">
              <w:rPr>
                <w:sz w:val="24"/>
                <w:szCs w:val="24"/>
              </w:rPr>
              <w:t xml:space="preserve">в целом, выделить </w:t>
            </w:r>
            <w:r w:rsidR="001318BE">
              <w:rPr>
                <w:sz w:val="24"/>
                <w:szCs w:val="24"/>
              </w:rPr>
              <w:t>модули</w:t>
            </w:r>
            <w:r w:rsidRPr="000947AE">
              <w:rPr>
                <w:sz w:val="24"/>
                <w:szCs w:val="24"/>
              </w:rPr>
              <w:t xml:space="preserve"> и конкретизировать задачи для каждого </w:t>
            </w:r>
            <w:r w:rsidR="001318BE">
              <w:rPr>
                <w:sz w:val="24"/>
                <w:szCs w:val="24"/>
              </w:rPr>
              <w:t xml:space="preserve">модуля </w:t>
            </w:r>
            <w:r w:rsidRPr="000947AE">
              <w:rPr>
                <w:sz w:val="24"/>
                <w:szCs w:val="24"/>
              </w:rPr>
              <w:t>(</w:t>
            </w:r>
            <w:r w:rsidR="001318BE">
              <w:rPr>
                <w:sz w:val="24"/>
                <w:szCs w:val="24"/>
              </w:rPr>
              <w:t xml:space="preserve">авторизация, работа с базой данных </w:t>
            </w:r>
            <w:r w:rsidRPr="000947AE">
              <w:rPr>
                <w:sz w:val="24"/>
                <w:szCs w:val="24"/>
              </w:rPr>
              <w:t xml:space="preserve">и т.д.), а также указать основные информационные объекты, которые используются в каждом </w:t>
            </w:r>
            <w:r w:rsidR="001318BE">
              <w:rPr>
                <w:sz w:val="24"/>
                <w:szCs w:val="24"/>
              </w:rPr>
              <w:t>модуле</w:t>
            </w:r>
            <w:r w:rsidRPr="000947AE">
              <w:rPr>
                <w:sz w:val="24"/>
                <w:szCs w:val="24"/>
              </w:rPr>
              <w:t xml:space="preserve"> (</w:t>
            </w:r>
            <w:r w:rsidR="001318BE">
              <w:rPr>
                <w:sz w:val="24"/>
                <w:szCs w:val="24"/>
              </w:rPr>
              <w:t>модели данных, сервисы,</w:t>
            </w:r>
            <w:r w:rsidRPr="000947AE">
              <w:rPr>
                <w:sz w:val="24"/>
                <w:szCs w:val="24"/>
              </w:rPr>
              <w:t xml:space="preserve"> и </w:t>
            </w:r>
            <w:r w:rsidR="001318BE">
              <w:rPr>
                <w:sz w:val="24"/>
                <w:szCs w:val="24"/>
              </w:rPr>
              <w:t>прочие подобные сущности фреймворка</w:t>
            </w:r>
            <w:r w:rsidRPr="000947AE">
              <w:rPr>
                <w:sz w:val="24"/>
                <w:szCs w:val="24"/>
              </w:rPr>
              <w:t>).</w:t>
            </w:r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описание. Сделать выводы о функциональных требованиях к средствам автоматизации со стороны смоделированных процессов. При наличии возможност</w:t>
            </w:r>
            <w:r w:rsidR="001318BE">
              <w:rPr>
                <w:sz w:val="24"/>
                <w:szCs w:val="24"/>
              </w:rPr>
              <w:t>ь</w:t>
            </w:r>
            <w:r w:rsidRPr="000947AE">
              <w:rPr>
                <w:sz w:val="24"/>
                <w:szCs w:val="24"/>
              </w:rPr>
              <w:t xml:space="preserve"> описать нефункциональные требования</w:t>
            </w:r>
          </w:p>
        </w:tc>
      </w:tr>
      <w:tr w:rsidR="007E523F" w:rsidRPr="000947AE" w14:paraId="0073B790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E1976" w14:textId="77777777"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14:paraId="5BF9B544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55ADCE" w14:textId="4EBFE4D7" w:rsidR="007E523F" w:rsidRPr="000947AE" w:rsidRDefault="00F52AD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</w:t>
            </w:r>
            <w:r w:rsidR="001318BE">
              <w:rPr>
                <w:sz w:val="24"/>
                <w:szCs w:val="24"/>
              </w:rPr>
              <w:t>модулей</w:t>
            </w:r>
            <w:r w:rsidR="00307799" w:rsidRPr="000947AE">
              <w:rPr>
                <w:sz w:val="24"/>
                <w:szCs w:val="24"/>
              </w:rPr>
              <w:t xml:space="preserve">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</w:tbl>
    <w:p w14:paraId="22D4C022" w14:textId="77777777" w:rsidR="00B34875" w:rsidRDefault="00B34875">
      <w:r>
        <w:br w:type="page"/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851"/>
        <w:gridCol w:w="22"/>
        <w:gridCol w:w="3355"/>
        <w:gridCol w:w="1141"/>
        <w:gridCol w:w="3331"/>
      </w:tblGrid>
      <w:tr w:rsidR="007E523F" w:rsidRPr="000947AE" w14:paraId="2D28B383" w14:textId="77777777" w:rsidTr="00C32EE4">
        <w:tc>
          <w:tcPr>
            <w:tcW w:w="522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5ABD9A2" w14:textId="0EEFDBED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7CC8CCDA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67BF75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53BB04FD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7B716C" w14:textId="38D8DD73" w:rsidR="007E523F" w:rsidRPr="000947AE" w:rsidRDefault="001318BE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основных понятий</w:t>
            </w:r>
          </w:p>
        </w:tc>
      </w:tr>
      <w:tr w:rsidR="001318BE" w:rsidRPr="000947AE" w14:paraId="537B99B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BB460F" w14:textId="392E9092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1318BE" w:rsidRPr="000947AE" w14:paraId="6E93291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C513BE" w14:textId="26E4B287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средств автоматизации процессов</w:t>
            </w:r>
          </w:p>
        </w:tc>
      </w:tr>
      <w:tr w:rsidR="001318BE" w:rsidRPr="000947AE" w14:paraId="586B7D09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BC1EE" w14:textId="0E3FEF45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1318BE" w:rsidRPr="000947AE" w14:paraId="7EB43654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69523" w14:textId="183DA29D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1318BE" w:rsidRPr="000947AE" w14:paraId="1E21CAF8" w14:textId="77777777" w:rsidTr="00C32EE4">
        <w:trPr>
          <w:trHeight w:val="385"/>
        </w:trPr>
        <w:tc>
          <w:tcPr>
            <w:tcW w:w="6369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EA8973D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14BED841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7AE7F6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372CEDE1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7456A7" w14:textId="3C839096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>Мартин Фаулер - Архитектура корпоративных программных приложений. Издательский дом "Вильяме'. 2006 г.</w:t>
            </w:r>
          </w:p>
        </w:tc>
      </w:tr>
      <w:tr w:rsidR="001318BE" w:rsidRPr="000947AE" w14:paraId="344307E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EA6D5" w14:textId="1A8D0600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Флэнаган, Дэвид. JavaScript. Полное руководство, 7-е изд. : Пер. с англ. — СПб. : ООО “Диалектика”, 2021. — 720 с .</w:t>
            </w:r>
          </w:p>
        </w:tc>
      </w:tr>
      <w:tr w:rsidR="001318BE" w:rsidRPr="000947AE" w14:paraId="46EE865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93108C" w14:textId="0F263A7B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>Янг А., Мек Б., Кантелон М. Node.js в действии. 2-е изд. — СПб.: Питер, 2018. — 432 с.</w:t>
            </w:r>
          </w:p>
        </w:tc>
      </w:tr>
      <w:tr w:rsidR="001318BE" w:rsidRPr="000947AE" w14:paraId="21F37EB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A50D13" w14:textId="49596065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>Браун И.Веб-разработка с применением Node и Express. Полноценное использование стека JavaScript. 2-е издание. — СПб.: Питер, 2021. — 336 с.</w:t>
            </w:r>
          </w:p>
        </w:tc>
      </w:tr>
      <w:tr w:rsidR="001318BE" w:rsidRPr="000947AE" w14:paraId="295E2E3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385BB" w14:textId="56627EEB" w:rsidR="001318BE" w:rsidRPr="001318BE" w:rsidRDefault="001318BE" w:rsidP="001318BE">
            <w:pPr>
              <w:numPr>
                <w:ilvl w:val="0"/>
                <w:numId w:val="2"/>
              </w:numPr>
              <w:snapToGrid w:val="0"/>
              <w:rPr>
                <w:color w:val="000000"/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>Современный учебник JavaScript [Электронный ресурс]. – Режим доступа: https://learn.javascript.ru/. – Дата доступа: 04.05.2021.</w:t>
            </w:r>
          </w:p>
        </w:tc>
      </w:tr>
      <w:tr w:rsidR="001318BE" w:rsidRPr="000947AE" w14:paraId="7C1D8F2B" w14:textId="77777777" w:rsidTr="00C32EE4">
        <w:tc>
          <w:tcPr>
            <w:tcW w:w="1873" w:type="dxa"/>
            <w:gridSpan w:val="2"/>
            <w:shd w:val="clear" w:color="auto" w:fill="auto"/>
          </w:tcPr>
          <w:p w14:paraId="155068FB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48D81164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0099D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495AD4F4" w14:textId="77777777" w:rsidTr="00C32EE4">
        <w:tc>
          <w:tcPr>
            <w:tcW w:w="9700" w:type="dxa"/>
            <w:gridSpan w:val="5"/>
            <w:shd w:val="clear" w:color="auto" w:fill="auto"/>
          </w:tcPr>
          <w:p w14:paraId="150A5B3C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1318BE" w:rsidRPr="000947AE" w14:paraId="7B2224ED" w14:textId="77777777" w:rsidTr="00C32EE4">
        <w:tc>
          <w:tcPr>
            <w:tcW w:w="1851" w:type="dxa"/>
            <w:shd w:val="clear" w:color="auto" w:fill="auto"/>
          </w:tcPr>
          <w:p w14:paraId="3CA86B68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2D5BA9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6F67800F" w14:textId="77777777" w:rsidTr="00C32EE4">
        <w:tc>
          <w:tcPr>
            <w:tcW w:w="9700" w:type="dxa"/>
            <w:gridSpan w:val="5"/>
            <w:shd w:val="clear" w:color="auto" w:fill="auto"/>
          </w:tcPr>
          <w:p w14:paraId="67EFA3B0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14:paraId="70A8B994" w14:textId="77777777"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924924766">
    <w:abstractNumId w:val="1"/>
  </w:num>
  <w:num w:numId="2" w16cid:durableId="813183699">
    <w:abstractNumId w:val="0"/>
  </w:num>
  <w:num w:numId="3" w16cid:durableId="191620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AAE"/>
    <w:rsid w:val="00054AAE"/>
    <w:rsid w:val="000947AE"/>
    <w:rsid w:val="001318BE"/>
    <w:rsid w:val="001E626A"/>
    <w:rsid w:val="00307799"/>
    <w:rsid w:val="003C7E52"/>
    <w:rsid w:val="00612BDB"/>
    <w:rsid w:val="007E3FE7"/>
    <w:rsid w:val="007E523F"/>
    <w:rsid w:val="00881CF2"/>
    <w:rsid w:val="008A674C"/>
    <w:rsid w:val="009A42D3"/>
    <w:rsid w:val="00A5587F"/>
    <w:rsid w:val="00A715B0"/>
    <w:rsid w:val="00B34875"/>
    <w:rsid w:val="00C32EE4"/>
    <w:rsid w:val="00C61DFA"/>
    <w:rsid w:val="00CA086D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890AB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74C"/>
    <w:pPr>
      <w:suppressAutoHyphens/>
    </w:pPr>
    <w:rPr>
      <w:sz w:val="28"/>
      <w:lang w:eastAsia="zh-CN"/>
    </w:rPr>
  </w:style>
  <w:style w:type="paragraph" w:styleId="2">
    <w:name w:val="heading 2"/>
    <w:basedOn w:val="a"/>
    <w:link w:val="20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a3">
    <w:name w:val="Hyperlink"/>
    <w:rsid w:val="008A674C"/>
    <w:rPr>
      <w:color w:val="0000FF"/>
      <w:u w:val="single"/>
    </w:rPr>
  </w:style>
  <w:style w:type="paragraph" w:customStyle="1" w:styleId="10">
    <w:name w:val="Заголовок1"/>
    <w:basedOn w:val="a"/>
    <w:next w:val="a4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8A674C"/>
    <w:pPr>
      <w:spacing w:after="120"/>
    </w:pPr>
  </w:style>
  <w:style w:type="paragraph" w:styleId="a5">
    <w:name w:val="List"/>
    <w:basedOn w:val="a4"/>
    <w:rsid w:val="008A674C"/>
    <w:rPr>
      <w:rFonts w:cs="Lohit Hindi"/>
    </w:rPr>
  </w:style>
  <w:style w:type="paragraph" w:styleId="a6">
    <w:name w:val="caption"/>
    <w:basedOn w:val="a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A674C"/>
    <w:pPr>
      <w:suppressLineNumbers/>
    </w:pPr>
    <w:rPr>
      <w:rFonts w:cs="Lohit Hindi"/>
    </w:rPr>
  </w:style>
  <w:style w:type="paragraph" w:customStyle="1" w:styleId="a7">
    <w:name w:val="Содержимое таблицы"/>
    <w:basedOn w:val="a"/>
    <w:rsid w:val="008A674C"/>
    <w:pPr>
      <w:suppressLineNumbers/>
    </w:pPr>
  </w:style>
  <w:style w:type="paragraph" w:customStyle="1" w:styleId="a8">
    <w:name w:val="Заголовок таблицы"/>
    <w:basedOn w:val="a7"/>
    <w:rsid w:val="008A674C"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3C7E52"/>
  </w:style>
  <w:style w:type="character" w:customStyle="1" w:styleId="grame">
    <w:name w:val="grame"/>
    <w:basedOn w:val="a0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Триголос Алексей Павлович</cp:lastModifiedBy>
  <cp:revision>11</cp:revision>
  <cp:lastPrinted>1900-12-31T21:00:00Z</cp:lastPrinted>
  <dcterms:created xsi:type="dcterms:W3CDTF">2015-12-02T20:11:00Z</dcterms:created>
  <dcterms:modified xsi:type="dcterms:W3CDTF">2022-05-20T15:48:00Z</dcterms:modified>
</cp:coreProperties>
</file>