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rPr>
          <w:rFonts w:ascii="Open Sans" w:cs="Open Sans" w:eastAsia="Open Sans" w:hAnsi="Open Sans"/>
          <w:b w:val="1"/>
          <w:color w:val="3f3f3f"/>
          <w:sz w:val="24"/>
          <w:szCs w:val="24"/>
          <w:u w:val="singl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Open Sans" w:cs="Open Sans" w:eastAsia="Open Sans" w:hAnsi="Open Sans"/>
          <w:b w:val="1"/>
          <w:color w:val="3f3f3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jc w:val="center"/>
        <w:rPr>
          <w:rFonts w:ascii="Open Sans" w:cs="Open Sans" w:eastAsia="Open Sans" w:hAnsi="Open Sans"/>
          <w:b w:val="1"/>
          <w:color w:val="3f3f3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jc w:val="center"/>
        <w:rPr>
          <w:rFonts w:ascii="Open Sans" w:cs="Open Sans" w:eastAsia="Open Sans" w:hAnsi="Open Sans"/>
          <w:b w:val="1"/>
          <w:color w:val="3f3f3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6" w:lineRule="auto"/>
        <w:jc w:val="center"/>
        <w:rPr>
          <w:rFonts w:ascii="Open Sans" w:cs="Open Sans" w:eastAsia="Open Sans" w:hAnsi="Open Sans"/>
          <w:b w:val="1"/>
          <w:color w:val="3f3f3f"/>
          <w:sz w:val="36"/>
          <w:szCs w:val="36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36"/>
          <w:szCs w:val="36"/>
          <w:rtl w:val="0"/>
        </w:rPr>
        <w:t xml:space="preserve">Testing a Full Stack Application</w:t>
      </w:r>
    </w:p>
    <w:p w:rsidR="00000000" w:rsidDel="00000000" w:rsidP="00000000" w:rsidRDefault="00000000" w:rsidRPr="00000000" w14:paraId="00000006">
      <w:pPr>
        <w:spacing w:after="160" w:line="259" w:lineRule="auto"/>
        <w:jc w:val="center"/>
        <w:rPr>
          <w:rFonts w:ascii="Open Sans" w:cs="Open Sans" w:eastAsia="Open Sans" w:hAnsi="Open Sans"/>
          <w:color w:val="3f3f3f"/>
          <w:sz w:val="28"/>
          <w:szCs w:val="28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8"/>
          <w:szCs w:val="28"/>
          <w:rtl w:val="0"/>
        </w:rPr>
        <w:t xml:space="preserve">FSD: Lab Guide - Phase 5</w:t>
      </w:r>
    </w:p>
    <w:p w:rsidR="00000000" w:rsidDel="00000000" w:rsidP="00000000" w:rsidRDefault="00000000" w:rsidRPr="00000000" w14:paraId="00000007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1356995</wp:posOffset>
            </wp:positionH>
            <wp:positionV relativeFrom="paragraph">
              <wp:posOffset>257809</wp:posOffset>
            </wp:positionV>
            <wp:extent cx="3123343" cy="1104887"/>
            <wp:effectExtent b="0" l="0" r="0" t="0"/>
            <wp:wrapSquare wrapText="bothSides" distB="0" distT="0" distL="114300" distR="114300"/>
            <wp:docPr descr="Image result for simplilearn logo" id="37" name="image12.jpg"/>
            <a:graphic>
              <a:graphicData uri="http://schemas.openxmlformats.org/drawingml/2006/picture">
                <pic:pic>
                  <pic:nvPicPr>
                    <pic:cNvPr descr="Image result for simplilearn logo" id="0" name="image1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3343" cy="11048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before="240" w:line="256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This section will guide you to: </w:t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spacing w:after="160" w:before="240" w:line="256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Use practice labs to execute all demos included in this course</w:t>
      </w:r>
    </w:p>
    <w:p w:rsidR="00000000" w:rsidDel="00000000" w:rsidP="00000000" w:rsidRDefault="00000000" w:rsidRPr="00000000" w14:paraId="00000016">
      <w:pPr>
        <w:spacing w:after="160" w:before="240" w:line="256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This lab has two subsections, namely:</w:t>
        <w:tab/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before="240" w:lineRule="auto"/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Starting practice labs on LMS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240" w:lineRule="auto"/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Using different IDEs and software required for Phase 5</w:t>
      </w:r>
    </w:p>
    <w:p w:rsidR="00000000" w:rsidDel="00000000" w:rsidP="00000000" w:rsidRDefault="00000000" w:rsidRPr="00000000" w14:paraId="00000019">
      <w:pPr>
        <w:spacing w:after="160" w:before="240" w:line="256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1: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Starting practice labs on LMS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spacing w:befor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Login to Simplilearn LMS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spacing w:after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Navigate to the respective course and click on it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43600" cy="2952750"/>
            <wp:effectExtent b="12700" l="12700" r="12700" t="12700"/>
            <wp:docPr id="3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/>
                    <a:ln w="12700">
                      <a:solidFill>
                        <a:srgbClr val="CCCCC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9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On the left, you will find the course ToC page</w:t>
      </w:r>
    </w:p>
    <w:p w:rsidR="00000000" w:rsidDel="00000000" w:rsidP="00000000" w:rsidRDefault="00000000" w:rsidRPr="00000000" w14:paraId="0000001E">
      <w:pPr>
        <w:numPr>
          <w:ilvl w:val="0"/>
          <w:numId w:val="9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To its left, you will find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PRACTICE LABS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tab </w:t>
      </w:r>
    </w:p>
    <w:p w:rsidR="00000000" w:rsidDel="00000000" w:rsidP="00000000" w:rsidRDefault="00000000" w:rsidRPr="00000000" w14:paraId="0000001F">
      <w:pPr>
        <w:numPr>
          <w:ilvl w:val="0"/>
          <w:numId w:val="9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Click on it</w:t>
      </w:r>
    </w:p>
    <w:p w:rsidR="00000000" w:rsidDel="00000000" w:rsidP="00000000" w:rsidRDefault="00000000" w:rsidRPr="00000000" w14:paraId="00000020">
      <w:pPr>
        <w:ind w:left="72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43600" cy="2857500"/>
            <wp:effectExtent b="12700" l="12700" r="12700" t="12700"/>
            <wp:docPr id="3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 w="12700">
                      <a:solidFill>
                        <a:srgbClr val="CCCCC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1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As a new window opens, read the instructions and click on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LAUNCH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1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This will launch the practice labs for this course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43600" cy="2847975"/>
            <wp:effectExtent b="0" l="0" r="0" t="0"/>
            <wp:docPr id="4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34075" cy="2857500"/>
            <wp:effectExtent b="0" l="0" r="0" t="0"/>
            <wp:docPr id="4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lineRule="auto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2: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Using different IDEs and software required for Phase 5</w:t>
      </w:r>
    </w:p>
    <w:p w:rsidR="00000000" w:rsidDel="00000000" w:rsidP="00000000" w:rsidRDefault="00000000" w:rsidRPr="00000000" w14:paraId="00000028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All the required IDEs and software can be accessed from the labs</w:t>
      </w:r>
    </w:p>
    <w:p w:rsidR="00000000" w:rsidDel="00000000" w:rsidP="00000000" w:rsidRDefault="00000000" w:rsidRPr="00000000" w14:paraId="0000002A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Selenium:</w:t>
      </w:r>
    </w:p>
    <w:p w:rsidR="00000000" w:rsidDel="00000000" w:rsidP="00000000" w:rsidRDefault="00000000" w:rsidRPr="00000000" w14:paraId="0000002D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3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You will find S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elenium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in the directory </w:t>
      </w: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highlight w:val="white"/>
          <w:rtl w:val="0"/>
        </w:rPr>
        <w:t xml:space="preserve">home/ubuntu/libs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 which is shown in the screenshot below: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114300" distT="114300" distL="114300" distR="114300">
            <wp:extent cx="5943600" cy="863600"/>
            <wp:effectExtent b="0" l="0" r="0" t="0"/>
            <wp:docPr id="3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5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In case Selenium is not installed in your practice lab, you can install it using the command:</w:t>
      </w:r>
    </w:p>
    <w:p w:rsidR="00000000" w:rsidDel="00000000" w:rsidP="00000000" w:rsidRDefault="00000000" w:rsidRPr="00000000" w14:paraId="00000032">
      <w:pPr>
        <w:ind w:firstLine="72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72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sudo npm install selenium-standalone@latest -g</w:t>
      </w:r>
    </w:p>
    <w:p w:rsidR="00000000" w:rsidDel="00000000" w:rsidP="00000000" w:rsidRDefault="00000000" w:rsidRPr="00000000" w14:paraId="00000034">
      <w:pPr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Open Sans" w:cs="Open Sans" w:eastAsia="Open Sans" w:hAnsi="Open Sans"/>
          <w:b w:val="1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highlight w:val="white"/>
          <w:rtl w:val="0"/>
        </w:rPr>
        <w:t xml:space="preserve">TestNG:</w:t>
      </w:r>
    </w:p>
    <w:p w:rsidR="00000000" w:rsidDel="00000000" w:rsidP="00000000" w:rsidRDefault="00000000" w:rsidRPr="00000000" w14:paraId="00000036">
      <w:pPr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7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TestNG is installed as an E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clipse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plugin in your practice lab</w:t>
      </w:r>
    </w:p>
    <w:p w:rsidR="00000000" w:rsidDel="00000000" w:rsidP="00000000" w:rsidRDefault="00000000" w:rsidRPr="00000000" w14:paraId="00000038">
      <w:pPr>
        <w:numPr>
          <w:ilvl w:val="0"/>
          <w:numId w:val="17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To verify the installation:</w:t>
      </w:r>
    </w:p>
    <w:p w:rsidR="00000000" w:rsidDel="00000000" w:rsidP="00000000" w:rsidRDefault="00000000" w:rsidRPr="00000000" w14:paraId="00000039">
      <w:pPr>
        <w:numPr>
          <w:ilvl w:val="0"/>
          <w:numId w:val="19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Open the E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clipse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environment from your desktop</w:t>
      </w:r>
    </w:p>
    <w:p w:rsidR="00000000" w:rsidDel="00000000" w:rsidP="00000000" w:rsidRDefault="00000000" w:rsidRPr="00000000" w14:paraId="0000003A">
      <w:pPr>
        <w:numPr>
          <w:ilvl w:val="0"/>
          <w:numId w:val="19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Click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Help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tab and select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Install New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34075" cy="2847975"/>
            <wp:effectExtent b="0" l="0" r="0" t="0"/>
            <wp:docPr id="4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9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In the next window, click on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Already Installed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43600" cy="2828925"/>
            <wp:effectExtent b="0" l="0" r="0" t="0"/>
            <wp:docPr id="4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9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In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filter text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field, type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TestNG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43600" cy="2828925"/>
            <wp:effectExtent b="0" l="0" r="0" t="0"/>
            <wp:docPr id="4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1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In case TestNG is not installed in your practice lab, you can install it following these steps:</w:t>
      </w:r>
    </w:p>
    <w:p w:rsidR="00000000" w:rsidDel="00000000" w:rsidP="00000000" w:rsidRDefault="00000000" w:rsidRPr="00000000" w14:paraId="00000044">
      <w:pPr>
        <w:numPr>
          <w:ilvl w:val="0"/>
          <w:numId w:val="23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Open the Eclipse environment from your desktop, navigate to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Help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tab, and click on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Eclipse Marketplace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144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43600" cy="2828925"/>
            <wp:effectExtent b="0" l="0" r="0" t="0"/>
            <wp:docPr id="4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23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Type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TestNG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in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Find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field and click on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43600" cy="2828925"/>
            <wp:effectExtent b="0" l="0" r="0" t="0"/>
            <wp:docPr id="4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3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In the next window, you will see the TestNG tool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23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Click on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Install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button to start the installation</w:t>
      </w:r>
    </w:p>
    <w:p w:rsidR="00000000" w:rsidDel="00000000" w:rsidP="00000000" w:rsidRDefault="00000000" w:rsidRPr="00000000" w14:paraId="0000004C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Jenkins:</w:t>
      </w:r>
    </w:p>
    <w:p w:rsidR="00000000" w:rsidDel="00000000" w:rsidP="00000000" w:rsidRDefault="00000000" w:rsidRPr="00000000" w14:paraId="00000050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Jenkins is already installed in your practice lab</w:t>
      </w:r>
    </w:p>
    <w:p w:rsidR="00000000" w:rsidDel="00000000" w:rsidP="00000000" w:rsidRDefault="00000000" w:rsidRPr="00000000" w14:paraId="00000052">
      <w:pPr>
        <w:ind w:left="72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You will find it in the directory </w:t>
      </w: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rtl w:val="0"/>
        </w:rPr>
        <w:t xml:space="preserve">/usr/share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Use the following commands to navigate to the above-mentioned directory</w:t>
      </w:r>
    </w:p>
    <w:p w:rsidR="00000000" w:rsidDel="00000000" w:rsidP="00000000" w:rsidRDefault="00000000" w:rsidRPr="00000000" w14:paraId="00000056">
      <w:pPr>
        <w:ind w:left="72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efefef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efefef" w:val="clear"/>
          <w:rtl w:val="0"/>
        </w:rPr>
        <w:t xml:space="preserve">cd /usr/share</w:t>
      </w:r>
    </w:p>
    <w:p w:rsidR="00000000" w:rsidDel="00000000" w:rsidP="00000000" w:rsidRDefault="00000000" w:rsidRPr="00000000" w14:paraId="00000058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efefef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efefef" w:val="clear"/>
          <w:rtl w:val="0"/>
        </w:rPr>
        <w:t xml:space="preserve">ls</w:t>
      </w:r>
    </w:p>
    <w:p w:rsidR="00000000" w:rsidDel="00000000" w:rsidP="00000000" w:rsidRDefault="00000000" w:rsidRPr="00000000" w14:paraId="00000059">
      <w:pPr>
        <w:rPr>
          <w:rFonts w:ascii="Open Sans" w:cs="Open Sans" w:eastAsia="Open Sans" w:hAnsi="Open Sans"/>
          <w:color w:val="3f3f3f"/>
          <w:sz w:val="24"/>
          <w:szCs w:val="24"/>
          <w:shd w:fill="efefef" w:val="clear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shd w:fill="efefef" w:val="clear"/>
        </w:rPr>
        <w:drawing>
          <wp:inline distB="0" distT="0" distL="0" distR="0">
            <wp:extent cx="5934075" cy="2838450"/>
            <wp:effectExtent b="0" l="0" r="0" t="0"/>
            <wp:docPr id="4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Open Sans" w:cs="Open Sans" w:eastAsia="Open Sans" w:hAnsi="Open Sans"/>
          <w:color w:val="3f3f3f"/>
          <w:sz w:val="24"/>
          <w:szCs w:val="24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In case Jenkins is not installed in your practice lab, you can install it using the commands:</w:t>
      </w:r>
    </w:p>
    <w:p w:rsidR="00000000" w:rsidDel="00000000" w:rsidP="00000000" w:rsidRDefault="00000000" w:rsidRPr="00000000" w14:paraId="0000005C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sudo apt update</w:t>
      </w:r>
    </w:p>
    <w:p w:rsidR="00000000" w:rsidDel="00000000" w:rsidP="00000000" w:rsidRDefault="00000000" w:rsidRPr="00000000" w14:paraId="0000005E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sudo apt install jenkins</w:t>
      </w:r>
    </w:p>
    <w:p w:rsidR="00000000" w:rsidDel="00000000" w:rsidP="00000000" w:rsidRDefault="00000000" w:rsidRPr="00000000" w14:paraId="0000005F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Cucumber:</w:t>
      </w:r>
    </w:p>
    <w:p w:rsidR="00000000" w:rsidDel="00000000" w:rsidP="00000000" w:rsidRDefault="00000000" w:rsidRPr="00000000" w14:paraId="00000062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7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Cucumber is installed as an E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clipse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plugin in your practice lab</w:t>
      </w:r>
    </w:p>
    <w:p w:rsidR="00000000" w:rsidDel="00000000" w:rsidP="00000000" w:rsidRDefault="00000000" w:rsidRPr="00000000" w14:paraId="00000064">
      <w:pPr>
        <w:numPr>
          <w:ilvl w:val="0"/>
          <w:numId w:val="17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To verify the installation:</w:t>
      </w:r>
    </w:p>
    <w:p w:rsidR="00000000" w:rsidDel="00000000" w:rsidP="00000000" w:rsidRDefault="00000000" w:rsidRPr="00000000" w14:paraId="00000065">
      <w:pPr>
        <w:numPr>
          <w:ilvl w:val="0"/>
          <w:numId w:val="7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Open the E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clipse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environment from your desktop</w:t>
      </w:r>
    </w:p>
    <w:p w:rsidR="00000000" w:rsidDel="00000000" w:rsidP="00000000" w:rsidRDefault="00000000" w:rsidRPr="00000000" w14:paraId="00000066">
      <w:pPr>
        <w:numPr>
          <w:ilvl w:val="0"/>
          <w:numId w:val="7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Click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Help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tab and select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Install New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34075" cy="2847975"/>
            <wp:effectExtent b="0" l="0" r="0" t="0"/>
            <wp:docPr id="4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7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In the next window, click on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Already Installed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43600" cy="2828925"/>
            <wp:effectExtent b="0" l="0" r="0" t="0"/>
            <wp:docPr id="4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7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In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filter text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field, type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Cucumber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43600" cy="2828925"/>
            <wp:effectExtent b="0" l="0" r="0" t="0"/>
            <wp:docPr id="5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21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In case Cucumber is not installed in your practice lab, you can install it following these steps:</w:t>
      </w:r>
    </w:p>
    <w:p w:rsidR="00000000" w:rsidDel="00000000" w:rsidP="00000000" w:rsidRDefault="00000000" w:rsidRPr="00000000" w14:paraId="00000070">
      <w:pPr>
        <w:numPr>
          <w:ilvl w:val="0"/>
          <w:numId w:val="10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Open the Eclipse environment from your desktop, navigate to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Help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tab, and click on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Eclipse Marketplace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144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43600" cy="2828925"/>
            <wp:effectExtent b="0" l="0" r="0" t="0"/>
            <wp:docPr id="5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0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Type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Cucumber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in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Find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field and click on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0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In the next window, you will see the Cucumber tool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0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Click on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Install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button it to start the installation</w:t>
      </w:r>
    </w:p>
    <w:p w:rsidR="00000000" w:rsidDel="00000000" w:rsidP="00000000" w:rsidRDefault="00000000" w:rsidRPr="00000000" w14:paraId="00000076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Docker: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2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Docker version 18.09.7 is already installed in your practice lab</w:t>
      </w:r>
    </w:p>
    <w:p w:rsidR="00000000" w:rsidDel="00000000" w:rsidP="00000000" w:rsidRDefault="00000000" w:rsidRPr="00000000" w14:paraId="0000007B">
      <w:pPr>
        <w:numPr>
          <w:ilvl w:val="0"/>
          <w:numId w:val="12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To verify the installation:</w:t>
      </w:r>
    </w:p>
    <w:p w:rsidR="00000000" w:rsidDel="00000000" w:rsidP="00000000" w:rsidRDefault="00000000" w:rsidRPr="00000000" w14:paraId="0000007C">
      <w:pPr>
        <w:numPr>
          <w:ilvl w:val="0"/>
          <w:numId w:val="14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Open the command-line interface</w:t>
      </w:r>
    </w:p>
    <w:p w:rsidR="00000000" w:rsidDel="00000000" w:rsidP="00000000" w:rsidRDefault="00000000" w:rsidRPr="00000000" w14:paraId="0000007D">
      <w:pPr>
        <w:numPr>
          <w:ilvl w:val="0"/>
          <w:numId w:val="14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Type the command:</w:t>
      </w:r>
    </w:p>
    <w:p w:rsidR="00000000" w:rsidDel="00000000" w:rsidP="00000000" w:rsidRDefault="00000000" w:rsidRPr="00000000" w14:paraId="0000007E">
      <w:pPr>
        <w:ind w:left="144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72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docker --version</w:t>
      </w:r>
    </w:p>
    <w:p w:rsidR="00000000" w:rsidDel="00000000" w:rsidP="00000000" w:rsidRDefault="00000000" w:rsidRPr="00000000" w14:paraId="00000080">
      <w:pPr>
        <w:rPr>
          <w:rFonts w:ascii="Open Sans" w:cs="Open Sans" w:eastAsia="Open Sans" w:hAnsi="Open Sans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shd w:fill="f3f3f3" w:val="clear"/>
        </w:rPr>
        <w:drawing>
          <wp:inline distB="114300" distT="114300" distL="114300" distR="114300">
            <wp:extent cx="5943600" cy="1828800"/>
            <wp:effectExtent b="0" l="0" r="0" t="0"/>
            <wp:docPr id="3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6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In case Docker is not installed in your practice lab, you can install it following these steps:</w:t>
      </w:r>
    </w:p>
    <w:p w:rsidR="00000000" w:rsidDel="00000000" w:rsidP="00000000" w:rsidRDefault="00000000" w:rsidRPr="00000000" w14:paraId="00000082">
      <w:pPr>
        <w:numPr>
          <w:ilvl w:val="0"/>
          <w:numId w:val="18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Set up the Docker repository using the following commands:</w:t>
      </w:r>
    </w:p>
    <w:p w:rsidR="00000000" w:rsidDel="00000000" w:rsidP="00000000" w:rsidRDefault="00000000" w:rsidRPr="00000000" w14:paraId="00000083">
      <w:pPr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sudo apt-get update</w:t>
      </w:r>
    </w:p>
    <w:p w:rsidR="00000000" w:rsidDel="00000000" w:rsidP="00000000" w:rsidRDefault="00000000" w:rsidRPr="00000000" w14:paraId="00000085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sudo apt-get install apt-transport-https ca-certificates curl software-properties-common</w:t>
      </w:r>
    </w:p>
    <w:p w:rsidR="00000000" w:rsidDel="00000000" w:rsidP="00000000" w:rsidRDefault="00000000" w:rsidRPr="00000000" w14:paraId="00000087">
      <w:pPr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curl -fsSL https://download.docker.com/linux/ubuntu/gpg | sudo apt-key add -</w:t>
      </w:r>
    </w:p>
    <w:p w:rsidR="00000000" w:rsidDel="00000000" w:rsidP="00000000" w:rsidRDefault="00000000" w:rsidRPr="00000000" w14:paraId="00000089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sudo add-apt-repository "deb [arch=amd64] https://download.docker.com/linux/ubuntu $(lsb_release -cs) stable"</w:t>
      </w:r>
    </w:p>
    <w:p w:rsidR="00000000" w:rsidDel="00000000" w:rsidP="00000000" w:rsidRDefault="00000000" w:rsidRPr="00000000" w14:paraId="0000008B">
      <w:pPr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8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Install Docker using the command:</w:t>
      </w:r>
    </w:p>
    <w:p w:rsidR="00000000" w:rsidDel="00000000" w:rsidP="00000000" w:rsidRDefault="00000000" w:rsidRPr="00000000" w14:paraId="0000008D">
      <w:pPr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firstLine="72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sudo apt-get install docker-ce</w:t>
      </w:r>
    </w:p>
    <w:p w:rsidR="00000000" w:rsidDel="00000000" w:rsidP="00000000" w:rsidRDefault="00000000" w:rsidRPr="00000000" w14:paraId="0000008F">
      <w:pPr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Open Sans" w:cs="Open Sans" w:eastAsia="Open Sans" w:hAnsi="Open Sans"/>
          <w:b w:val="1"/>
          <w:color w:val="3f3f3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Open Sans" w:cs="Open Sans" w:eastAsia="Open Sans" w:hAnsi="Open Sans"/>
          <w:b w:val="1"/>
          <w:color w:val="3f3f3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Open Sans" w:cs="Open Sans" w:eastAsia="Open Sans" w:hAnsi="Open Sans"/>
          <w:b w:val="1"/>
          <w:color w:val="3f3f3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Open Sans" w:cs="Open Sans" w:eastAsia="Open Sans" w:hAnsi="Open Sans"/>
          <w:b w:val="1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highlight w:val="white"/>
          <w:rtl w:val="0"/>
        </w:rPr>
        <w:t xml:space="preserve">Kubernetes:</w:t>
      </w:r>
    </w:p>
    <w:p w:rsidR="00000000" w:rsidDel="00000000" w:rsidP="00000000" w:rsidRDefault="00000000" w:rsidRPr="00000000" w14:paraId="00000095">
      <w:pPr>
        <w:rPr>
          <w:rFonts w:ascii="Open Sans" w:cs="Open Sans" w:eastAsia="Open Sans" w:hAnsi="Open Sans"/>
          <w:b w:val="1"/>
          <w:color w:val="3f3f3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20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Kubernetes is already installed in your practice lab</w:t>
      </w:r>
    </w:p>
    <w:p w:rsidR="00000000" w:rsidDel="00000000" w:rsidP="00000000" w:rsidRDefault="00000000" w:rsidRPr="00000000" w14:paraId="00000097">
      <w:pPr>
        <w:numPr>
          <w:ilvl w:val="0"/>
          <w:numId w:val="20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To verify the installation:</w:t>
      </w:r>
    </w:p>
    <w:p w:rsidR="00000000" w:rsidDel="00000000" w:rsidP="00000000" w:rsidRDefault="00000000" w:rsidRPr="00000000" w14:paraId="00000098">
      <w:pPr>
        <w:numPr>
          <w:ilvl w:val="0"/>
          <w:numId w:val="22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Open the command-line interface</w:t>
      </w:r>
    </w:p>
    <w:p w:rsidR="00000000" w:rsidDel="00000000" w:rsidP="00000000" w:rsidRDefault="00000000" w:rsidRPr="00000000" w14:paraId="00000099">
      <w:pPr>
        <w:numPr>
          <w:ilvl w:val="0"/>
          <w:numId w:val="22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Type the command:</w:t>
      </w:r>
    </w:p>
    <w:p w:rsidR="00000000" w:rsidDel="00000000" w:rsidP="00000000" w:rsidRDefault="00000000" w:rsidRPr="00000000" w14:paraId="0000009A">
      <w:pPr>
        <w:ind w:left="1440" w:firstLine="0"/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kubeadm version</w:t>
      </w:r>
    </w:p>
    <w:p w:rsidR="00000000" w:rsidDel="00000000" w:rsidP="00000000" w:rsidRDefault="00000000" w:rsidRPr="00000000" w14:paraId="0000009C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114300" distT="114300" distL="114300" distR="114300">
            <wp:extent cx="5943600" cy="1181100"/>
            <wp:effectExtent b="0" l="0" r="0" t="0"/>
            <wp:docPr id="3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In case Kubernetes is not installed in your practice lab, you can install it following these steps:</w:t>
      </w:r>
    </w:p>
    <w:p w:rsidR="00000000" w:rsidDel="00000000" w:rsidP="00000000" w:rsidRDefault="00000000" w:rsidRPr="00000000" w14:paraId="000000A0">
      <w:pPr>
        <w:numPr>
          <w:ilvl w:val="0"/>
          <w:numId w:val="3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Set up the repository using the following commands:</w:t>
      </w:r>
    </w:p>
    <w:p w:rsidR="00000000" w:rsidDel="00000000" w:rsidP="00000000" w:rsidRDefault="00000000" w:rsidRPr="00000000" w14:paraId="000000A1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firstLine="72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curl -s https://packages.cloud.google.com/apt/doc/apt-key.gpg | apt-key add -</w:t>
      </w:r>
    </w:p>
    <w:p w:rsidR="00000000" w:rsidDel="00000000" w:rsidP="00000000" w:rsidRDefault="00000000" w:rsidRPr="00000000" w14:paraId="000000A3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firstLine="72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echo 'deb http://apt.kubernetes.io/ kubernetes-xenial main' | sudo tee </w:t>
      </w:r>
    </w:p>
    <w:p w:rsidR="00000000" w:rsidDel="00000000" w:rsidP="00000000" w:rsidRDefault="00000000" w:rsidRPr="00000000" w14:paraId="000000A5">
      <w:pPr>
        <w:ind w:firstLine="72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/etc/apt/sources.list.d/kubernetes.list</w:t>
      </w:r>
    </w:p>
    <w:p w:rsidR="00000000" w:rsidDel="00000000" w:rsidP="00000000" w:rsidRDefault="00000000" w:rsidRPr="00000000" w14:paraId="000000A6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3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Install Kubernetes using the command:</w:t>
      </w:r>
    </w:p>
    <w:p w:rsidR="00000000" w:rsidDel="00000000" w:rsidP="00000000" w:rsidRDefault="00000000" w:rsidRPr="00000000" w14:paraId="000000A8">
      <w:pPr>
        <w:ind w:left="144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firstLine="72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sudo apt-get install kubelet kubeadm kubectl -y</w:t>
      </w:r>
      <w:r w:rsidDel="00000000" w:rsidR="00000000" w:rsidRPr="00000000">
        <w:rPr>
          <w:rtl w:val="0"/>
        </w:rPr>
      </w:r>
    </w:p>
    <w:sectPr>
      <w:headerReference r:id="rId22" w:type="defaul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Noto Sans Symbols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color w:val="000000"/>
        <w:rtl w:val="0"/>
      </w:rPr>
      <w:t xml:space="preserve">                                                                 </w:t>
    </w:r>
  </w:p>
  <w:p w:rsidR="00000000" w:rsidDel="00000000" w:rsidP="00000000" w:rsidRDefault="00000000" w:rsidRPr="00000000" w14:paraId="000000A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</w:rPr>
      <w:drawing>
        <wp:inline distB="0" distT="0" distL="0" distR="0">
          <wp:extent cx="5943600" cy="42545"/>
          <wp:effectExtent b="0" l="0" r="0" t="0"/>
          <wp:docPr descr="page2image568" id="52" name="image9.png"/>
          <a:graphic>
            <a:graphicData uri="http://schemas.openxmlformats.org/drawingml/2006/picture">
              <pic:pic>
                <pic:nvPicPr>
                  <pic:cNvPr descr="page2image568" id="0" name="image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4254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strike w:val="0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strike w:val="0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strike w:val="0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1440" w:hanging="360"/>
      </w:pPr>
      <w:rPr>
        <w:strike w:val="0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1440" w:hanging="360"/>
      </w:pPr>
      <w:rPr>
        <w:strike w:val="0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1440" w:hanging="360"/>
      </w:pPr>
      <w:rPr>
        <w:strike w:val="0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1440" w:hanging="360"/>
      </w:pPr>
      <w:rPr>
        <w:strike w:val="0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1440" w:hanging="360"/>
      </w:pPr>
      <w:rPr>
        <w:strike w:val="0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1440" w:hanging="360"/>
      </w:pPr>
      <w:rPr>
        <w:strike w:val="0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 w:val="1"/>
    <w:rsid w:val="000034A7"/>
    <w:pPr>
      <w:ind w:left="720"/>
      <w:contextualSpacing w:val="1"/>
    </w:pPr>
  </w:style>
  <w:style w:type="paragraph" w:styleId="NormalWeb">
    <w:name w:val="Normal (Web)"/>
    <w:basedOn w:val="Normal"/>
    <w:uiPriority w:val="99"/>
    <w:semiHidden w:val="1"/>
    <w:unhideWhenUsed w:val="1"/>
    <w:rsid w:val="00357B47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F05412"/>
    <w:pPr>
      <w:spacing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F05412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4.png"/><Relationship Id="rId22" Type="http://schemas.openxmlformats.org/officeDocument/2006/relationships/header" Target="header1.xml"/><Relationship Id="rId10" Type="http://schemas.openxmlformats.org/officeDocument/2006/relationships/image" Target="media/image14.png"/><Relationship Id="rId21" Type="http://schemas.openxmlformats.org/officeDocument/2006/relationships/image" Target="media/image16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7" Type="http://schemas.openxmlformats.org/officeDocument/2006/relationships/image" Target="media/image2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customXml" Target="../customXML/item1.xml"/><Relationship Id="rId18" Type="http://schemas.openxmlformats.org/officeDocument/2006/relationships/image" Target="media/image3.png"/><Relationship Id="rId7" Type="http://schemas.openxmlformats.org/officeDocument/2006/relationships/image" Target="media/image12.jp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m053tBvEyzprQUeQbBfS2UlqiPw==">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2019-06-28T06:08:00Z</dcterms:created>
</cp:coreProperties>
</file>