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3.xml" ContentType="application/vnd.openxmlformats-officedocument.wordprocessingml.header+xml"/>
  <Override PartName="/word/footer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webextensions/taskpanes.xml" ContentType="application/vnd.ms-office.webextensiontaskpanes+xml"/>
  <Override PartName="/word/webextensions/webextension.xml" ContentType="application/vnd.ms-office.webextension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Relationship Type="http://schemas.microsoft.com/office/2011/relationships/webextensiontaskpanes" Target="word/webextensions/taskpanes.xml" Id="Rf8ad17acaa454bf8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tbl>
      <w:tblPr>
        <w:tblStyle w:val="Tablaconcuadrcula"/>
        <w:tblW w:w="861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Look w:val="04A0" w:firstRow="1" w:lastRow="0" w:firstColumn="1" w:lastColumn="0" w:noHBand="0" w:noVBand="1"/>
      </w:tblPr>
      <w:tblGrid>
        <w:gridCol w:w="8610"/>
      </w:tblGrid>
      <w:tr w:rsidR="008370EB" w:rsidTr="71DB6233" w14:paraId="2793E9C2" w14:textId="77777777">
        <w:trPr>
          <w:trHeight w:val="552"/>
        </w:trPr>
        <w:tc>
          <w:tcPr>
            <w:tcW w:w="8610" w:type="dxa"/>
            <w:tcMar/>
            <w:vAlign w:val="center"/>
          </w:tcPr>
          <w:p w:rsidR="008370EB" w:rsidP="71DB6233" w:rsidRDefault="008370EB" w14:paraId="71D7A766" w14:textId="68083BF1">
            <w:pPr>
              <w:pStyle w:val="Encabezado"/>
              <w:jc w:val="center"/>
              <w:rPr>
                <w:rFonts w:ascii="Arial" w:hAnsi="Arial" w:eastAsia="Arial" w:cs="Arial"/>
                <w:b w:val="1"/>
                <w:bCs w:val="1"/>
                <w:sz w:val="40"/>
                <w:szCs w:val="40"/>
              </w:rPr>
            </w:pPr>
            <w:r w:rsidRPr="71DB6233" w:rsidR="157DEB6E">
              <w:rPr>
                <w:rFonts w:ascii="Arial" w:hAnsi="Arial" w:eastAsia="Arial" w:cs="Arial"/>
                <w:b w:val="1"/>
                <w:bCs w:val="1"/>
                <w:color w:val="F4B083" w:themeColor="accent2" w:themeTint="99" w:themeShade="FF"/>
                <w:sz w:val="40"/>
                <w:szCs w:val="40"/>
              </w:rPr>
              <w:t>FUNDAMENTOS DE LA PROGRAMACION ORIENTADO A OBJETOS</w:t>
            </w:r>
            <w:r w:rsidRPr="71DB6233" w:rsidR="157DEB6E">
              <w:rPr>
                <w:rFonts w:ascii="Arial" w:hAnsi="Arial" w:eastAsia="Arial" w:cs="Arial"/>
                <w:b w:val="1"/>
                <w:bCs w:val="1"/>
                <w:sz w:val="40"/>
                <w:szCs w:val="40"/>
              </w:rPr>
              <w:t xml:space="preserve"> </w:t>
            </w:r>
          </w:p>
          <w:p w:rsidR="008370EB" w:rsidP="71DB6233" w:rsidRDefault="008370EB" w14:paraId="3F4DD291" w14:textId="616702ED">
            <w:pPr>
              <w:pStyle w:val="Encabezado"/>
              <w:jc w:val="left"/>
              <w:rPr>
                <w:sz w:val="48"/>
                <w:szCs w:val="48"/>
                <w:lang w:val="en-US"/>
              </w:rPr>
            </w:pPr>
          </w:p>
        </w:tc>
      </w:tr>
    </w:tbl>
    <w:p w:rsidR="00B34E8E" w:rsidP="3560D583" w:rsidRDefault="008370EB" w14:paraId="658D5B31" w14:textId="2678ECD9">
      <w:pPr>
        <w:pStyle w:val="Normal"/>
        <w:jc w:val="center"/>
        <w:rPr>
          <w:rFonts w:ascii="Arial" w:hAnsi="Arial" w:eastAsia="Arial" w:cs="Arial"/>
          <w:b w:val="1"/>
          <w:bCs w:val="1"/>
          <w:sz w:val="40"/>
          <w:szCs w:val="40"/>
          <w:lang w:val="en-US"/>
        </w:rPr>
      </w:pPr>
      <w:r w:rsidRPr="3560D583" w:rsidR="3AB60BD6">
        <w:rPr>
          <w:rFonts w:ascii="Arial" w:hAnsi="Arial" w:eastAsia="Arial" w:cs="Arial"/>
          <w:b w:val="1"/>
          <w:bCs w:val="1"/>
          <w:sz w:val="40"/>
          <w:szCs w:val="40"/>
          <w:lang w:val="en-US"/>
        </w:rPr>
        <w:t>Trabajo</w:t>
      </w:r>
      <w:r w:rsidRPr="3560D583" w:rsidR="3AB60BD6">
        <w:rPr>
          <w:rFonts w:ascii="Arial" w:hAnsi="Arial" w:eastAsia="Arial" w:cs="Arial"/>
          <w:b w:val="1"/>
          <w:bCs w:val="1"/>
          <w:sz w:val="40"/>
          <w:szCs w:val="40"/>
          <w:lang w:val="en-US"/>
        </w:rPr>
        <w:t xml:space="preserve"> </w:t>
      </w:r>
      <w:r w:rsidRPr="3560D583" w:rsidR="3AB60BD6">
        <w:rPr>
          <w:rFonts w:ascii="Arial" w:hAnsi="Arial" w:eastAsia="Arial" w:cs="Arial"/>
          <w:b w:val="1"/>
          <w:bCs w:val="1"/>
          <w:sz w:val="40"/>
          <w:szCs w:val="40"/>
          <w:lang w:val="en-US"/>
        </w:rPr>
        <w:t>práctico</w:t>
      </w:r>
      <w:r w:rsidRPr="3560D583" w:rsidR="3AB60BD6">
        <w:rPr>
          <w:rFonts w:ascii="Arial" w:hAnsi="Arial" w:eastAsia="Arial" w:cs="Arial"/>
          <w:b w:val="1"/>
          <w:bCs w:val="1"/>
          <w:sz w:val="40"/>
          <w:szCs w:val="40"/>
          <w:lang w:val="en-US"/>
        </w:rPr>
        <w:t>/</w:t>
      </w:r>
      <w:r w:rsidRPr="3560D583" w:rsidR="3AB60BD6">
        <w:rPr>
          <w:rFonts w:ascii="Arial" w:hAnsi="Arial" w:eastAsia="Arial" w:cs="Arial"/>
          <w:b w:val="1"/>
          <w:bCs w:val="1"/>
          <w:sz w:val="40"/>
          <w:szCs w:val="40"/>
          <w:lang w:val="en-US"/>
        </w:rPr>
        <w:t>Actividad</w:t>
      </w:r>
    </w:p>
    <w:p w:rsidR="00B34E8E" w:rsidP="3560D583" w:rsidRDefault="008370EB" w14:paraId="3F38FBFC" w14:textId="6FFDD796">
      <w:pPr>
        <w:pStyle w:val="Normal"/>
        <w:jc w:val="center"/>
        <w:rPr>
          <w:rFonts w:ascii="Arial" w:hAnsi="Arial" w:eastAsia="Arial" w:cs="Arial"/>
          <w:b w:val="1"/>
          <w:bCs w:val="1"/>
          <w:color w:val="FF0000"/>
          <w:sz w:val="40"/>
          <w:szCs w:val="40"/>
          <w:lang w:val="en-US"/>
        </w:rPr>
      </w:pPr>
      <w:r w:rsidRPr="3560D583" w:rsidR="3AB60BD6">
        <w:rPr>
          <w:rFonts w:ascii="Arial" w:hAnsi="Arial" w:eastAsia="Arial" w:cs="Arial"/>
          <w:b w:val="1"/>
          <w:bCs w:val="1"/>
          <w:color w:val="FF0000"/>
          <w:sz w:val="40"/>
          <w:szCs w:val="40"/>
          <w:lang w:val="en-US"/>
        </w:rPr>
        <w:t>N°1</w:t>
      </w:r>
    </w:p>
    <w:p w:rsidR="00B34E8E" w:rsidP="3560D583" w:rsidRDefault="008370EB" w14:paraId="1DD1C2A7" w14:textId="7D298077">
      <w:pPr>
        <w:pStyle w:val="Normal"/>
        <w:jc w:val="center"/>
        <w:rPr>
          <w:rFonts w:ascii="Arial" w:hAnsi="Arial" w:eastAsia="Arial" w:cs="Arial"/>
          <w:b w:val="1"/>
          <w:bCs w:val="1"/>
          <w:sz w:val="40"/>
          <w:szCs w:val="40"/>
          <w:lang w:val="en-US"/>
        </w:rPr>
      </w:pPr>
      <w:r w:rsidRPr="71DB6233" w:rsidR="3AB60BD6">
        <w:rPr>
          <w:rFonts w:ascii="Arial" w:hAnsi="Arial" w:eastAsia="Arial" w:cs="Arial"/>
          <w:b w:val="1"/>
          <w:bCs w:val="1"/>
          <w:sz w:val="40"/>
          <w:szCs w:val="40"/>
          <w:lang w:val="en-US"/>
        </w:rPr>
        <w:t>Apellido</w:t>
      </w:r>
      <w:r w:rsidRPr="71DB6233" w:rsidR="3AB60BD6">
        <w:rPr>
          <w:rFonts w:ascii="Arial" w:hAnsi="Arial" w:eastAsia="Arial" w:cs="Arial"/>
          <w:b w:val="1"/>
          <w:bCs w:val="1"/>
          <w:sz w:val="40"/>
          <w:szCs w:val="40"/>
          <w:lang w:val="en-US"/>
        </w:rPr>
        <w:t xml:space="preserve"> y Nombre – LU/</w:t>
      </w:r>
    </w:p>
    <w:p w:rsidR="00B34E8E" w:rsidP="3560D583" w:rsidRDefault="008370EB" w14:paraId="7A1BEC2A" w14:textId="4B8EB7B1">
      <w:pPr>
        <w:pStyle w:val="Normal"/>
        <w:jc w:val="center"/>
        <w:rPr>
          <w:rFonts w:ascii="Arial" w:hAnsi="Arial" w:eastAsia="Arial" w:cs="Arial"/>
          <w:b w:val="0"/>
          <w:bCs w:val="0"/>
          <w:sz w:val="40"/>
          <w:szCs w:val="40"/>
          <w:lang w:val="en-US"/>
        </w:rPr>
      </w:pPr>
      <w:r w:rsidRPr="3560D583" w:rsidR="0958D50E">
        <w:rPr>
          <w:rFonts w:ascii="Arial" w:hAnsi="Arial" w:eastAsia="Arial" w:cs="Arial"/>
          <w:b w:val="0"/>
          <w:bCs w:val="0"/>
          <w:sz w:val="40"/>
          <w:szCs w:val="40"/>
          <w:lang w:val="en-US"/>
        </w:rPr>
        <w:t>Calatayud, Alex Gabriel</w:t>
      </w:r>
    </w:p>
    <w:p w:rsidR="00B34E8E" w:rsidP="3560D583" w:rsidRDefault="008370EB" w14:paraId="1265BBB3" w14:textId="59682287">
      <w:pPr>
        <w:pStyle w:val="Normal"/>
        <w:jc w:val="center"/>
        <w:rPr>
          <w:rFonts w:ascii="Arial" w:hAnsi="Arial" w:eastAsia="Arial" w:cs="Arial"/>
          <w:b w:val="0"/>
          <w:bCs w:val="0"/>
          <w:sz w:val="40"/>
          <w:szCs w:val="40"/>
          <w:lang w:val="en-US"/>
        </w:rPr>
      </w:pPr>
      <w:r w:rsidRPr="71DB6233" w:rsidR="0958D50E">
        <w:rPr>
          <w:rFonts w:ascii="Arial" w:hAnsi="Arial" w:eastAsia="Arial" w:cs="Arial"/>
          <w:b w:val="0"/>
          <w:bCs w:val="0"/>
          <w:sz w:val="40"/>
          <w:szCs w:val="40"/>
          <w:lang w:val="en-US"/>
        </w:rPr>
        <w:t>TUV000576</w:t>
      </w:r>
    </w:p>
    <w:p w:rsidR="71DB6233" w:rsidP="71DB6233" w:rsidRDefault="71DB6233" w14:paraId="71F308CD" w14:textId="44E27250">
      <w:pPr>
        <w:pStyle w:val="Normal"/>
        <w:jc w:val="center"/>
        <w:rPr>
          <w:rFonts w:ascii="Arial" w:hAnsi="Arial" w:eastAsia="Arial" w:cs="Arial"/>
          <w:b w:val="0"/>
          <w:bCs w:val="0"/>
          <w:sz w:val="40"/>
          <w:szCs w:val="40"/>
          <w:lang w:val="en-US"/>
        </w:rPr>
      </w:pPr>
    </w:p>
    <w:p w:rsidR="00B34E8E" w:rsidP="71DB6233" w:rsidRDefault="008370EB" w14:paraId="5665DD05" w14:textId="15350895">
      <w:pPr>
        <w:pStyle w:val="Normal"/>
        <w:jc w:val="center"/>
        <w:rPr>
          <w:rFonts w:ascii="Arial" w:hAnsi="Arial" w:eastAsia="Arial" w:cs="Arial"/>
          <w:b w:val="1"/>
          <w:bCs w:val="1"/>
          <w:sz w:val="32"/>
          <w:szCs w:val="32"/>
          <w:lang w:val="en-US"/>
        </w:rPr>
      </w:pPr>
      <w:r w:rsidRPr="71DB6233" w:rsidR="3AB60BD6">
        <w:rPr>
          <w:rFonts w:ascii="Arial" w:hAnsi="Arial" w:eastAsia="Arial" w:cs="Arial"/>
          <w:b w:val="1"/>
          <w:bCs w:val="1"/>
          <w:sz w:val="32"/>
          <w:szCs w:val="32"/>
          <w:lang w:val="en-US"/>
        </w:rPr>
        <w:t xml:space="preserve">Grupo: </w:t>
      </w:r>
    </w:p>
    <w:p w:rsidR="00B34E8E" w:rsidP="71DB6233" w:rsidRDefault="008370EB" w14:paraId="0C1950D2" w14:textId="365DBA73">
      <w:pPr>
        <w:pStyle w:val="Normal"/>
        <w:jc w:val="center"/>
        <w:rPr>
          <w:rFonts w:ascii="Arial" w:hAnsi="Arial" w:eastAsia="Arial" w:cs="Arial"/>
          <w:b w:val="1"/>
          <w:bCs w:val="1"/>
          <w:sz w:val="32"/>
          <w:szCs w:val="32"/>
          <w:lang w:val="en-US"/>
        </w:rPr>
      </w:pPr>
      <w:r w:rsidRPr="71DB6233" w:rsidR="3AB60BD6">
        <w:rPr>
          <w:rFonts w:ascii="Arial" w:hAnsi="Arial" w:eastAsia="Arial" w:cs="Arial"/>
          <w:b w:val="1"/>
          <w:bCs w:val="1"/>
          <w:sz w:val="32"/>
          <w:szCs w:val="32"/>
          <w:lang w:val="en-US"/>
        </w:rPr>
        <w:t>Integrantes</w:t>
      </w:r>
    </w:p>
    <w:p w:rsidR="00B34E8E" w:rsidP="71DB6233" w:rsidRDefault="008370EB" w14:paraId="71FB4D92" w14:textId="4BC793C2">
      <w:pPr>
        <w:pStyle w:val="Normal"/>
        <w:jc w:val="center"/>
        <w:rPr>
          <w:rFonts w:ascii="Arial" w:hAnsi="Arial" w:eastAsia="Arial" w:cs="Arial"/>
          <w:b w:val="1"/>
          <w:bCs w:val="1"/>
          <w:sz w:val="32"/>
          <w:szCs w:val="32"/>
          <w:lang w:val="en-US"/>
        </w:rPr>
      </w:pPr>
      <w:r w:rsidRPr="71DB6233" w:rsidR="3AB60BD6">
        <w:rPr>
          <w:rFonts w:ascii="Arial" w:hAnsi="Arial" w:eastAsia="Arial" w:cs="Arial"/>
          <w:b w:val="1"/>
          <w:bCs w:val="1"/>
          <w:sz w:val="32"/>
          <w:szCs w:val="32"/>
          <w:lang w:val="en-US"/>
        </w:rPr>
        <w:t>AyN</w:t>
      </w:r>
      <w:r w:rsidRPr="71DB6233" w:rsidR="3AB60BD6">
        <w:rPr>
          <w:rFonts w:ascii="Arial" w:hAnsi="Arial" w:eastAsia="Arial" w:cs="Arial"/>
          <w:b w:val="1"/>
          <w:bCs w:val="1"/>
          <w:sz w:val="32"/>
          <w:szCs w:val="32"/>
          <w:lang w:val="en-US"/>
        </w:rPr>
        <w:t xml:space="preserve"> /LU</w:t>
      </w:r>
    </w:p>
    <w:p w:rsidR="00B34E8E" w:rsidP="3560D583" w:rsidRDefault="008370EB" w14:paraId="07F6022C" w14:textId="55B60CC8">
      <w:pPr>
        <w:pStyle w:val="Normal"/>
        <w:jc w:val="center"/>
        <w:rPr/>
      </w:pPr>
    </w:p>
    <w:p w:rsidR="00B34E8E" w:rsidP="3560D583" w:rsidRDefault="008370EB" w14:paraId="27BBF924" w14:textId="3E7DE280">
      <w:pPr>
        <w:pStyle w:val="Normal"/>
        <w:jc w:val="center"/>
        <w:rPr/>
      </w:pPr>
    </w:p>
    <w:p w:rsidR="00B34E8E" w:rsidP="3560D583" w:rsidRDefault="008370EB" w14:paraId="23306D98" w14:textId="5C8A0305">
      <w:pPr>
        <w:pStyle w:val="Normal"/>
        <w:jc w:val="center"/>
        <w:rPr/>
      </w:pPr>
    </w:p>
    <w:p w:rsidR="00B34E8E" w:rsidP="71DB6233" w:rsidRDefault="008370EB" w14:paraId="579E7754" w14:textId="189DDC06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</w:pPr>
      <w:r w:rsidRPr="71DB6233" w:rsidR="3AB60BD6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>Profesor</w:t>
      </w:r>
      <w:r w:rsidRPr="71DB6233" w:rsidR="3AB60BD6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>:</w:t>
      </w:r>
    </w:p>
    <w:p w:rsidR="00B34E8E" w:rsidP="71DB6233" w:rsidRDefault="008370EB" w14:paraId="6713B5E1" w14:textId="0C135D0A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 w:rsidRPr="71DB6233" w:rsidR="3AB60BD6">
        <w:rPr>
          <w:rFonts w:ascii="Times New Roman" w:hAnsi="Times New Roman" w:eastAsia="Times New Roman" w:cs="Times New Roman"/>
          <w:sz w:val="28"/>
          <w:szCs w:val="28"/>
          <w:lang w:val="en-US"/>
        </w:rPr>
        <w:t>Mg. Ing. Ariel Alejandro Vega</w:t>
      </w:r>
    </w:p>
    <w:p w:rsidR="00B34E8E" w:rsidP="71DB6233" w:rsidRDefault="008370EB" w14:paraId="1DD09638" w14:textId="2F0A7C6F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</w:pPr>
      <w:r w:rsidRPr="71DB6233" w:rsidR="3AB60BD6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>Año:</w:t>
      </w:r>
      <w:r w:rsidRPr="71DB6233" w:rsidR="5C6418D2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 xml:space="preserve"> </w:t>
      </w:r>
      <w:r w:rsidRPr="71DB6233" w:rsidR="3AB60BD6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>2024</w:t>
      </w:r>
    </w:p>
    <w:p w:rsidR="00B34E8E" w:rsidP="353D20E9" w:rsidRDefault="008370EB" w14:paraId="5C9CA188" w14:textId="2778823F">
      <w:pPr>
        <w:pStyle w:val="Normal"/>
        <w:rPr/>
        <w:sectPr w:rsidR="00B34E8E" w:rsidSect="00B34E8E">
          <w:headerReference w:type="default" r:id="rId9"/>
          <w:pgSz w:w="11906" w:h="16838" w:orient="portrait"/>
          <w:pgMar w:top="1417" w:right="1701" w:bottom="1417" w:left="1701" w:header="708" w:footer="708" w:gutter="0"/>
          <w:pgBorders w:display="firstPage">
            <w:top w:val="double" w:color="2F5496" w:themeColor="accent1" w:themeShade="BF" w:sz="4" w:space="1"/>
            <w:left w:val="double" w:color="2F5496" w:themeColor="accent1" w:themeShade="BF" w:sz="4" w:space="4"/>
            <w:bottom w:val="double" w:color="2F5496" w:themeColor="accent1" w:themeShade="BF" w:sz="4" w:space="1"/>
            <w:right w:val="double" w:color="2F5496" w:themeColor="accent1" w:themeShade="BF" w:sz="4" w:space="4"/>
          </w:pgBorders>
          <w:cols w:space="708"/>
          <w:titlePg/>
          <w:docGrid w:linePitch="360"/>
          <w:headerReference w:type="first" r:id="R2c9326557a8347db"/>
          <w:footerReference w:type="default" r:id="R2231742746ec4cc5"/>
          <w:footerReference w:type="first" r:id="R14418b0ca3f8462d"/>
        </w:sectPr>
      </w:pPr>
    </w:p>
    <w:p w:rsidR="438D727D" w:rsidP="3560D583" w:rsidRDefault="438D727D" w14:paraId="2E8D349A" w14:textId="106F5EF2">
      <w:pPr>
        <w:pStyle w:val="Normal"/>
        <w:jc w:val="center"/>
        <w:rPr>
          <w:sz w:val="36"/>
          <w:szCs w:val="36"/>
          <w:lang w:val="en-US"/>
        </w:rPr>
        <w:sectPr w:rsidR="004B792A" w:rsidSect="00B34E8E">
          <w:headerReference w:type="first" r:id="rId10"/>
          <w:pgSz w:w="11906" w:h="16838" w:orient="portrait"/>
          <w:pgMar w:top="1417" w:right="1701" w:bottom="1417" w:left="1701" w:header="708" w:footer="708" w:gutter="0"/>
          <w:pgBorders w:display="notFirstPage">
            <w:bottom w:val="double" w:color="2F5496" w:themeColor="accent1" w:themeShade="BF" w:sz="4" w:space="1"/>
          </w:pgBorders>
          <w:cols w:space="708"/>
          <w:titlePg/>
          <w:docGrid w:linePitch="360"/>
          <w:footerReference w:type="default" r:id="Ra29aa0810d3f4867"/>
          <w:footerReference w:type="first" r:id="Rb87795fcfd754eff"/>
        </w:sectPr>
      </w:pPr>
      <w:r w:rsidRPr="3560D583" w:rsidR="438D727D">
        <w:rPr>
          <w:lang w:val="en-US"/>
        </w:rPr>
        <w:t>Indice</w:t>
      </w:r>
      <w:r w:rsidRPr="3560D583" w:rsidR="65EC6C48">
        <w:rPr>
          <w:sz w:val="36"/>
          <w:szCs w:val="36"/>
          <w:lang w:val="en-US"/>
        </w:rPr>
        <w:t xml:space="preserve"> </w:t>
      </w:r>
    </w:p>
    <w:p w:rsidR="004B792A" w:rsidP="03F64CE3" w:rsidRDefault="004B792A" w14:paraId="12FCD4DB" w14:textId="3C89B24B">
      <w:pPr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5B9BD5" w:themeColor="accent5" w:themeTint="FF" w:themeShade="FF"/>
          <w:sz w:val="22"/>
          <w:szCs w:val="22"/>
          <w:lang w:val="es-ES"/>
        </w:rPr>
      </w:pPr>
      <w:r w:rsidRPr="03F64CE3" w:rsidR="280FBFB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5B9BD5" w:themeColor="accent5" w:themeTint="FF" w:themeShade="FF"/>
          <w:sz w:val="22"/>
          <w:szCs w:val="22"/>
          <w:lang w:val="es-ES"/>
        </w:rPr>
        <w:t>Sección Expresiones aritméticas y lógicas</w:t>
      </w:r>
    </w:p>
    <w:p w:rsidR="004B792A" w:rsidP="03F64CE3" w:rsidRDefault="004B792A" w14:paraId="0625FA76" w14:textId="09201836">
      <w:pPr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3F64CE3" w:rsidR="280FBF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Resolver cada ejercicio en un archivo Word y luego programarlo en Processing. En el caso de la programación crear un archivo por ejercicio.</w:t>
      </w:r>
    </w:p>
    <w:p w:rsidR="004B792A" w:rsidP="03F64CE3" w:rsidRDefault="004B792A" w14:paraId="6055CC6A" w14:textId="084B1C0E">
      <w:pPr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004B792A" w:rsidP="0D89EE90" w:rsidRDefault="004B792A" w14:paraId="06D1AC4C" w14:textId="61F2EBE5">
      <w:pPr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D89EE90" w:rsidR="47034A99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cyan"/>
          <w:lang w:val="es-ES"/>
        </w:rPr>
        <w:t>Ejercicio 1</w:t>
      </w:r>
      <w:r w:rsidRPr="0D89EE90" w:rsidR="47034A99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6FAC47"/>
          <w:sz w:val="22"/>
          <w:szCs w:val="22"/>
          <w:lang w:val="es-ES"/>
        </w:rPr>
        <w:t>:</w:t>
      </w:r>
      <w:r w:rsidRPr="0D89EE90" w:rsidR="47034A9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Evaluar (obtener resultado) la siguiente expresión para A = 2 y B = 5 </w:t>
      </w:r>
    </w:p>
    <w:p w:rsidR="004B792A" w:rsidP="03F64CE3" w:rsidRDefault="004B792A" w14:paraId="7FC682DA" w14:textId="46C151FA">
      <w:pPr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3F64CE3" w:rsidR="280FBFB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lightGray"/>
          <w:lang w:val="es-ES"/>
        </w:rPr>
        <w:t>3* A - 4 * B / A ^ 2</w:t>
      </w:r>
      <w:r w:rsidRPr="03F64CE3" w:rsidR="280FBFB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</w:t>
      </w:r>
    </w:p>
    <w:p w:rsidR="004B792A" w:rsidP="03F64CE3" w:rsidRDefault="004B792A" w14:paraId="08D4D336" w14:textId="0C9BCB83">
      <w:pPr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3F64CE3" w:rsidR="280FBF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Resolución necesaria en Word: </w:t>
      </w:r>
    </w:p>
    <w:p w:rsidR="004B792A" w:rsidP="03F64CE3" w:rsidRDefault="004B792A" w14:paraId="23B4405A" w14:textId="47D1308F">
      <w:pPr>
        <w:spacing w:line="240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3F64CE3" w:rsidR="280FBF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(3*A)-(4*B/(A^2)) </w:t>
      </w:r>
    </w:p>
    <w:p w:rsidR="004B792A" w:rsidP="03F64CE3" w:rsidRDefault="004B792A" w14:paraId="7DC29DFA" w14:textId="64C8C92F">
      <w:pPr>
        <w:spacing w:line="240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3F64CE3" w:rsidR="280FBF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6-(4*B/4) </w:t>
      </w:r>
    </w:p>
    <w:p w:rsidR="004B792A" w:rsidP="03F64CE3" w:rsidRDefault="004B792A" w14:paraId="733241F2" w14:textId="30D1179D">
      <w:pPr>
        <w:spacing w:line="240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3F64CE3" w:rsidR="280FBF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6-5 </w:t>
      </w:r>
    </w:p>
    <w:p w:rsidR="004B792A" w:rsidP="03F64CE3" w:rsidRDefault="004B792A" w14:paraId="0EA60020" w14:textId="05AD9700">
      <w:pPr>
        <w:spacing w:line="240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3F64CE3" w:rsidR="280FBF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1 </w:t>
      </w:r>
    </w:p>
    <w:p w:rsidR="004B792A" w:rsidP="03F64CE3" w:rsidRDefault="004B792A" w14:paraId="228B80EE" w14:textId="0AB3B13E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3F64CE3" w:rsidR="280FBFB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Captura de Processing</w:t>
      </w:r>
      <w:r>
        <w:tab/>
      </w:r>
      <w:r w:rsidRPr="03F64CE3" w:rsidR="280FBFB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/ </w:t>
      </w:r>
      <w:r w:rsidRPr="03F64CE3" w:rsidR="280FBFB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Resultado:</w:t>
      </w:r>
    </w:p>
    <w:p w:rsidR="004B792A" w:rsidP="03F64CE3" w:rsidRDefault="004B792A" w14:paraId="736F9730" w14:textId="72AF2017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="280FBFB3">
        <w:drawing>
          <wp:inline wp14:editId="7CFA313E" wp14:anchorId="7ED25BAC">
            <wp:extent cx="2933700" cy="609600"/>
            <wp:effectExtent l="0" t="0" r="0" b="0"/>
            <wp:docPr id="712043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9dd2a00bc74f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80FBFB3">
        <w:drawing>
          <wp:inline wp14:editId="182A0804" wp14:anchorId="24F79421">
            <wp:extent cx="1152525" cy="600075"/>
            <wp:effectExtent l="0" t="0" r="0" b="0"/>
            <wp:docPr id="14467765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71a64d51d542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92A" w:rsidP="03F64CE3" w:rsidRDefault="004B792A" w14:paraId="5679ED27" w14:textId="4628066B">
      <w:pPr>
        <w:jc w:val="both"/>
        <w:rPr/>
      </w:pPr>
    </w:p>
    <w:p w:rsidR="004B792A" w:rsidP="0D89EE90" w:rsidRDefault="004B792A" w14:paraId="4B162250" w14:textId="4820C704">
      <w:pPr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0D89EE90" w:rsidR="49BB0B0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highlight w:val="cyan"/>
          <w:lang w:val="es-ES"/>
        </w:rPr>
        <w:t>Ejercicio 2</w:t>
      </w:r>
      <w:r w:rsidRPr="0D89EE90" w:rsidR="49BB0B0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highlight w:val="cyan"/>
          <w:lang w:val="es-ES"/>
        </w:rPr>
        <w:t>:</w:t>
      </w:r>
      <w:r w:rsidRPr="0D89EE90" w:rsidR="49BB0B0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 </w:t>
      </w:r>
      <w:r w:rsidRPr="0D89EE90" w:rsidR="49BB0B0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Evaluar la siguiente expresión:</w:t>
      </w:r>
    </w:p>
    <w:p w:rsidR="004B792A" w:rsidP="0D89EE90" w:rsidRDefault="004B792A" w14:paraId="6FB2FAB2" w14:textId="7CF32C1D">
      <w:pPr>
        <w:spacing w:after="0" w:afterAutospacing="off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0D89EE90" w:rsidR="49BB0B0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4 / 2 * 3 / 6 + 6 / 2 / 1 / 5 ^ 2 / 4 * 2</w:t>
      </w:r>
    </w:p>
    <w:p w:rsidR="004B792A" w:rsidP="0D89EE90" w:rsidRDefault="004B792A" w14:paraId="28504D29" w14:textId="2FC48CF3">
      <w:pPr>
        <w:spacing w:after="0" w:afterAutospacing="off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4245"/>
        <w:gridCol w:w="4245"/>
      </w:tblGrid>
      <w:tr w:rsidR="0D89EE90" w:rsidTr="0D89EE90" w14:paraId="61DE790C">
        <w:trPr>
          <w:trHeight w:val="300"/>
        </w:trPr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273416A6" w14:textId="697C781A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s-ES"/>
              </w:rPr>
              <w:t>Aritmética</w:t>
            </w:r>
          </w:p>
        </w:tc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4439F22C" w14:textId="56C2AE1B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s-ES"/>
              </w:rPr>
              <w:t>Algebraica</w:t>
            </w:r>
          </w:p>
        </w:tc>
      </w:tr>
      <w:tr w:rsidR="0D89EE90" w:rsidTr="0D89EE90" w14:paraId="4E881B01">
        <w:trPr>
          <w:trHeight w:val="1515"/>
        </w:trPr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2BCF21E3" w14:textId="3E01DD66">
            <w:pPr>
              <w:spacing w:after="0" w:afterAutospacing="off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0"/>
                <w:szCs w:val="20"/>
                <w:lang w:val="es-ES"/>
              </w:rPr>
              <w:t>4 / 2 * 3 / 6 + 6 / 2 / 1 / 5 ^ 2 / 4 * 2</w:t>
            </w:r>
          </w:p>
          <w:p w:rsidR="0D89EE90" w:rsidP="0D89EE90" w:rsidRDefault="0D89EE90" w14:paraId="5A9A3D42" w14:textId="23D3DDFA">
            <w:pPr>
              <w:spacing w:after="0" w:afterAutospacing="off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es-ES"/>
              </w:rPr>
              <w:t>(((4/2) * 3) /6 ) + ((((6/2) / 1) / (5 ^ 2)) / 4) * 2</w:t>
            </w:r>
          </w:p>
          <w:p w:rsidR="0D89EE90" w:rsidP="0D89EE90" w:rsidRDefault="0D89EE90" w14:paraId="46150337" w14:textId="48F5193C">
            <w:pPr>
              <w:spacing w:after="0" w:afterAutospacing="off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es-ES"/>
              </w:rPr>
              <w:t>1.0 + 0.06</w:t>
            </w:r>
          </w:p>
          <w:p w:rsidR="0D89EE90" w:rsidP="0D89EE90" w:rsidRDefault="0D89EE90" w14:paraId="75C75668" w14:textId="3D664776">
            <w:pPr>
              <w:spacing w:after="0" w:afterAutospacing="off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s-ES"/>
              </w:rPr>
              <w:t>1.06</w:t>
            </w:r>
          </w:p>
        </w:tc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3068944B" w14:textId="0BBD452A">
            <w:pPr>
              <w:jc w:val="center"/>
              <w:rPr>
                <w:rFonts w:ascii="Calibri" w:hAnsi="Calibri" w:eastAsia="Calibri" w:cs="Calibri"/>
                <w:color w:val="000000" w:themeColor="text1" w:themeTint="FF" w:themeShade="FF"/>
                <w:sz w:val="20"/>
                <w:szCs w:val="20"/>
              </w:rPr>
            </w:pPr>
            <m:oMathPara xmlns:m="http://schemas.openxmlformats.org/officeDocument/2006/math">
              <m:oMath xmlns:m="http://schemas.openxmlformats.org/officeDocument/2006/math">
                <m:f xmlns:m="http://schemas.openxmlformats.org/officeDocument/2006/math">
                  <m:fPr>
                    <m:ctrlPr/>
                  </m:fPr>
                  <m:num>
                    <m:d>
                      <m:dPr>
                        <m:ctrlPr/>
                      </m:dPr>
                      <m:e>
                        <m:f>
                          <m:fPr>
                            <m:ctrlPr/>
                          </m:fPr>
                          <m:num>
                            <m:r>
                              <m:t>4</m:t>
                            </m:r>
                          </m:num>
                          <m:den>
                            <m:r>
                              <m:t>2</m:t>
                            </m:r>
                          </m:den>
                        </m:f>
                        <m:r>
                          <m:t>⋅3</m:t>
                        </m:r>
                      </m:e>
                    </m:d>
                  </m:num>
                  <m:den>
                    <m:r>
                      <m:t>6</m:t>
                    </m:r>
                  </m:den>
                </m:f>
                <m:r xmlns:m="http://schemas.openxmlformats.org/officeDocument/2006/math">
                  <m:t xmlns:m="http://schemas.openxmlformats.org/officeDocument/2006/math">+</m:t>
                </m:r>
                <m:d xmlns:m="http://schemas.openxmlformats.org/officeDocument/2006/math">
                  <m:dPr>
                    <m:ctrlPr/>
                  </m:dPr>
                  <m:e>
                    <m:f>
                      <m:fPr>
                        <m:ctrlPr/>
                      </m:fPr>
                      <m:num>
                        <m:f>
                          <m:fPr>
                            <m:ctrlPr/>
                          </m:fPr>
                          <m:num>
                            <m:r>
                              <m:t>6</m:t>
                            </m:r>
                          </m:num>
                          <m:den>
                            <m:r>
                              <m:t>2</m:t>
                            </m:r>
                          </m:den>
                        </m:f>
                      </m:num>
                      <m:den>
                        <m:f>
                          <m:fPr>
                            <m:ctrlPr/>
                          </m:fPr>
                          <m:num>
                            <m:r>
                              <m:t>1</m:t>
                            </m:r>
                          </m:num>
                          <m:den>
                            <m:f>
                              <m:fPr>
                                <m:ctrlPr/>
                              </m:fPr>
                              <m:num>
                                <m:sSup>
                                  <m:sSupPr>
                                    <m:ctrlPr/>
                                  </m:sSupPr>
                                  <m:e>
                                    <m:r>
                                      <m:t>5</m:t>
                                    </m:r>
                                  </m:e>
                                  <m:sup>
                                    <m:r>
                                      <m:t>2</m:t>
                                    </m:r>
                                  </m:sup>
                                </m:sSup>
                              </m:num>
                              <m:den>
                                <m:r>
                                  <m:t>4</m:t>
                                </m:r>
                              </m:den>
                            </m:f>
                          </m:den>
                        </m:f>
                      </m:den>
                    </m:f>
                  </m:e>
                </m:d>
                <m:r xmlns:m="http://schemas.openxmlformats.org/officeDocument/2006/math">
                  <m:t xmlns:m="http://schemas.openxmlformats.org/officeDocument/2006/math">⋅2</m:t>
                </m:r>
              </m:oMath>
            </m:oMathPara>
          </w:p>
        </w:tc>
      </w:tr>
    </w:tbl>
    <w:p w:rsidR="004B792A" w:rsidP="0D89EE90" w:rsidRDefault="004B792A" w14:paraId="2A441ABE" w14:textId="79F8A9B0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6851"/>
        <w:gridCol w:w="1639"/>
      </w:tblGrid>
      <w:tr w:rsidR="0D89EE90" w:rsidTr="0D89EE90" w14:paraId="53598946">
        <w:trPr>
          <w:trHeight w:val="285"/>
        </w:trPr>
        <w:tc>
          <w:tcPr>
            <w:tcW w:w="6851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793B6722" w14:textId="5126C8B7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s-ES"/>
              </w:rPr>
              <w:t xml:space="preserve">Captura processing </w:t>
            </w:r>
          </w:p>
        </w:tc>
        <w:tc>
          <w:tcPr>
            <w:tcW w:w="1639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4F72D486" w14:textId="0AA694BA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s-ES"/>
              </w:rPr>
              <w:t>Resultado</w:t>
            </w:r>
          </w:p>
        </w:tc>
      </w:tr>
      <w:tr w:rsidR="0D89EE90" w:rsidTr="0D89EE90" w14:paraId="6B573184">
        <w:trPr>
          <w:trHeight w:val="975"/>
        </w:trPr>
        <w:tc>
          <w:tcPr>
            <w:tcW w:w="6851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0FEFFA50" w14:textId="67FD3373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0D89EE90">
              <w:drawing>
                <wp:inline wp14:editId="29F6FB9E" wp14:anchorId="7F032D15">
                  <wp:extent cx="4167188" cy="595312"/>
                  <wp:effectExtent l="0" t="0" r="0" b="0"/>
                  <wp:docPr id="158346798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caa7462e482c46fc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7188" cy="595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9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637F9C4A" w14:textId="5E015AB5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0D89EE90">
              <w:drawing>
                <wp:inline wp14:editId="7D11F222" wp14:anchorId="32E218B3">
                  <wp:extent cx="962025" cy="533400"/>
                  <wp:effectExtent l="0" t="0" r="0" b="0"/>
                  <wp:docPr id="212215589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48c9a96fa9e84b77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2025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792A" w:rsidP="03F64CE3" w:rsidRDefault="004B792A" w14:paraId="46ED08C4" w14:textId="152C2CE8">
      <w:pPr>
        <w:pStyle w:val="Normal"/>
        <w:rPr/>
      </w:pPr>
    </w:p>
    <w:p w:rsidR="0D89EE90" w:rsidP="0D89EE90" w:rsidRDefault="0D89EE90" w14:paraId="29141387" w14:textId="21714EDB">
      <w:pPr>
        <w:pStyle w:val="Normal"/>
        <w:rPr/>
      </w:pPr>
    </w:p>
    <w:p w:rsidR="0D89EE90" w:rsidP="0D89EE90" w:rsidRDefault="0D89EE90" w14:paraId="364F378D" w14:textId="175C728E">
      <w:pPr>
        <w:pStyle w:val="Normal"/>
        <w:rPr/>
      </w:pPr>
    </w:p>
    <w:p w:rsidR="0D89EE90" w:rsidP="0D89EE90" w:rsidRDefault="0D89EE90" w14:paraId="0E286E0B" w14:textId="4260B6C1">
      <w:pPr>
        <w:pStyle w:val="Normal"/>
        <w:rPr/>
      </w:pPr>
    </w:p>
    <w:p w:rsidR="1B08016B" w:rsidP="0D89EE90" w:rsidRDefault="1B08016B" w14:paraId="3FDF8CB2" w14:textId="2763B6EE">
      <w:pPr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D89EE90" w:rsidR="1B08016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cyan"/>
          <w:lang w:val="es-ES"/>
        </w:rPr>
        <w:t>Ejercicio 4</w:t>
      </w:r>
      <w:r w:rsidRPr="0D89EE90" w:rsidR="1B08016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cyan"/>
          <w:lang w:val="es-ES"/>
        </w:rPr>
        <w:t>:</w:t>
      </w:r>
      <w:r w:rsidRPr="0D89EE90" w:rsidR="1B08016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</w:t>
      </w:r>
      <w:r w:rsidRPr="0D89EE90" w:rsidR="1B08016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Evaluar las siguientes expresiones aritméticas, para lo cual indicar en el caso de las variables, el valor indicado. Luego escribirlas como expresiones algebraicas. </w:t>
      </w:r>
    </w:p>
    <w:p w:rsidR="1B08016B" w:rsidP="0D89EE90" w:rsidRDefault="1B08016B" w14:paraId="72FAE872" w14:textId="24FA7C8A">
      <w:pPr>
        <w:spacing w:after="0" w:afterAutospacing="off" w:line="240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D89EE90" w:rsidR="1B08016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a) </w:t>
      </w:r>
    </w:p>
    <w:p w:rsidR="1B08016B" w:rsidP="0D89EE90" w:rsidRDefault="1B08016B" w14:paraId="5E526F6E" w14:textId="217FA27A">
      <w:pPr>
        <w:spacing w:after="0" w:afterAutospacing="off" w:line="240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D89EE90" w:rsidR="1B08016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b ^ 2 – 4 * a * c </w:t>
      </w:r>
      <w:r>
        <w:tab/>
      </w:r>
      <w:r>
        <w:tab/>
      </w:r>
      <w:r w:rsidRPr="0D89EE90" w:rsidR="1B08016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a= 2, b=4, c=1</w:t>
      </w:r>
    </w:p>
    <w:p w:rsidR="0D89EE90" w:rsidP="0D89EE90" w:rsidRDefault="0D89EE90" w14:paraId="1A444928" w14:textId="2E5D5606">
      <w:pPr>
        <w:spacing w:after="0" w:afterAutospacing="off" w:line="240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4245"/>
        <w:gridCol w:w="4245"/>
      </w:tblGrid>
      <w:tr w:rsidR="0D89EE90" w:rsidTr="0D89EE90" w14:paraId="19A2C352">
        <w:trPr>
          <w:trHeight w:val="300"/>
        </w:trPr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56ABA6C0" w14:textId="7B5EBDA1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Aritmética</w:t>
            </w:r>
          </w:p>
        </w:tc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5C66313E" w14:textId="71CC4C1C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Algebraica</w:t>
            </w:r>
          </w:p>
        </w:tc>
      </w:tr>
      <w:tr w:rsidR="0D89EE90" w:rsidTr="0D89EE90" w14:paraId="110D6530">
        <w:trPr>
          <w:trHeight w:val="300"/>
        </w:trPr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70620B37" w14:textId="1E4A8E43">
            <w:pPr>
              <w:spacing w:after="0" w:afterAutospacing="off" w:line="24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2"/>
                <w:szCs w:val="22"/>
                <w:lang w:val="es-ES"/>
              </w:rPr>
              <w:t>b ^ 2 – 4 * a * c</w:t>
            </w:r>
          </w:p>
          <w:p w:rsidR="0D89EE90" w:rsidP="0D89EE90" w:rsidRDefault="0D89EE90" w14:paraId="24126340" w14:textId="069E81C7">
            <w:pPr>
              <w:spacing w:after="0" w:afterAutospacing="off" w:line="24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(4 ^ 2) - (4 * 2 * 1)</w:t>
            </w:r>
          </w:p>
          <w:p w:rsidR="0D89EE90" w:rsidP="0D89EE90" w:rsidRDefault="0D89EE90" w14:paraId="295D9FE9" w14:textId="267B8682">
            <w:pPr>
              <w:spacing w:after="0" w:afterAutospacing="off" w:line="24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16 – 8</w:t>
            </w:r>
          </w:p>
          <w:p w:rsidR="0D89EE90" w:rsidP="0D89EE90" w:rsidRDefault="0D89EE90" w14:paraId="7C62DC17" w14:textId="5BB6714B">
            <w:pPr>
              <w:spacing w:after="0" w:afterAutospacing="off" w:line="24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8</w:t>
            </w:r>
          </w:p>
        </w:tc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716B2109" w14:textId="114EBFC1">
            <w:pPr>
              <w:pStyle w:val="Normal"/>
              <w:shd w:val="clear" w:color="auto" w:fill="FFFFFF" w:themeFill="background1"/>
              <w:spacing w:before="0" w:beforeAutospacing="off" w:after="0" w:afterAutospacing="off"/>
              <w:rPr>
                <w:rFonts w:ascii="Cambria Math" w:hAnsi="Cambria Math" w:eastAsia="Cambria Math" w:cs="Cambria Math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sz w:val="22"/>
                <w:szCs w:val="22"/>
                <w:u w:val="none"/>
                <w:lang w:val="x-IV"/>
              </w:rPr>
            </w:pPr>
            <m:oMathPara xmlns:m="http://schemas.openxmlformats.org/officeDocument/2006/math">
              <m:oMath xmlns:m="http://schemas.openxmlformats.org/officeDocument/2006/math">
                <m:sSup xmlns:m="http://schemas.openxmlformats.org/officeDocument/2006/math">
                  <m:sSupPr>
                    <m:ctrlPr/>
                  </m:sSupPr>
                  <m:e>
                    <m:r>
                      <m:t>𝑏</m:t>
                    </m:r>
                  </m:e>
                  <m:sup>
                    <m:r>
                      <m:t>2</m:t>
                    </m:r>
                  </m:sup>
                </m:sSup>
                <m:r xmlns:m="http://schemas.openxmlformats.org/officeDocument/2006/math">
                  <m:t xmlns:m="http://schemas.openxmlformats.org/officeDocument/2006/math">−4</m:t>
                </m:r>
                <m:r xmlns:m="http://schemas.openxmlformats.org/officeDocument/2006/math">
                  <m:t xmlns:m="http://schemas.openxmlformats.org/officeDocument/2006/math">𝑎𝑐</m:t>
                </m:r>
              </m:oMath>
            </m:oMathPara>
          </w:p>
          <w:p w:rsidR="0D89EE90" w:rsidP="0D89EE90" w:rsidRDefault="0D89EE90" w14:paraId="7ED48141" w14:textId="6876D003">
            <w:pPr>
              <w:pStyle w:val="Normal"/>
              <w:shd w:val="clear" w:color="auto" w:fill="FFFFFF" w:themeFill="background1"/>
              <w:spacing w:before="0" w:beforeAutospacing="off" w:after="0" w:afterAutospacing="off"/>
              <w:rPr>
                <w:rFonts w:ascii="Cambria Math" w:hAnsi="Cambria Math" w:eastAsia="Cambria Math" w:cs="Cambria Math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sz w:val="22"/>
                <w:szCs w:val="22"/>
                <w:u w:val="none"/>
                <w:lang w:val="x-IV"/>
              </w:rPr>
            </w:pPr>
            <m:oMathPara xmlns:m="http://schemas.openxmlformats.org/officeDocument/2006/math">
              <m:oMath xmlns:m="http://schemas.openxmlformats.org/officeDocument/2006/math">
                <m:sSup xmlns:m="http://schemas.openxmlformats.org/officeDocument/2006/math">
                  <m:sSupPr>
                    <m:ctrlPr/>
                  </m:sSupPr>
                  <m:e>
                    <m:r>
                      <m:t>4</m:t>
                    </m:r>
                  </m:e>
                  <m:sup>
                    <m:r>
                      <m:t>2</m:t>
                    </m:r>
                  </m:sup>
                </m:sSup>
                <m:r xmlns:m="http://schemas.openxmlformats.org/officeDocument/2006/math">
                  <m:t xmlns:m="http://schemas.openxmlformats.org/officeDocument/2006/math">−4⋅2⋅1</m:t>
                </m:r>
              </m:oMath>
            </m:oMathPara>
          </w:p>
          <w:p w:rsidR="0D89EE90" w:rsidP="0D89EE90" w:rsidRDefault="0D89EE90" w14:paraId="68ABED77" w14:textId="7346A14C">
            <w:pPr>
              <w:pStyle w:val="Normal"/>
              <w:shd w:val="clear" w:color="auto" w:fill="FFFFFF" w:themeFill="background1"/>
              <w:spacing w:before="0" w:beforeAutospacing="off" w:after="0" w:afterAutospacing="off"/>
              <w:rPr>
                <w:rFonts w:ascii="Cambria Math" w:hAnsi="Cambria Math" w:eastAsia="Cambria Math" w:cs="Cambria Math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sz w:val="22"/>
                <w:szCs w:val="22"/>
                <w:u w:val="none"/>
                <w:lang w:val="x-IV"/>
              </w:rPr>
            </w:pPr>
            <m:oMathPara xmlns:m="http://schemas.openxmlformats.org/officeDocument/2006/math">
              <m:oMath xmlns:m="http://schemas.openxmlformats.org/officeDocument/2006/math">
                <m:r xmlns:m="http://schemas.openxmlformats.org/officeDocument/2006/math">
                  <m:t xmlns:m="http://schemas.openxmlformats.org/officeDocument/2006/math">16−8 =8 </m:t>
                </m:r>
              </m:oMath>
            </m:oMathPara>
          </w:p>
          <w:p w:rsidR="0D89EE90" w:rsidP="0D89EE90" w:rsidRDefault="0D89EE90" w14:paraId="5094FEC7" w14:textId="1E190B37">
            <w:pPr>
              <w:rPr>
                <w:rFonts w:ascii="Calibri" w:hAnsi="Calibri" w:eastAsia="Calibri" w:cs="Calibri"/>
                <w:sz w:val="22"/>
                <w:szCs w:val="22"/>
              </w:rPr>
            </w:pPr>
          </w:p>
        </w:tc>
      </w:tr>
    </w:tbl>
    <w:p w:rsidR="0D89EE90" w:rsidP="0D89EE90" w:rsidRDefault="0D89EE90" w14:paraId="6779501A" w14:textId="654FBA7F">
      <w:pPr>
        <w:spacing w:after="0" w:afterAutospacing="off" w:line="240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6735"/>
        <w:gridCol w:w="1755"/>
      </w:tblGrid>
      <w:tr w:rsidR="0D89EE90" w:rsidTr="0D89EE90" w14:paraId="151BC728">
        <w:trPr>
          <w:trHeight w:val="300"/>
        </w:trPr>
        <w:tc>
          <w:tcPr>
            <w:tcW w:w="6735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02E61A2C" w14:textId="5F1070DE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Captura de processing</w:t>
            </w:r>
          </w:p>
        </w:tc>
        <w:tc>
          <w:tcPr>
            <w:tcW w:w="1755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7D25E90C" w14:textId="6C69054B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Resultado</w:t>
            </w:r>
          </w:p>
        </w:tc>
      </w:tr>
      <w:tr w:rsidR="0D89EE90" w:rsidTr="0D89EE90" w14:paraId="1301C0C7">
        <w:trPr>
          <w:trHeight w:val="300"/>
        </w:trPr>
        <w:tc>
          <w:tcPr>
            <w:tcW w:w="6735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3BA99281" w14:textId="284583B3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0D89EE90">
              <w:drawing>
                <wp:inline wp14:editId="27349397" wp14:anchorId="65A3B9E8">
                  <wp:extent cx="4084493" cy="638175"/>
                  <wp:effectExtent l="0" t="0" r="0" b="0"/>
                  <wp:docPr id="110448046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3c2995ddad234cdf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4493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55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651DF806" w14:textId="1066C748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0D89EE90">
              <w:drawing>
                <wp:inline wp14:editId="065520DB" wp14:anchorId="09793D91">
                  <wp:extent cx="1000125" cy="590550"/>
                  <wp:effectExtent l="0" t="0" r="0" b="0"/>
                  <wp:docPr id="135046132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a2be5d3c4b75407a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125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D89EE90" w:rsidP="0D89EE90" w:rsidRDefault="0D89EE90" w14:paraId="5026FEF5" w14:textId="31DF0283">
      <w:pPr>
        <w:spacing w:after="0" w:afterAutospacing="off" w:line="240" w:lineRule="auto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s-ES"/>
        </w:rPr>
      </w:pPr>
    </w:p>
    <w:p w:rsidR="0D89EE90" w:rsidP="0D89EE90" w:rsidRDefault="0D89EE90" w14:paraId="6D4BF1CF" w14:textId="0B930928">
      <w:pPr>
        <w:spacing w:before="0" w:beforeAutospacing="off" w:after="0" w:afterAutospacing="off" w:line="259" w:lineRule="auto"/>
        <w:ind w:left="0" w:righ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1B08016B" w:rsidP="0D89EE90" w:rsidRDefault="1B08016B" w14:paraId="7E906E99" w14:textId="28EB47B6">
      <w:pPr>
        <w:spacing w:before="0" w:beforeAutospacing="off" w:after="0" w:afterAutospacing="off" w:line="259" w:lineRule="auto"/>
        <w:ind w:left="0" w:righ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D89EE90" w:rsidR="1B08016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b) </w:t>
      </w:r>
    </w:p>
    <w:p w:rsidR="1B08016B" w:rsidP="0D89EE90" w:rsidRDefault="1B08016B" w14:paraId="7CB9575F" w14:textId="325FE52F">
      <w:pPr>
        <w:spacing w:before="0" w:beforeAutospacing="off" w:after="0" w:afterAutospacing="off" w:line="259" w:lineRule="auto"/>
        <w:ind w:left="0" w:right="0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D89EE90" w:rsidR="1B08016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3 * X ^ 4 – 5 * X ^ 3 + X 12 – 17</w:t>
      </w:r>
      <w:r w:rsidRPr="0D89EE90" w:rsidR="1B08016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</w:t>
      </w:r>
      <w:r>
        <w:tab/>
      </w:r>
      <w:r>
        <w:tab/>
      </w:r>
      <w:r w:rsidRPr="0D89EE90" w:rsidR="1B08016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x=5</w:t>
      </w: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4245"/>
        <w:gridCol w:w="4245"/>
      </w:tblGrid>
      <w:tr w:rsidR="0D89EE90" w:rsidTr="0D89EE90" w14:paraId="7CF89317">
        <w:trPr>
          <w:trHeight w:val="300"/>
        </w:trPr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39A650B1" w14:textId="0B827560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Aritmética</w:t>
            </w:r>
          </w:p>
        </w:tc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2B8152B7" w14:textId="62F127C0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Algebraica</w:t>
            </w:r>
          </w:p>
        </w:tc>
      </w:tr>
      <w:tr w:rsidR="0D89EE90" w:rsidTr="0D89EE90" w14:paraId="110B78C0">
        <w:trPr>
          <w:trHeight w:val="300"/>
        </w:trPr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1D3E3B30" w14:textId="5792E6D8">
            <w:pPr>
              <w:spacing w:before="0" w:beforeAutospacing="off" w:after="0" w:afterAutospacing="off" w:line="259" w:lineRule="auto"/>
              <w:ind w:left="0" w:right="0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2"/>
                <w:szCs w:val="22"/>
                <w:lang w:val="es-ES"/>
              </w:rPr>
              <w:t>3 * X ^ 4 – 5 * X ^ 3 + X 12 – 17</w:t>
            </w:r>
          </w:p>
          <w:p w:rsidR="0D89EE90" w:rsidP="0D89EE90" w:rsidRDefault="0D89EE90" w14:paraId="49A3E7ED" w14:textId="44DEE509">
            <w:pPr>
              <w:spacing w:after="0" w:afterAutospacing="off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(3*(5^4)) - (5 * (5^3)) + (5*12) - 17</w:t>
            </w:r>
          </w:p>
          <w:p w:rsidR="0D89EE90" w:rsidP="0D89EE90" w:rsidRDefault="0D89EE90" w14:paraId="2E1BF15E" w14:textId="31E45724">
            <w:pPr>
              <w:spacing w:after="0" w:afterAutospacing="off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1875 – 625 + 60 – 17</w:t>
            </w:r>
          </w:p>
          <w:p w:rsidR="0D89EE90" w:rsidP="0D89EE90" w:rsidRDefault="0D89EE90" w14:paraId="690B235E" w14:textId="127E8C51">
            <w:pPr>
              <w:spacing w:after="0" w:afterAutospacing="off"/>
              <w:ind w:left="0" w:firstLine="0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1293</w:t>
            </w:r>
          </w:p>
        </w:tc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5937A3C4" w14:textId="056C8A2E">
            <w:pPr>
              <w:pStyle w:val="Normal"/>
              <w:shd w:val="clear" w:color="auto" w:fill="FFFFFF" w:themeFill="background1"/>
              <w:spacing w:before="0" w:beforeAutospacing="off" w:after="0" w:afterAutospacing="off"/>
              <w:rPr>
                <w:rFonts w:ascii="Cambria Math" w:hAnsi="Cambria Math" w:eastAsia="Cambria Math" w:cs="Cambria Math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sz w:val="22"/>
                <w:szCs w:val="22"/>
                <w:u w:val="none"/>
                <w:lang w:val="x-IV"/>
              </w:rPr>
            </w:pPr>
            <m:oMathPara xmlns:m="http://schemas.openxmlformats.org/officeDocument/2006/math">
              <m:oMath xmlns:m="http://schemas.openxmlformats.org/officeDocument/2006/math">
                <m:r xmlns:m="http://schemas.openxmlformats.org/officeDocument/2006/math">
                  <m:t xmlns:m="http://schemas.openxmlformats.org/officeDocument/2006/math">3</m:t>
                </m:r>
                <m:sSup xmlns:m="http://schemas.openxmlformats.org/officeDocument/2006/math">
                  <m:sSupPr>
                    <m:ctrlPr/>
                  </m:sSupPr>
                  <m:e>
                    <m:r>
                      <m:t>𝑥</m:t>
                    </m:r>
                  </m:e>
                  <m:sup>
                    <m:r>
                      <m:t>4</m:t>
                    </m:r>
                  </m:sup>
                </m:sSup>
                <m:r xmlns:m="http://schemas.openxmlformats.org/officeDocument/2006/math">
                  <m:t xmlns:m="http://schemas.openxmlformats.org/officeDocument/2006/math">−</m:t>
                </m:r>
                <m:r xmlns:m="http://schemas.openxmlformats.org/officeDocument/2006/math">
                  <m:t xmlns:m="http://schemas.openxmlformats.org/officeDocument/2006/math">5</m:t>
                </m:r>
                <m:sSup xmlns:m="http://schemas.openxmlformats.org/officeDocument/2006/math">
                  <m:sSupPr>
                    <m:ctrlPr/>
                  </m:sSupPr>
                  <m:e>
                    <m:r>
                      <m:t>𝑥</m:t>
                    </m:r>
                  </m:e>
                  <m:sup>
                    <m:r>
                      <m:t>3</m:t>
                    </m:r>
                  </m:sup>
                </m:sSup>
                <m:r xmlns:m="http://schemas.openxmlformats.org/officeDocument/2006/math">
                  <m:t xmlns:m="http://schemas.openxmlformats.org/officeDocument/2006/math">+</m:t>
                </m:r>
                <m:sSup xmlns:m="http://schemas.openxmlformats.org/officeDocument/2006/math">
                  <m:sSupPr>
                    <m:ctrlPr/>
                  </m:sSupPr>
                  <m:e>
                    <m:r>
                      <m:t>𝑥</m:t>
                    </m:r>
                  </m:e>
                  <m:sup>
                    <m:r>
                      <m:t>12</m:t>
                    </m:r>
                  </m:sup>
                </m:sSup>
                <m:r xmlns:m="http://schemas.openxmlformats.org/officeDocument/2006/math">
                  <m:t xmlns:m="http://schemas.openxmlformats.org/officeDocument/2006/math">−</m:t>
                </m:r>
                <m:r xmlns:m="http://schemas.openxmlformats.org/officeDocument/2006/math">
                  <m:t xmlns:m="http://schemas.openxmlformats.org/officeDocument/2006/math">17</m:t>
                </m:r>
              </m:oMath>
            </m:oMathPara>
          </w:p>
          <w:p w:rsidR="0D89EE90" w:rsidP="0D89EE90" w:rsidRDefault="0D89EE90" w14:paraId="5AE88FC7" w14:textId="4702B377">
            <w:pPr>
              <w:pStyle w:val="Normal"/>
              <w:shd w:val="clear" w:color="auto" w:fill="FFFFFF" w:themeFill="background1"/>
              <w:spacing w:before="0" w:beforeAutospacing="off" w:after="0" w:afterAutospacing="off"/>
              <w:rPr>
                <w:rFonts w:ascii="Cambria Math" w:hAnsi="Cambria Math" w:eastAsia="Cambria Math" w:cs="Cambria Math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sz w:val="22"/>
                <w:szCs w:val="22"/>
                <w:u w:val="none"/>
                <w:lang w:val="x-IV"/>
              </w:rPr>
            </w:pPr>
            <m:oMathPara xmlns:m="http://schemas.openxmlformats.org/officeDocument/2006/math">
              <m:oMath xmlns:m="http://schemas.openxmlformats.org/officeDocument/2006/math">
                <m:r xmlns:m="http://schemas.openxmlformats.org/officeDocument/2006/math">
                  <m:t xmlns:m="http://schemas.openxmlformats.org/officeDocument/2006/math">3⋅</m:t>
                </m:r>
                <m:sSup xmlns:m="http://schemas.openxmlformats.org/officeDocument/2006/math">
                  <m:sSupPr>
                    <m:ctrlPr/>
                  </m:sSupPr>
                  <m:e>
                    <m:r>
                      <m:t>5</m:t>
                    </m:r>
                  </m:e>
                  <m:sup>
                    <m:r>
                      <m:t>4</m:t>
                    </m:r>
                  </m:sup>
                </m:sSup>
                <m:r xmlns:m="http://schemas.openxmlformats.org/officeDocument/2006/math">
                  <m:t xmlns:m="http://schemas.openxmlformats.org/officeDocument/2006/math">−5⋅</m:t>
                </m:r>
                <m:sSup xmlns:m="http://schemas.openxmlformats.org/officeDocument/2006/math">
                  <m:sSupPr>
                    <m:ctrlPr/>
                  </m:sSupPr>
                  <m:e>
                    <m:r>
                      <m:t>5</m:t>
                    </m:r>
                  </m:e>
                  <m:sup>
                    <m:r>
                      <m:t>3</m:t>
                    </m:r>
                  </m:sup>
                </m:sSup>
                <m:r xmlns:m="http://schemas.openxmlformats.org/officeDocument/2006/math">
                  <m:t xmlns:m="http://schemas.openxmlformats.org/officeDocument/2006/math">+5⋅12−17</m:t>
                </m:r>
              </m:oMath>
            </m:oMathPara>
          </w:p>
          <w:p w:rsidR="0D89EE90" w:rsidP="0D89EE90" w:rsidRDefault="0D89EE90" w14:paraId="076EE108" w14:textId="0C5F1D37">
            <w:pPr>
              <w:rPr>
                <w:rFonts w:ascii="Calibri" w:hAnsi="Calibri" w:eastAsia="Calibri" w:cs="Calibri"/>
                <w:sz w:val="22"/>
                <w:szCs w:val="22"/>
              </w:rPr>
            </w:pPr>
            <m:oMathPara xmlns:m="http://schemas.openxmlformats.org/officeDocument/2006/math">
              <m:oMath xmlns:m="http://schemas.openxmlformats.org/officeDocument/2006/math">
                <m:r xmlns:m="http://schemas.openxmlformats.org/officeDocument/2006/math">
                  <m:t xmlns:m="http://schemas.openxmlformats.org/officeDocument/2006/math">1875 </m:t>
                </m:r>
                <m:r xmlns:m="http://schemas.openxmlformats.org/officeDocument/2006/math">
                  <m:t xmlns:m="http://schemas.openxmlformats.org/officeDocument/2006/math">−</m:t>
                </m:r>
                <m:r xmlns:m="http://schemas.openxmlformats.org/officeDocument/2006/math">
                  <m:t xmlns:m="http://schemas.openxmlformats.org/officeDocument/2006/math"> 625+60 </m:t>
                </m:r>
                <m:r xmlns:m="http://schemas.openxmlformats.org/officeDocument/2006/math">
                  <m:t xmlns:m="http://schemas.openxmlformats.org/officeDocument/2006/math">−</m:t>
                </m:r>
                <m:r xmlns:m="http://schemas.openxmlformats.org/officeDocument/2006/math">
                  <m:t xmlns:m="http://schemas.openxmlformats.org/officeDocument/2006/math"> 17 </m:t>
                </m:r>
              </m:oMath>
            </m:oMathPara>
          </w:p>
          <w:p w:rsidR="0D89EE90" w:rsidP="0D89EE90" w:rsidRDefault="0D89EE90" w14:paraId="4308EE10" w14:textId="6B7751F9">
            <w:pPr>
              <w:rPr>
                <w:rFonts w:ascii="Calibri" w:hAnsi="Calibri" w:eastAsia="Calibri" w:cs="Calibri"/>
                <w:sz w:val="22"/>
                <w:szCs w:val="22"/>
              </w:rPr>
            </w:pPr>
            <m:oMathPara xmlns:m="http://schemas.openxmlformats.org/officeDocument/2006/math">
              <m:oMath xmlns:m="http://schemas.openxmlformats.org/officeDocument/2006/math">
                <m:r xmlns:m="http://schemas.openxmlformats.org/officeDocument/2006/math">
                  <m:t xmlns:m="http://schemas.openxmlformats.org/officeDocument/2006/math">1293 </m:t>
                </m:r>
              </m:oMath>
            </m:oMathPara>
          </w:p>
        </w:tc>
      </w:tr>
    </w:tbl>
    <w:p w:rsidR="0D89EE90" w:rsidP="0D89EE90" w:rsidRDefault="0D89EE90" w14:paraId="48D8121E" w14:textId="050A3813">
      <w:pPr>
        <w:spacing w:after="0" w:afterAutospacing="off"/>
        <w:ind w:left="0" w:firstLine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6767"/>
        <w:gridCol w:w="1723"/>
      </w:tblGrid>
      <w:tr w:rsidR="0D89EE90" w:rsidTr="0D89EE90" w14:paraId="22EA9BA7">
        <w:trPr>
          <w:trHeight w:val="300"/>
        </w:trPr>
        <w:tc>
          <w:tcPr>
            <w:tcW w:w="6767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0C6288EB" w14:textId="3D231FE3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Captura processing</w:t>
            </w:r>
          </w:p>
        </w:tc>
        <w:tc>
          <w:tcPr>
            <w:tcW w:w="1723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16E23D9A" w14:textId="73614A59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Resultado</w:t>
            </w:r>
          </w:p>
        </w:tc>
      </w:tr>
      <w:tr w:rsidR="0D89EE90" w:rsidTr="0D89EE90" w14:paraId="4AC4DADA">
        <w:trPr>
          <w:trHeight w:val="1035"/>
        </w:trPr>
        <w:tc>
          <w:tcPr>
            <w:tcW w:w="6767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72352ED6" w14:textId="7A72B09C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0D89EE90">
              <w:drawing>
                <wp:inline wp14:editId="618E893E" wp14:anchorId="6544BC6F">
                  <wp:extent cx="4179743" cy="628650"/>
                  <wp:effectExtent l="0" t="0" r="0" b="0"/>
                  <wp:docPr id="66825826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d552190abccd424b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9743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3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7EE4FAAB" w14:textId="05E0C650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0D89EE90">
              <w:drawing>
                <wp:inline wp14:editId="77372DBF" wp14:anchorId="7F97AAD6">
                  <wp:extent cx="1028700" cy="571500"/>
                  <wp:effectExtent l="0" t="0" r="0" b="0"/>
                  <wp:docPr id="96272749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e17f54a4ee994bc3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700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D89EE90" w:rsidP="0D89EE90" w:rsidRDefault="0D89EE90" w14:paraId="6236B7BE" w14:textId="01AF4848">
      <w:pPr>
        <w:pStyle w:val="Normal"/>
        <w:rPr/>
      </w:pPr>
    </w:p>
    <w:p w:rsidR="3E196131" w:rsidP="47234FD5" w:rsidRDefault="3E196131" w14:paraId="5C07ED13" w14:textId="62AF1769">
      <w:pPr>
        <w:spacing w:after="0" w:afterAutospacing="off"/>
        <w:ind w:left="0" w:firstLine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7234FD5" w:rsidR="3E196131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c) </w:t>
      </w:r>
    </w:p>
    <w:p w:rsidR="3E196131" w:rsidP="47234FD5" w:rsidRDefault="3E196131" w14:paraId="1BB56510" w14:textId="37475637">
      <w:pPr>
        <w:spacing w:after="0" w:afterAutospacing="off"/>
        <w:ind w:left="0" w:firstLine="0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7234FD5" w:rsidR="3E196131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(b + d) / (c + 4)</w:t>
      </w:r>
      <w:r w:rsidRPr="47234FD5" w:rsidR="3E19613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</w:t>
      </w:r>
      <w:r>
        <w:tab/>
      </w:r>
      <w:r w:rsidRPr="47234FD5" w:rsidR="3E19613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b=2, c=1, d=4</w:t>
      </w: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4245"/>
        <w:gridCol w:w="4245"/>
      </w:tblGrid>
      <w:tr w:rsidR="47234FD5" w:rsidTr="47234FD5" w14:paraId="58318313">
        <w:trPr>
          <w:trHeight w:val="300"/>
        </w:trPr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47234FD5" w:rsidP="47234FD5" w:rsidRDefault="47234FD5" w14:paraId="01281F1E" w14:textId="1DF42508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47234FD5" w:rsidR="47234FD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Aritmética</w:t>
            </w:r>
          </w:p>
        </w:tc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47234FD5" w:rsidP="47234FD5" w:rsidRDefault="47234FD5" w14:paraId="3AB3D03C" w14:textId="0DBC133F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47234FD5" w:rsidR="47234FD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Algebraica</w:t>
            </w:r>
          </w:p>
        </w:tc>
      </w:tr>
      <w:tr w:rsidR="47234FD5" w:rsidTr="47234FD5" w14:paraId="413B205D">
        <w:trPr>
          <w:trHeight w:val="300"/>
        </w:trPr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47234FD5" w:rsidP="47234FD5" w:rsidRDefault="47234FD5" w14:paraId="7119F7FE" w14:textId="3A351E8D">
            <w:pPr>
              <w:spacing w:after="0" w:afterAutospacing="off"/>
              <w:ind w:left="0" w:firstLine="0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47234FD5" w:rsidR="47234FD5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2"/>
                <w:szCs w:val="22"/>
                <w:lang w:val="es-ES"/>
              </w:rPr>
              <w:t>(b + d) / (c + 4)</w:t>
            </w:r>
          </w:p>
          <w:p w:rsidR="47234FD5" w:rsidP="47234FD5" w:rsidRDefault="47234FD5" w14:paraId="18D2B277" w14:textId="27F4FC5A">
            <w:pPr>
              <w:spacing w:after="0" w:afterAutospacing="off"/>
              <w:ind w:left="0" w:firstLine="0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47234FD5" w:rsidR="47234FD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(2 + 4) / (1 + 4)</w:t>
            </w:r>
          </w:p>
          <w:p w:rsidR="47234FD5" w:rsidP="47234FD5" w:rsidRDefault="47234FD5" w14:paraId="1263F834" w14:textId="34CBEF5F">
            <w:pPr>
              <w:spacing w:after="0" w:afterAutospacing="off"/>
              <w:ind w:left="0" w:firstLine="0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47234FD5" w:rsidR="47234FD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1.2</w:t>
            </w:r>
          </w:p>
        </w:tc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47234FD5" w:rsidP="47234FD5" w:rsidRDefault="47234FD5" w14:paraId="1FBEF567" w14:textId="61FE0191">
            <w:pPr>
              <w:pStyle w:val="Normal"/>
              <w:shd w:val="clear" w:color="auto" w:fill="FFFFFF" w:themeFill="background1"/>
              <w:spacing w:before="0" w:beforeAutospacing="off" w:after="0" w:afterAutospacing="off"/>
              <w:ind w:left="-75" w:right="0"/>
              <w:rPr/>
            </w:pPr>
            <m:oMathPara xmlns:m="http://schemas.openxmlformats.org/officeDocument/2006/math">
              <m:oMath xmlns:m="http://schemas.openxmlformats.org/officeDocument/2006/math">
                <m:f xmlns:m="http://schemas.openxmlformats.org/officeDocument/2006/math">
                  <m:fPr>
                    <m:ctrlPr/>
                  </m:fPr>
                  <m:num>
                    <m:d>
                      <m:dPr>
                        <m:ctrlPr/>
                      </m:dPr>
                      <m:e>
                        <m:r>
                          <m:t>𝑏</m:t>
                        </m:r>
                        <m:r>
                          <m:t>+</m:t>
                        </m:r>
                        <m:r>
                          <m:t>𝑐</m:t>
                        </m:r>
                      </m:e>
                    </m:d>
                  </m:num>
                  <m:den>
                    <m:d>
                      <m:dPr>
                        <m:ctrlPr/>
                      </m:dPr>
                      <m:e>
                        <m:r>
                          <m:t>𝑐</m:t>
                        </m:r>
                        <m:r>
                          <m:t>+4</m:t>
                        </m:r>
                      </m:e>
                    </m:d>
                  </m:den>
                </m:f>
              </m:oMath>
            </m:oMathPara>
          </w:p>
          <w:p w:rsidR="47234FD5" w:rsidP="47234FD5" w:rsidRDefault="47234FD5" w14:paraId="649D6EEB" w14:textId="16749CD8">
            <w:pPr>
              <w:pStyle w:val="Normal"/>
              <w:shd w:val="clear" w:color="auto" w:fill="FFFFFF" w:themeFill="background1"/>
              <w:spacing w:before="0" w:beforeAutospacing="off" w:after="0" w:afterAutospacing="off"/>
              <w:ind w:left="-75" w:right="0"/>
              <w:rPr>
                <w:rFonts w:ascii="Cambria Math" w:hAnsi="Cambria Math" w:eastAsia="Cambria Math" w:cs="Cambria Math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sz w:val="22"/>
                <w:szCs w:val="22"/>
                <w:u w:val="none"/>
                <w:lang w:val="x-IV"/>
              </w:rPr>
            </w:pPr>
          </w:p>
          <w:p w:rsidR="47234FD5" w:rsidP="47234FD5" w:rsidRDefault="47234FD5" w14:paraId="5371F720" w14:textId="743EC5EA">
            <w:pPr>
              <w:pStyle w:val="Normal"/>
              <w:rPr>
                <w:rFonts w:ascii="Calibri" w:hAnsi="Calibri" w:eastAsia="Calibri" w:cs="Calibri"/>
                <w:sz w:val="22"/>
                <w:szCs w:val="22"/>
              </w:rPr>
            </w:pPr>
            <m:oMathPara xmlns:m="http://schemas.openxmlformats.org/officeDocument/2006/math">
              <m:oMath xmlns:m="http://schemas.openxmlformats.org/officeDocument/2006/math">
                <m:f xmlns:m="http://schemas.openxmlformats.org/officeDocument/2006/math">
                  <m:fPr>
                    <m:ctrlPr/>
                  </m:fPr>
                  <m:num>
                    <m:d>
                      <m:dPr>
                        <m:ctrlPr/>
                      </m:dPr>
                      <m:e>
                        <m:r>
                          <m:t>2+4</m:t>
                        </m:r>
                      </m:e>
                    </m:d>
                  </m:num>
                  <m:den>
                    <m:d>
                      <m:dPr>
                        <m:ctrlPr/>
                      </m:dPr>
                      <m:e>
                        <m:r>
                          <m:t>1+4</m:t>
                        </m:r>
                      </m:e>
                    </m:d>
                  </m:den>
                </m:f>
                <m:r xmlns:m="http://schemas.openxmlformats.org/officeDocument/2006/math">
                  <m:t xmlns:m="http://schemas.openxmlformats.org/officeDocument/2006/math">=1.2</m:t>
                </m:r>
              </m:oMath>
            </m:oMathPara>
          </w:p>
        </w:tc>
      </w:tr>
    </w:tbl>
    <w:p w:rsidR="3E196131" w:rsidP="47234FD5" w:rsidRDefault="3E196131" w14:paraId="3010FD92" w14:textId="0FB168A9">
      <w:pPr>
        <w:spacing w:after="0" w:afterAutospacing="off"/>
        <w:ind w:left="0"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ECECEC"/>
          <w:sz w:val="24"/>
          <w:szCs w:val="24"/>
          <w:lang w:val="es-ES"/>
        </w:rPr>
      </w:pPr>
      <w:r w:rsidRPr="47234FD5" w:rsidR="3E196131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ECECEC"/>
          <w:sz w:val="24"/>
          <w:szCs w:val="24"/>
          <w:lang w:val="es-ES"/>
        </w:rPr>
        <w:t xml:space="preserve">  </w:t>
      </w:r>
    </w:p>
    <w:p w:rsidR="47234FD5" w:rsidP="47234FD5" w:rsidRDefault="47234FD5" w14:paraId="6E152903" w14:textId="40A6138D">
      <w:pPr>
        <w:spacing w:after="0" w:afterAutospacing="off"/>
        <w:ind w:left="0"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ECECEC"/>
          <w:sz w:val="24"/>
          <w:szCs w:val="24"/>
          <w:lang w:val="es-ES"/>
        </w:rPr>
      </w:pPr>
    </w:p>
    <w:p w:rsidR="47234FD5" w:rsidP="47234FD5" w:rsidRDefault="47234FD5" w14:paraId="064242A2" w14:textId="3CE918BC">
      <w:pPr>
        <w:spacing w:after="0" w:afterAutospacing="off"/>
        <w:ind w:left="0"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ECECEC"/>
          <w:sz w:val="24"/>
          <w:szCs w:val="24"/>
          <w:lang w:val="es-ES"/>
        </w:rPr>
      </w:pPr>
    </w:p>
    <w:p w:rsidR="47234FD5" w:rsidP="47234FD5" w:rsidRDefault="47234FD5" w14:paraId="028F36F8" w14:textId="1609BFB7">
      <w:pPr>
        <w:spacing w:after="0" w:afterAutospacing="off"/>
        <w:ind w:left="0"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ECECEC"/>
          <w:sz w:val="24"/>
          <w:szCs w:val="24"/>
          <w:lang w:val="es-ES"/>
        </w:rPr>
      </w:pPr>
    </w:p>
    <w:p w:rsidR="47234FD5" w:rsidP="47234FD5" w:rsidRDefault="47234FD5" w14:paraId="641A3953" w14:textId="046D0F78">
      <w:pPr>
        <w:spacing w:after="0" w:afterAutospacing="off"/>
        <w:ind w:left="0"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ECECEC"/>
          <w:sz w:val="24"/>
          <w:szCs w:val="24"/>
          <w:lang w:val="es-ES"/>
        </w:rPr>
      </w:pP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6863"/>
        <w:gridCol w:w="1627"/>
      </w:tblGrid>
      <w:tr w:rsidR="47234FD5" w:rsidTr="47234FD5" w14:paraId="48900BF4">
        <w:trPr>
          <w:trHeight w:val="300"/>
        </w:trPr>
        <w:tc>
          <w:tcPr>
            <w:tcW w:w="6863" w:type="dxa"/>
            <w:tcMar>
              <w:left w:w="105" w:type="dxa"/>
              <w:right w:w="105" w:type="dxa"/>
            </w:tcMar>
            <w:vAlign w:val="top"/>
          </w:tcPr>
          <w:p w:rsidR="47234FD5" w:rsidP="47234FD5" w:rsidRDefault="47234FD5" w14:paraId="5D08F7BD" w14:textId="158A0033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47234FD5" w:rsidR="47234FD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Captura processing</w:t>
            </w:r>
          </w:p>
        </w:tc>
        <w:tc>
          <w:tcPr>
            <w:tcW w:w="1627" w:type="dxa"/>
            <w:tcMar>
              <w:left w:w="105" w:type="dxa"/>
              <w:right w:w="105" w:type="dxa"/>
            </w:tcMar>
            <w:vAlign w:val="top"/>
          </w:tcPr>
          <w:p w:rsidR="47234FD5" w:rsidP="47234FD5" w:rsidRDefault="47234FD5" w14:paraId="1722B921" w14:textId="3A8837EF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47234FD5" w:rsidR="47234FD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Resultado</w:t>
            </w:r>
          </w:p>
        </w:tc>
      </w:tr>
      <w:tr w:rsidR="47234FD5" w:rsidTr="47234FD5" w14:paraId="290C41CC">
        <w:trPr>
          <w:trHeight w:val="300"/>
        </w:trPr>
        <w:tc>
          <w:tcPr>
            <w:tcW w:w="6863" w:type="dxa"/>
            <w:tcMar>
              <w:left w:w="105" w:type="dxa"/>
              <w:right w:w="105" w:type="dxa"/>
            </w:tcMar>
            <w:vAlign w:val="top"/>
          </w:tcPr>
          <w:p w:rsidR="47234FD5" w:rsidP="47234FD5" w:rsidRDefault="47234FD5" w14:paraId="4006E68E" w14:textId="4E1DE1FD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47234FD5">
              <w:drawing>
                <wp:inline wp14:editId="1B708D3C" wp14:anchorId="41C81E53">
                  <wp:extent cx="4286250" cy="590550"/>
                  <wp:effectExtent l="0" t="0" r="0" b="0"/>
                  <wp:docPr id="31301025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57767926cd614d2e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0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7" w:type="dxa"/>
            <w:tcMar>
              <w:left w:w="105" w:type="dxa"/>
              <w:right w:w="105" w:type="dxa"/>
            </w:tcMar>
            <w:vAlign w:val="top"/>
          </w:tcPr>
          <w:p w:rsidR="47234FD5" w:rsidP="47234FD5" w:rsidRDefault="47234FD5" w14:paraId="656BE7B5" w14:textId="1A5BFE58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47234FD5">
              <w:drawing>
                <wp:inline wp14:editId="370BD7D4" wp14:anchorId="1BECF1AE">
                  <wp:extent cx="914400" cy="495300"/>
                  <wp:effectExtent l="0" t="0" r="0" b="0"/>
                  <wp:docPr id="100329884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0676d665c40b491d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47234FD5" w:rsidP="47234FD5" w:rsidRDefault="47234FD5" w14:paraId="11F8CA43" w14:textId="3FECFEA4">
      <w:pPr>
        <w:spacing w:after="0" w:afterAutospacing="off"/>
        <w:ind w:left="0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3E196131" w:rsidP="47234FD5" w:rsidRDefault="3E196131" w14:paraId="697227A2" w14:textId="2F2C0699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7234FD5" w:rsidR="3E196131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d) </w:t>
      </w:r>
    </w:p>
    <w:p w:rsidR="3E196131" w:rsidP="47234FD5" w:rsidRDefault="3E196131" w14:paraId="556294D7" w14:textId="25A9571B">
      <w:pPr>
        <w:ind w:left="1416" w:firstLine="708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7234FD5" w:rsidR="3E196131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(x ^ 2 + y ^ 2) ^ (1 / 2)</w:t>
      </w:r>
      <w:r>
        <w:tab/>
      </w:r>
      <w:r>
        <w:tab/>
      </w:r>
      <w:r>
        <w:tab/>
      </w:r>
      <w:r w:rsidRPr="47234FD5" w:rsidR="3E19613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x=2</w:t>
      </w:r>
      <w:r>
        <w:tab/>
      </w:r>
      <w:r w:rsidRPr="47234FD5" w:rsidR="3E19613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y=3</w:t>
      </w: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4245"/>
        <w:gridCol w:w="4245"/>
      </w:tblGrid>
      <w:tr w:rsidR="47234FD5" w:rsidTr="47234FD5" w14:paraId="49D3B48B">
        <w:trPr>
          <w:trHeight w:val="300"/>
        </w:trPr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47234FD5" w:rsidP="47234FD5" w:rsidRDefault="47234FD5" w14:paraId="7618B5CD" w14:textId="0274D1F9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47234FD5" w:rsidR="47234FD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Aritmética</w:t>
            </w:r>
          </w:p>
        </w:tc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47234FD5" w:rsidP="47234FD5" w:rsidRDefault="47234FD5" w14:paraId="3AC4EEF8" w14:textId="7C11B850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47234FD5" w:rsidR="47234FD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Algebraica</w:t>
            </w:r>
          </w:p>
        </w:tc>
      </w:tr>
      <w:tr w:rsidR="47234FD5" w:rsidTr="47234FD5" w14:paraId="02CBF6DE">
        <w:trPr>
          <w:trHeight w:val="1211"/>
        </w:trPr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47234FD5" w:rsidP="47234FD5" w:rsidRDefault="47234FD5" w14:paraId="2EBD07EA" w14:textId="158EB1B5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47234FD5" w:rsidR="47234FD5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2"/>
                <w:szCs w:val="22"/>
                <w:lang w:val="es-ES"/>
              </w:rPr>
              <w:t>(x ^ 2 + y ^ 2) ^ (1 / 2)</w:t>
            </w:r>
          </w:p>
          <w:p w:rsidR="47234FD5" w:rsidP="47234FD5" w:rsidRDefault="47234FD5" w14:paraId="763DB162" w14:textId="2BE95594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47234FD5" w:rsidR="47234FD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(2^2 + 3^2) ^ (1 / 2)</w:t>
            </w:r>
          </w:p>
          <w:p w:rsidR="47234FD5" w:rsidP="47234FD5" w:rsidRDefault="47234FD5" w14:paraId="7290C08C" w14:textId="0569241D">
            <w:pPr>
              <w:spacing w:after="0" w:afterAutospacing="off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47234FD5" w:rsidR="47234FD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13 ^ (1 / 2)</w:t>
            </w:r>
          </w:p>
          <w:p w:rsidR="47234FD5" w:rsidP="47234FD5" w:rsidRDefault="47234FD5" w14:paraId="03785C84" w14:textId="1CD0C71D">
            <w:pPr>
              <w:spacing w:after="0" w:afterAutospacing="off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47234FD5" w:rsidR="47234FD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3.605512</w:t>
            </w:r>
          </w:p>
        </w:tc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47234FD5" w:rsidP="47234FD5" w:rsidRDefault="47234FD5" w14:paraId="791D0F70" w14:textId="38797C88">
            <w:pPr>
              <w:shd w:val="clear" w:color="auto" w:fill="FFFFFF" w:themeFill="background1"/>
              <w:spacing w:before="0" w:beforeAutospacing="off" w:after="0" w:afterAutospacing="off"/>
              <w:ind w:left="-75" w:right="0"/>
              <w:rPr>
                <w:rFonts w:ascii="Cambria Math" w:hAnsi="Cambria Math" w:eastAsia="Cambria Math" w:cs="Cambria Math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sz w:val="22"/>
                <w:szCs w:val="22"/>
                <w:u w:val="none"/>
                <w:lang w:val="x-IV"/>
              </w:rPr>
            </w:pPr>
            <m:oMathPara xmlns:m="http://schemas.openxmlformats.org/officeDocument/2006/math">
              <m:oMath xmlns:m="http://schemas.openxmlformats.org/officeDocument/2006/math">
                <m:sSup xmlns:m="http://schemas.openxmlformats.org/officeDocument/2006/math">
                  <m:sSupPr>
                    <m:ctrlPr/>
                  </m:sSupPr>
                  <m:e>
                    <m:d>
                      <m:dPr>
                        <m:ctrlPr/>
                      </m:dPr>
                      <m:e>
                        <m:sSup>
                          <m:sSupPr>
                            <m:ctrlPr/>
                          </m:sSupPr>
                          <m:e>
                            <m:r>
                              <m:t>𝑥</m:t>
                            </m:r>
                          </m:e>
                          <m:sup>
                            <m:r>
                              <m:t>2</m:t>
                            </m:r>
                          </m:sup>
                        </m:sSup>
                        <m:r>
                          <m:t>+</m:t>
                        </m:r>
                        <m:sSup>
                          <m:sSupPr>
                            <m:ctrlPr/>
                          </m:sSupPr>
                          <m:e>
                            <m:r>
                              <m:t>𝑦</m:t>
                            </m:r>
                          </m:e>
                          <m:sup>
                            <m:r>
                              <m:t>2</m:t>
                            </m:r>
                          </m:sup>
                        </m:sSup>
                      </m:e>
                    </m:d>
                  </m:e>
                  <m:sup>
                    <m:d>
                      <m:dPr>
                        <m:ctrlPr/>
                      </m:dPr>
                      <m:e>
                        <m:f>
                          <m:fPr>
                            <m:ctrlPr/>
                          </m:fPr>
                          <m:num>
                            <m:r>
                              <m:t>1</m:t>
                            </m:r>
                          </m:num>
                          <m:den>
                            <m:r>
                              <m:t>2</m:t>
                            </m:r>
                          </m:den>
                        </m:f>
                      </m:e>
                    </m:d>
                  </m:sup>
                </m:sSup>
              </m:oMath>
            </m:oMathPara>
          </w:p>
          <w:p w:rsidR="47234FD5" w:rsidP="47234FD5" w:rsidRDefault="47234FD5" w14:paraId="6187DF18" w14:textId="5B3C3138">
            <w:pPr>
              <w:pStyle w:val="Normal"/>
              <w:shd w:val="clear" w:color="auto" w:fill="FFFFFF" w:themeFill="background1"/>
              <w:spacing w:before="0" w:beforeAutospacing="off" w:after="0" w:afterAutospacing="off"/>
              <w:ind w:left="-75" w:right="0"/>
              <w:rPr>
                <w:rFonts w:ascii="Cambria Math" w:hAnsi="Cambria Math" w:eastAsia="Cambria Math" w:cs="Cambria Math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sz w:val="22"/>
                <w:szCs w:val="22"/>
                <w:u w:val="none"/>
                <w:lang w:val="x-IV"/>
              </w:rPr>
            </w:pPr>
            <m:oMathPara xmlns:m="http://schemas.openxmlformats.org/officeDocument/2006/math">
              <m:oMath xmlns:m="http://schemas.openxmlformats.org/officeDocument/2006/math">
                <m:sSup xmlns:m="http://schemas.openxmlformats.org/officeDocument/2006/math">
                  <m:sSupPr>
                    <m:ctrlPr/>
                  </m:sSupPr>
                  <m:e>
                    <m:d>
                      <m:dPr>
                        <m:ctrlPr/>
                      </m:dPr>
                      <m:e>
                        <m:sSup>
                          <m:sSupPr>
                            <m:ctrlPr/>
                          </m:sSupPr>
                          <m:e>
                            <m:r>
                              <m:t>2</m:t>
                            </m:r>
                          </m:e>
                          <m:sup>
                            <m:r>
                              <m:t>2</m:t>
                            </m:r>
                          </m:sup>
                        </m:sSup>
                        <m:r>
                          <m:t>+</m:t>
                        </m:r>
                        <m:sSup>
                          <m:sSupPr>
                            <m:ctrlPr/>
                          </m:sSupPr>
                          <m:e>
                            <m:r>
                              <m:t>3</m:t>
                            </m:r>
                          </m:e>
                          <m:sup>
                            <m:r>
                              <m:t>2</m:t>
                            </m:r>
                          </m:sup>
                        </m:sSup>
                      </m:e>
                    </m:d>
                  </m:e>
                  <m:sup>
                    <m:d>
                      <m:dPr>
                        <m:ctrlPr/>
                      </m:dPr>
                      <m:e>
                        <m:f>
                          <m:fPr>
                            <m:ctrlPr/>
                          </m:fPr>
                          <m:num>
                            <m:r>
                              <m:t>1</m:t>
                            </m:r>
                          </m:num>
                          <m:den>
                            <m:r>
                              <m:t>2</m:t>
                            </m:r>
                          </m:den>
                        </m:f>
                      </m:e>
                    </m:d>
                  </m:sup>
                </m:sSup>
              </m:oMath>
            </m:oMathPara>
          </w:p>
          <w:p w:rsidR="47234FD5" w:rsidP="47234FD5" w:rsidRDefault="47234FD5" w14:paraId="61460061" w14:textId="1149FDD4">
            <w:pPr>
              <w:pStyle w:val="Normal"/>
              <w:shd w:val="clear" w:color="auto" w:fill="FFFFFF" w:themeFill="background1"/>
              <w:spacing w:before="0" w:beforeAutospacing="off" w:after="0" w:afterAutospacing="off"/>
              <w:ind w:left="-75" w:right="0"/>
              <w:rPr>
                <w:rFonts w:ascii="Cambria Math" w:hAnsi="Cambria Math" w:eastAsia="Cambria Math" w:cs="Cambria Math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sz w:val="22"/>
                <w:szCs w:val="22"/>
                <w:u w:val="none"/>
                <w:lang w:val="x-IV"/>
              </w:rPr>
            </w:pPr>
            <m:oMathPara xmlns:m="http://schemas.openxmlformats.org/officeDocument/2006/math">
              <m:oMath xmlns:m="http://schemas.openxmlformats.org/officeDocument/2006/math">
                <m:sSup xmlns:m="http://schemas.openxmlformats.org/officeDocument/2006/math">
                  <m:sSupPr>
                    <m:ctrlPr/>
                  </m:sSupPr>
                  <m:e>
                    <m:r>
                      <m:t>13</m:t>
                    </m:r>
                  </m:e>
                  <m:sup>
                    <m:d>
                      <m:dPr>
                        <m:ctrlPr/>
                      </m:dPr>
                      <m:e>
                        <m:f>
                          <m:fPr>
                            <m:ctrlPr/>
                          </m:fPr>
                          <m:num>
                            <m:r>
                              <m:t>1</m:t>
                            </m:r>
                          </m:num>
                          <m:den>
                            <m:r>
                              <m:t>2</m:t>
                            </m:r>
                          </m:den>
                        </m:f>
                      </m:e>
                    </m:d>
                  </m:sup>
                </m:sSup>
                <m:r xmlns:m="http://schemas.openxmlformats.org/officeDocument/2006/math">
                  <m:t xmlns:m="http://schemas.openxmlformats.org/officeDocument/2006/math">=3.605512</m:t>
                </m:r>
              </m:oMath>
            </m:oMathPara>
          </w:p>
          <w:p w:rsidR="47234FD5" w:rsidP="47234FD5" w:rsidRDefault="47234FD5" w14:paraId="052483B4" w14:textId="330295D6">
            <w:pPr>
              <w:rPr>
                <w:rFonts w:ascii="Calibri" w:hAnsi="Calibri" w:eastAsia="Calibri" w:cs="Calibri"/>
                <w:sz w:val="22"/>
                <w:szCs w:val="22"/>
              </w:rPr>
            </w:pPr>
          </w:p>
        </w:tc>
      </w:tr>
    </w:tbl>
    <w:p w:rsidR="47234FD5" w:rsidP="47234FD5" w:rsidRDefault="47234FD5" w14:paraId="1ADBA57D" w14:textId="526C2ABE">
      <w:pP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6809"/>
        <w:gridCol w:w="1681"/>
      </w:tblGrid>
      <w:tr w:rsidR="47234FD5" w:rsidTr="47234FD5" w14:paraId="723F4FA0">
        <w:trPr>
          <w:trHeight w:val="300"/>
        </w:trPr>
        <w:tc>
          <w:tcPr>
            <w:tcW w:w="6809" w:type="dxa"/>
            <w:tcMar>
              <w:left w:w="105" w:type="dxa"/>
              <w:right w:w="105" w:type="dxa"/>
            </w:tcMar>
            <w:vAlign w:val="top"/>
          </w:tcPr>
          <w:p w:rsidR="47234FD5" w:rsidP="47234FD5" w:rsidRDefault="47234FD5" w14:paraId="16441787" w14:textId="04AEE27D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47234FD5" w:rsidR="47234FD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Captura processing</w:t>
            </w:r>
          </w:p>
        </w:tc>
        <w:tc>
          <w:tcPr>
            <w:tcW w:w="1681" w:type="dxa"/>
            <w:tcMar>
              <w:left w:w="105" w:type="dxa"/>
              <w:right w:w="105" w:type="dxa"/>
            </w:tcMar>
            <w:vAlign w:val="top"/>
          </w:tcPr>
          <w:p w:rsidR="47234FD5" w:rsidP="47234FD5" w:rsidRDefault="47234FD5" w14:paraId="164ACF0F" w14:textId="612B58E7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47234FD5" w:rsidR="47234FD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Resultado</w:t>
            </w:r>
          </w:p>
        </w:tc>
      </w:tr>
      <w:tr w:rsidR="47234FD5" w:rsidTr="47234FD5" w14:paraId="7D5216BA">
        <w:trPr>
          <w:trHeight w:val="300"/>
        </w:trPr>
        <w:tc>
          <w:tcPr>
            <w:tcW w:w="6809" w:type="dxa"/>
            <w:tcMar>
              <w:left w:w="105" w:type="dxa"/>
              <w:right w:w="105" w:type="dxa"/>
            </w:tcMar>
            <w:vAlign w:val="top"/>
          </w:tcPr>
          <w:p w:rsidR="47234FD5" w:rsidP="47234FD5" w:rsidRDefault="47234FD5" w14:paraId="1308098B" w14:textId="69FEAD25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47234FD5">
              <w:drawing>
                <wp:inline wp14:editId="0FDDD1FA" wp14:anchorId="01B70AF4">
                  <wp:extent cx="4125516" cy="628650"/>
                  <wp:effectExtent l="0" t="0" r="0" b="0"/>
                  <wp:docPr id="121375002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95fd2753d3fe4bc0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5516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1" w:type="dxa"/>
            <w:tcMar>
              <w:left w:w="105" w:type="dxa"/>
              <w:right w:w="105" w:type="dxa"/>
            </w:tcMar>
            <w:vAlign w:val="top"/>
          </w:tcPr>
          <w:p w:rsidR="47234FD5" w:rsidP="47234FD5" w:rsidRDefault="47234FD5" w14:paraId="2378FE61" w14:textId="720AFA55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47234FD5">
              <w:drawing>
                <wp:inline wp14:editId="4C2741E8" wp14:anchorId="0E47B255">
                  <wp:extent cx="933450" cy="514350"/>
                  <wp:effectExtent l="0" t="0" r="0" b="0"/>
                  <wp:docPr id="212609031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adfb33fd900f40c1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3450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47234FD5" w:rsidP="47234FD5" w:rsidRDefault="47234FD5" w14:paraId="050A8B44" w14:textId="30F164FC">
      <w:pPr>
        <w:spacing w:after="0" w:afterAutospacing="off" w:line="240" w:lineRule="auto"/>
        <w:ind w:left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s-ES"/>
        </w:rPr>
      </w:pPr>
    </w:p>
    <w:p w:rsidR="47234FD5" w:rsidP="47234FD5" w:rsidRDefault="47234FD5" w14:paraId="0CB38E48" w14:textId="58913438">
      <w:pPr>
        <w:pStyle w:val="Normal"/>
        <w:rPr/>
        <w:sectPr w:rsidR="004B792A" w:rsidSect="00B34E8E">
          <w:pgSz w:w="11906" w:h="16838" w:orient="portrait"/>
          <w:pgMar w:top="1417" w:right="1701" w:bottom="1417" w:left="1701" w:header="708" w:footer="708" w:gutter="0"/>
          <w:pgBorders w:display="notFirstPage">
            <w:bottom w:val="double" w:color="2F5496" w:themeColor="accent1" w:themeShade="BF" w:sz="4" w:space="1"/>
          </w:pgBorders>
          <w:cols w:space="708"/>
          <w:titlePg/>
          <w:docGrid w:linePitch="360"/>
          <w:footerReference w:type="default" r:id="Rf1e8f1a3ec794063"/>
          <w:footerReference w:type="first" r:id="R5c67d7ad48d74a63"/>
        </w:sectPr>
      </w:pPr>
    </w:p>
    <w:p w:rsidR="004B792A" w:rsidRDefault="004B792A" w14:paraId="2070FC5B" w14:textId="096E934C">
      <w:r>
        <w:lastRenderedPageBreak/>
        <w:t>Conclusión</w:t>
      </w:r>
    </w:p>
    <w:p w:rsidR="004B792A" w:rsidRDefault="004B792A" w14:paraId="754EC714" w14:textId="526E61EA">
      <w:r>
        <w:t>Párrafos de las conclusiones</w:t>
      </w:r>
    </w:p>
    <w:p w:rsidR="004B792A" w:rsidRDefault="004B792A" w14:paraId="6FAF3D59" w14:textId="2D48C2A8">
      <w:r>
        <w:t>Fuentes bibliográficas</w:t>
      </w:r>
    </w:p>
    <w:p w:rsidR="004B792A" w:rsidRDefault="004B792A" w14:paraId="5B60812B" w14:textId="75A76A93">
      <w:r>
        <w:t xml:space="preserve">Se deben enunciar las fuentes (apuntes de la materia, páginas web, videos de </w:t>
      </w:r>
      <w:proofErr w:type="spellStart"/>
      <w:r>
        <w:t>youtube</w:t>
      </w:r>
      <w:proofErr w:type="spellEnd"/>
      <w:r>
        <w:t xml:space="preserve">, libro (nombre, autores, año), </w:t>
      </w:r>
      <w:proofErr w:type="spellStart"/>
      <w:r>
        <w:t>etc</w:t>
      </w:r>
      <w:proofErr w:type="spellEnd"/>
      <w:r>
        <w:t>)</w:t>
      </w:r>
    </w:p>
    <w:p w:rsidR="004B792A" w:rsidRDefault="004B792A" w14:paraId="0E390688" w14:textId="77777777"/>
    <w:p w:rsidRPr="004B792A" w:rsidR="004B792A" w:rsidRDefault="004B792A" w14:paraId="3DC3C177" w14:textId="77777777"/>
    <w:sectPr w:rsidRPr="004B792A" w:rsidR="004B792A" w:rsidSect="00B34E8E">
      <w:pgSz w:w="11906" w:h="16838" w:orient="portrait"/>
      <w:pgMar w:top="1417" w:right="1701" w:bottom="1417" w:left="1701" w:header="708" w:footer="708" w:gutter="0"/>
      <w:pgBorders w:display="notFirstPage">
        <w:bottom w:val="double" w:color="2F5496" w:themeColor="accent1" w:themeShade="BF" w:sz="4" w:space="1"/>
      </w:pgBorders>
      <w:cols w:space="708"/>
      <w:titlePg/>
      <w:docGrid w:linePitch="360"/>
      <w:footerReference w:type="default" r:id="R2239aca6ae6c4868"/>
      <w:footerReference w:type="first" r:id="R1c4742a500384b7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26683" w:rsidP="00B34E8E" w:rsidRDefault="00B26683" w14:paraId="7347B19B" w14:textId="77777777">
      <w:pPr>
        <w:spacing w:after="0" w:line="240" w:lineRule="auto"/>
      </w:pPr>
      <w:r>
        <w:separator/>
      </w:r>
    </w:p>
  </w:endnote>
  <w:endnote w:type="continuationSeparator" w:id="0">
    <w:p w:rsidR="00B26683" w:rsidP="00B34E8E" w:rsidRDefault="00B26683" w14:paraId="55D155DF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353D20E9" w:rsidTr="353D20E9" w14:paraId="57F7E0B3">
      <w:trPr>
        <w:trHeight w:val="300"/>
      </w:trPr>
      <w:tc>
        <w:tcPr>
          <w:tcW w:w="2830" w:type="dxa"/>
          <w:tcMar/>
        </w:tcPr>
        <w:p w:rsidR="353D20E9" w:rsidP="353D20E9" w:rsidRDefault="353D20E9" w14:paraId="34B5B782" w14:textId="63023D00">
          <w:pPr>
            <w:pStyle w:val="Encabezado"/>
            <w:bidi w:val="0"/>
            <w:ind w:left="-115"/>
            <w:jc w:val="left"/>
            <w:rPr/>
          </w:pPr>
        </w:p>
      </w:tc>
      <w:tc>
        <w:tcPr>
          <w:tcW w:w="2830" w:type="dxa"/>
          <w:tcMar/>
        </w:tcPr>
        <w:p w:rsidR="353D20E9" w:rsidP="353D20E9" w:rsidRDefault="353D20E9" w14:paraId="6BF20678" w14:textId="6DB9C5CA">
          <w:pPr>
            <w:pStyle w:val="Encabezado"/>
            <w:bidi w:val="0"/>
            <w:jc w:val="center"/>
            <w:rPr/>
          </w:pPr>
        </w:p>
      </w:tc>
      <w:tc>
        <w:tcPr>
          <w:tcW w:w="2830" w:type="dxa"/>
          <w:tcMar/>
        </w:tcPr>
        <w:p w:rsidR="353D20E9" w:rsidP="353D20E9" w:rsidRDefault="353D20E9" w14:paraId="7AD986F9" w14:textId="0BEC98B3">
          <w:pPr>
            <w:pStyle w:val="Encabezado"/>
            <w:bidi w:val="0"/>
            <w:ind w:right="-115"/>
            <w:jc w:val="right"/>
            <w:rPr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</w:p>
      </w:tc>
    </w:tr>
  </w:tbl>
  <w:p w:rsidR="353D20E9" w:rsidP="353D20E9" w:rsidRDefault="353D20E9" w14:paraId="15D01AD3" w14:textId="6DB56289">
    <w:pPr>
      <w:pStyle w:val="Piedepgina"/>
      <w:bidi w:val="0"/>
      <w:rPr/>
    </w:pPr>
  </w:p>
</w:ftr>
</file>

<file path=word/footer2.xml><?xml version="1.0" encoding="utf-8"?>
<w:ftr xmlns:w14="http://schemas.microsoft.com/office/word/2010/wordml" xmlns:w="http://schemas.openxmlformats.org/wordprocessingml/2006/main">
  <w:tbl>
    <w:tblPr>
      <w:tblStyle w:val="Tab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353D20E9" w:rsidTr="353D20E9" w14:paraId="04620863">
      <w:trPr>
        <w:trHeight w:val="300"/>
      </w:trPr>
      <w:tc>
        <w:tcPr>
          <w:tcW w:w="2830" w:type="dxa"/>
          <w:tcMar/>
        </w:tcPr>
        <w:p w:rsidR="353D20E9" w:rsidP="353D20E9" w:rsidRDefault="353D20E9" w14:paraId="6F21D2FF" w14:textId="2AFDA684">
          <w:pPr>
            <w:pStyle w:val="Encabezado"/>
            <w:bidi w:val="0"/>
            <w:ind w:left="-115"/>
            <w:jc w:val="left"/>
            <w:rPr/>
          </w:pPr>
        </w:p>
      </w:tc>
      <w:tc>
        <w:tcPr>
          <w:tcW w:w="2830" w:type="dxa"/>
          <w:tcMar/>
        </w:tcPr>
        <w:p w:rsidR="353D20E9" w:rsidP="353D20E9" w:rsidRDefault="353D20E9" w14:paraId="50F9262A" w14:textId="26E18FBA">
          <w:pPr>
            <w:pStyle w:val="Encabezado"/>
            <w:bidi w:val="0"/>
            <w:jc w:val="center"/>
            <w:rPr/>
          </w:pPr>
        </w:p>
      </w:tc>
      <w:tc>
        <w:tcPr>
          <w:tcW w:w="2830" w:type="dxa"/>
          <w:tcMar/>
        </w:tcPr>
        <w:p w:rsidR="353D20E9" w:rsidP="353D20E9" w:rsidRDefault="353D20E9" w14:paraId="52C1E44A" w14:textId="3A65D49D">
          <w:pPr>
            <w:pStyle w:val="Encabezado"/>
            <w:bidi w:val="0"/>
            <w:ind w:right="-115"/>
            <w:jc w:val="right"/>
            <w:rPr/>
          </w:pPr>
        </w:p>
      </w:tc>
    </w:tr>
  </w:tbl>
  <w:p w:rsidR="353D20E9" w:rsidP="353D20E9" w:rsidRDefault="353D20E9" w14:paraId="0A332FC6" w14:textId="6D5E34BA">
    <w:pPr>
      <w:pStyle w:val="Piedepgina"/>
      <w:bidi w:val="0"/>
      <w:rPr/>
    </w:pPr>
  </w:p>
</w:ftr>
</file>

<file path=word/footer3.xml><?xml version="1.0" encoding="utf-8"?>
<w:ftr xmlns:w14="http://schemas.microsoft.com/office/word/2010/wordml" xmlns:w="http://schemas.openxmlformats.org/wordprocessingml/2006/main">
  <w:tbl>
    <w:tblPr>
      <w:tblStyle w:val="Tab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353D20E9" w:rsidTr="353D20E9" w14:paraId="5953067C">
      <w:trPr>
        <w:trHeight w:val="300"/>
      </w:trPr>
      <w:tc>
        <w:tcPr>
          <w:tcW w:w="2830" w:type="dxa"/>
          <w:tcMar/>
        </w:tcPr>
        <w:p w:rsidR="353D20E9" w:rsidP="353D20E9" w:rsidRDefault="353D20E9" w14:paraId="5F53A4D6" w14:textId="6A2F98D8">
          <w:pPr>
            <w:pStyle w:val="Encabezado"/>
            <w:bidi w:val="0"/>
            <w:ind w:left="-115"/>
            <w:jc w:val="left"/>
            <w:rPr/>
          </w:pPr>
        </w:p>
      </w:tc>
      <w:tc>
        <w:tcPr>
          <w:tcW w:w="2830" w:type="dxa"/>
          <w:tcMar/>
        </w:tcPr>
        <w:p w:rsidR="353D20E9" w:rsidP="353D20E9" w:rsidRDefault="353D20E9" w14:paraId="103AAA4B" w14:textId="5927C846">
          <w:pPr>
            <w:pStyle w:val="Encabezado"/>
            <w:bidi w:val="0"/>
            <w:jc w:val="center"/>
            <w:rPr/>
          </w:pPr>
        </w:p>
      </w:tc>
      <w:tc>
        <w:tcPr>
          <w:tcW w:w="2830" w:type="dxa"/>
          <w:tcMar/>
        </w:tcPr>
        <w:p w:rsidR="353D20E9" w:rsidP="353D20E9" w:rsidRDefault="353D20E9" w14:paraId="1A5B71A7" w14:textId="074C93D3">
          <w:pPr>
            <w:pStyle w:val="Encabezado"/>
            <w:bidi w:val="0"/>
            <w:ind w:right="-115"/>
            <w:jc w:val="right"/>
            <w:rPr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</w:p>
      </w:tc>
    </w:tr>
  </w:tbl>
  <w:p w:rsidR="353D20E9" w:rsidP="353D20E9" w:rsidRDefault="353D20E9" w14:paraId="142E7413" w14:textId="03C0D422">
    <w:pPr>
      <w:pStyle w:val="Piedepgina"/>
      <w:bidi w:val="0"/>
      <w:rPr/>
    </w:pPr>
  </w:p>
</w:ftr>
</file>

<file path=word/footer4.xml><?xml version="1.0" encoding="utf-8"?>
<w:ftr xmlns:w14="http://schemas.microsoft.com/office/word/2010/wordml" xmlns:w="http://schemas.openxmlformats.org/wordprocessingml/2006/main">
  <w:tbl>
    <w:tblPr>
      <w:tblStyle w:val="Tab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353D20E9" w:rsidTr="353D20E9" w14:paraId="795282DD">
      <w:trPr>
        <w:trHeight w:val="300"/>
      </w:trPr>
      <w:tc>
        <w:tcPr>
          <w:tcW w:w="2830" w:type="dxa"/>
          <w:tcMar/>
        </w:tcPr>
        <w:p w:rsidR="353D20E9" w:rsidP="353D20E9" w:rsidRDefault="353D20E9" w14:paraId="6221A131" w14:textId="4F67AAA8">
          <w:pPr>
            <w:pStyle w:val="Encabezado"/>
            <w:bidi w:val="0"/>
            <w:ind w:left="-115"/>
            <w:jc w:val="left"/>
            <w:rPr/>
          </w:pPr>
        </w:p>
      </w:tc>
      <w:tc>
        <w:tcPr>
          <w:tcW w:w="2830" w:type="dxa"/>
          <w:tcMar/>
        </w:tcPr>
        <w:p w:rsidR="353D20E9" w:rsidP="353D20E9" w:rsidRDefault="353D20E9" w14:paraId="1FC60C65" w14:textId="4CDAFC39">
          <w:pPr>
            <w:pStyle w:val="Encabezado"/>
            <w:bidi w:val="0"/>
            <w:jc w:val="center"/>
            <w:rPr/>
          </w:pPr>
        </w:p>
      </w:tc>
      <w:tc>
        <w:tcPr>
          <w:tcW w:w="2830" w:type="dxa"/>
          <w:tcMar/>
        </w:tcPr>
        <w:p w:rsidR="353D20E9" w:rsidP="353D20E9" w:rsidRDefault="353D20E9" w14:paraId="126E9583" w14:textId="11CA939F">
          <w:pPr>
            <w:pStyle w:val="Encabezado"/>
            <w:bidi w:val="0"/>
            <w:ind w:right="-115"/>
            <w:jc w:val="right"/>
            <w:rPr/>
          </w:pPr>
        </w:p>
      </w:tc>
    </w:tr>
  </w:tbl>
  <w:p w:rsidR="353D20E9" w:rsidP="353D20E9" w:rsidRDefault="353D20E9" w14:paraId="0E7E1E1C" w14:textId="1767FA12">
    <w:pPr>
      <w:pStyle w:val="Piedepgina"/>
      <w:bidi w:val="0"/>
      <w:rPr/>
    </w:pPr>
  </w:p>
</w:ftr>
</file>

<file path=word/footer5.xml><?xml version="1.0" encoding="utf-8"?>
<w:ftr xmlns:w14="http://schemas.microsoft.com/office/word/2010/wordml" xmlns:w="http://schemas.openxmlformats.org/wordprocessingml/2006/main">
  <w:tbl>
    <w:tblPr>
      <w:tblStyle w:val="Tab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353D20E9" w:rsidTr="353D20E9" w14:paraId="50057692">
      <w:trPr>
        <w:trHeight w:val="300"/>
      </w:trPr>
      <w:tc>
        <w:tcPr>
          <w:tcW w:w="2830" w:type="dxa"/>
          <w:tcMar/>
        </w:tcPr>
        <w:p w:rsidR="353D20E9" w:rsidP="353D20E9" w:rsidRDefault="353D20E9" w14:paraId="4A1E2E1B" w14:textId="5B768A83">
          <w:pPr>
            <w:pStyle w:val="Encabezado"/>
            <w:bidi w:val="0"/>
            <w:ind w:left="-115"/>
            <w:jc w:val="left"/>
            <w:rPr/>
          </w:pPr>
        </w:p>
      </w:tc>
      <w:tc>
        <w:tcPr>
          <w:tcW w:w="2830" w:type="dxa"/>
          <w:tcMar/>
        </w:tcPr>
        <w:p w:rsidR="353D20E9" w:rsidP="353D20E9" w:rsidRDefault="353D20E9" w14:paraId="65B28DE9" w14:textId="0AA7F369">
          <w:pPr>
            <w:pStyle w:val="Encabezado"/>
            <w:bidi w:val="0"/>
            <w:jc w:val="center"/>
            <w:rPr/>
          </w:pPr>
        </w:p>
      </w:tc>
      <w:tc>
        <w:tcPr>
          <w:tcW w:w="2830" w:type="dxa"/>
          <w:tcMar/>
        </w:tcPr>
        <w:p w:rsidR="353D20E9" w:rsidP="353D20E9" w:rsidRDefault="353D20E9" w14:paraId="27111F90" w14:textId="25CC2D72">
          <w:pPr>
            <w:pStyle w:val="Encabezado"/>
            <w:bidi w:val="0"/>
            <w:ind w:right="-115"/>
            <w:jc w:val="right"/>
            <w:rPr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</w:p>
      </w:tc>
    </w:tr>
  </w:tbl>
  <w:p w:rsidR="353D20E9" w:rsidP="353D20E9" w:rsidRDefault="353D20E9" w14:paraId="193C8084" w14:textId="70D6392D">
    <w:pPr>
      <w:pStyle w:val="Piedepgina"/>
      <w:bidi w:val="0"/>
      <w:rPr/>
    </w:pPr>
  </w:p>
</w:ftr>
</file>

<file path=word/footer6.xml><?xml version="1.0" encoding="utf-8"?>
<w:ftr xmlns:w14="http://schemas.microsoft.com/office/word/2010/wordml" xmlns:w="http://schemas.openxmlformats.org/wordprocessingml/2006/main">
  <w:tbl>
    <w:tblPr>
      <w:tblStyle w:val="Tab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353D20E9" w:rsidTr="353D20E9" w14:paraId="5E3CC26F">
      <w:trPr>
        <w:trHeight w:val="300"/>
      </w:trPr>
      <w:tc>
        <w:tcPr>
          <w:tcW w:w="2830" w:type="dxa"/>
          <w:tcMar/>
        </w:tcPr>
        <w:p w:rsidR="353D20E9" w:rsidP="353D20E9" w:rsidRDefault="353D20E9" w14:paraId="15975777" w14:textId="5A783C23">
          <w:pPr>
            <w:pStyle w:val="Encabezado"/>
            <w:bidi w:val="0"/>
            <w:ind w:left="-115"/>
            <w:jc w:val="left"/>
            <w:rPr/>
          </w:pPr>
        </w:p>
      </w:tc>
      <w:tc>
        <w:tcPr>
          <w:tcW w:w="2830" w:type="dxa"/>
          <w:tcMar/>
        </w:tcPr>
        <w:p w:rsidR="353D20E9" w:rsidP="353D20E9" w:rsidRDefault="353D20E9" w14:paraId="05EC1194" w14:textId="06DD6EB3">
          <w:pPr>
            <w:pStyle w:val="Encabezado"/>
            <w:bidi w:val="0"/>
            <w:jc w:val="center"/>
            <w:rPr/>
          </w:pPr>
        </w:p>
      </w:tc>
      <w:tc>
        <w:tcPr>
          <w:tcW w:w="2830" w:type="dxa"/>
          <w:tcMar/>
        </w:tcPr>
        <w:p w:rsidR="353D20E9" w:rsidP="353D20E9" w:rsidRDefault="353D20E9" w14:paraId="334F6D61" w14:textId="16E44E47">
          <w:pPr>
            <w:pStyle w:val="Encabezado"/>
            <w:bidi w:val="0"/>
            <w:ind w:right="-115"/>
            <w:jc w:val="right"/>
            <w:rPr/>
          </w:pPr>
        </w:p>
      </w:tc>
    </w:tr>
  </w:tbl>
  <w:p w:rsidR="353D20E9" w:rsidP="353D20E9" w:rsidRDefault="353D20E9" w14:paraId="3BEFC13D" w14:textId="21D01A1A">
    <w:pPr>
      <w:pStyle w:val="Piedepgina"/>
      <w:bidi w:val="0"/>
      <w:rPr/>
    </w:pPr>
  </w:p>
</w:ftr>
</file>

<file path=word/footer7.xml><?xml version="1.0" encoding="utf-8"?>
<w:ftr xmlns:w14="http://schemas.microsoft.com/office/word/2010/wordml" xmlns:w="http://schemas.openxmlformats.org/wordprocessingml/2006/main">
  <w:tbl>
    <w:tblPr>
      <w:tblStyle w:val="Tab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353D20E9" w:rsidTr="353D20E9" w14:paraId="67E58AFB">
      <w:trPr>
        <w:trHeight w:val="300"/>
      </w:trPr>
      <w:tc>
        <w:tcPr>
          <w:tcW w:w="2830" w:type="dxa"/>
          <w:tcMar/>
        </w:tcPr>
        <w:p w:rsidR="353D20E9" w:rsidP="353D20E9" w:rsidRDefault="353D20E9" w14:paraId="2D82E5D8" w14:textId="6146D956">
          <w:pPr>
            <w:pStyle w:val="Encabezado"/>
            <w:bidi w:val="0"/>
            <w:ind w:left="-115"/>
            <w:jc w:val="left"/>
            <w:rPr/>
          </w:pPr>
        </w:p>
      </w:tc>
      <w:tc>
        <w:tcPr>
          <w:tcW w:w="2830" w:type="dxa"/>
          <w:tcMar/>
        </w:tcPr>
        <w:p w:rsidR="353D20E9" w:rsidP="353D20E9" w:rsidRDefault="353D20E9" w14:paraId="70383A7A" w14:textId="08FE1C33">
          <w:pPr>
            <w:pStyle w:val="Encabezado"/>
            <w:bidi w:val="0"/>
            <w:jc w:val="center"/>
            <w:rPr/>
          </w:pPr>
        </w:p>
      </w:tc>
      <w:tc>
        <w:tcPr>
          <w:tcW w:w="2830" w:type="dxa"/>
          <w:tcMar/>
        </w:tcPr>
        <w:p w:rsidR="353D20E9" w:rsidP="353D20E9" w:rsidRDefault="353D20E9" w14:paraId="49D02462" w14:textId="50E2AAC5">
          <w:pPr>
            <w:pStyle w:val="Encabezado"/>
            <w:bidi w:val="0"/>
            <w:ind w:right="-115"/>
            <w:jc w:val="right"/>
            <w:rPr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</w:p>
      </w:tc>
    </w:tr>
  </w:tbl>
  <w:p w:rsidR="353D20E9" w:rsidP="353D20E9" w:rsidRDefault="353D20E9" w14:paraId="0E05B0B7" w14:textId="4F101BBB">
    <w:pPr>
      <w:pStyle w:val="Piedepgina"/>
      <w:bidi w:val="0"/>
      <w:rPr/>
    </w:pPr>
  </w:p>
</w:ftr>
</file>

<file path=word/footer8.xml><?xml version="1.0" encoding="utf-8"?>
<w:ftr xmlns:w14="http://schemas.microsoft.com/office/word/2010/wordml" xmlns:w="http://schemas.openxmlformats.org/wordprocessingml/2006/main">
  <w:tbl>
    <w:tblPr>
      <w:tblStyle w:val="Tab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353D20E9" w:rsidTr="353D20E9" w14:paraId="3B6C91F5">
      <w:trPr>
        <w:trHeight w:val="300"/>
      </w:trPr>
      <w:tc>
        <w:tcPr>
          <w:tcW w:w="2830" w:type="dxa"/>
          <w:tcMar/>
        </w:tcPr>
        <w:p w:rsidR="353D20E9" w:rsidP="353D20E9" w:rsidRDefault="353D20E9" w14:paraId="742AE500" w14:textId="7A0BB26A">
          <w:pPr>
            <w:pStyle w:val="Encabezado"/>
            <w:bidi w:val="0"/>
            <w:ind w:left="-115"/>
            <w:jc w:val="left"/>
            <w:rPr/>
          </w:pPr>
        </w:p>
      </w:tc>
      <w:tc>
        <w:tcPr>
          <w:tcW w:w="2830" w:type="dxa"/>
          <w:tcMar/>
        </w:tcPr>
        <w:p w:rsidR="353D20E9" w:rsidP="353D20E9" w:rsidRDefault="353D20E9" w14:paraId="36B38B71" w14:textId="3FBCFD36">
          <w:pPr>
            <w:pStyle w:val="Encabezado"/>
            <w:bidi w:val="0"/>
            <w:jc w:val="center"/>
            <w:rPr/>
          </w:pPr>
        </w:p>
      </w:tc>
      <w:tc>
        <w:tcPr>
          <w:tcW w:w="2830" w:type="dxa"/>
          <w:tcMar/>
        </w:tcPr>
        <w:p w:rsidR="353D20E9" w:rsidP="353D20E9" w:rsidRDefault="353D20E9" w14:paraId="7940A003" w14:textId="23261FCC">
          <w:pPr>
            <w:pStyle w:val="Encabezado"/>
            <w:bidi w:val="0"/>
            <w:ind w:right="-115"/>
            <w:jc w:val="right"/>
            <w:rPr/>
          </w:pPr>
        </w:p>
      </w:tc>
    </w:tr>
  </w:tbl>
  <w:p w:rsidR="353D20E9" w:rsidP="353D20E9" w:rsidRDefault="353D20E9" w14:paraId="7DCDDA4F" w14:textId="51358320">
    <w:pPr>
      <w:pStyle w:val="Piedepgina"/>
      <w:bidi w:val="0"/>
      <w:rPr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26683" w:rsidP="00B34E8E" w:rsidRDefault="00B26683" w14:paraId="095711A7" w14:textId="77777777">
      <w:pPr>
        <w:spacing w:after="0" w:line="240" w:lineRule="auto"/>
      </w:pPr>
      <w:r>
        <w:separator/>
      </w:r>
    </w:p>
  </w:footnote>
  <w:footnote w:type="continuationSeparator" w:id="0">
    <w:p w:rsidR="00B26683" w:rsidP="00B34E8E" w:rsidRDefault="00B26683" w14:paraId="5DE1C163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1555"/>
      <w:gridCol w:w="5244"/>
      <w:gridCol w:w="1701"/>
    </w:tblGrid>
    <w:tr w:rsidR="5474BE1A" w:rsidTr="5474BE1A" w14:paraId="179DDE56">
      <w:trPr>
        <w:trHeight w:val="1483"/>
      </w:trPr>
      <w:tc>
        <w:tcPr>
          <w:tcW w:w="1555" w:type="dxa"/>
          <w:tcMar/>
          <w:vAlign w:val="center"/>
        </w:tcPr>
        <w:p w:rsidR="5474BE1A" w:rsidP="5474BE1A" w:rsidRDefault="5474BE1A" w14:paraId="0F873053">
          <w:pPr>
            <w:pStyle w:val="Encabezado"/>
            <w:jc w:val="center"/>
            <w:rPr/>
          </w:pPr>
          <w:r w:rsidR="5474BE1A">
            <w:drawing>
              <wp:inline wp14:editId="070EA49B" wp14:anchorId="45ADCE07">
                <wp:extent cx="850265" cy="377825"/>
                <wp:effectExtent l="0" t="0" r="6985" b="3175"/>
                <wp:docPr id="718100302" name="Imagen 8" descr="Texto&#10;&#10;Descripción generada automáticamente con confianza media" title="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0" name="Imagen 8"/>
                        <pic:cNvPicPr/>
                      </pic:nvPicPr>
                      <pic:blipFill>
                        <a:blip r:embed="Rc660b9b7eab34ab7">
                          <a:extLst xmlns:a="http://schemas.openxmlformats.org/drawingml/2006/main">
                            <a:ext xmlns:a="http://schemas.openxmlformats.org/drawingml/2006/main"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xmlns:pic="http://schemas.openxmlformats.org/drawingml/2006/picture">
                        <a:xfrm xmlns:a="http://schemas.openxmlformats.org/drawingml/2006/main" rot="0" flipH="0" flipV="0">
                          <a:off xmlns:a="http://schemas.openxmlformats.org/drawingml/2006/main" x="0" y="0"/>
                          <a:ext xmlns:a="http://schemas.openxmlformats.org/drawingml/2006/main" cx="850265" cy="377825"/>
                        </a:xfrm>
                        <a:prstGeom xmlns:a="http://schemas.openxmlformats.org/drawingml/2006/main" prst="rect">
                          <a:avLst xmlns:a="http://schemas.openxmlformats.org/drawingml/2006/main"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244" w:type="dxa"/>
          <w:tcMar/>
        </w:tcPr>
        <w:p w:rsidR="5474BE1A" w:rsidP="5474BE1A" w:rsidRDefault="5474BE1A" w14:paraId="04A876E3">
          <w:pPr>
            <w:pStyle w:val="Encabezado"/>
            <w:jc w:val="center"/>
            <w:rPr>
              <w:rFonts w:ascii="Arial" w:hAnsi="Arial" w:cs="Arial"/>
              <w:sz w:val="12"/>
              <w:szCs w:val="12"/>
            </w:rPr>
          </w:pPr>
          <w:r w:rsidRPr="5474BE1A" w:rsidR="5474BE1A">
            <w:rPr>
              <w:rFonts w:ascii="Arial" w:hAnsi="Arial" w:cs="Arial"/>
              <w:sz w:val="12"/>
              <w:szCs w:val="12"/>
            </w:rPr>
            <w:t>FUNDAMENTOS DE PROGRAMACIÓN ORIENTADA A OBJETOS</w:t>
          </w:r>
        </w:p>
        <w:p w:rsidR="5474BE1A" w:rsidP="5474BE1A" w:rsidRDefault="5474BE1A" w14:paraId="7E3D6FBB">
          <w:pPr>
            <w:pStyle w:val="Encabezado"/>
            <w:jc w:val="center"/>
            <w:rPr>
              <w:rFonts w:ascii="Arial" w:hAnsi="Arial" w:cs="Arial"/>
              <w:sz w:val="12"/>
              <w:szCs w:val="12"/>
            </w:rPr>
          </w:pPr>
          <w:r w:rsidRPr="5474BE1A" w:rsidR="5474BE1A">
            <w:rPr>
              <w:rFonts w:ascii="Arial" w:hAnsi="Arial" w:cs="Arial"/>
              <w:sz w:val="12"/>
              <w:szCs w:val="12"/>
            </w:rPr>
            <w:t>TECNICATURA UNIVERSITARIA EN DISEÑO INTEGRAL DE VIDEOJUEGOS</w:t>
          </w:r>
        </w:p>
        <w:p w:rsidR="5474BE1A" w:rsidP="5474BE1A" w:rsidRDefault="5474BE1A" w14:paraId="46D53052">
          <w:pPr>
            <w:pStyle w:val="Encabezado"/>
            <w:jc w:val="center"/>
            <w:rPr>
              <w:sz w:val="20"/>
              <w:szCs w:val="20"/>
            </w:rPr>
          </w:pPr>
          <w:r w:rsidRPr="5474BE1A" w:rsidR="5474BE1A">
            <w:rPr>
              <w:sz w:val="20"/>
              <w:szCs w:val="20"/>
            </w:rPr>
            <w:t>FACULTAD DE INGENIERÍA</w:t>
          </w:r>
        </w:p>
        <w:p w:rsidR="5474BE1A" w:rsidP="5474BE1A" w:rsidRDefault="5474BE1A" w14:paraId="63E0F5A8" w14:textId="6CE47FED">
          <w:pPr>
            <w:pStyle w:val="Encabezado"/>
            <w:jc w:val="center"/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color w:val="555555"/>
              <w:sz w:val="19"/>
              <w:szCs w:val="19"/>
              <w:u w:val="none"/>
              <w:lang w:val="es-AR"/>
            </w:rPr>
          </w:pPr>
          <w:r w:rsidRPr="5474BE1A" w:rsidR="5474BE1A">
            <w:rPr>
              <w:sz w:val="20"/>
              <w:szCs w:val="20"/>
            </w:rPr>
            <w:t>Universidad Nacional de Jujuy</w:t>
          </w:r>
        </w:p>
        <w:p w:rsidR="5474BE1A" w:rsidP="5474BE1A" w:rsidRDefault="5474BE1A" w14:paraId="68B8DE31" w14:textId="52DF45CB">
          <w:pPr>
            <w:pStyle w:val="Encabezado"/>
            <w:jc w:val="center"/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sz w:val="19"/>
              <w:szCs w:val="19"/>
              <w:lang w:val="es-AR"/>
            </w:rPr>
          </w:pPr>
        </w:p>
        <w:p w:rsidR="5474BE1A" w:rsidP="5474BE1A" w:rsidRDefault="5474BE1A" w14:paraId="5810C372" w14:textId="5C571B9A">
          <w:pPr>
            <w:pStyle w:val="Encabezado"/>
            <w:jc w:val="center"/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color w:val="555555"/>
              <w:sz w:val="19"/>
              <w:szCs w:val="19"/>
              <w:u w:val="none"/>
              <w:lang w:val="es-AR"/>
            </w:rPr>
          </w:pPr>
          <w:r w:rsidRPr="5474BE1A" w:rsidR="5474BE1A"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sz w:val="19"/>
              <w:szCs w:val="19"/>
              <w:lang w:val="es-AR"/>
            </w:rPr>
            <w:t xml:space="preserve">Trabajo Práctico 01: Operadores - </w:t>
          </w:r>
          <w:r w:rsidRPr="5474BE1A" w:rsidR="5474BE1A"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sz w:val="19"/>
              <w:szCs w:val="19"/>
              <w:lang w:val="es-AR"/>
            </w:rPr>
            <w:t>Metodología</w:t>
          </w:r>
          <w:r w:rsidRPr="5474BE1A" w:rsidR="5474BE1A"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sz w:val="19"/>
              <w:szCs w:val="19"/>
              <w:lang w:val="es-AR"/>
            </w:rPr>
            <w:t xml:space="preserve"> de programación</w:t>
          </w:r>
        </w:p>
      </w:tc>
      <w:tc>
        <w:tcPr>
          <w:tcW w:w="1701" w:type="dxa"/>
          <w:tcMar/>
          <w:vAlign w:val="center"/>
        </w:tcPr>
        <w:p w:rsidR="5474BE1A" w:rsidP="5474BE1A" w:rsidRDefault="5474BE1A" w14:paraId="5E9C1706" w14:textId="2B4EEF48">
          <w:pPr>
            <w:pStyle w:val="Encabezado"/>
            <w:rPr/>
          </w:pPr>
          <w:r w:rsidR="5474BE1A">
            <w:drawing>
              <wp:inline wp14:editId="14D9FBBE" wp14:anchorId="678FA64F">
                <wp:extent cx="864306" cy="793750"/>
                <wp:effectExtent l="0" t="0" r="0" b="0"/>
                <wp:docPr id="2092640419" name="" title="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0" name=""/>
                        <pic:cNvPicPr/>
                      </pic:nvPicPr>
                      <pic:blipFill>
                        <a:blip r:embed="Rd07c99d78b2a488f">
                          <a:extLst xmlns:a="http://schemas.openxmlformats.org/drawingml/2006/main">
                            <a:ext xmlns:a="http://schemas.openxmlformats.org/drawingml/2006/main"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xmlns:pic="http://schemas.openxmlformats.org/drawingml/2006/picture">
                        <a:xfrm xmlns:a="http://schemas.openxmlformats.org/drawingml/2006/main" rot="0" flipH="0" flipV="0">
                          <a:off xmlns:a="http://schemas.openxmlformats.org/drawingml/2006/main" x="0" y="0"/>
                          <a:ext xmlns:a="http://schemas.openxmlformats.org/drawingml/2006/main" cx="864306" cy="793750"/>
                        </a:xfrm>
                        <a:prstGeom xmlns:a="http://schemas.openxmlformats.org/drawingml/2006/main" prst="rect">
                          <a:avLst xmlns:a="http://schemas.openxmlformats.org/drawingml/2006/main"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B34E8E" w:rsidRDefault="00B34E8E" w14:paraId="3161B9E4" w14:textId="6E49A8A9">
    <w:pPr>
      <w:pStyle w:val="Encabezado"/>
      <w:rPr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tbl>
    <w:tblPr>
      <w:tblStyle w:val="Tablaconcuadrcula"/>
      <w:tblW w:w="8500" w:type="dxa"/>
      <w:tblLayout w:type="fixed"/>
      <w:tblLook w:val="04A0" w:firstRow="1" w:lastRow="0" w:firstColumn="1" w:lastColumn="0" w:noHBand="0" w:noVBand="1"/>
    </w:tblPr>
    <w:tblGrid>
      <w:gridCol w:w="1555"/>
      <w:gridCol w:w="5244"/>
      <w:gridCol w:w="1701"/>
    </w:tblGrid>
    <w:tr w:rsidR="00B34E8E" w:rsidTr="353D20E9" w14:paraId="65E0082D" w14:textId="77777777">
      <w:trPr>
        <w:trHeight w:val="1483"/>
      </w:trPr>
      <w:tc>
        <w:tcPr>
          <w:tcW w:w="1555" w:type="dxa"/>
          <w:tcMar/>
          <w:vAlign w:val="center"/>
        </w:tcPr>
        <w:p w:rsidR="00B34E8E" w:rsidP="00B34E8E" w:rsidRDefault="00B34E8E" w14:paraId="194FEC76" w14:textId="77777777">
          <w:pPr>
            <w:pStyle w:val="Encabezado"/>
            <w:jc w:val="center"/>
          </w:pPr>
          <w:r>
            <w:rPr>
              <w:noProof/>
            </w:rPr>
            <w:drawing>
              <wp:inline distT="0" distB="0" distL="0" distR="0" wp14:anchorId="34D58002" wp14:editId="7D9C8FEF">
                <wp:extent cx="850265" cy="377825"/>
                <wp:effectExtent l="0" t="0" r="6985" b="3175"/>
                <wp:docPr id="8" name="Imagen 8" descr="Texto&#10;&#10;Descripción generada automáticamente con confianza medi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n 1" descr="Texto&#10;&#10;Descripción generada automáticamente con confianza media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0265" cy="3778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244" w:type="dxa"/>
          <w:tcMar/>
        </w:tcPr>
        <w:p w:rsidR="00B34E8E" w:rsidP="00B34E8E" w:rsidRDefault="00B34E8E" w14:paraId="2A2F3233" w14:textId="77777777">
          <w:pPr>
            <w:pStyle w:val="Encabezado"/>
            <w:jc w:val="center"/>
            <w:rPr>
              <w:rFonts w:ascii="Arial" w:hAnsi="Arial" w:cs="Arial"/>
              <w:sz w:val="12"/>
              <w:szCs w:val="12"/>
            </w:rPr>
          </w:pPr>
          <w:r>
            <w:rPr>
              <w:rFonts w:ascii="Arial" w:hAnsi="Arial" w:cs="Arial"/>
              <w:sz w:val="12"/>
              <w:szCs w:val="12"/>
            </w:rPr>
            <w:t>FUNDAMENTOS DE PROGRAMACIÓN ORIENTADA A OBJETOS</w:t>
          </w:r>
        </w:p>
        <w:p w:rsidRPr="002211B2" w:rsidR="00B34E8E" w:rsidP="00B34E8E" w:rsidRDefault="00B34E8E" w14:paraId="6FA5A55E" w14:textId="77777777">
          <w:pPr>
            <w:pStyle w:val="Encabezado"/>
            <w:jc w:val="center"/>
            <w:rPr>
              <w:rFonts w:ascii="Arial" w:hAnsi="Arial" w:cs="Arial"/>
              <w:sz w:val="12"/>
              <w:szCs w:val="12"/>
            </w:rPr>
          </w:pPr>
          <w:r>
            <w:rPr>
              <w:rFonts w:ascii="Arial" w:hAnsi="Arial" w:cs="Arial"/>
              <w:sz w:val="12"/>
              <w:szCs w:val="12"/>
            </w:rPr>
            <w:t>TECNICATURA UNIVERSITARIA EN DISEÑO INTEGRAL DE VIDEOJUEGOS</w:t>
          </w:r>
        </w:p>
        <w:p w:rsidR="00B34E8E" w:rsidP="00B34E8E" w:rsidRDefault="00B34E8E" w14:paraId="40C5F4FE" w14:textId="77777777">
          <w:pPr>
            <w:pStyle w:val="Encabezado"/>
            <w:jc w:val="center"/>
            <w:rPr>
              <w:sz w:val="20"/>
              <w:szCs w:val="20"/>
            </w:rPr>
          </w:pPr>
          <w:r w:rsidRPr="002211B2">
            <w:rPr>
              <w:sz w:val="20"/>
              <w:szCs w:val="20"/>
            </w:rPr>
            <w:t>FACULTAD DE INGENIERÍA</w:t>
          </w:r>
        </w:p>
        <w:p w:rsidRPr="002211B2" w:rsidR="00B34E8E" w:rsidP="353D20E9" w:rsidRDefault="00B34E8E" w14:paraId="538A9544" w14:textId="6CE47FED">
          <w:pPr>
            <w:pStyle w:val="Encabezado"/>
            <w:jc w:val="center"/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color w:val="555555"/>
              <w:sz w:val="19"/>
              <w:szCs w:val="19"/>
              <w:u w:val="none"/>
              <w:lang w:val="es-AR"/>
            </w:rPr>
          </w:pPr>
          <w:r w:rsidRPr="353D20E9" w:rsidR="353D20E9">
            <w:rPr>
              <w:sz w:val="20"/>
              <w:szCs w:val="20"/>
            </w:rPr>
            <w:t>Universidad Nacional de Jujuy</w:t>
          </w:r>
        </w:p>
        <w:p w:rsidRPr="002211B2" w:rsidR="00B34E8E" w:rsidP="353D20E9" w:rsidRDefault="00B34E8E" w14:paraId="59888DC7" w14:textId="52DF45CB">
          <w:pPr>
            <w:pStyle w:val="Encabezado"/>
            <w:jc w:val="center"/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sz w:val="19"/>
              <w:szCs w:val="19"/>
              <w:lang w:val="es-AR"/>
            </w:rPr>
          </w:pPr>
        </w:p>
        <w:p w:rsidRPr="002211B2" w:rsidR="00B34E8E" w:rsidP="353D20E9" w:rsidRDefault="00B34E8E" w14:paraId="19862D12" w14:textId="5C571B9A">
          <w:pPr>
            <w:pStyle w:val="Encabezado"/>
            <w:jc w:val="center"/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color w:val="555555"/>
              <w:sz w:val="19"/>
              <w:szCs w:val="19"/>
              <w:u w:val="none"/>
              <w:lang w:val="es-AR"/>
            </w:rPr>
          </w:pPr>
          <w:r w:rsidRPr="353D20E9" w:rsidR="353D20E9"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sz w:val="19"/>
              <w:szCs w:val="19"/>
              <w:lang w:val="es-AR"/>
            </w:rPr>
            <w:t xml:space="preserve">Trabajo Práctico 01: Operadores - </w:t>
          </w:r>
          <w:r w:rsidRPr="353D20E9" w:rsidR="353D20E9"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sz w:val="19"/>
              <w:szCs w:val="19"/>
              <w:lang w:val="es-AR"/>
            </w:rPr>
            <w:t>Metodología</w:t>
          </w:r>
          <w:r w:rsidRPr="353D20E9" w:rsidR="353D20E9"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sz w:val="19"/>
              <w:szCs w:val="19"/>
              <w:lang w:val="es-AR"/>
            </w:rPr>
            <w:t xml:space="preserve"> de programación</w:t>
          </w:r>
        </w:p>
      </w:tc>
      <w:tc>
        <w:tcPr>
          <w:tcW w:w="1701" w:type="dxa"/>
          <w:tcMar/>
          <w:vAlign w:val="center"/>
        </w:tcPr>
        <w:p w:rsidR="00B34E8E" w:rsidP="00B34E8E" w:rsidRDefault="00B34E8E" w14:paraId="4B7BC276" w14:textId="2B4EEF48">
          <w:pPr>
            <w:pStyle w:val="Encabezado"/>
            <w:rPr/>
          </w:pPr>
          <w:r w:rsidR="353D20E9">
            <w:drawing>
              <wp:inline wp14:editId="693B3406" wp14:anchorId="7A5A18D2">
                <wp:extent cx="864306" cy="793750"/>
                <wp:effectExtent l="0" t="0" r="0" b="0"/>
                <wp:docPr id="644521459" name="" title="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0" name=""/>
                        <pic:cNvPicPr/>
                      </pic:nvPicPr>
                      <pic:blipFill>
                        <a:blip r:embed="R3ba38a3b128a4c30">
                          <a:extLst>
                            <a:ext xmlns:a="http://schemas.openxmlformats.org/drawingml/2006/main" uri="{28A0092B-C50C-407E-A947-70E740481C1C}">
                              <a14:useLocalDpi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64306" cy="793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B34E8E" w:rsidRDefault="00B34E8E" w14:paraId="5EA681FC" w14:textId="77777777">
    <w:pPr>
      <w:pStyle w:val="Encabezado"/>
    </w:pPr>
  </w:p>
</w:hdr>
</file>

<file path=word/header3.xml><?xml version="1.0" encoding="utf-8"?>
<w:hdr xmlns:w14="http://schemas.microsoft.com/office/word/2010/wordml" xmlns:w="http://schemas.openxmlformats.org/wordprocessingml/2006/main" xmlns:wp="http://schemas.openxmlformats.org/drawingml/2006/wordprocessingDrawing" xmlns:wp14="http://schemas.microsoft.com/office/word/2010/wordprocessingDrawing" xmlns:a="http://schemas.openxmlformats.org/drawingml/2006/main" xmlns:pic="http://schemas.openxmlformats.org/drawingml/2006/picture" xmlns:r="http://schemas.openxmlformats.org/officeDocument/2006/relationships" xmlns:a14="http://schemas.microsoft.com/office/drawing/2010/main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1555"/>
      <w:gridCol w:w="5244"/>
      <w:gridCol w:w="1701"/>
    </w:tblGrid>
    <w:tr w:rsidR="5474BE1A" w:rsidTr="5474BE1A" w14:paraId="79B7E896">
      <w:trPr>
        <w:trHeight w:val="1483"/>
      </w:trPr>
      <w:tc>
        <w:tcPr>
          <w:tcW w:w="1555" w:type="dxa"/>
          <w:tcMar/>
          <w:vAlign w:val="center"/>
        </w:tcPr>
        <w:p w:rsidR="5474BE1A" w:rsidP="5474BE1A" w:rsidRDefault="5474BE1A" w14:paraId="7BA4151D">
          <w:pPr>
            <w:pStyle w:val="Encabezado"/>
            <w:jc w:val="center"/>
            <w:rPr/>
          </w:pPr>
          <w:r w:rsidR="5474BE1A">
            <w:drawing>
              <wp:inline wp14:editId="64BDB747" wp14:anchorId="6EC67994">
                <wp:extent cx="850265" cy="377825"/>
                <wp:effectExtent l="0" t="0" r="6985" b="3175"/>
                <wp:docPr id="871711493" name="Imagen 8" descr="Texto&#10;&#10;Descripción generada automáticamente con confianza media" title="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0" name="Imagen 8"/>
                        <pic:cNvPicPr/>
                      </pic:nvPicPr>
                      <pic:blipFill>
                        <a:blip r:embed="Recdd7ebf6d5b4614">
                          <a:extLst xmlns:a="http://schemas.openxmlformats.org/drawingml/2006/main">
                            <a:ext xmlns:a="http://schemas.openxmlformats.org/drawingml/2006/main"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xmlns:pic="http://schemas.openxmlformats.org/drawingml/2006/picture">
                        <a:xfrm xmlns:a="http://schemas.openxmlformats.org/drawingml/2006/main" rot="0" flipH="0" flipV="0">
                          <a:off xmlns:a="http://schemas.openxmlformats.org/drawingml/2006/main" x="0" y="0"/>
                          <a:ext xmlns:a="http://schemas.openxmlformats.org/drawingml/2006/main" cx="850265" cy="377825"/>
                        </a:xfrm>
                        <a:prstGeom xmlns:a="http://schemas.openxmlformats.org/drawingml/2006/main" prst="rect">
                          <a:avLst xmlns:a="http://schemas.openxmlformats.org/drawingml/2006/main"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244" w:type="dxa"/>
          <w:tcMar/>
        </w:tcPr>
        <w:p w:rsidR="5474BE1A" w:rsidP="5474BE1A" w:rsidRDefault="5474BE1A" w14:paraId="2FCDDEA1">
          <w:pPr>
            <w:pStyle w:val="Encabezado"/>
            <w:jc w:val="center"/>
            <w:rPr>
              <w:rFonts w:ascii="Arial" w:hAnsi="Arial" w:cs="Arial"/>
              <w:sz w:val="12"/>
              <w:szCs w:val="12"/>
            </w:rPr>
          </w:pPr>
          <w:r w:rsidRPr="5474BE1A" w:rsidR="5474BE1A">
            <w:rPr>
              <w:rFonts w:ascii="Arial" w:hAnsi="Arial" w:cs="Arial"/>
              <w:sz w:val="12"/>
              <w:szCs w:val="12"/>
            </w:rPr>
            <w:t>FUNDAMENTOS DE PROGRAMACIÓN ORIENTADA A OBJETOS</w:t>
          </w:r>
        </w:p>
        <w:p w:rsidR="5474BE1A" w:rsidP="5474BE1A" w:rsidRDefault="5474BE1A" w14:paraId="6F8F9A1C">
          <w:pPr>
            <w:pStyle w:val="Encabezado"/>
            <w:jc w:val="center"/>
            <w:rPr>
              <w:rFonts w:ascii="Arial" w:hAnsi="Arial" w:cs="Arial"/>
              <w:sz w:val="12"/>
              <w:szCs w:val="12"/>
            </w:rPr>
          </w:pPr>
          <w:r w:rsidRPr="5474BE1A" w:rsidR="5474BE1A">
            <w:rPr>
              <w:rFonts w:ascii="Arial" w:hAnsi="Arial" w:cs="Arial"/>
              <w:sz w:val="12"/>
              <w:szCs w:val="12"/>
            </w:rPr>
            <w:t>TECNICATURA UNIVERSITARIA EN DISEÑO INTEGRAL DE VIDEOJUEGOS</w:t>
          </w:r>
        </w:p>
        <w:p w:rsidR="5474BE1A" w:rsidP="5474BE1A" w:rsidRDefault="5474BE1A" w14:paraId="6EE202C6">
          <w:pPr>
            <w:pStyle w:val="Encabezado"/>
            <w:jc w:val="center"/>
            <w:rPr>
              <w:sz w:val="20"/>
              <w:szCs w:val="20"/>
            </w:rPr>
          </w:pPr>
          <w:r w:rsidRPr="5474BE1A" w:rsidR="5474BE1A">
            <w:rPr>
              <w:sz w:val="20"/>
              <w:szCs w:val="20"/>
            </w:rPr>
            <w:t>FACULTAD DE INGENIERÍA</w:t>
          </w:r>
        </w:p>
        <w:p w:rsidR="5474BE1A" w:rsidP="5474BE1A" w:rsidRDefault="5474BE1A" w14:paraId="780A060C" w14:textId="6CE47FED">
          <w:pPr>
            <w:pStyle w:val="Encabezado"/>
            <w:jc w:val="center"/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color w:val="555555"/>
              <w:sz w:val="19"/>
              <w:szCs w:val="19"/>
              <w:u w:val="none"/>
              <w:lang w:val="es-AR"/>
            </w:rPr>
          </w:pPr>
          <w:r w:rsidRPr="5474BE1A" w:rsidR="5474BE1A">
            <w:rPr>
              <w:sz w:val="20"/>
              <w:szCs w:val="20"/>
            </w:rPr>
            <w:t>Universidad Nacional de Jujuy</w:t>
          </w:r>
        </w:p>
        <w:p w:rsidR="5474BE1A" w:rsidP="5474BE1A" w:rsidRDefault="5474BE1A" w14:paraId="0DEECB2E" w14:textId="52DF45CB">
          <w:pPr>
            <w:pStyle w:val="Encabezado"/>
            <w:jc w:val="center"/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sz w:val="19"/>
              <w:szCs w:val="19"/>
              <w:lang w:val="es-AR"/>
            </w:rPr>
          </w:pPr>
        </w:p>
        <w:p w:rsidR="5474BE1A" w:rsidP="5474BE1A" w:rsidRDefault="5474BE1A" w14:paraId="764C6D32" w14:textId="5C571B9A">
          <w:pPr>
            <w:pStyle w:val="Encabezado"/>
            <w:jc w:val="center"/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color w:val="555555"/>
              <w:sz w:val="19"/>
              <w:szCs w:val="19"/>
              <w:u w:val="none"/>
              <w:lang w:val="es-AR"/>
            </w:rPr>
          </w:pPr>
          <w:r w:rsidRPr="5474BE1A" w:rsidR="5474BE1A"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sz w:val="19"/>
              <w:szCs w:val="19"/>
              <w:lang w:val="es-AR"/>
            </w:rPr>
            <w:t xml:space="preserve">Trabajo Práctico 01: Operadores - </w:t>
          </w:r>
          <w:r w:rsidRPr="5474BE1A" w:rsidR="5474BE1A"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sz w:val="19"/>
              <w:szCs w:val="19"/>
              <w:lang w:val="es-AR"/>
            </w:rPr>
            <w:t>Metodología</w:t>
          </w:r>
          <w:r w:rsidRPr="5474BE1A" w:rsidR="5474BE1A"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sz w:val="19"/>
              <w:szCs w:val="19"/>
              <w:lang w:val="es-AR"/>
            </w:rPr>
            <w:t xml:space="preserve"> de programación</w:t>
          </w:r>
        </w:p>
      </w:tc>
      <w:tc>
        <w:tcPr>
          <w:tcW w:w="1701" w:type="dxa"/>
          <w:tcMar/>
          <w:vAlign w:val="center"/>
        </w:tcPr>
        <w:p w:rsidR="5474BE1A" w:rsidP="5474BE1A" w:rsidRDefault="5474BE1A" w14:paraId="12F86BA4" w14:textId="2B4EEF48">
          <w:pPr>
            <w:pStyle w:val="Encabezado"/>
            <w:rPr/>
          </w:pPr>
          <w:r w:rsidR="5474BE1A">
            <w:drawing>
              <wp:inline wp14:editId="174EE8C9" wp14:anchorId="3E328797">
                <wp:extent cx="864306" cy="793750"/>
                <wp:effectExtent l="0" t="0" r="0" b="0"/>
                <wp:docPr id="1496093441" name="" title="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0" name=""/>
                        <pic:cNvPicPr/>
                      </pic:nvPicPr>
                      <pic:blipFill>
                        <a:blip r:embed="Rd2000efe3eda4408">
                          <a:extLst xmlns:a="http://schemas.openxmlformats.org/drawingml/2006/main">
                            <a:ext xmlns:a="http://schemas.openxmlformats.org/drawingml/2006/main"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xmlns:pic="http://schemas.openxmlformats.org/drawingml/2006/picture">
                        <a:xfrm xmlns:a="http://schemas.openxmlformats.org/drawingml/2006/main" rot="0" flipH="0" flipV="0">
                          <a:off xmlns:a="http://schemas.openxmlformats.org/drawingml/2006/main" x="0" y="0"/>
                          <a:ext xmlns:a="http://schemas.openxmlformats.org/drawingml/2006/main" cx="864306" cy="793750"/>
                        </a:xfrm>
                        <a:prstGeom xmlns:a="http://schemas.openxmlformats.org/drawingml/2006/main" prst="rect">
                          <a:avLst xmlns:a="http://schemas.openxmlformats.org/drawingml/2006/main"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353D20E9" w:rsidP="3B632919" w:rsidRDefault="353D20E9" w14:paraId="21B0FA2E" w14:textId="3C46594B">
    <w:pPr>
      <w:pStyle w:val="Encabezado"/>
      <w:rPr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alignBordersAndEdges/>
  <w:bordersDoNotSurroundHeader/>
  <w:bordersDoNotSurroundFooter/>
  <w:trackRevisions w:val="false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70EB"/>
    <w:rsid w:val="004B792A"/>
    <w:rsid w:val="008370EB"/>
    <w:rsid w:val="00B26683"/>
    <w:rsid w:val="00B34E8E"/>
    <w:rsid w:val="00D26CB8"/>
    <w:rsid w:val="02ABD272"/>
    <w:rsid w:val="039001B2"/>
    <w:rsid w:val="039001B2"/>
    <w:rsid w:val="03F64CE3"/>
    <w:rsid w:val="04D3F119"/>
    <w:rsid w:val="05E38C03"/>
    <w:rsid w:val="0958D50E"/>
    <w:rsid w:val="09B9546F"/>
    <w:rsid w:val="09BCDBFD"/>
    <w:rsid w:val="0A63E1D1"/>
    <w:rsid w:val="0D89EE90"/>
    <w:rsid w:val="12B82947"/>
    <w:rsid w:val="157DEB6E"/>
    <w:rsid w:val="15ED1A6F"/>
    <w:rsid w:val="172BFA74"/>
    <w:rsid w:val="1B08016B"/>
    <w:rsid w:val="1EAA269B"/>
    <w:rsid w:val="1EAA269B"/>
    <w:rsid w:val="262DDDDB"/>
    <w:rsid w:val="27A9A678"/>
    <w:rsid w:val="280FBFB3"/>
    <w:rsid w:val="28C4C642"/>
    <w:rsid w:val="29DB1769"/>
    <w:rsid w:val="2A1428D5"/>
    <w:rsid w:val="2E7FB8D1"/>
    <w:rsid w:val="30F85BC6"/>
    <w:rsid w:val="31C98447"/>
    <w:rsid w:val="31F6CFC4"/>
    <w:rsid w:val="353D20E9"/>
    <w:rsid w:val="3560D583"/>
    <w:rsid w:val="39BCEBB5"/>
    <w:rsid w:val="3AB60BD6"/>
    <w:rsid w:val="3B632919"/>
    <w:rsid w:val="3E196131"/>
    <w:rsid w:val="3E3583FE"/>
    <w:rsid w:val="3F6F105B"/>
    <w:rsid w:val="41E4A640"/>
    <w:rsid w:val="41F6B833"/>
    <w:rsid w:val="438D727D"/>
    <w:rsid w:val="43FDE704"/>
    <w:rsid w:val="47034A99"/>
    <w:rsid w:val="47234FD5"/>
    <w:rsid w:val="477341B9"/>
    <w:rsid w:val="48F10CF8"/>
    <w:rsid w:val="49BB0B09"/>
    <w:rsid w:val="4ADD3C8F"/>
    <w:rsid w:val="4F884E3A"/>
    <w:rsid w:val="508B75D7"/>
    <w:rsid w:val="51C45B5E"/>
    <w:rsid w:val="5474BE1A"/>
    <w:rsid w:val="5682D3DF"/>
    <w:rsid w:val="56958956"/>
    <w:rsid w:val="5736CC20"/>
    <w:rsid w:val="57A50F1C"/>
    <w:rsid w:val="5BB60182"/>
    <w:rsid w:val="5C6418D2"/>
    <w:rsid w:val="5EA49463"/>
    <w:rsid w:val="61E1DB67"/>
    <w:rsid w:val="61E1DB67"/>
    <w:rsid w:val="65EC6C48"/>
    <w:rsid w:val="660DA8CD"/>
    <w:rsid w:val="674252F0"/>
    <w:rsid w:val="6C505F7A"/>
    <w:rsid w:val="6D76A0CE"/>
    <w:rsid w:val="706F6C7D"/>
    <w:rsid w:val="7186C66B"/>
    <w:rsid w:val="71DB6233"/>
    <w:rsid w:val="73C8F01F"/>
    <w:rsid w:val="75FF96CC"/>
    <w:rsid w:val="76E1A89B"/>
    <w:rsid w:val="7714918A"/>
    <w:rsid w:val="77F8B522"/>
    <w:rsid w:val="79342A38"/>
    <w:rsid w:val="7EED19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F566970"/>
  <w15:chartTrackingRefBased/>
  <w15:docId w15:val="{AE47370A-D2AC-4D40-B736-01DFA37848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370EB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8370EB"/>
  </w:style>
  <w:style w:type="table" w:styleId="Tablaconcuadrcula">
    <w:name w:val="Table Grid"/>
    <w:basedOn w:val="Tablanormal"/>
    <w:uiPriority w:val="39"/>
    <w:rsid w:val="008370EB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Piedepgina">
    <w:name w:val="footer"/>
    <w:basedOn w:val="Normal"/>
    <w:link w:val="PiedepginaCar"/>
    <w:uiPriority w:val="99"/>
    <w:unhideWhenUsed/>
    <w:rsid w:val="00B34E8E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B34E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theme" Target="theme/theme1.xml" Id="rId12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fontTable" Target="fontTable.xml" Id="rId11" /><Relationship Type="http://schemas.openxmlformats.org/officeDocument/2006/relationships/endnotes" Target="endnotes.xml" Id="rId5" /><Relationship Type="http://schemas.openxmlformats.org/officeDocument/2006/relationships/header" Target="header2.xml" Id="rId10" /><Relationship Type="http://schemas.openxmlformats.org/officeDocument/2006/relationships/footnotes" Target="footnotes.xml" Id="rId4" /><Relationship Type="http://schemas.openxmlformats.org/officeDocument/2006/relationships/header" Target="header1.xml" Id="rId9" /><Relationship Type="http://schemas.openxmlformats.org/officeDocument/2006/relationships/header" Target="header3.xml" Id="R2c9326557a8347db" /><Relationship Type="http://schemas.openxmlformats.org/officeDocument/2006/relationships/footer" Target="footer.xml" Id="R2231742746ec4cc5" /><Relationship Type="http://schemas.openxmlformats.org/officeDocument/2006/relationships/footer" Target="footer2.xml" Id="R14418b0ca3f8462d" /><Relationship Type="http://schemas.openxmlformats.org/officeDocument/2006/relationships/footer" Target="footer3.xml" Id="Ra29aa0810d3f4867" /><Relationship Type="http://schemas.openxmlformats.org/officeDocument/2006/relationships/footer" Target="footer4.xml" Id="Rb87795fcfd754eff" /><Relationship Type="http://schemas.openxmlformats.org/officeDocument/2006/relationships/footer" Target="footer5.xml" Id="Rf1e8f1a3ec794063" /><Relationship Type="http://schemas.openxmlformats.org/officeDocument/2006/relationships/footer" Target="footer6.xml" Id="R5c67d7ad48d74a63" /><Relationship Type="http://schemas.openxmlformats.org/officeDocument/2006/relationships/footer" Target="footer7.xml" Id="R2239aca6ae6c4868" /><Relationship Type="http://schemas.openxmlformats.org/officeDocument/2006/relationships/footer" Target="footer8.xml" Id="R1c4742a500384b77" /><Relationship Type="http://schemas.openxmlformats.org/officeDocument/2006/relationships/image" Target="/media/imageb.png" Id="Re29dd2a00bc74fab" /><Relationship Type="http://schemas.openxmlformats.org/officeDocument/2006/relationships/image" Target="/media/imagec.png" Id="R8171a64d51d5428f" /><Relationship Type="http://schemas.openxmlformats.org/officeDocument/2006/relationships/image" Target="/media/imaged.png" Id="Rcaa7462e482c46fc" /><Relationship Type="http://schemas.openxmlformats.org/officeDocument/2006/relationships/image" Target="/media/imagee.png" Id="R48c9a96fa9e84b77" /><Relationship Type="http://schemas.openxmlformats.org/officeDocument/2006/relationships/image" Target="/media/imagef.png" Id="R3c2995ddad234cdf" /><Relationship Type="http://schemas.openxmlformats.org/officeDocument/2006/relationships/image" Target="/media/image10.png" Id="Ra2be5d3c4b75407a" /><Relationship Type="http://schemas.openxmlformats.org/officeDocument/2006/relationships/image" Target="/media/image11.png" Id="Rd552190abccd424b" /><Relationship Type="http://schemas.openxmlformats.org/officeDocument/2006/relationships/image" Target="/media/image12.png" Id="Re17f54a4ee994bc3" /><Relationship Type="http://schemas.openxmlformats.org/officeDocument/2006/relationships/image" Target="/media/image13.png" Id="R57767926cd614d2e" /><Relationship Type="http://schemas.openxmlformats.org/officeDocument/2006/relationships/image" Target="/media/image14.png" Id="R0676d665c40b491d" /><Relationship Type="http://schemas.openxmlformats.org/officeDocument/2006/relationships/image" Target="/media/image15.png" Id="R95fd2753d3fe4bc0" /><Relationship Type="http://schemas.openxmlformats.org/officeDocument/2006/relationships/image" Target="/media/image16.png" Id="Radfb33fd900f40c1" /></Relationships>
</file>

<file path=word/_rels/header1.xml.rels>&#65279;<?xml version="1.0" encoding="utf-8"?><Relationships xmlns="http://schemas.openxmlformats.org/package/2006/relationships"><Relationship Type="http://schemas.openxmlformats.org/officeDocument/2006/relationships/image" Target="/media/image7.png" Id="Rc660b9b7eab34ab7" /><Relationship Type="http://schemas.openxmlformats.org/officeDocument/2006/relationships/image" Target="/media/image8.png" Id="Rd07c99d78b2a488f" /></Relationships>
</file>

<file path=word/_rels/header2.xml.rels>&#65279;<?xml version="1.0" encoding="utf-8"?><Relationships xmlns="http://schemas.openxmlformats.org/package/2006/relationships"><Relationship Type="http://schemas.openxmlformats.org/officeDocument/2006/relationships/image" Target="media/image3.png" Id="rId1" /><Relationship Type="http://schemas.openxmlformats.org/officeDocument/2006/relationships/image" Target="/media/image4.png" Id="R3ba38a3b128a4c30" /></Relationships>
</file>

<file path=word/_rels/header3.xml.rels>&#65279;<?xml version="1.0" encoding="utf-8"?><Relationships xmlns="http://schemas.openxmlformats.org/package/2006/relationships"><Relationship Type="http://schemas.openxmlformats.org/officeDocument/2006/relationships/image" Target="/media/image9.png" Id="Recdd7ebf6d5b4614" /><Relationship Type="http://schemas.openxmlformats.org/officeDocument/2006/relationships/image" Target="/media/imagea.png" Id="Rd2000efe3eda4408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&#65279;<?xml version="1.0" encoding="utf-8"?><Relationships xmlns="http://schemas.openxmlformats.org/package/2006/relationships"><Relationship Type="http://schemas.microsoft.com/office/2011/relationships/webextension" Target="/word/webextensions/webextension.xml" Id="R78ee706b4eba4c92" 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78ee706b4eba4c92"/>
  </wetp:taskpane>
</wetp:taskpanes>
</file>

<file path=word/webextensions/webextension.xml><?xml version="1.0" encoding="utf-8"?>
<we:webextension xmlns:we="http://schemas.microsoft.com/office/webextensions/webextension/2010/11" id="0ee73bfa-0c5c-49c5-8e18-3a8a86ce80da">
  <we:reference id="WA200005502" version="1.0.0.11" store="en-US" storeType="omex"/>
  <we:alternateReferences>
    <we:reference id="WA200005502" version="1.0.0.11" store="en-US" storeType="omex"/>
  </we:alternateReferences>
  <we:properties>
    <we:property name="docId" value="&quot;1o6_LhYFwnuodQI7uLTwn&quot;"/>
  </we:properties>
  <we:bindings/>
  <we:snapshot xmlns:r="http://schemas.openxmlformats.org/officeDocument/2006/relationships"/>
</we:webextension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Ariel Alejandro Vega</dc:creator>
  <keywords/>
  <dc:description/>
  <lastModifiedBy>Alexxe FI UNJU</lastModifiedBy>
  <revision>9</revision>
  <dcterms:created xsi:type="dcterms:W3CDTF">2021-08-07T13:52:00.0000000Z</dcterms:created>
  <dcterms:modified xsi:type="dcterms:W3CDTF">2024-04-09T21:15:05.0735927Z</dcterms:modified>
</coreProperties>
</file>