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55" w:rsidRPr="00EB5E55" w:rsidRDefault="00EB5E55" w:rsidP="00EB5E55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40"/>
          <w:lang w:eastAsia="es-MX"/>
        </w:rPr>
      </w:pPr>
      <w:r w:rsidRPr="00EB5E55">
        <w:rPr>
          <w:rFonts w:ascii="Times New Roman" w:hAnsi="Times New Roman" w:cs="Times New Roman"/>
          <w:b/>
          <w:noProof/>
          <w:sz w:val="36"/>
          <w:szCs w:val="40"/>
          <w:lang w:eastAsia="es-MX"/>
        </w:rPr>
        <w:drawing>
          <wp:anchor distT="0" distB="0" distL="114300" distR="114300" simplePos="0" relativeHeight="251660288" behindDoc="1" locked="0" layoutInCell="1" allowOverlap="1" wp14:anchorId="237A500D" wp14:editId="265DCAE1">
            <wp:simplePos x="0" y="0"/>
            <wp:positionH relativeFrom="column">
              <wp:posOffset>5120640</wp:posOffset>
            </wp:positionH>
            <wp:positionV relativeFrom="paragraph">
              <wp:posOffset>-671195</wp:posOffset>
            </wp:positionV>
            <wp:extent cx="1190625" cy="1219200"/>
            <wp:effectExtent l="0" t="0" r="0" b="0"/>
            <wp:wrapNone/>
            <wp:docPr id="3" name="1 Imagen" descr="upi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iiz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E55">
        <w:rPr>
          <w:rFonts w:ascii="Times New Roman" w:hAnsi="Times New Roman" w:cs="Times New Roman"/>
          <w:b/>
          <w:noProof/>
          <w:sz w:val="36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773CF081" wp14:editId="77E36BBD">
            <wp:simplePos x="0" y="0"/>
            <wp:positionH relativeFrom="column">
              <wp:posOffset>-546735</wp:posOffset>
            </wp:positionH>
            <wp:positionV relativeFrom="paragraph">
              <wp:posOffset>-585470</wp:posOffset>
            </wp:positionV>
            <wp:extent cx="876300" cy="1304925"/>
            <wp:effectExtent l="0" t="0" r="0" b="0"/>
            <wp:wrapNone/>
            <wp:docPr id="4" name="0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E55">
        <w:rPr>
          <w:rFonts w:ascii="Times New Roman" w:hAnsi="Times New Roman" w:cs="Times New Roman"/>
          <w:b/>
          <w:sz w:val="36"/>
          <w:szCs w:val="40"/>
        </w:rPr>
        <w:t>INSTITUTO POLITÉCNICO NACIONAL</w:t>
      </w:r>
    </w:p>
    <w:p w:rsidR="00EB5E55" w:rsidRPr="00EB5E55" w:rsidRDefault="00EB5E55" w:rsidP="00EB5E5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28"/>
          <w:lang w:eastAsia="es-MX"/>
        </w:rPr>
      </w:pPr>
      <w:r w:rsidRPr="00EB5E55">
        <w:rPr>
          <w:rFonts w:ascii="Times New Roman" w:hAnsi="Times New Roman" w:cs="Times New Roman"/>
          <w:b/>
          <w:noProof/>
          <w:sz w:val="32"/>
          <w:szCs w:val="28"/>
          <w:lang w:eastAsia="es-MX"/>
        </w:rPr>
        <w:t>UNIDAD PROFESIONAL INTERDISCIPLINARIA DE INGENIERÍA CAMPUS ZACATECAS</w:t>
      </w:r>
    </w:p>
    <w:p w:rsidR="00EB5E55" w:rsidRPr="00EB5E55" w:rsidRDefault="00EB5E55" w:rsidP="00EB5E55">
      <w:pPr>
        <w:spacing w:after="0" w:line="480" w:lineRule="auto"/>
        <w:jc w:val="center"/>
        <w:rPr>
          <w:rFonts w:ascii="Times New Roman" w:hAnsi="Times New Roman" w:cs="Times New Roman"/>
          <w:b/>
          <w:noProof/>
          <w:sz w:val="32"/>
          <w:szCs w:val="28"/>
          <w:lang w:eastAsia="es-MX"/>
        </w:rPr>
      </w:pPr>
      <w:r w:rsidRPr="00EB5E55">
        <w:rPr>
          <w:rFonts w:ascii="Times New Roman" w:hAnsi="Times New Roman" w:cs="Times New Roman"/>
          <w:b/>
          <w:noProof/>
          <w:sz w:val="32"/>
          <w:szCs w:val="28"/>
          <w:lang w:eastAsia="es-MX"/>
        </w:rPr>
        <w:t>UPIIZ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B5E55">
        <w:rPr>
          <w:rFonts w:ascii="Times New Roman" w:hAnsi="Times New Roman" w:cs="Times New Roman"/>
          <w:b/>
          <w:bCs/>
          <w:sz w:val="32"/>
          <w:szCs w:val="28"/>
        </w:rPr>
        <w:t>Sistemas de Visión artificial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B5E55" w:rsidRPr="00EB5E55" w:rsidRDefault="00305690" w:rsidP="00EB5E55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 xml:space="preserve">Reconocimiento </w:t>
      </w:r>
      <w:r w:rsidR="00EB5E55" w:rsidRPr="00EB5E55">
        <w:rPr>
          <w:rFonts w:ascii="Times New Roman" w:hAnsi="Times New Roman" w:cs="Times New Roman"/>
          <w:b/>
          <w:sz w:val="28"/>
          <w:lang w:val="es-ES"/>
        </w:rPr>
        <w:t xml:space="preserve">de los rasgos faciales principales 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s-MX"/>
        </w:rPr>
      </w:pPr>
    </w:p>
    <w:p w:rsidR="00EB5E55" w:rsidRPr="00EB5E55" w:rsidRDefault="00EB5E55" w:rsidP="00EB5E5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1"/>
        </w:rPr>
      </w:pPr>
      <w:r w:rsidRPr="00EB5E55">
        <w:rPr>
          <w:rFonts w:ascii="Times New Roman" w:hAnsi="Times New Roman" w:cs="Times New Roman"/>
          <w:sz w:val="28"/>
          <w:szCs w:val="21"/>
        </w:rPr>
        <w:t>Ingeniería Mecatrónica</w:t>
      </w:r>
    </w:p>
    <w:p w:rsidR="00EB5E55" w:rsidRPr="00EB5E55" w:rsidRDefault="00EB5E55" w:rsidP="00EB5E5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</w:p>
    <w:p w:rsidR="00EB5E55" w:rsidRPr="00EB5E55" w:rsidRDefault="00EB5E55" w:rsidP="00EB5E5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1"/>
        </w:rPr>
      </w:pPr>
      <w:r w:rsidRPr="00EB5E55">
        <w:rPr>
          <w:rFonts w:ascii="Times New Roman" w:hAnsi="Times New Roman" w:cs="Times New Roman"/>
          <w:bCs/>
          <w:sz w:val="28"/>
          <w:szCs w:val="21"/>
        </w:rPr>
        <w:t>4mm1</w:t>
      </w:r>
    </w:p>
    <w:p w:rsidR="00EB5E55" w:rsidRPr="00EB5E55" w:rsidRDefault="00EB5E55" w:rsidP="00EB5E5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b/>
          <w:noProof/>
          <w:sz w:val="28"/>
          <w:lang w:eastAsia="es-MX"/>
        </w:rPr>
      </w:pPr>
      <w:r w:rsidRPr="00EB5E55">
        <w:rPr>
          <w:rFonts w:ascii="Times New Roman" w:hAnsi="Times New Roman" w:cs="Times New Roman"/>
          <w:b/>
          <w:noProof/>
          <w:sz w:val="28"/>
          <w:lang w:eastAsia="es-MX"/>
        </w:rPr>
        <w:t>Profesor: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EB5E55">
        <w:rPr>
          <w:rFonts w:ascii="Times New Roman" w:hAnsi="Times New Roman" w:cs="Times New Roman"/>
          <w:noProof/>
          <w:sz w:val="28"/>
          <w:szCs w:val="28"/>
          <w:lang w:eastAsia="es-MX"/>
        </w:rPr>
        <w:t xml:space="preserve">M. en C. Omar Desiga Orenday </w:t>
      </w:r>
    </w:p>
    <w:p w:rsidR="00EB5E55" w:rsidRPr="00EB5E55" w:rsidRDefault="00EB5E55" w:rsidP="00EB5E5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</w:p>
    <w:p w:rsidR="00EB5E55" w:rsidRPr="00EB5E55" w:rsidRDefault="00EB5E55" w:rsidP="00EB5E55">
      <w:pPr>
        <w:spacing w:line="480" w:lineRule="auto"/>
        <w:jc w:val="center"/>
        <w:rPr>
          <w:rFonts w:ascii="Times New Roman" w:hAnsi="Times New Roman" w:cs="Times New Roman"/>
          <w:b/>
          <w:noProof/>
          <w:sz w:val="28"/>
          <w:lang w:eastAsia="es-MX"/>
        </w:rPr>
      </w:pPr>
      <w:r w:rsidRPr="00EB5E55">
        <w:rPr>
          <w:rFonts w:ascii="Times New Roman" w:hAnsi="Times New Roman" w:cs="Times New Roman"/>
          <w:b/>
          <w:noProof/>
          <w:sz w:val="28"/>
          <w:lang w:eastAsia="es-MX"/>
        </w:rPr>
        <w:t>Qué presenta(n):</w:t>
      </w:r>
    </w:p>
    <w:p w:rsidR="00EB5E55" w:rsidRPr="00EB5E55" w:rsidRDefault="00EB5E55" w:rsidP="00EB5E55">
      <w:pPr>
        <w:pStyle w:val="NormalWeb"/>
        <w:spacing w:before="0" w:beforeAutospacing="0" w:after="0" w:afterAutospacing="0" w:line="360" w:lineRule="auto"/>
        <w:jc w:val="center"/>
        <w:rPr>
          <w:sz w:val="22"/>
        </w:rPr>
      </w:pPr>
      <w:r w:rsidRPr="00EB5E55">
        <w:rPr>
          <w:color w:val="1A1A1A"/>
          <w:sz w:val="28"/>
          <w:szCs w:val="28"/>
        </w:rPr>
        <w:t>Arturo Alejandro Delgado Castañeda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noProof/>
          <w:sz w:val="28"/>
          <w:lang w:eastAsia="es-MX"/>
        </w:rPr>
      </w:pPr>
      <w:r w:rsidRPr="00EB5E55">
        <w:rPr>
          <w:rFonts w:ascii="Times New Roman" w:hAnsi="Times New Roman" w:cs="Times New Roman"/>
          <w:noProof/>
          <w:sz w:val="28"/>
          <w:lang w:eastAsia="es-MX"/>
        </w:rPr>
        <w:t xml:space="preserve"> Endra Paulina Flores Romero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noProof/>
          <w:sz w:val="28"/>
          <w:lang w:eastAsia="es-MX"/>
        </w:rPr>
      </w:pPr>
      <w:r w:rsidRPr="00EB5E55">
        <w:rPr>
          <w:rFonts w:ascii="Times New Roman" w:hAnsi="Times New Roman" w:cs="Times New Roman"/>
          <w:noProof/>
          <w:sz w:val="28"/>
          <w:lang w:eastAsia="es-MX"/>
        </w:rPr>
        <w:t>Karen Yoselim Morales Ruiz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noProof/>
          <w:sz w:val="28"/>
          <w:lang w:eastAsia="es-MX"/>
        </w:rPr>
      </w:pPr>
    </w:p>
    <w:p w:rsidR="00EB5E55" w:rsidRPr="00EB5E55" w:rsidRDefault="00EB5E55" w:rsidP="00EB5E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</w:p>
    <w:p w:rsidR="00EB5E55" w:rsidRPr="00EB5E55" w:rsidRDefault="00EB5E55" w:rsidP="00EB5E55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4"/>
        </w:rPr>
      </w:pPr>
      <w:r w:rsidRPr="00EB5E55">
        <w:rPr>
          <w:rFonts w:ascii="Times New Roman" w:hAnsi="Times New Roman" w:cs="Times New Roman"/>
          <w:noProof/>
          <w:sz w:val="28"/>
          <w:lang w:eastAsia="es-MX"/>
        </w:rPr>
        <w:t>Zacatecas, Zac., mayo 2019</w:t>
      </w:r>
    </w:p>
    <w:p w:rsidR="00EB5E55" w:rsidRDefault="00EB5E55">
      <w:pPr>
        <w:rPr>
          <w:noProof/>
          <w:lang w:eastAsia="es-MX"/>
        </w:rPr>
      </w:pPr>
    </w:p>
    <w:p w:rsidR="00EB5E55" w:rsidRDefault="00EB5E55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4C99BCE0" wp14:editId="4E9CC911">
            <wp:extent cx="5610225" cy="5095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55" w:rsidRDefault="00EB5E55">
      <w:pPr>
        <w:rPr>
          <w:noProof/>
          <w:lang w:eastAsia="es-MX"/>
        </w:rPr>
      </w:pPr>
    </w:p>
    <w:p w:rsidR="006F59D3" w:rsidRDefault="00EB5E55">
      <w:r>
        <w:rPr>
          <w:noProof/>
          <w:lang w:eastAsia="es-MX"/>
        </w:rPr>
        <w:lastRenderedPageBreak/>
        <w:drawing>
          <wp:inline distT="0" distB="0" distL="0" distR="0" wp14:anchorId="5E3C204E" wp14:editId="61CEC114">
            <wp:extent cx="5612130" cy="3642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55" w:rsidRDefault="00EB5E55" w:rsidP="00D75ED7">
      <w:pPr>
        <w:pStyle w:val="Ttulo1"/>
      </w:pPr>
      <w:r w:rsidRPr="006E7A1D">
        <w:t>Índice</w:t>
      </w:r>
    </w:p>
    <w:p w:rsidR="00DC2129" w:rsidRDefault="00DC2129" w:rsidP="00DC2129">
      <w:r>
        <w:t>Índice de contenido</w:t>
      </w:r>
    </w:p>
    <w:p w:rsidR="00DC2129" w:rsidRDefault="00DC2129" w:rsidP="00DC2129">
      <w:r>
        <w:t>De imágenes</w:t>
      </w:r>
    </w:p>
    <w:p w:rsidR="00DC2129" w:rsidRPr="00DC2129" w:rsidRDefault="00DC2129" w:rsidP="00DC2129">
      <w:r>
        <w:t>De tablas</w:t>
      </w:r>
    </w:p>
    <w:p w:rsidR="00EB5E55" w:rsidRPr="006E7A1D" w:rsidRDefault="00EB5E55" w:rsidP="00D75ED7">
      <w:pPr>
        <w:pStyle w:val="Ttulo1"/>
      </w:pPr>
      <w:r w:rsidRPr="006E7A1D">
        <w:t>Resumen</w:t>
      </w:r>
    </w:p>
    <w:p w:rsidR="00EB5E55" w:rsidRDefault="00EB5E55" w:rsidP="00D75ED7">
      <w:pPr>
        <w:pStyle w:val="Ttulo1"/>
      </w:pPr>
      <w:r w:rsidRPr="006E7A1D">
        <w:t>Objetivo</w:t>
      </w:r>
    </w:p>
    <w:p w:rsidR="00D75ED7" w:rsidRPr="00D75ED7" w:rsidRDefault="00D75ED7" w:rsidP="00D75ED7">
      <w:pPr>
        <w:pStyle w:val="Ttulo2"/>
      </w:pPr>
      <w:r>
        <w:t>Objetivo general</w:t>
      </w:r>
    </w:p>
    <w:p w:rsidR="00D75ED7" w:rsidRDefault="006E7A1D" w:rsidP="00EB5E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E7A1D">
        <w:rPr>
          <w:rFonts w:ascii="Times New Roman" w:hAnsi="Times New Roman" w:cs="Times New Roman"/>
          <w:sz w:val="24"/>
          <w:szCs w:val="24"/>
          <w:lang w:val="es-ES"/>
        </w:rPr>
        <w:t xml:space="preserve">Implementar </w:t>
      </w:r>
      <w:r w:rsidR="00EB5E55" w:rsidRPr="006E7A1D">
        <w:rPr>
          <w:rFonts w:ascii="Times New Roman" w:hAnsi="Times New Roman" w:cs="Times New Roman"/>
          <w:sz w:val="24"/>
          <w:szCs w:val="24"/>
          <w:lang w:val="es-ES"/>
        </w:rPr>
        <w:t>un algoritmo en Matlab, el cual tendrá la capacidad de adquirir imágenes mediante el uso de una cámara web y así extraer características únicas correspon</w:t>
      </w:r>
      <w:r w:rsidR="00D75ED7">
        <w:rPr>
          <w:rFonts w:ascii="Times New Roman" w:hAnsi="Times New Roman" w:cs="Times New Roman"/>
          <w:sz w:val="24"/>
          <w:szCs w:val="24"/>
          <w:lang w:val="es-ES"/>
        </w:rPr>
        <w:t>dientes al rostro de la persona.</w:t>
      </w:r>
    </w:p>
    <w:p w:rsidR="00D75ED7" w:rsidRDefault="00D75ED7" w:rsidP="00D75ED7">
      <w:pPr>
        <w:pStyle w:val="Ttulo2"/>
        <w:rPr>
          <w:lang w:val="es-ES"/>
        </w:rPr>
      </w:pPr>
      <w:r>
        <w:rPr>
          <w:lang w:val="es-ES"/>
        </w:rPr>
        <w:t>Objetivos específicos</w:t>
      </w:r>
    </w:p>
    <w:p w:rsidR="00073CC7" w:rsidRPr="00DC2129" w:rsidRDefault="00DC2129" w:rsidP="006B33E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s-ES"/>
        </w:rPr>
      </w:pPr>
      <w:r w:rsidRPr="00DC2129">
        <w:rPr>
          <w:rFonts w:ascii="Times New Roman" w:hAnsi="Times New Roman" w:cs="Times New Roman"/>
          <w:lang w:val="es-ES"/>
        </w:rPr>
        <w:t>Elegir y construir la iluminación más apropiada para obtener una imagen clara y sin sobra. Para que de esta forma tener medidas más exactas.</w:t>
      </w:r>
      <w:bookmarkStart w:id="0" w:name="_GoBack"/>
      <w:bookmarkEnd w:id="0"/>
    </w:p>
    <w:p w:rsidR="00073CC7" w:rsidRPr="00DC2129" w:rsidRDefault="00073CC7" w:rsidP="006B33E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2129">
        <w:rPr>
          <w:rFonts w:ascii="Times New Roman" w:hAnsi="Times New Roman" w:cs="Times New Roman"/>
          <w:sz w:val="24"/>
          <w:szCs w:val="24"/>
          <w:lang w:val="es-ES"/>
        </w:rPr>
        <w:t xml:space="preserve">Almacenar los datos de la imagen </w:t>
      </w:r>
      <w:r w:rsidR="00EB5E55" w:rsidRPr="00DC2129">
        <w:rPr>
          <w:rFonts w:ascii="Times New Roman" w:hAnsi="Times New Roman" w:cs="Times New Roman"/>
          <w:sz w:val="24"/>
          <w:szCs w:val="24"/>
          <w:lang w:val="es-ES"/>
        </w:rPr>
        <w:t>en una base de datos para su futura comparación con un</w:t>
      </w:r>
      <w:r w:rsidRPr="00DC2129">
        <w:rPr>
          <w:rFonts w:ascii="Times New Roman" w:hAnsi="Times New Roman" w:cs="Times New Roman"/>
          <w:sz w:val="24"/>
          <w:szCs w:val="24"/>
          <w:lang w:val="es-ES"/>
        </w:rPr>
        <w:t>a nueva imagen facial capturada.</w:t>
      </w:r>
    </w:p>
    <w:p w:rsidR="00EB5E55" w:rsidRPr="00DC2129" w:rsidRDefault="00073CC7" w:rsidP="00DC212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2129">
        <w:rPr>
          <w:rFonts w:ascii="Times New Roman" w:hAnsi="Times New Roman" w:cs="Times New Roman"/>
          <w:sz w:val="24"/>
          <w:szCs w:val="24"/>
          <w:lang w:val="es-ES"/>
        </w:rPr>
        <w:lastRenderedPageBreak/>
        <w:t>Enviar</w:t>
      </w:r>
      <w:r w:rsidR="00DC2129" w:rsidRPr="00DC2129">
        <w:rPr>
          <w:rFonts w:ascii="Times New Roman" w:hAnsi="Times New Roman" w:cs="Times New Roman"/>
          <w:sz w:val="24"/>
          <w:szCs w:val="24"/>
          <w:lang w:val="es-ES"/>
        </w:rPr>
        <w:t xml:space="preserve"> un mensaje </w:t>
      </w:r>
      <w:r w:rsidRPr="00DC212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C2129" w:rsidRPr="00DC2129">
        <w:rPr>
          <w:rFonts w:ascii="Times New Roman" w:hAnsi="Times New Roman" w:cs="Times New Roman"/>
          <w:sz w:val="24"/>
          <w:szCs w:val="24"/>
          <w:lang w:val="es-ES"/>
        </w:rPr>
        <w:t xml:space="preserve">intermitente </w:t>
      </w:r>
      <w:r w:rsidR="00EB5E55" w:rsidRPr="00DC2129">
        <w:rPr>
          <w:rFonts w:ascii="Times New Roman" w:hAnsi="Times New Roman" w:cs="Times New Roman"/>
          <w:sz w:val="24"/>
          <w:szCs w:val="24"/>
          <w:lang w:val="es-ES"/>
        </w:rPr>
        <w:t xml:space="preserve"> en caso de que los rasgos capturados no correspondan con los registrados en </w:t>
      </w:r>
      <w:r w:rsidR="008C4187" w:rsidRPr="00DC2129">
        <w:rPr>
          <w:rFonts w:ascii="Times New Roman" w:hAnsi="Times New Roman" w:cs="Times New Roman"/>
          <w:sz w:val="24"/>
          <w:szCs w:val="24"/>
          <w:lang w:val="es-ES"/>
        </w:rPr>
        <w:t>una</w:t>
      </w:r>
      <w:r w:rsidR="00EB5E55" w:rsidRPr="00DC2129">
        <w:rPr>
          <w:rFonts w:ascii="Times New Roman" w:hAnsi="Times New Roman" w:cs="Times New Roman"/>
          <w:sz w:val="24"/>
          <w:szCs w:val="24"/>
          <w:lang w:val="es-ES"/>
        </w:rPr>
        <w:t xml:space="preserve"> base de datos</w:t>
      </w:r>
      <w:r w:rsidR="00DC2129" w:rsidRPr="00DC212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6E7A1D" w:rsidRDefault="006E7A1D" w:rsidP="00D75ED7">
      <w:pPr>
        <w:pStyle w:val="Ttulo1"/>
        <w:rPr>
          <w:lang w:val="es-ES"/>
        </w:rPr>
      </w:pPr>
      <w:r w:rsidRPr="006E7A1D">
        <w:rPr>
          <w:lang w:val="es-ES"/>
        </w:rPr>
        <w:t>Desarrollo</w:t>
      </w:r>
    </w:p>
    <w:p w:rsidR="008C4187" w:rsidRDefault="008C4187" w:rsidP="008C4187">
      <w:pPr>
        <w:pStyle w:val="Ttulo2"/>
        <w:rPr>
          <w:lang w:val="es-ES"/>
        </w:rPr>
      </w:pPr>
      <w:r>
        <w:rPr>
          <w:lang w:val="es-ES"/>
        </w:rPr>
        <w:t xml:space="preserve">Interfaz grafica </w:t>
      </w:r>
    </w:p>
    <w:p w:rsidR="008C4187" w:rsidRPr="009E7294" w:rsidRDefault="008C4187" w:rsidP="009E7294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9E7294">
        <w:rPr>
          <w:rFonts w:ascii="Times New Roman" w:hAnsi="Times New Roman" w:cs="Times New Roman"/>
          <w:sz w:val="24"/>
          <w:lang w:val="es-ES"/>
        </w:rPr>
        <w:t xml:space="preserve">Para el desarrollo de la interfaz gráfica </w:t>
      </w:r>
      <w:r w:rsidR="009E7294" w:rsidRPr="009E7294">
        <w:rPr>
          <w:rFonts w:ascii="Times New Roman" w:hAnsi="Times New Roman" w:cs="Times New Roman"/>
          <w:sz w:val="24"/>
          <w:lang w:val="es-ES"/>
        </w:rPr>
        <w:t>inicialmente</w:t>
      </w:r>
      <w:r w:rsidRPr="009E7294">
        <w:rPr>
          <w:rFonts w:ascii="Times New Roman" w:hAnsi="Times New Roman" w:cs="Times New Roman"/>
          <w:sz w:val="24"/>
          <w:lang w:val="es-ES"/>
        </w:rPr>
        <w:t xml:space="preserve"> se </w:t>
      </w:r>
      <w:r w:rsidR="009E7294" w:rsidRPr="009E7294">
        <w:rPr>
          <w:rFonts w:ascii="Times New Roman" w:hAnsi="Times New Roman" w:cs="Times New Roman"/>
          <w:sz w:val="24"/>
          <w:lang w:val="es-ES"/>
        </w:rPr>
        <w:t xml:space="preserve">investigó lo que se necesita apara que la interfaz fuera amigable. Seguidamente se realizó un boceto con el fin de observar cómo quedaría la interfaz y se era necesario </w:t>
      </w:r>
      <w:r w:rsidR="00B4776A">
        <w:rPr>
          <w:rFonts w:ascii="Times New Roman" w:hAnsi="Times New Roman" w:cs="Times New Roman"/>
          <w:sz w:val="24"/>
          <w:lang w:val="es-ES"/>
        </w:rPr>
        <w:t xml:space="preserve">quitar o poner más elementos. Donde se dedujo que sería necesario el uso de tres paneles el de inicio, procesito y registro. </w:t>
      </w:r>
    </w:p>
    <w:p w:rsidR="009E7294" w:rsidRDefault="009E7294" w:rsidP="009E7294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9E7294">
        <w:rPr>
          <w:rFonts w:ascii="Times New Roman" w:hAnsi="Times New Roman" w:cs="Times New Roman"/>
          <w:sz w:val="24"/>
          <w:lang w:val="es-ES"/>
        </w:rPr>
        <w:t xml:space="preserve">Después de haber definido la interfaz se prosiguió a su desarrollo en Matlab para comenzar se tecleo la palabra “guide” en la pantalla de comandos. </w:t>
      </w:r>
    </w:p>
    <w:p w:rsidR="009E7294" w:rsidRDefault="009E7294" w:rsidP="009E7294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Se comenzaron a seleccionar los elementos y se iban plasmando </w:t>
      </w:r>
      <w:r w:rsidR="00B4776A">
        <w:rPr>
          <w:rFonts w:ascii="Times New Roman" w:hAnsi="Times New Roman" w:cs="Times New Roman"/>
          <w:sz w:val="24"/>
          <w:lang w:val="es-ES"/>
        </w:rPr>
        <w:t xml:space="preserve">sobre un panel.  </w:t>
      </w:r>
    </w:p>
    <w:p w:rsidR="00B4776A" w:rsidRDefault="00B4776A" w:rsidP="009E7294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A continuación se muestran las imágenes de como quedaron los paneles. </w:t>
      </w:r>
    </w:p>
    <w:p w:rsidR="00B4776A" w:rsidRDefault="00B4776A" w:rsidP="00B4776A">
      <w:pPr>
        <w:keepNext/>
        <w:spacing w:line="360" w:lineRule="auto"/>
        <w:jc w:val="center"/>
      </w:pPr>
      <w:r>
        <w:rPr>
          <w:noProof/>
          <w:lang w:eastAsia="es-MX"/>
        </w:rPr>
        <w:drawing>
          <wp:inline distT="0" distB="0" distL="0" distR="0" wp14:anchorId="7B48ECFA" wp14:editId="37B81F8B">
            <wp:extent cx="3262008" cy="2335521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839" cy="234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6A" w:rsidRDefault="00B4776A" w:rsidP="00B4776A">
      <w:pPr>
        <w:pStyle w:val="Descripcin"/>
        <w:jc w:val="center"/>
        <w:rPr>
          <w:rFonts w:ascii="Times New Roman" w:hAnsi="Times New Roman" w:cs="Times New Roman"/>
          <w:color w:val="auto"/>
          <w:sz w:val="22"/>
        </w:rPr>
      </w:pPr>
      <w:r w:rsidRPr="00B4776A">
        <w:rPr>
          <w:rFonts w:ascii="Times New Roman" w:hAnsi="Times New Roman" w:cs="Times New Roman"/>
          <w:color w:val="auto"/>
          <w:sz w:val="22"/>
        </w:rPr>
        <w:t xml:space="preserve">Figura </w:t>
      </w:r>
      <w:r w:rsidRPr="00B4776A">
        <w:rPr>
          <w:rFonts w:ascii="Times New Roman" w:hAnsi="Times New Roman" w:cs="Times New Roman"/>
          <w:color w:val="auto"/>
          <w:sz w:val="22"/>
        </w:rPr>
        <w:fldChar w:fldCharType="begin"/>
      </w:r>
      <w:r w:rsidRPr="00B4776A">
        <w:rPr>
          <w:rFonts w:ascii="Times New Roman" w:hAnsi="Times New Roman" w:cs="Times New Roman"/>
          <w:color w:val="auto"/>
          <w:sz w:val="22"/>
        </w:rPr>
        <w:instrText xml:space="preserve"> SEQ Figura \* ARABIC </w:instrText>
      </w:r>
      <w:r w:rsidRPr="00B4776A">
        <w:rPr>
          <w:rFonts w:ascii="Times New Roman" w:hAnsi="Times New Roman" w:cs="Times New Roman"/>
          <w:color w:val="auto"/>
          <w:sz w:val="22"/>
        </w:rPr>
        <w:fldChar w:fldCharType="separate"/>
      </w:r>
      <w:r w:rsidR="00E072CF">
        <w:rPr>
          <w:rFonts w:ascii="Times New Roman" w:hAnsi="Times New Roman" w:cs="Times New Roman"/>
          <w:noProof/>
          <w:color w:val="auto"/>
          <w:sz w:val="22"/>
        </w:rPr>
        <w:t>1</w:t>
      </w:r>
      <w:r w:rsidRPr="00B4776A">
        <w:rPr>
          <w:rFonts w:ascii="Times New Roman" w:hAnsi="Times New Roman" w:cs="Times New Roman"/>
          <w:color w:val="auto"/>
          <w:sz w:val="22"/>
        </w:rPr>
        <w:fldChar w:fldCharType="end"/>
      </w:r>
      <w:r w:rsidRPr="00B4776A">
        <w:rPr>
          <w:rFonts w:ascii="Times New Roman" w:hAnsi="Times New Roman" w:cs="Times New Roman"/>
          <w:color w:val="auto"/>
          <w:sz w:val="22"/>
        </w:rPr>
        <w:t xml:space="preserve"> Panel de inicio.</w:t>
      </w:r>
    </w:p>
    <w:p w:rsidR="00E072CF" w:rsidRDefault="00B4776A" w:rsidP="00E072CF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5892BC9" wp14:editId="5A61A7BE">
            <wp:extent cx="3614057" cy="3345805"/>
            <wp:effectExtent l="0" t="0" r="571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917" cy="33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6A" w:rsidRDefault="00E072CF" w:rsidP="00E072CF">
      <w:pPr>
        <w:pStyle w:val="Descripcin"/>
        <w:jc w:val="center"/>
        <w:rPr>
          <w:rFonts w:ascii="Times New Roman" w:hAnsi="Times New Roman" w:cs="Times New Roman"/>
          <w:color w:val="auto"/>
          <w:sz w:val="22"/>
        </w:rPr>
      </w:pPr>
      <w:r w:rsidRPr="00E072CF">
        <w:rPr>
          <w:rFonts w:ascii="Times New Roman" w:hAnsi="Times New Roman" w:cs="Times New Roman"/>
          <w:color w:val="auto"/>
          <w:sz w:val="22"/>
        </w:rPr>
        <w:t xml:space="preserve">Figura </w:t>
      </w:r>
      <w:r w:rsidRPr="00E072CF">
        <w:rPr>
          <w:rFonts w:ascii="Times New Roman" w:hAnsi="Times New Roman" w:cs="Times New Roman"/>
          <w:color w:val="auto"/>
          <w:sz w:val="22"/>
        </w:rPr>
        <w:fldChar w:fldCharType="begin"/>
      </w:r>
      <w:r w:rsidRPr="00E072CF">
        <w:rPr>
          <w:rFonts w:ascii="Times New Roman" w:hAnsi="Times New Roman" w:cs="Times New Roman"/>
          <w:color w:val="auto"/>
          <w:sz w:val="22"/>
        </w:rPr>
        <w:instrText xml:space="preserve"> SEQ Figura \* ARABIC </w:instrText>
      </w:r>
      <w:r w:rsidRPr="00E072CF"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2</w:t>
      </w:r>
      <w:r w:rsidRPr="00E072CF">
        <w:rPr>
          <w:rFonts w:ascii="Times New Roman" w:hAnsi="Times New Roman" w:cs="Times New Roman"/>
          <w:color w:val="auto"/>
          <w:sz w:val="22"/>
        </w:rPr>
        <w:fldChar w:fldCharType="end"/>
      </w:r>
      <w:r w:rsidRPr="00E072CF">
        <w:rPr>
          <w:rFonts w:ascii="Times New Roman" w:hAnsi="Times New Roman" w:cs="Times New Roman"/>
          <w:color w:val="auto"/>
          <w:sz w:val="22"/>
        </w:rPr>
        <w:t>: Panel de registro.</w:t>
      </w:r>
    </w:p>
    <w:p w:rsidR="00E072CF" w:rsidRDefault="00E072CF" w:rsidP="00E072CF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7B0406AA" wp14:editId="64808F02">
            <wp:extent cx="4013799" cy="2481943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074" cy="24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CF" w:rsidRPr="00E072CF" w:rsidRDefault="00E072CF" w:rsidP="00E072CF">
      <w:pPr>
        <w:pStyle w:val="Descripcin"/>
        <w:jc w:val="center"/>
        <w:rPr>
          <w:rFonts w:ascii="Times New Roman" w:hAnsi="Times New Roman" w:cs="Times New Roman"/>
          <w:color w:val="auto"/>
          <w:sz w:val="24"/>
        </w:rPr>
      </w:pPr>
      <w:r w:rsidRPr="00E072CF">
        <w:rPr>
          <w:rFonts w:ascii="Times New Roman" w:hAnsi="Times New Roman" w:cs="Times New Roman"/>
          <w:color w:val="auto"/>
          <w:sz w:val="24"/>
        </w:rPr>
        <w:t xml:space="preserve">Figura </w:t>
      </w:r>
      <w:r w:rsidRPr="00E072CF">
        <w:rPr>
          <w:rFonts w:ascii="Times New Roman" w:hAnsi="Times New Roman" w:cs="Times New Roman"/>
          <w:color w:val="auto"/>
          <w:sz w:val="24"/>
        </w:rPr>
        <w:fldChar w:fldCharType="begin"/>
      </w:r>
      <w:r w:rsidRPr="00E072CF">
        <w:rPr>
          <w:rFonts w:ascii="Times New Roman" w:hAnsi="Times New Roman" w:cs="Times New Roman"/>
          <w:color w:val="auto"/>
          <w:sz w:val="24"/>
        </w:rPr>
        <w:instrText xml:space="preserve"> SEQ Figura \* ARABIC </w:instrText>
      </w:r>
      <w:r w:rsidRPr="00E072CF">
        <w:rPr>
          <w:rFonts w:ascii="Times New Roman" w:hAnsi="Times New Roman" w:cs="Times New Roman"/>
          <w:color w:val="auto"/>
          <w:sz w:val="24"/>
        </w:rPr>
        <w:fldChar w:fldCharType="separate"/>
      </w:r>
      <w:r w:rsidRPr="00E072CF">
        <w:rPr>
          <w:rFonts w:ascii="Times New Roman" w:hAnsi="Times New Roman" w:cs="Times New Roman"/>
          <w:noProof/>
          <w:color w:val="auto"/>
          <w:sz w:val="24"/>
        </w:rPr>
        <w:t>3</w:t>
      </w:r>
      <w:r w:rsidRPr="00E072CF">
        <w:rPr>
          <w:rFonts w:ascii="Times New Roman" w:hAnsi="Times New Roman" w:cs="Times New Roman"/>
          <w:color w:val="auto"/>
          <w:sz w:val="24"/>
        </w:rPr>
        <w:fldChar w:fldCharType="end"/>
      </w:r>
      <w:r w:rsidRPr="00E072CF">
        <w:rPr>
          <w:rFonts w:ascii="Times New Roman" w:hAnsi="Times New Roman" w:cs="Times New Roman"/>
          <w:color w:val="auto"/>
          <w:sz w:val="24"/>
        </w:rPr>
        <w:t>: Panel de procesamiento.</w:t>
      </w:r>
    </w:p>
    <w:p w:rsidR="00B4776A" w:rsidRDefault="003F4677" w:rsidP="00184479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184479">
        <w:rPr>
          <w:rFonts w:ascii="Times New Roman" w:hAnsi="Times New Roman" w:cs="Times New Roman"/>
          <w:sz w:val="24"/>
          <w:lang w:val="es-ES"/>
        </w:rPr>
        <w:t xml:space="preserve">Al finalizar la interfaz se prosiguió </w:t>
      </w:r>
      <w:r w:rsidR="00184479" w:rsidRPr="00184479">
        <w:rPr>
          <w:rFonts w:ascii="Times New Roman" w:hAnsi="Times New Roman" w:cs="Times New Roman"/>
          <w:sz w:val="24"/>
          <w:lang w:val="es-ES"/>
        </w:rPr>
        <w:t xml:space="preserve">a programar cada botón de acuerdo a la acción que ejercería. </w:t>
      </w:r>
    </w:p>
    <w:p w:rsidR="00184479" w:rsidRPr="00184479" w:rsidRDefault="00184479" w:rsidP="00184479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A continuación se muestran algunas capturas representativas del  código después de haber completado todo el programa. </w:t>
      </w:r>
    </w:p>
    <w:p w:rsidR="00D75ED7" w:rsidRDefault="00D75ED7" w:rsidP="00D75ED7">
      <w:pPr>
        <w:pStyle w:val="Ttulo1"/>
      </w:pPr>
      <w:r>
        <w:lastRenderedPageBreak/>
        <w:t>Resultados</w:t>
      </w:r>
    </w:p>
    <w:p w:rsidR="00D75ED7" w:rsidRDefault="00D75ED7" w:rsidP="00D75ED7">
      <w:pPr>
        <w:pStyle w:val="Ttulo1"/>
      </w:pPr>
      <w:r>
        <w:t>Conclusiones</w:t>
      </w:r>
    </w:p>
    <w:p w:rsidR="00D75ED7" w:rsidRDefault="00D75ED7" w:rsidP="00D75ED7">
      <w:pPr>
        <w:pStyle w:val="Ttulo1"/>
      </w:pPr>
      <w:r>
        <w:t>Fuentes de consulta</w:t>
      </w:r>
    </w:p>
    <w:p w:rsidR="00D75ED7" w:rsidRPr="006E7A1D" w:rsidRDefault="00D75ED7" w:rsidP="00EB5E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E7A1D" w:rsidRPr="006E7A1D" w:rsidRDefault="006E7A1D" w:rsidP="00EB5E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B5E55" w:rsidRDefault="00EB5E55"/>
    <w:p w:rsidR="00EB5E55" w:rsidRDefault="00EB5E55"/>
    <w:sectPr w:rsidR="00EB5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F4453"/>
    <w:multiLevelType w:val="hybridMultilevel"/>
    <w:tmpl w:val="B656B95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55"/>
    <w:rsid w:val="00073CC7"/>
    <w:rsid w:val="00184479"/>
    <w:rsid w:val="001E4485"/>
    <w:rsid w:val="00203099"/>
    <w:rsid w:val="002538ED"/>
    <w:rsid w:val="00305690"/>
    <w:rsid w:val="003847C0"/>
    <w:rsid w:val="003F4677"/>
    <w:rsid w:val="006B33E6"/>
    <w:rsid w:val="006E7A1D"/>
    <w:rsid w:val="006F59D3"/>
    <w:rsid w:val="008C4187"/>
    <w:rsid w:val="009E7294"/>
    <w:rsid w:val="00B4776A"/>
    <w:rsid w:val="00C13C8F"/>
    <w:rsid w:val="00CF3BBE"/>
    <w:rsid w:val="00D75ED7"/>
    <w:rsid w:val="00DC2129"/>
    <w:rsid w:val="00E072CF"/>
    <w:rsid w:val="00EB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C972A-E838-4FD9-A5E4-BF6F4BCD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5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847C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75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5E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212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477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6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Endra Paulina Flores Romero</dc:creator>
  <cp:keywords/>
  <dc:description/>
  <cp:lastModifiedBy>Endra Paulina Flores Romero</cp:lastModifiedBy>
  <cp:revision>8</cp:revision>
  <dcterms:created xsi:type="dcterms:W3CDTF">2019-04-08T03:20:00Z</dcterms:created>
  <dcterms:modified xsi:type="dcterms:W3CDTF">2019-05-11T12:42:00Z</dcterms:modified>
</cp:coreProperties>
</file>