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E9" w:rsidRPr="00A861EF" w:rsidRDefault="00932AE9" w:rsidP="00547F93">
      <w:pPr>
        <w:jc w:val="both"/>
        <w:rPr>
          <w:rFonts w:ascii="Arial" w:hAnsi="Arial" w:cs="Arial"/>
          <w:color w:val="00B050"/>
        </w:rPr>
      </w:pPr>
    </w:p>
    <w:p w:rsidR="00814C57" w:rsidRPr="00A861EF" w:rsidRDefault="00903EA4" w:rsidP="00547F93">
      <w:pPr>
        <w:jc w:val="both"/>
        <w:rPr>
          <w:rFonts w:ascii="Arial" w:hAnsi="Arial" w:cs="Arial"/>
          <w:b/>
          <w:color w:val="0070C0"/>
          <w:sz w:val="28"/>
          <w:szCs w:val="28"/>
        </w:rPr>
      </w:pPr>
      <w:r w:rsidRPr="00A861EF">
        <w:rPr>
          <w:rFonts w:ascii="Arial" w:hAnsi="Arial" w:cs="Arial"/>
          <w:b/>
          <w:color w:val="0070C0"/>
          <w:sz w:val="28"/>
          <w:szCs w:val="28"/>
        </w:rPr>
        <w:t>ACCEUIL</w:t>
      </w:r>
    </w:p>
    <w:p w:rsidR="00903EA4" w:rsidRPr="00A861EF" w:rsidRDefault="00230C4C" w:rsidP="00547F93">
      <w:pPr>
        <w:jc w:val="both"/>
        <w:rPr>
          <w:rFonts w:ascii="Arial" w:hAnsi="Arial" w:cs="Arial"/>
          <w:color w:val="0070C0"/>
        </w:rPr>
      </w:pPr>
      <w:r>
        <w:rPr>
          <w:rFonts w:ascii="Arial" w:hAnsi="Arial" w:cs="Arial"/>
          <w:color w:val="0070C0"/>
        </w:rPr>
        <w:t>Condos Cité-Avenir-</w:t>
      </w:r>
      <w:r w:rsidR="00814C57" w:rsidRPr="00A861EF">
        <w:rPr>
          <w:rFonts w:ascii="Arial" w:hAnsi="Arial" w:cs="Arial"/>
          <w:color w:val="0070C0"/>
        </w:rPr>
        <w:t xml:space="preserve">Laval vous offre des condos abordables dans le </w:t>
      </w:r>
      <w:r w:rsidR="00264CC0">
        <w:rPr>
          <w:rFonts w:ascii="Arial" w:hAnsi="Arial" w:cs="Arial"/>
          <w:color w:val="0070C0"/>
        </w:rPr>
        <w:t>c</w:t>
      </w:r>
      <w:r w:rsidR="004A4E96" w:rsidRPr="00A861EF">
        <w:rPr>
          <w:rFonts w:ascii="Arial" w:hAnsi="Arial" w:cs="Arial"/>
          <w:color w:val="0070C0"/>
        </w:rPr>
        <w:t>œur</w:t>
      </w:r>
      <w:r w:rsidR="00814C57" w:rsidRPr="00A861EF">
        <w:rPr>
          <w:rFonts w:ascii="Arial" w:hAnsi="Arial" w:cs="Arial"/>
          <w:color w:val="0070C0"/>
        </w:rPr>
        <w:t xml:space="preserve"> </w:t>
      </w:r>
      <w:r w:rsidR="004A4E96" w:rsidRPr="00A861EF">
        <w:rPr>
          <w:rFonts w:ascii="Arial" w:hAnsi="Arial" w:cs="Arial"/>
          <w:color w:val="0070C0"/>
        </w:rPr>
        <w:t xml:space="preserve">du Centre-Ville </w:t>
      </w:r>
      <w:r w:rsidR="00814C57" w:rsidRPr="00A861EF">
        <w:rPr>
          <w:rFonts w:ascii="Arial" w:hAnsi="Arial" w:cs="Arial"/>
          <w:color w:val="0070C0"/>
        </w:rPr>
        <w:t>de Laval</w:t>
      </w:r>
      <w:r w:rsidR="007B72BD" w:rsidRPr="00A861EF">
        <w:rPr>
          <w:rFonts w:ascii="Arial" w:hAnsi="Arial" w:cs="Arial"/>
          <w:color w:val="0070C0"/>
        </w:rPr>
        <w:t>, à quelques pas du Metro Montmorency, et des Autoroutes 440 et 15</w:t>
      </w:r>
      <w:r w:rsidR="004A4E96" w:rsidRPr="00A861EF">
        <w:rPr>
          <w:rFonts w:ascii="Arial" w:hAnsi="Arial" w:cs="Arial"/>
          <w:color w:val="0070C0"/>
        </w:rPr>
        <w:t>.</w:t>
      </w:r>
      <w:r w:rsidR="007B72BD" w:rsidRPr="00A861EF">
        <w:rPr>
          <w:rFonts w:ascii="Arial" w:hAnsi="Arial" w:cs="Arial"/>
          <w:color w:val="0070C0"/>
        </w:rPr>
        <w:t xml:space="preserve"> Des unités </w:t>
      </w:r>
      <w:r w:rsidR="006473B7">
        <w:rPr>
          <w:rFonts w:ascii="Arial" w:hAnsi="Arial" w:cs="Arial"/>
          <w:color w:val="0070C0"/>
        </w:rPr>
        <w:t xml:space="preserve">avec une, </w:t>
      </w:r>
      <w:r w:rsidR="00A56C00">
        <w:rPr>
          <w:rFonts w:ascii="Arial" w:hAnsi="Arial" w:cs="Arial"/>
          <w:color w:val="0070C0"/>
        </w:rPr>
        <w:t>deux</w:t>
      </w:r>
      <w:r w:rsidR="006473B7">
        <w:rPr>
          <w:rFonts w:ascii="Arial" w:hAnsi="Arial" w:cs="Arial"/>
          <w:color w:val="0070C0"/>
        </w:rPr>
        <w:t>, ou trois</w:t>
      </w:r>
      <w:r w:rsidR="00A56C00">
        <w:rPr>
          <w:rFonts w:ascii="Arial" w:hAnsi="Arial" w:cs="Arial"/>
          <w:color w:val="0070C0"/>
        </w:rPr>
        <w:t xml:space="preserve"> </w:t>
      </w:r>
      <w:r w:rsidR="0021601D" w:rsidRPr="00A861EF">
        <w:rPr>
          <w:rFonts w:ascii="Arial" w:hAnsi="Arial" w:cs="Arial"/>
          <w:color w:val="0070C0"/>
        </w:rPr>
        <w:t>chambres sont disponibles.</w:t>
      </w: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230C4C" w:rsidRPr="001B2EEC" w:rsidRDefault="00230C4C">
      <w:pPr>
        <w:rPr>
          <w:rFonts w:ascii="Arial" w:hAnsi="Arial" w:cs="Arial"/>
          <w:b/>
          <w:color w:val="00B050"/>
          <w:sz w:val="28"/>
          <w:szCs w:val="28"/>
        </w:rPr>
      </w:pPr>
      <w:r w:rsidRPr="00062362">
        <w:rPr>
          <w:rFonts w:ascii="Arial" w:hAnsi="Arial" w:cs="Arial"/>
          <w:b/>
          <w:color w:val="0070C0"/>
          <w:sz w:val="28"/>
          <w:szCs w:val="28"/>
        </w:rPr>
        <w:br w:type="page"/>
      </w:r>
    </w:p>
    <w:p w:rsidR="0021601D" w:rsidRPr="00A861EF" w:rsidRDefault="00903EA4" w:rsidP="00547F93">
      <w:pPr>
        <w:jc w:val="both"/>
        <w:rPr>
          <w:rFonts w:ascii="Arial" w:hAnsi="Arial" w:cs="Arial"/>
        </w:rPr>
      </w:pPr>
      <w:r w:rsidRPr="00A861EF">
        <w:rPr>
          <w:rFonts w:ascii="Arial" w:hAnsi="Arial" w:cs="Arial"/>
          <w:b/>
          <w:color w:val="0070C0"/>
          <w:sz w:val="28"/>
          <w:szCs w:val="28"/>
        </w:rPr>
        <w:lastRenderedPageBreak/>
        <w:t>QUARTIER</w:t>
      </w:r>
    </w:p>
    <w:p w:rsidR="00C62078" w:rsidRPr="00A861EF" w:rsidRDefault="00264CC0" w:rsidP="00547F93">
      <w:pPr>
        <w:jc w:val="both"/>
        <w:rPr>
          <w:rFonts w:ascii="Arial" w:hAnsi="Arial" w:cs="Arial"/>
          <w:color w:val="0070C0"/>
        </w:rPr>
      </w:pPr>
      <w:r>
        <w:rPr>
          <w:rFonts w:ascii="Arial" w:hAnsi="Arial" w:cs="Arial"/>
          <w:color w:val="0070C0"/>
        </w:rPr>
        <w:t>Condos Cité-</w:t>
      </w:r>
      <w:r w:rsidR="0021601D" w:rsidRPr="00A861EF">
        <w:rPr>
          <w:rFonts w:ascii="Arial" w:hAnsi="Arial" w:cs="Arial"/>
          <w:color w:val="0070C0"/>
        </w:rPr>
        <w:t>Avenir</w:t>
      </w:r>
      <w:r>
        <w:rPr>
          <w:rFonts w:ascii="Arial" w:hAnsi="Arial" w:cs="Arial"/>
          <w:color w:val="0070C0"/>
        </w:rPr>
        <w:t>-</w:t>
      </w:r>
      <w:r w:rsidR="0021601D" w:rsidRPr="00A861EF">
        <w:rPr>
          <w:rFonts w:ascii="Arial" w:hAnsi="Arial" w:cs="Arial"/>
          <w:color w:val="0070C0"/>
        </w:rPr>
        <w:t>Laval est au cœur de toute l’action du Centre-Ville de Laval. Réjouissez de la vie urbaine avec la quiétude de votre quartier résidentiel.</w:t>
      </w:r>
      <w:r w:rsidR="00D44381" w:rsidRPr="00A861EF">
        <w:rPr>
          <w:rFonts w:ascii="Arial" w:hAnsi="Arial" w:cs="Arial"/>
          <w:color w:val="0070C0"/>
        </w:rPr>
        <w:t xml:space="preserve"> </w:t>
      </w:r>
    </w:p>
    <w:p w:rsidR="00D44381" w:rsidRPr="007C6AB9" w:rsidRDefault="00D44381" w:rsidP="00547F93">
      <w:pPr>
        <w:jc w:val="both"/>
        <w:rPr>
          <w:rFonts w:ascii="Arial" w:hAnsi="Arial" w:cs="Arial"/>
          <w:color w:val="0070C0"/>
        </w:rPr>
      </w:pPr>
      <w:r w:rsidRPr="007C6AB9">
        <w:rPr>
          <w:rFonts w:ascii="Arial" w:hAnsi="Arial" w:cs="Arial"/>
          <w:color w:val="0070C0"/>
        </w:rPr>
        <w:t>Condos Cité Avenir Laval est à proximité de tout dont vo</w:t>
      </w:r>
      <w:r w:rsidR="00264CC0" w:rsidRPr="007C6AB9">
        <w:rPr>
          <w:rFonts w:ascii="Arial" w:hAnsi="Arial" w:cs="Arial"/>
          <w:color w:val="0070C0"/>
        </w:rPr>
        <w:t xml:space="preserve">us recherchez; que ça soit </w:t>
      </w:r>
      <w:r w:rsidRPr="007C6AB9">
        <w:rPr>
          <w:rFonts w:ascii="Arial" w:hAnsi="Arial" w:cs="Arial"/>
          <w:color w:val="0070C0"/>
        </w:rPr>
        <w:t xml:space="preserve">le travail, loisir, </w:t>
      </w:r>
      <w:r w:rsidR="006B0471" w:rsidRPr="007C6AB9">
        <w:rPr>
          <w:rFonts w:ascii="Arial" w:hAnsi="Arial" w:cs="Arial"/>
          <w:color w:val="0070C0"/>
        </w:rPr>
        <w:t xml:space="preserve">transit, divertissement, </w:t>
      </w:r>
      <w:proofErr w:type="spellStart"/>
      <w:r w:rsidR="006B0471" w:rsidRPr="007C6AB9">
        <w:rPr>
          <w:rFonts w:ascii="Arial" w:hAnsi="Arial" w:cs="Arial"/>
          <w:color w:val="0070C0"/>
        </w:rPr>
        <w:t>nightlife</w:t>
      </w:r>
      <w:proofErr w:type="spellEnd"/>
      <w:r w:rsidR="006B0471" w:rsidRPr="007C6AB9">
        <w:rPr>
          <w:rFonts w:ascii="Arial" w:hAnsi="Arial" w:cs="Arial"/>
          <w:color w:val="0070C0"/>
        </w:rPr>
        <w:t>, enseignement, magasinage.</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Metro Montmorency</w:t>
      </w:r>
    </w:p>
    <w:p w:rsidR="006B0471" w:rsidRPr="007C6AB9" w:rsidRDefault="007C6AB9" w:rsidP="00547F93">
      <w:pPr>
        <w:pStyle w:val="ListParagraph"/>
        <w:numPr>
          <w:ilvl w:val="0"/>
          <w:numId w:val="4"/>
        </w:numPr>
        <w:jc w:val="both"/>
        <w:rPr>
          <w:rFonts w:ascii="Arial" w:hAnsi="Arial" w:cs="Arial"/>
          <w:color w:val="0070C0"/>
        </w:rPr>
      </w:pPr>
      <w:r>
        <w:rPr>
          <w:rFonts w:ascii="Arial" w:hAnsi="Arial" w:cs="Arial"/>
          <w:color w:val="0070C0"/>
        </w:rPr>
        <w:t>E</w:t>
      </w:r>
      <w:r w:rsidR="006B0471" w:rsidRPr="007C6AB9">
        <w:rPr>
          <w:rFonts w:ascii="Arial" w:hAnsi="Arial" w:cs="Arial"/>
          <w:color w:val="0070C0"/>
        </w:rPr>
        <w:t>space Montmorency</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Carrefour Laval</w:t>
      </w:r>
    </w:p>
    <w:p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Centropolis</w:t>
      </w:r>
      <w:proofErr w:type="spellEnd"/>
      <w:r w:rsidRPr="007C6AB9">
        <w:rPr>
          <w:rFonts w:ascii="Arial" w:hAnsi="Arial" w:cs="Arial"/>
          <w:color w:val="0070C0"/>
        </w:rPr>
        <w:t xml:space="preserve">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Salle André-Mathieu</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Place Bell</w:t>
      </w:r>
    </w:p>
    <w:p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Colossus</w:t>
      </w:r>
      <w:proofErr w:type="spellEnd"/>
      <w:r w:rsidRPr="007C6AB9">
        <w:rPr>
          <w:rFonts w:ascii="Arial" w:hAnsi="Arial" w:cs="Arial"/>
          <w:color w:val="0070C0"/>
        </w:rPr>
        <w:t xml:space="preserve">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Quartier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Collège Montmorency</w:t>
      </w:r>
    </w:p>
    <w:p w:rsidR="0002458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Université de Montréal Campus Laval</w:t>
      </w:r>
    </w:p>
    <w:p w:rsidR="00264CC0" w:rsidRPr="007C6AB9" w:rsidRDefault="00264CC0" w:rsidP="00547F93">
      <w:pPr>
        <w:pStyle w:val="ListParagraph"/>
        <w:numPr>
          <w:ilvl w:val="0"/>
          <w:numId w:val="4"/>
        </w:numPr>
        <w:jc w:val="both"/>
        <w:rPr>
          <w:rFonts w:ascii="Arial" w:hAnsi="Arial" w:cs="Arial"/>
          <w:color w:val="0070C0"/>
        </w:rPr>
      </w:pPr>
      <w:r w:rsidRPr="007C6AB9">
        <w:rPr>
          <w:rFonts w:ascii="Arial" w:hAnsi="Arial" w:cs="Arial"/>
          <w:color w:val="0070C0"/>
        </w:rPr>
        <w:t>Costco</w:t>
      </w:r>
    </w:p>
    <w:p w:rsidR="00230C4C" w:rsidRDefault="00230C4C" w:rsidP="00230C4C">
      <w:pPr>
        <w:pStyle w:val="ListParagraph"/>
        <w:jc w:val="both"/>
        <w:rPr>
          <w:rFonts w:ascii="Arial" w:hAnsi="Arial" w:cs="Arial"/>
          <w:color w:val="0070C0"/>
        </w:rPr>
      </w:pPr>
    </w:p>
    <w:p w:rsidR="00903EA4" w:rsidRPr="00A861EF" w:rsidRDefault="00903EA4" w:rsidP="00230C4C">
      <w:pPr>
        <w:pStyle w:val="ListParagraph"/>
        <w:ind w:left="0"/>
        <w:jc w:val="both"/>
        <w:rPr>
          <w:rFonts w:ascii="Arial" w:hAnsi="Arial" w:cs="Arial"/>
          <w:color w:val="0070C0"/>
        </w:rPr>
      </w:pPr>
      <w:r w:rsidRPr="00A861EF">
        <w:rPr>
          <w:rFonts w:ascii="Arial" w:hAnsi="Arial" w:cs="Arial"/>
          <w:color w:val="0070C0"/>
        </w:rPr>
        <w:t xml:space="preserve">Profitez de la Ligne 360! Le service de transport gratuit qui boucle autour </w:t>
      </w:r>
      <w:r w:rsidR="00264CC0">
        <w:rPr>
          <w:rFonts w:ascii="Arial" w:hAnsi="Arial" w:cs="Arial"/>
          <w:color w:val="0070C0"/>
        </w:rPr>
        <w:t>du Centre-Ville de Laval. Condos Cité-Avenir-</w:t>
      </w:r>
      <w:r w:rsidRPr="00A861EF">
        <w:rPr>
          <w:rFonts w:ascii="Arial" w:hAnsi="Arial" w:cs="Arial"/>
          <w:color w:val="0070C0"/>
        </w:rPr>
        <w:t>Laval est à quelques pas de l’arrêt Du Souvenir / De L’avenir.</w:t>
      </w:r>
    </w:p>
    <w:p w:rsidR="00230C4C" w:rsidRPr="00264CC0" w:rsidRDefault="00230C4C" w:rsidP="00230C4C">
      <w:pPr>
        <w:pBdr>
          <w:top w:val="single" w:sz="4" w:space="1" w:color="auto"/>
          <w:left w:val="single" w:sz="4" w:space="4" w:color="auto"/>
          <w:bottom w:val="single" w:sz="4" w:space="1" w:color="auto"/>
          <w:right w:val="single" w:sz="4" w:space="4" w:color="auto"/>
        </w:pBdr>
        <w:rPr>
          <w:rFonts w:ascii="Arial" w:hAnsi="Arial" w:cs="Arial"/>
          <w:color w:val="00B050"/>
          <w:lang w:val="en-CA"/>
        </w:rPr>
      </w:pPr>
      <w:r w:rsidRPr="00264CC0">
        <w:rPr>
          <w:rFonts w:ascii="Arial" w:hAnsi="Arial" w:cs="Arial"/>
          <w:color w:val="00B050"/>
          <w:lang w:val="en-CA"/>
        </w:rPr>
        <w:t xml:space="preserve">Link to </w:t>
      </w:r>
      <w:hyperlink r:id="rId7" w:history="1">
        <w:r w:rsidRPr="00264CC0">
          <w:rPr>
            <w:rStyle w:val="Hyperlink"/>
            <w:rFonts w:ascii="Arial" w:hAnsi="Arial" w:cs="Arial"/>
            <w:color w:val="00B050"/>
            <w:lang w:val="en-CA"/>
          </w:rPr>
          <w:t>www.ligne360.com</w:t>
        </w:r>
      </w:hyperlink>
    </w:p>
    <w:p w:rsidR="002E5981" w:rsidRPr="00264CC0" w:rsidRDefault="002E5981">
      <w:pPr>
        <w:rPr>
          <w:rFonts w:ascii="Arial" w:hAnsi="Arial" w:cs="Arial"/>
          <w:b/>
          <w:color w:val="00B050"/>
          <w:sz w:val="28"/>
          <w:szCs w:val="28"/>
          <w:lang w:val="en-CA"/>
        </w:rPr>
      </w:pPr>
      <w:r w:rsidRPr="00264CC0">
        <w:rPr>
          <w:rFonts w:ascii="Arial" w:hAnsi="Arial" w:cs="Arial"/>
          <w:b/>
          <w:color w:val="00B050"/>
          <w:sz w:val="28"/>
          <w:szCs w:val="28"/>
          <w:lang w:val="en-CA"/>
        </w:rPr>
        <w:br w:type="page"/>
      </w:r>
    </w:p>
    <w:p w:rsidR="00921E69" w:rsidRPr="00A56C00" w:rsidRDefault="00921E69" w:rsidP="00921E69">
      <w:pPr>
        <w:jc w:val="both"/>
        <w:rPr>
          <w:rFonts w:ascii="Arial" w:hAnsi="Arial" w:cs="Arial"/>
          <w:b/>
          <w:color w:val="0070C0"/>
          <w:sz w:val="28"/>
          <w:szCs w:val="28"/>
          <w:lang w:val="en-CA"/>
        </w:rPr>
      </w:pPr>
      <w:r w:rsidRPr="00A56C00">
        <w:rPr>
          <w:rFonts w:ascii="Arial" w:hAnsi="Arial" w:cs="Arial"/>
          <w:b/>
          <w:color w:val="0070C0"/>
          <w:sz w:val="28"/>
          <w:szCs w:val="28"/>
          <w:lang w:val="en-CA"/>
        </w:rPr>
        <w:lastRenderedPageBreak/>
        <w:t>CARACTÉRISTIQUES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Emplacement  exceptionnel au cœur du Centre-Ville de Laval</w:t>
      </w:r>
    </w:p>
    <w:p w:rsidR="00921E69" w:rsidRPr="00A56C00" w:rsidRDefault="00062362"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Immeuble de 4</w:t>
      </w:r>
      <w:bookmarkStart w:id="0" w:name="_GoBack"/>
      <w:bookmarkEnd w:id="0"/>
      <w:r w:rsidR="00921E69" w:rsidRPr="00A56C00">
        <w:rPr>
          <w:rFonts w:ascii="Arial" w:eastAsia="Times New Roman" w:hAnsi="Arial" w:cs="Arial"/>
          <w:color w:val="0070C0"/>
          <w:lang w:eastAsia="fr-CA"/>
        </w:rPr>
        <w:t xml:space="preserve"> étages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Architecture et design moderne</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Construction d</w:t>
      </w:r>
      <w:r w:rsidR="00264CC0">
        <w:rPr>
          <w:rFonts w:ascii="Arial" w:eastAsia="Times New Roman" w:hAnsi="Arial" w:cs="Arial"/>
          <w:color w:val="0070C0"/>
          <w:lang w:eastAsia="fr-CA"/>
        </w:rPr>
        <w:t xml:space="preserve">e qualité supérieure en bois, </w:t>
      </w:r>
      <w:r w:rsidRPr="00A56C00">
        <w:rPr>
          <w:rFonts w:ascii="Arial" w:eastAsia="Times New Roman" w:hAnsi="Arial" w:cs="Arial"/>
          <w:color w:val="0070C0"/>
          <w:lang w:eastAsia="fr-CA"/>
        </w:rPr>
        <w:t>béton armé</w:t>
      </w:r>
      <w:r w:rsidR="00264CC0">
        <w:rPr>
          <w:rFonts w:ascii="Arial" w:eastAsia="Times New Roman" w:hAnsi="Arial" w:cs="Arial"/>
          <w:color w:val="0070C0"/>
          <w:lang w:eastAsia="fr-CA"/>
        </w:rPr>
        <w:t>, et acier</w:t>
      </w:r>
    </w:p>
    <w:p w:rsidR="00921E69" w:rsidRPr="00062362" w:rsidRDefault="00921E69" w:rsidP="00062362">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Total de 19 unités spacieux avec une fenestration abondante et plafonds 9 pieds de hauteur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Ascenseur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Chute à déchets muni d’un système de recyclage</w:t>
      </w:r>
    </w:p>
    <w:p w:rsidR="00921E69"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Hall d’entrée et espaces communs dans un design modern avec mobilier contemporain</w:t>
      </w:r>
    </w:p>
    <w:p w:rsidR="007C6AB9" w:rsidRPr="00A56C00" w:rsidRDefault="007C6AB9"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Balcon privé pour chaque unité</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Stationnement intérieur et extérieur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Système d'interphone</w:t>
      </w:r>
    </w:p>
    <w:p w:rsidR="00921E69" w:rsidRPr="00A56C00" w:rsidRDefault="007C6AB9"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 xml:space="preserve">Rangement pour </w:t>
      </w:r>
      <w:r w:rsidR="00921E69" w:rsidRPr="00A56C00">
        <w:rPr>
          <w:rFonts w:ascii="Arial" w:eastAsia="Times New Roman" w:hAnsi="Arial" w:cs="Arial"/>
          <w:color w:val="0070C0"/>
          <w:lang w:eastAsia="fr-CA"/>
        </w:rPr>
        <w:t>vélos</w:t>
      </w:r>
      <w:r>
        <w:rPr>
          <w:rFonts w:ascii="Arial" w:eastAsia="Times New Roman" w:hAnsi="Arial" w:cs="Arial"/>
          <w:color w:val="0070C0"/>
          <w:lang w:eastAsia="fr-CA"/>
        </w:rPr>
        <w:t xml:space="preserve"> intérieurs et extérieurs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Salle d’entreposage de pneus au sous-sol</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Bornes de chargement pour les voitures électriques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Toit Terrasse commun avec mobilier de jardin contemporain</w:t>
      </w: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r w:rsidRPr="00A861EF">
        <w:rPr>
          <w:rFonts w:ascii="Arial" w:eastAsia="Times New Roman" w:hAnsi="Arial" w:cs="Arial"/>
          <w:color w:val="0070C0"/>
          <w:lang w:eastAsia="fr-CA"/>
        </w:rPr>
        <w:t>**conditions peuvent s’appliquer*</w:t>
      </w:r>
      <w:r>
        <w:rPr>
          <w:rFonts w:ascii="Arial" w:eastAsia="Times New Roman" w:hAnsi="Arial" w:cs="Arial"/>
          <w:color w:val="0070C0"/>
          <w:lang w:eastAsia="fr-CA"/>
        </w:rPr>
        <w:t>*</w:t>
      </w: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rsidR="00921E69" w:rsidRPr="00A861EF" w:rsidRDefault="00921E69" w:rsidP="00921E69">
      <w:pPr>
        <w:pBdr>
          <w:top w:val="single" w:sz="4" w:space="1" w:color="auto"/>
          <w:left w:val="single" w:sz="4" w:space="4" w:color="auto"/>
          <w:bottom w:val="single" w:sz="4" w:space="1" w:color="auto"/>
          <w:right w:val="single" w:sz="4" w:space="4" w:color="auto"/>
        </w:pBdr>
        <w:spacing w:after="72" w:line="240" w:lineRule="auto"/>
        <w:jc w:val="both"/>
        <w:textAlignment w:val="baseline"/>
        <w:rPr>
          <w:rFonts w:ascii="Arial" w:eastAsia="Times New Roman" w:hAnsi="Arial" w:cs="Arial"/>
          <w:color w:val="0070C0"/>
          <w:sz w:val="23"/>
          <w:szCs w:val="23"/>
          <w:lang w:eastAsia="fr-CA"/>
        </w:rPr>
      </w:pPr>
      <w:r w:rsidRPr="00A861EF">
        <w:rPr>
          <w:rFonts w:ascii="Arial" w:eastAsia="Times New Roman" w:hAnsi="Arial" w:cs="Arial"/>
          <w:color w:val="0070C0"/>
          <w:sz w:val="23"/>
          <w:szCs w:val="23"/>
          <w:lang w:eastAsia="fr-CA"/>
        </w:rPr>
        <w:t>Télécharger Liste de caractéristiques complète</w:t>
      </w:r>
    </w:p>
    <w:p w:rsidR="00921E69" w:rsidRPr="001B2EEC" w:rsidRDefault="00903EA4" w:rsidP="00921E69">
      <w:pPr>
        <w:jc w:val="both"/>
        <w:rPr>
          <w:rFonts w:ascii="Arial" w:hAnsi="Arial" w:cs="Arial"/>
        </w:rPr>
      </w:pPr>
      <w:r w:rsidRPr="00921E69">
        <w:rPr>
          <w:rFonts w:ascii="Arial" w:hAnsi="Arial" w:cs="Arial"/>
        </w:rPr>
        <w:br w:type="page"/>
      </w:r>
      <w:r w:rsidR="00921E69" w:rsidRPr="00A861EF">
        <w:rPr>
          <w:rFonts w:ascii="Arial" w:eastAsia="Times New Roman" w:hAnsi="Arial" w:cs="Arial"/>
          <w:b/>
          <w:color w:val="0070C0"/>
          <w:sz w:val="28"/>
          <w:szCs w:val="28"/>
          <w:lang w:eastAsia="fr-CA"/>
        </w:rPr>
        <w:lastRenderedPageBreak/>
        <w:t>CONSTRUCTEUR</w:t>
      </w:r>
    </w:p>
    <w:p w:rsidR="00921E69" w:rsidRPr="00A861EF" w:rsidRDefault="00921E69" w:rsidP="00921E69">
      <w:pPr>
        <w:jc w:val="both"/>
        <w:rPr>
          <w:rFonts w:ascii="Arial" w:eastAsia="Times New Roman" w:hAnsi="Arial" w:cs="Arial"/>
          <w:color w:val="0070C0"/>
          <w:lang w:eastAsia="fr-CA"/>
        </w:rPr>
      </w:pPr>
      <w:r>
        <w:rPr>
          <w:rFonts w:ascii="Arial" w:eastAsia="Times New Roman" w:hAnsi="Arial" w:cs="Arial"/>
          <w:color w:val="0070C0"/>
          <w:lang w:eastAsia="fr-CA"/>
        </w:rPr>
        <w:t>Les promoteurs de Condos</w:t>
      </w:r>
      <w:r w:rsidR="0048417C">
        <w:rPr>
          <w:rFonts w:ascii="Arial" w:eastAsia="Times New Roman" w:hAnsi="Arial" w:cs="Arial"/>
          <w:color w:val="0070C0"/>
          <w:lang w:eastAsia="fr-CA"/>
        </w:rPr>
        <w:t xml:space="preserve"> Cité-Avenir-</w:t>
      </w:r>
      <w:r w:rsidRPr="00A861EF">
        <w:rPr>
          <w:rFonts w:ascii="Arial" w:eastAsia="Times New Roman" w:hAnsi="Arial" w:cs="Arial"/>
          <w:color w:val="0070C0"/>
          <w:lang w:eastAsia="fr-CA"/>
        </w:rPr>
        <w:t xml:space="preserve">Laval ont mandaté M2 Construction </w:t>
      </w:r>
      <w:proofErr w:type="spellStart"/>
      <w:r w:rsidRPr="00A861EF">
        <w:rPr>
          <w:rFonts w:ascii="Arial" w:eastAsia="Times New Roman" w:hAnsi="Arial" w:cs="Arial"/>
          <w:color w:val="0070C0"/>
          <w:lang w:eastAsia="fr-CA"/>
        </w:rPr>
        <w:t>i</w:t>
      </w:r>
      <w:r>
        <w:rPr>
          <w:rFonts w:ascii="Arial" w:eastAsia="Times New Roman" w:hAnsi="Arial" w:cs="Arial"/>
          <w:color w:val="0070C0"/>
          <w:lang w:eastAsia="fr-CA"/>
        </w:rPr>
        <w:t>nc.</w:t>
      </w:r>
      <w:proofErr w:type="spellEnd"/>
      <w:r>
        <w:rPr>
          <w:rFonts w:ascii="Arial" w:eastAsia="Times New Roman" w:hAnsi="Arial" w:cs="Arial"/>
          <w:color w:val="0070C0"/>
          <w:lang w:eastAsia="fr-CA"/>
        </w:rPr>
        <w:t xml:space="preserve"> avec la construction de ce</w:t>
      </w:r>
      <w:r w:rsidRPr="00A861EF">
        <w:rPr>
          <w:rFonts w:ascii="Arial" w:eastAsia="Times New Roman" w:hAnsi="Arial" w:cs="Arial"/>
          <w:color w:val="0070C0"/>
          <w:lang w:eastAsia="fr-CA"/>
        </w:rPr>
        <w:t xml:space="preserve"> projet.</w:t>
      </w:r>
    </w:p>
    <w:p w:rsidR="00921E69" w:rsidRDefault="00921E69" w:rsidP="00921E69">
      <w:pPr>
        <w:jc w:val="both"/>
        <w:rPr>
          <w:rFonts w:ascii="Arial" w:eastAsia="Times New Roman" w:hAnsi="Arial" w:cs="Arial"/>
          <w:color w:val="0070C0"/>
          <w:lang w:eastAsia="fr-CA"/>
        </w:rPr>
      </w:pPr>
      <w:r w:rsidRPr="00A861EF">
        <w:rPr>
          <w:rFonts w:ascii="Arial" w:eastAsia="Times New Roman" w:hAnsi="Arial" w:cs="Arial"/>
          <w:color w:val="0070C0"/>
          <w:lang w:eastAsia="fr-CA"/>
        </w:rPr>
        <w:t xml:space="preserve">M2 Construction </w:t>
      </w:r>
      <w:proofErr w:type="spellStart"/>
      <w:r w:rsidRPr="00A861EF">
        <w:rPr>
          <w:rFonts w:ascii="Arial" w:eastAsia="Times New Roman" w:hAnsi="Arial" w:cs="Arial"/>
          <w:color w:val="0070C0"/>
          <w:lang w:eastAsia="fr-CA"/>
        </w:rPr>
        <w:t>inc.</w:t>
      </w:r>
      <w:proofErr w:type="spellEnd"/>
      <w:r w:rsidRPr="00A861EF">
        <w:rPr>
          <w:rFonts w:ascii="Arial" w:eastAsia="Times New Roman" w:hAnsi="Arial" w:cs="Arial"/>
          <w:color w:val="0070C0"/>
          <w:lang w:eastAsia="fr-CA"/>
        </w:rPr>
        <w:t xml:space="preserve"> est une entreprise familiale avec plus de 35 ans d’expérience dans les domaines de la Construction de Bâtiment, Développement de projets et Gérance de projets, en ayant dirigé et supervisé la construction de plusieurs maisons de prestige, bâtiments multifamiliales, ainsi que des projets de maisons de ville et condominiums dans la Grande Région de Montréal.</w:t>
      </w:r>
    </w:p>
    <w:p w:rsidR="00921E69" w:rsidRPr="002E5981" w:rsidRDefault="00921E69" w:rsidP="00921E69">
      <w:pPr>
        <w:pBdr>
          <w:top w:val="single" w:sz="4" w:space="1" w:color="auto"/>
          <w:left w:val="single" w:sz="4" w:space="4" w:color="auto"/>
          <w:bottom w:val="single" w:sz="4" w:space="1" w:color="auto"/>
          <w:right w:val="single" w:sz="4" w:space="4" w:color="auto"/>
        </w:pBdr>
        <w:jc w:val="both"/>
        <w:rPr>
          <w:rFonts w:ascii="Arial" w:eastAsia="Times New Roman" w:hAnsi="Arial" w:cs="Arial"/>
          <w:color w:val="0070C0"/>
          <w:lang w:val="en-CA" w:eastAsia="fr-CA"/>
        </w:rPr>
      </w:pPr>
      <w:r w:rsidRPr="002E5981">
        <w:rPr>
          <w:rFonts w:ascii="Arial" w:eastAsia="Times New Roman" w:hAnsi="Arial" w:cs="Arial"/>
          <w:color w:val="0070C0"/>
          <w:lang w:val="en-CA" w:eastAsia="fr-CA"/>
        </w:rPr>
        <w:t xml:space="preserve">Link to </w:t>
      </w:r>
      <w:hyperlink r:id="rId8" w:history="1">
        <w:r w:rsidRPr="0048417C">
          <w:rPr>
            <w:rStyle w:val="Hyperlink"/>
            <w:rFonts w:ascii="Arial" w:eastAsia="Times New Roman" w:hAnsi="Arial" w:cs="Arial"/>
            <w:lang w:val="en-CA" w:eastAsia="fr-CA"/>
          </w:rPr>
          <w:t>www.m2construction.ca</w:t>
        </w:r>
      </w:hyperlink>
    </w:p>
    <w:p w:rsidR="009D62BB" w:rsidRPr="001B2EEC" w:rsidRDefault="009D62BB" w:rsidP="001B2EEC">
      <w:pPr>
        <w:rPr>
          <w:rFonts w:ascii="Arial" w:eastAsia="Times New Roman" w:hAnsi="Arial" w:cs="Arial"/>
          <w:color w:val="0070C0"/>
          <w:lang w:val="en-CA" w:eastAsia="fr-CA"/>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0377D8" w:rsidRPr="004C05BF" w:rsidRDefault="000377D8" w:rsidP="000377D8">
      <w:pPr>
        <w:spacing w:before="100" w:beforeAutospacing="1" w:after="100" w:afterAutospacing="1" w:line="360" w:lineRule="auto"/>
        <w:rPr>
          <w:rFonts w:ascii="Arial" w:hAnsi="Arial" w:cs="Arial"/>
          <w:color w:val="00B050"/>
          <w:lang w:val="en-CA"/>
        </w:rPr>
      </w:pPr>
    </w:p>
    <w:p w:rsidR="00D763EA" w:rsidRPr="004C05BF" w:rsidRDefault="00D763EA" w:rsidP="00D763EA">
      <w:pPr>
        <w:pStyle w:val="ListParagraph"/>
        <w:spacing w:before="100" w:beforeAutospacing="1" w:after="100" w:afterAutospacing="1" w:line="360" w:lineRule="auto"/>
        <w:ind w:left="0"/>
        <w:rPr>
          <w:rFonts w:ascii="Arial" w:hAnsi="Arial" w:cs="Arial"/>
          <w:color w:val="00B050"/>
          <w:lang w:val="en-CA"/>
        </w:rPr>
      </w:pPr>
    </w:p>
    <w:p w:rsidR="004530BF" w:rsidRPr="004C05BF" w:rsidRDefault="004530BF" w:rsidP="009D62BB">
      <w:pPr>
        <w:pStyle w:val="ListParagraph"/>
        <w:spacing w:before="100" w:beforeAutospacing="1" w:after="100" w:afterAutospacing="1" w:line="360" w:lineRule="auto"/>
        <w:ind w:left="0"/>
        <w:rPr>
          <w:rFonts w:ascii="Arial" w:hAnsi="Arial" w:cs="Arial"/>
          <w:color w:val="00B050"/>
          <w:lang w:val="en-CA"/>
        </w:rPr>
      </w:pPr>
    </w:p>
    <w:p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rsidR="0041513A" w:rsidRPr="001B2EEC" w:rsidRDefault="0041513A">
      <w:pPr>
        <w:rPr>
          <w:rFonts w:ascii="Arial" w:hAnsi="Arial" w:cs="Arial"/>
          <w:color w:val="00B050"/>
          <w:shd w:val="clear" w:color="auto" w:fill="FAFAFA"/>
          <w:lang w:val="en-CA"/>
        </w:rPr>
      </w:pPr>
    </w:p>
    <w:sectPr w:rsidR="0041513A" w:rsidRPr="001B2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745"/>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31A5B"/>
    <w:multiLevelType w:val="multilevel"/>
    <w:tmpl w:val="985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352E6"/>
    <w:multiLevelType w:val="multilevel"/>
    <w:tmpl w:val="F22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43857"/>
    <w:multiLevelType w:val="multilevel"/>
    <w:tmpl w:val="629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5290"/>
    <w:multiLevelType w:val="hybridMultilevel"/>
    <w:tmpl w:val="53A0A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83D12D7"/>
    <w:multiLevelType w:val="multilevel"/>
    <w:tmpl w:val="B59E1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362E5"/>
    <w:multiLevelType w:val="multilevel"/>
    <w:tmpl w:val="823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460C3"/>
    <w:multiLevelType w:val="multilevel"/>
    <w:tmpl w:val="C1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645605"/>
    <w:multiLevelType w:val="hybridMultilevel"/>
    <w:tmpl w:val="EB12C1C2"/>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9">
    <w:nsid w:val="327620D1"/>
    <w:multiLevelType w:val="multilevel"/>
    <w:tmpl w:val="430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910"/>
    <w:multiLevelType w:val="multilevel"/>
    <w:tmpl w:val="B34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A1E3E"/>
    <w:multiLevelType w:val="multilevel"/>
    <w:tmpl w:val="C8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705C8"/>
    <w:multiLevelType w:val="hybridMultilevel"/>
    <w:tmpl w:val="02A0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9FE6ACF"/>
    <w:multiLevelType w:val="multilevel"/>
    <w:tmpl w:val="A3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E043D"/>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D2737"/>
    <w:multiLevelType w:val="hybridMultilevel"/>
    <w:tmpl w:val="186669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9C1BC3"/>
    <w:multiLevelType w:val="multilevel"/>
    <w:tmpl w:val="670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D5E3B"/>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13E8E"/>
    <w:multiLevelType w:val="multilevel"/>
    <w:tmpl w:val="384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01303"/>
    <w:multiLevelType w:val="hybridMultilevel"/>
    <w:tmpl w:val="29BA1948"/>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713C581A"/>
    <w:multiLevelType w:val="multilevel"/>
    <w:tmpl w:val="5FA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248EA"/>
    <w:multiLevelType w:val="multilevel"/>
    <w:tmpl w:val="F85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8F2B14"/>
    <w:multiLevelType w:val="hybridMultilevel"/>
    <w:tmpl w:val="C5ACE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78747EE"/>
    <w:multiLevelType w:val="multilevel"/>
    <w:tmpl w:val="8DB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7"/>
  </w:num>
  <w:num w:numId="4">
    <w:abstractNumId w:val="22"/>
  </w:num>
  <w:num w:numId="5">
    <w:abstractNumId w:val="3"/>
  </w:num>
  <w:num w:numId="6">
    <w:abstractNumId w:val="23"/>
  </w:num>
  <w:num w:numId="7">
    <w:abstractNumId w:val="13"/>
  </w:num>
  <w:num w:numId="8">
    <w:abstractNumId w:val="10"/>
  </w:num>
  <w:num w:numId="9">
    <w:abstractNumId w:val="1"/>
  </w:num>
  <w:num w:numId="10">
    <w:abstractNumId w:val="11"/>
  </w:num>
  <w:num w:numId="11">
    <w:abstractNumId w:val="9"/>
  </w:num>
  <w:num w:numId="12">
    <w:abstractNumId w:val="0"/>
  </w:num>
  <w:num w:numId="13">
    <w:abstractNumId w:val="2"/>
  </w:num>
  <w:num w:numId="14">
    <w:abstractNumId w:val="6"/>
  </w:num>
  <w:num w:numId="15">
    <w:abstractNumId w:val="17"/>
  </w:num>
  <w:num w:numId="16">
    <w:abstractNumId w:val="5"/>
  </w:num>
  <w:num w:numId="17">
    <w:abstractNumId w:val="18"/>
  </w:num>
  <w:num w:numId="18">
    <w:abstractNumId w:val="21"/>
  </w:num>
  <w:num w:numId="19">
    <w:abstractNumId w:val="12"/>
  </w:num>
  <w:num w:numId="20">
    <w:abstractNumId w:val="4"/>
  </w:num>
  <w:num w:numId="21">
    <w:abstractNumId w:val="15"/>
  </w:num>
  <w:num w:numId="22">
    <w:abstractNumId w:val="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A9"/>
    <w:rsid w:val="0000583A"/>
    <w:rsid w:val="00024581"/>
    <w:rsid w:val="00031DF0"/>
    <w:rsid w:val="000377D8"/>
    <w:rsid w:val="00037D6A"/>
    <w:rsid w:val="00062362"/>
    <w:rsid w:val="00073DF2"/>
    <w:rsid w:val="000A190F"/>
    <w:rsid w:val="001043F3"/>
    <w:rsid w:val="001055CB"/>
    <w:rsid w:val="001232E9"/>
    <w:rsid w:val="00191E00"/>
    <w:rsid w:val="001B2EEC"/>
    <w:rsid w:val="001C2105"/>
    <w:rsid w:val="00207E28"/>
    <w:rsid w:val="0021601D"/>
    <w:rsid w:val="00220187"/>
    <w:rsid w:val="00230C4C"/>
    <w:rsid w:val="0025755B"/>
    <w:rsid w:val="00260DF9"/>
    <w:rsid w:val="00264CC0"/>
    <w:rsid w:val="002D314E"/>
    <w:rsid w:val="002E05DF"/>
    <w:rsid w:val="002E5981"/>
    <w:rsid w:val="003844BA"/>
    <w:rsid w:val="003A78FC"/>
    <w:rsid w:val="00402178"/>
    <w:rsid w:val="0041513A"/>
    <w:rsid w:val="004530BF"/>
    <w:rsid w:val="00464562"/>
    <w:rsid w:val="0048417C"/>
    <w:rsid w:val="00487CB5"/>
    <w:rsid w:val="00492B86"/>
    <w:rsid w:val="00495301"/>
    <w:rsid w:val="004A20CC"/>
    <w:rsid w:val="004A4E96"/>
    <w:rsid w:val="004C05BF"/>
    <w:rsid w:val="004F07DC"/>
    <w:rsid w:val="004F1717"/>
    <w:rsid w:val="00501840"/>
    <w:rsid w:val="00511D55"/>
    <w:rsid w:val="00547F93"/>
    <w:rsid w:val="00553E18"/>
    <w:rsid w:val="00580004"/>
    <w:rsid w:val="00593D96"/>
    <w:rsid w:val="005F6043"/>
    <w:rsid w:val="005F7C47"/>
    <w:rsid w:val="006473B7"/>
    <w:rsid w:val="0068556C"/>
    <w:rsid w:val="00691606"/>
    <w:rsid w:val="006A6CA2"/>
    <w:rsid w:val="006B0471"/>
    <w:rsid w:val="006D3763"/>
    <w:rsid w:val="006F62BA"/>
    <w:rsid w:val="006F6E8D"/>
    <w:rsid w:val="007241B1"/>
    <w:rsid w:val="00731527"/>
    <w:rsid w:val="0077632F"/>
    <w:rsid w:val="007855F7"/>
    <w:rsid w:val="007B50A9"/>
    <w:rsid w:val="007B72BD"/>
    <w:rsid w:val="007C6AB9"/>
    <w:rsid w:val="007F1A0A"/>
    <w:rsid w:val="00814C57"/>
    <w:rsid w:val="008267ED"/>
    <w:rsid w:val="00863A6C"/>
    <w:rsid w:val="00865EDE"/>
    <w:rsid w:val="008732D1"/>
    <w:rsid w:val="00886591"/>
    <w:rsid w:val="008A6AB6"/>
    <w:rsid w:val="00903EA4"/>
    <w:rsid w:val="00906B35"/>
    <w:rsid w:val="00921E69"/>
    <w:rsid w:val="00924C9D"/>
    <w:rsid w:val="00926D2D"/>
    <w:rsid w:val="00932AE9"/>
    <w:rsid w:val="00935BB1"/>
    <w:rsid w:val="009839A9"/>
    <w:rsid w:val="009B44A7"/>
    <w:rsid w:val="009D62BB"/>
    <w:rsid w:val="009E63F7"/>
    <w:rsid w:val="009F560E"/>
    <w:rsid w:val="00A35772"/>
    <w:rsid w:val="00A56C00"/>
    <w:rsid w:val="00A861EF"/>
    <w:rsid w:val="00AA343D"/>
    <w:rsid w:val="00AF4E0B"/>
    <w:rsid w:val="00B007E6"/>
    <w:rsid w:val="00B0585C"/>
    <w:rsid w:val="00B12680"/>
    <w:rsid w:val="00B4532B"/>
    <w:rsid w:val="00B70D87"/>
    <w:rsid w:val="00BA0762"/>
    <w:rsid w:val="00BF6748"/>
    <w:rsid w:val="00C014D9"/>
    <w:rsid w:val="00C23735"/>
    <w:rsid w:val="00C31B41"/>
    <w:rsid w:val="00C61CE5"/>
    <w:rsid w:val="00C62078"/>
    <w:rsid w:val="00C7268A"/>
    <w:rsid w:val="00C96D54"/>
    <w:rsid w:val="00CF40B9"/>
    <w:rsid w:val="00D44381"/>
    <w:rsid w:val="00D763EA"/>
    <w:rsid w:val="00D866A2"/>
    <w:rsid w:val="00DC1289"/>
    <w:rsid w:val="00DD42FE"/>
    <w:rsid w:val="00E157AD"/>
    <w:rsid w:val="00E23D9E"/>
    <w:rsid w:val="00E90AED"/>
    <w:rsid w:val="00EB787C"/>
    <w:rsid w:val="00ED3F06"/>
    <w:rsid w:val="00ED42A1"/>
    <w:rsid w:val="00EE6A08"/>
    <w:rsid w:val="00F25236"/>
    <w:rsid w:val="00F308C8"/>
    <w:rsid w:val="00F55A0A"/>
    <w:rsid w:val="00F7586A"/>
    <w:rsid w:val="00F8412E"/>
    <w:rsid w:val="00F90F0E"/>
    <w:rsid w:val="00F91323"/>
    <w:rsid w:val="00FA43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151">
      <w:bodyDiv w:val="1"/>
      <w:marLeft w:val="0"/>
      <w:marRight w:val="0"/>
      <w:marTop w:val="0"/>
      <w:marBottom w:val="0"/>
      <w:divBdr>
        <w:top w:val="none" w:sz="0" w:space="0" w:color="auto"/>
        <w:left w:val="none" w:sz="0" w:space="0" w:color="auto"/>
        <w:bottom w:val="none" w:sz="0" w:space="0" w:color="auto"/>
        <w:right w:val="none" w:sz="0" w:space="0" w:color="auto"/>
      </w:divBdr>
      <w:divsChild>
        <w:div w:id="1089738841">
          <w:marLeft w:val="0"/>
          <w:marRight w:val="0"/>
          <w:marTop w:val="0"/>
          <w:marBottom w:val="0"/>
          <w:divBdr>
            <w:top w:val="none" w:sz="0" w:space="0" w:color="auto"/>
            <w:left w:val="none" w:sz="0" w:space="0" w:color="auto"/>
            <w:bottom w:val="none" w:sz="0" w:space="0" w:color="auto"/>
            <w:right w:val="none" w:sz="0" w:space="0" w:color="auto"/>
          </w:divBdr>
        </w:div>
        <w:div w:id="69665887">
          <w:marLeft w:val="0"/>
          <w:marRight w:val="0"/>
          <w:marTop w:val="0"/>
          <w:marBottom w:val="0"/>
          <w:divBdr>
            <w:top w:val="none" w:sz="0" w:space="0" w:color="auto"/>
            <w:left w:val="none" w:sz="0" w:space="0" w:color="auto"/>
            <w:bottom w:val="none" w:sz="0" w:space="0" w:color="auto"/>
            <w:right w:val="none" w:sz="0" w:space="0" w:color="auto"/>
          </w:divBdr>
        </w:div>
      </w:divsChild>
    </w:div>
    <w:div w:id="933587895">
      <w:bodyDiv w:val="1"/>
      <w:marLeft w:val="0"/>
      <w:marRight w:val="0"/>
      <w:marTop w:val="0"/>
      <w:marBottom w:val="0"/>
      <w:divBdr>
        <w:top w:val="none" w:sz="0" w:space="0" w:color="auto"/>
        <w:left w:val="none" w:sz="0" w:space="0" w:color="auto"/>
        <w:bottom w:val="none" w:sz="0" w:space="0" w:color="auto"/>
        <w:right w:val="none" w:sz="0" w:space="0" w:color="auto"/>
      </w:divBdr>
    </w:div>
    <w:div w:id="994987948">
      <w:bodyDiv w:val="1"/>
      <w:marLeft w:val="0"/>
      <w:marRight w:val="0"/>
      <w:marTop w:val="0"/>
      <w:marBottom w:val="0"/>
      <w:divBdr>
        <w:top w:val="none" w:sz="0" w:space="0" w:color="auto"/>
        <w:left w:val="none" w:sz="0" w:space="0" w:color="auto"/>
        <w:bottom w:val="none" w:sz="0" w:space="0" w:color="auto"/>
        <w:right w:val="none" w:sz="0" w:space="0" w:color="auto"/>
      </w:divBdr>
    </w:div>
    <w:div w:id="1068067940">
      <w:bodyDiv w:val="1"/>
      <w:marLeft w:val="0"/>
      <w:marRight w:val="0"/>
      <w:marTop w:val="0"/>
      <w:marBottom w:val="0"/>
      <w:divBdr>
        <w:top w:val="none" w:sz="0" w:space="0" w:color="auto"/>
        <w:left w:val="none" w:sz="0" w:space="0" w:color="auto"/>
        <w:bottom w:val="none" w:sz="0" w:space="0" w:color="auto"/>
        <w:right w:val="none" w:sz="0" w:space="0" w:color="auto"/>
      </w:divBdr>
    </w:div>
    <w:div w:id="1232035343">
      <w:bodyDiv w:val="1"/>
      <w:marLeft w:val="0"/>
      <w:marRight w:val="0"/>
      <w:marTop w:val="0"/>
      <w:marBottom w:val="0"/>
      <w:divBdr>
        <w:top w:val="none" w:sz="0" w:space="0" w:color="auto"/>
        <w:left w:val="none" w:sz="0" w:space="0" w:color="auto"/>
        <w:bottom w:val="none" w:sz="0" w:space="0" w:color="auto"/>
        <w:right w:val="none" w:sz="0" w:space="0" w:color="auto"/>
      </w:divBdr>
      <w:divsChild>
        <w:div w:id="543102469">
          <w:marLeft w:val="0"/>
          <w:marRight w:val="0"/>
          <w:marTop w:val="0"/>
          <w:marBottom w:val="0"/>
          <w:divBdr>
            <w:top w:val="none" w:sz="0" w:space="0" w:color="auto"/>
            <w:left w:val="none" w:sz="0" w:space="0" w:color="auto"/>
            <w:bottom w:val="none" w:sz="0" w:space="0" w:color="auto"/>
            <w:right w:val="none" w:sz="0" w:space="0" w:color="auto"/>
          </w:divBdr>
          <w:divsChild>
            <w:div w:id="1217859310">
              <w:marLeft w:val="0"/>
              <w:marRight w:val="0"/>
              <w:marTop w:val="0"/>
              <w:marBottom w:val="0"/>
              <w:divBdr>
                <w:top w:val="none" w:sz="0" w:space="0" w:color="auto"/>
                <w:left w:val="none" w:sz="0" w:space="0" w:color="auto"/>
                <w:bottom w:val="none" w:sz="0" w:space="0" w:color="auto"/>
                <w:right w:val="none" w:sz="0" w:space="0" w:color="auto"/>
              </w:divBdr>
            </w:div>
            <w:div w:id="792141929">
              <w:marLeft w:val="0"/>
              <w:marRight w:val="0"/>
              <w:marTop w:val="0"/>
              <w:marBottom w:val="0"/>
              <w:divBdr>
                <w:top w:val="none" w:sz="0" w:space="0" w:color="auto"/>
                <w:left w:val="none" w:sz="0" w:space="0" w:color="auto"/>
                <w:bottom w:val="none" w:sz="0" w:space="0" w:color="auto"/>
                <w:right w:val="none" w:sz="0" w:space="0" w:color="auto"/>
              </w:divBdr>
            </w:div>
            <w:div w:id="1130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sChild>
        <w:div w:id="671614600">
          <w:marLeft w:val="0"/>
          <w:marRight w:val="0"/>
          <w:marTop w:val="0"/>
          <w:marBottom w:val="0"/>
          <w:divBdr>
            <w:top w:val="none" w:sz="0" w:space="0" w:color="auto"/>
            <w:left w:val="none" w:sz="0" w:space="0" w:color="auto"/>
            <w:bottom w:val="none" w:sz="0" w:space="0" w:color="auto"/>
            <w:right w:val="none" w:sz="0" w:space="0" w:color="auto"/>
          </w:divBdr>
        </w:div>
        <w:div w:id="226575623">
          <w:marLeft w:val="0"/>
          <w:marRight w:val="0"/>
          <w:marTop w:val="0"/>
          <w:marBottom w:val="0"/>
          <w:divBdr>
            <w:top w:val="none" w:sz="0" w:space="0" w:color="auto"/>
            <w:left w:val="none" w:sz="0" w:space="0" w:color="auto"/>
            <w:bottom w:val="none" w:sz="0" w:space="0" w:color="auto"/>
            <w:right w:val="none" w:sz="0" w:space="0" w:color="auto"/>
          </w:divBdr>
        </w:div>
      </w:divsChild>
    </w:div>
    <w:div w:id="1575238162">
      <w:bodyDiv w:val="1"/>
      <w:marLeft w:val="0"/>
      <w:marRight w:val="0"/>
      <w:marTop w:val="0"/>
      <w:marBottom w:val="0"/>
      <w:divBdr>
        <w:top w:val="none" w:sz="0" w:space="0" w:color="auto"/>
        <w:left w:val="none" w:sz="0" w:space="0" w:color="auto"/>
        <w:bottom w:val="none" w:sz="0" w:space="0" w:color="auto"/>
        <w:right w:val="none" w:sz="0" w:space="0" w:color="auto"/>
      </w:divBdr>
    </w:div>
    <w:div w:id="1669871172">
      <w:bodyDiv w:val="1"/>
      <w:marLeft w:val="0"/>
      <w:marRight w:val="0"/>
      <w:marTop w:val="0"/>
      <w:marBottom w:val="0"/>
      <w:divBdr>
        <w:top w:val="none" w:sz="0" w:space="0" w:color="auto"/>
        <w:left w:val="none" w:sz="0" w:space="0" w:color="auto"/>
        <w:bottom w:val="none" w:sz="0" w:space="0" w:color="auto"/>
        <w:right w:val="none" w:sz="0" w:space="0" w:color="auto"/>
      </w:divBdr>
    </w:div>
    <w:div w:id="1672878855">
      <w:bodyDiv w:val="1"/>
      <w:marLeft w:val="0"/>
      <w:marRight w:val="0"/>
      <w:marTop w:val="0"/>
      <w:marBottom w:val="0"/>
      <w:divBdr>
        <w:top w:val="none" w:sz="0" w:space="0" w:color="auto"/>
        <w:left w:val="none" w:sz="0" w:space="0" w:color="auto"/>
        <w:bottom w:val="none" w:sz="0" w:space="0" w:color="auto"/>
        <w:right w:val="none" w:sz="0" w:space="0" w:color="auto"/>
      </w:divBdr>
    </w:div>
    <w:div w:id="1793671294">
      <w:bodyDiv w:val="1"/>
      <w:marLeft w:val="0"/>
      <w:marRight w:val="0"/>
      <w:marTop w:val="0"/>
      <w:marBottom w:val="0"/>
      <w:divBdr>
        <w:top w:val="none" w:sz="0" w:space="0" w:color="auto"/>
        <w:left w:val="none" w:sz="0" w:space="0" w:color="auto"/>
        <w:bottom w:val="none" w:sz="0" w:space="0" w:color="auto"/>
        <w:right w:val="none" w:sz="0" w:space="0" w:color="auto"/>
      </w:divBdr>
      <w:divsChild>
        <w:div w:id="1860313480">
          <w:marLeft w:val="0"/>
          <w:marRight w:val="0"/>
          <w:marTop w:val="0"/>
          <w:marBottom w:val="0"/>
          <w:divBdr>
            <w:top w:val="none" w:sz="0" w:space="0" w:color="auto"/>
            <w:left w:val="none" w:sz="0" w:space="0" w:color="auto"/>
            <w:bottom w:val="none" w:sz="0" w:space="0" w:color="auto"/>
            <w:right w:val="none" w:sz="0" w:space="0" w:color="auto"/>
          </w:divBdr>
        </w:div>
      </w:divsChild>
    </w:div>
    <w:div w:id="2071074699">
      <w:bodyDiv w:val="1"/>
      <w:marLeft w:val="0"/>
      <w:marRight w:val="0"/>
      <w:marTop w:val="0"/>
      <w:marBottom w:val="0"/>
      <w:divBdr>
        <w:top w:val="none" w:sz="0" w:space="0" w:color="auto"/>
        <w:left w:val="none" w:sz="0" w:space="0" w:color="auto"/>
        <w:bottom w:val="none" w:sz="0" w:space="0" w:color="auto"/>
        <w:right w:val="none" w:sz="0" w:space="0" w:color="auto"/>
      </w:divBdr>
    </w:div>
    <w:div w:id="2097286197">
      <w:bodyDiv w:val="1"/>
      <w:marLeft w:val="0"/>
      <w:marRight w:val="0"/>
      <w:marTop w:val="0"/>
      <w:marBottom w:val="0"/>
      <w:divBdr>
        <w:top w:val="none" w:sz="0" w:space="0" w:color="auto"/>
        <w:left w:val="none" w:sz="0" w:space="0" w:color="auto"/>
        <w:bottom w:val="none" w:sz="0" w:space="0" w:color="auto"/>
        <w:right w:val="none" w:sz="0" w:space="0" w:color="auto"/>
      </w:divBdr>
      <w:divsChild>
        <w:div w:id="1932664863">
          <w:marLeft w:val="150"/>
          <w:marRight w:val="150"/>
          <w:marTop w:val="150"/>
          <w:marBottom w:val="150"/>
          <w:divBdr>
            <w:top w:val="none" w:sz="0" w:space="0" w:color="auto"/>
            <w:left w:val="none" w:sz="0" w:space="0" w:color="auto"/>
            <w:bottom w:val="none" w:sz="0" w:space="0" w:color="auto"/>
            <w:right w:val="none" w:sz="0" w:space="0" w:color="auto"/>
          </w:divBdr>
        </w:div>
        <w:div w:id="716666198">
          <w:marLeft w:val="150"/>
          <w:marRight w:val="150"/>
          <w:marTop w:val="150"/>
          <w:marBottom w:val="150"/>
          <w:divBdr>
            <w:top w:val="none" w:sz="0" w:space="0" w:color="auto"/>
            <w:left w:val="none" w:sz="0" w:space="0" w:color="auto"/>
            <w:bottom w:val="none" w:sz="0" w:space="0" w:color="auto"/>
            <w:right w:val="none" w:sz="0" w:space="0" w:color="auto"/>
          </w:divBdr>
        </w:div>
        <w:div w:id="1816489107">
          <w:marLeft w:val="150"/>
          <w:marRight w:val="150"/>
          <w:marTop w:val="150"/>
          <w:marBottom w:val="150"/>
          <w:divBdr>
            <w:top w:val="none" w:sz="0" w:space="0" w:color="auto"/>
            <w:left w:val="none" w:sz="0" w:space="0" w:color="auto"/>
            <w:bottom w:val="none" w:sz="0" w:space="0" w:color="auto"/>
            <w:right w:val="none" w:sz="0" w:space="0" w:color="auto"/>
          </w:divBdr>
        </w:div>
      </w:divsChild>
    </w:div>
    <w:div w:id="2117560550">
      <w:bodyDiv w:val="1"/>
      <w:marLeft w:val="0"/>
      <w:marRight w:val="0"/>
      <w:marTop w:val="0"/>
      <w:marBottom w:val="0"/>
      <w:divBdr>
        <w:top w:val="none" w:sz="0" w:space="0" w:color="auto"/>
        <w:left w:val="none" w:sz="0" w:space="0" w:color="auto"/>
        <w:bottom w:val="none" w:sz="0" w:space="0" w:color="auto"/>
        <w:right w:val="none" w:sz="0" w:space="0" w:color="auto"/>
      </w:divBdr>
      <w:divsChild>
        <w:div w:id="20230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ke\Desktop\FILES\JOBS\JOBS%2021%20APRIL%202018\CITE%20AVENIR%20LAVAL\NEW%202017\WEBSITE\TEXT\www.m2construction.ca" TargetMode="External"/><Relationship Id="rId3" Type="http://schemas.openxmlformats.org/officeDocument/2006/relationships/styles" Target="styles.xml"/><Relationship Id="rId7" Type="http://schemas.openxmlformats.org/officeDocument/2006/relationships/hyperlink" Target="http://www.ligne360.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DF3D5-543F-47EB-9E03-86B3597D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389</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Bell Canada</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2018-04-28T16:45:00Z</dcterms:created>
  <dcterms:modified xsi:type="dcterms:W3CDTF">2018-05-14T10:43:00Z</dcterms:modified>
</cp:coreProperties>
</file>