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diagrams/data1.xml" ContentType="application/vnd.openxmlformats-officedocument.drawingml.diagramData+xml"/>
  <Override PartName="/word/diagrams/layout1.xml" ContentType="application/vnd.openxmlformats-officedocument.drawingml.diagramLayout+xml"/>
  <Override PartName="/word/diagrams/quickStyle1.xml" ContentType="application/vnd.openxmlformats-officedocument.drawingml.diagramStyle+xml"/>
  <Override PartName="/word/diagrams/colors1.xml" ContentType="application/vnd.openxmlformats-officedocument.drawingml.diagramColors+xml"/>
  <Override PartName="/word/diagrams/drawing1.xml" ContentType="application/vnd.ms-office.drawingml.diagramDrawing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90364" w:rsidRPr="004729FE" w:rsidRDefault="00C6783F" w:rsidP="00066124">
      <w:pPr>
        <w:jc w:val="right"/>
        <w:rPr>
          <w:b/>
        </w:rPr>
      </w:pPr>
      <w:bookmarkStart w:id="0" w:name="_GoBack"/>
      <w:bookmarkEnd w:id="0"/>
      <w:r>
        <w:rPr>
          <w:noProof/>
          <w:sz w:val="20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28575</wp:posOffset>
                </wp:positionH>
                <wp:positionV relativeFrom="paragraph">
                  <wp:posOffset>1085850</wp:posOffset>
                </wp:positionV>
                <wp:extent cx="5943600" cy="1266825"/>
                <wp:effectExtent l="57150" t="19050" r="76200" b="123825"/>
                <wp:wrapSquare wrapText="bothSides"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943600" cy="12668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2"/>
                        </a:lnRef>
                        <a:fillRef idx="3">
                          <a:schemeClr val="accent2"/>
                        </a:fillRef>
                        <a:effectRef idx="2">
                          <a:schemeClr val="accent2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DE5D47" w:rsidRPr="00C6783F" w:rsidRDefault="00DE5D47" w:rsidP="00066124">
                            <w:pPr>
                              <w:spacing w:after="0"/>
                              <w:jc w:val="center"/>
                              <w:rPr>
                                <w:rFonts w:asciiTheme="majorHAnsi" w:hAnsiTheme="majorHAnsi"/>
                                <w:i/>
                                <w:sz w:val="72"/>
                              </w:rPr>
                            </w:pPr>
                            <w:r>
                              <w:rPr>
                                <w:rFonts w:asciiTheme="majorHAnsi" w:hAnsiTheme="majorHAnsi"/>
                                <w:i/>
                                <w:sz w:val="72"/>
                              </w:rPr>
                              <w:t>Title of Book</w:t>
                            </w:r>
                          </w:p>
                          <w:p w:rsidR="00DE5D47" w:rsidRPr="00066124" w:rsidRDefault="00DE5D47" w:rsidP="00066124">
                            <w:pPr>
                              <w:spacing w:after="120"/>
                              <w:jc w:val="center"/>
                              <w:rPr>
                                <w:rFonts w:asciiTheme="majorHAnsi" w:hAnsiTheme="majorHAnsi"/>
                                <w:sz w:val="72"/>
                              </w:rPr>
                            </w:pPr>
                            <w:r w:rsidRPr="00300416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 xml:space="preserve">Author: </w:t>
                            </w:r>
                            <w:r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>Name</w:t>
                            </w:r>
                            <w:r w:rsidRPr="00300416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br/>
                              <w:t xml:space="preserve">Type of book: </w:t>
                            </w:r>
                            <w:r w:rsidR="00600E49">
                              <w:rPr>
                                <w:rFonts w:asciiTheme="majorHAnsi" w:hAnsiTheme="majorHAnsi"/>
                                <w:b/>
                                <w:sz w:val="24"/>
                              </w:rPr>
                              <w:t>Enter type of book here</w:t>
                            </w:r>
                          </w:p>
                          <w:p w:rsidR="00DE5D47" w:rsidRDefault="00DE5D47" w:rsidP="00AB4DE3">
                            <w:pPr>
                              <w:jc w:val="center"/>
                              <w:rPr>
                                <w:rFonts w:ascii="Old English Text MT" w:hAnsi="Old English Text MT"/>
                                <w:sz w:val="72"/>
                              </w:rPr>
                            </w:pPr>
                          </w:p>
                          <w:p w:rsidR="00DE5D47" w:rsidRDefault="00DE5D47" w:rsidP="00AB4DE3">
                            <w:pPr>
                              <w:jc w:val="center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2.25pt;margin-top:85.5pt;width:468pt;height:99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" fillcolor="#00a1df [3157]" strokecolor="#004d6c [1605]">
                <v:fill color2="#6dd6ff [1621]" rotate="t" focusposition=".5,85197f" focussize="" colors="0 #006ec0;44564f #60b1e8;1 #afd6f9" focus="100%" type="gradientRadial"/>
                <v:shadow on="t" color="#000d12 [293]" opacity="31457f" offset="0,3pt"/>
                <v:path arrowok="t"/>
                <v:textbox>
                  <w:txbxContent>
                    <w:p w:rsidR="00DE5D47" w:rsidRPr="00C6783F" w:rsidRDefault="00DE5D47" w:rsidP="00066124">
                      <w:pPr>
                        <w:spacing w:after="0"/>
                        <w:jc w:val="center"/>
                        <w:rPr>
                          <w:rFonts w:asciiTheme="majorHAnsi" w:hAnsiTheme="majorHAnsi"/>
                          <w:i/>
                          <w:sz w:val="72"/>
                        </w:rPr>
                      </w:pPr>
                      <w:r>
                        <w:rPr>
                          <w:rFonts w:asciiTheme="majorHAnsi" w:hAnsiTheme="majorHAnsi"/>
                          <w:i/>
                          <w:sz w:val="72"/>
                        </w:rPr>
                        <w:t>Title of Book</w:t>
                      </w:r>
                    </w:p>
                    <w:p w:rsidR="00DE5D47" w:rsidRPr="00066124" w:rsidRDefault="00DE5D47" w:rsidP="00066124">
                      <w:pPr>
                        <w:spacing w:after="120"/>
                        <w:jc w:val="center"/>
                        <w:rPr>
                          <w:rFonts w:asciiTheme="majorHAnsi" w:hAnsiTheme="majorHAnsi"/>
                          <w:sz w:val="72"/>
                        </w:rPr>
                      </w:pPr>
                      <w:r w:rsidRPr="00300416">
                        <w:rPr>
                          <w:rFonts w:asciiTheme="majorHAnsi" w:hAnsiTheme="majorHAnsi"/>
                          <w:b/>
                          <w:sz w:val="24"/>
                        </w:rPr>
                        <w:t xml:space="preserve">Author: </w:t>
                      </w:r>
                      <w:r>
                        <w:rPr>
                          <w:rFonts w:asciiTheme="majorHAnsi" w:hAnsiTheme="majorHAnsi"/>
                          <w:b/>
                          <w:sz w:val="24"/>
                        </w:rPr>
                        <w:t>Name</w:t>
                      </w:r>
                      <w:r w:rsidRPr="00300416">
                        <w:rPr>
                          <w:rFonts w:asciiTheme="majorHAnsi" w:hAnsiTheme="majorHAnsi"/>
                          <w:b/>
                          <w:sz w:val="24"/>
                        </w:rPr>
                        <w:br/>
                        <w:t xml:space="preserve">Type of book: </w:t>
                      </w:r>
                      <w:r w:rsidR="00600E49">
                        <w:rPr>
                          <w:rFonts w:asciiTheme="majorHAnsi" w:hAnsiTheme="majorHAnsi"/>
                          <w:b/>
                          <w:sz w:val="24"/>
                        </w:rPr>
                        <w:t>Enter type of book here</w:t>
                      </w:r>
                    </w:p>
                    <w:p w:rsidR="00DE5D47" w:rsidRDefault="00DE5D47" w:rsidP="00AB4DE3">
                      <w:pPr>
                        <w:jc w:val="center"/>
                        <w:rPr>
                          <w:rFonts w:ascii="Old English Text MT" w:hAnsi="Old English Text MT"/>
                          <w:sz w:val="72"/>
                        </w:rPr>
                      </w:pPr>
                    </w:p>
                    <w:p w:rsidR="00DE5D47" w:rsidRDefault="00DE5D47" w:rsidP="00AB4DE3">
                      <w:pPr>
                        <w:jc w:val="center"/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C738DB">
        <w:rPr>
          <w:b/>
          <w:sz w:val="20"/>
          <w:lang w:val="fr-CH"/>
        </w:rPr>
        <w:t>11111</w:t>
      </w:r>
      <w:r w:rsidR="00B245D9" w:rsidRPr="00C738DB">
        <w:rPr>
          <w:b/>
          <w:sz w:val="20"/>
        </w:rPr>
        <w:t>qqqqq</w:t>
      </w:r>
      <w:r w:rsidR="00184737" w:rsidRPr="00C738DB">
        <w:rPr>
          <w:b/>
          <w:sz w:val="20"/>
        </w:rPr>
        <w:t>sssss</w:t>
      </w:r>
      <w:r w:rsidR="00B7592F" w:rsidRPr="00C738DB">
        <w:rPr>
          <w:b/>
          <w:sz w:val="20"/>
        </w:rPr>
        <w:t>1111</w:t>
      </w:r>
      <w:r w:rsidR="00374866">
        <w:rPr>
          <w:b/>
          <w:sz w:val="20"/>
        </w:rPr>
        <w:t>a</w:t>
      </w:r>
      <w:r w:rsidR="00DE2089">
        <w:rPr>
          <w:b/>
          <w:sz w:val="20"/>
        </w:rPr>
        <w:t>A</w:t>
      </w:r>
      <w:r w:rsidR="008D1481">
        <w:rPr>
          <w:b/>
          <w:sz w:val="20"/>
        </w:rPr>
        <w:t>Your n</w:t>
      </w:r>
      <w:r w:rsidR="00005869">
        <w:rPr>
          <w:b/>
          <w:sz w:val="20"/>
        </w:rPr>
        <w:t>ame</w:t>
      </w:r>
      <w:r w:rsidR="00BE3DD2">
        <w:rPr>
          <w:b/>
          <w:sz w:val="20"/>
        </w:rPr>
        <w:br/>
      </w:r>
      <w:r w:rsidR="008D1481">
        <w:rPr>
          <w:b/>
          <w:sz w:val="20"/>
        </w:rPr>
        <w:t>Teacher’s n</w:t>
      </w:r>
      <w:r w:rsidR="00DE5D47">
        <w:rPr>
          <w:b/>
          <w:sz w:val="20"/>
        </w:rPr>
        <w:t>ame</w:t>
      </w:r>
      <w:r w:rsidR="00BE3DD2">
        <w:rPr>
          <w:b/>
          <w:sz w:val="20"/>
        </w:rPr>
        <w:t xml:space="preserve">, </w:t>
      </w:r>
      <w:r w:rsidR="00152B3A">
        <w:rPr>
          <w:b/>
          <w:sz w:val="20"/>
        </w:rPr>
        <w:t>Class</w:t>
      </w:r>
    </w:p>
    <w:p w:rsidR="00066124" w:rsidRDefault="00066124" w:rsidP="00B967A4">
      <w:pPr>
        <w:spacing w:line="480" w:lineRule="auto"/>
      </w:pPr>
    </w:p>
    <w:p w:rsidR="00C51CF3" w:rsidRDefault="00C51CF3" w:rsidP="0019013C">
      <w:pPr>
        <w:pStyle w:val="Heading2"/>
      </w:pPr>
      <w:r w:rsidRPr="000F1D96">
        <w:t>I</w:t>
      </w:r>
      <w:r>
        <w:t>ntroduction</w:t>
      </w:r>
    </w:p>
    <w:p w:rsidR="005A1853" w:rsidRDefault="00066124" w:rsidP="005A1853">
      <w:r>
        <w:rPr>
          <w:b/>
          <w:noProof/>
          <w:sz w:val="20"/>
        </w:rPr>
        <w:drawing>
          <wp:anchor distT="0" distB="0" distL="114300" distR="114300" simplePos="0" relativeHeight="251664384" behindDoc="0" locked="0" layoutInCell="1" allowOverlap="1">
            <wp:simplePos x="0" y="0"/>
            <wp:positionH relativeFrom="column">
              <wp:posOffset>4543425</wp:posOffset>
            </wp:positionH>
            <wp:positionV relativeFrom="paragraph">
              <wp:posOffset>147320</wp:posOffset>
            </wp:positionV>
            <wp:extent cx="1371600" cy="2219325"/>
            <wp:effectExtent l="171450" t="133350" r="171450" b="219075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42-15441484.jpg"/>
                    <pic:cNvPicPr/>
                  </pic:nvPicPr>
                  <pic:blipFill rotWithShape="1">
                    <a:blip r:embed="rId7" cstate="print">
                      <a:duotone>
                        <a:prstClr val="black"/>
                        <a:schemeClr val="accent2">
                          <a:tint val="45000"/>
                          <a:satMod val="400000"/>
                        </a:schemeClr>
                      </a:duotone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1371600" cy="2219325"/>
                    </a:xfrm>
                    <a:prstGeom prst="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1905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55000" dist="18000" dir="5400000" algn="tl" rotWithShape="0">
                        <a:srgbClr val="000000">
                          <a:alpha val="40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  <w:r w:rsidR="00DE5D47">
        <w:t>Give an overview of the book, indicating what the focus of your book report will be</w:t>
      </w:r>
      <w:r w:rsidR="005A1853" w:rsidRPr="00061FA3">
        <w:t>.</w:t>
      </w:r>
      <w:r w:rsidR="00600E49">
        <w:t xml:space="preserve"> You can replace the picture on the right with a picture of the cover of the book.</w:t>
      </w:r>
      <w:r w:rsidR="005A1853" w:rsidRPr="00061FA3">
        <w:t xml:space="preserve"> </w:t>
      </w:r>
    </w:p>
    <w:p w:rsidR="003E2A9D" w:rsidRPr="00061FA3" w:rsidRDefault="00C6783F" w:rsidP="003E2A9D">
      <w:pPr>
        <w:pStyle w:val="Heading2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48C31F6A" wp14:editId="00990B44">
                <wp:simplePos x="0" y="0"/>
                <wp:positionH relativeFrom="column">
                  <wp:posOffset>5487035</wp:posOffset>
                </wp:positionH>
                <wp:positionV relativeFrom="paragraph">
                  <wp:posOffset>-4445</wp:posOffset>
                </wp:positionV>
                <wp:extent cx="156210" cy="170180"/>
                <wp:effectExtent l="0" t="0" r="0" b="1270"/>
                <wp:wrapNone/>
                <wp:docPr id="10" name="Oval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56210" cy="170180"/>
                        </a:xfrm>
                        <a:prstGeom prst="ellipse">
                          <a:avLst/>
                        </a:prstGeom>
                        <a:gradFill flip="none" rotWithShape="1">
                          <a:gsLst>
                            <a:gs pos="0">
                              <a:srgbClr val="FF0000"/>
                            </a:gs>
                            <a:gs pos="47000">
                              <a:schemeClr val="tx2">
                                <a:lumMod val="60000"/>
                                <a:lumOff val="40000"/>
                                <a:alpha val="44000"/>
                              </a:scheme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  <a:ln>
                          <a:noFill/>
                        </a:ln>
                        <a:effectLst>
                          <a:softEdge rad="12700"/>
                        </a:effectLst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143AB449" id="Oval 10" o:spid="_x0000_s1026" style="position:absolute;margin-left:432.05pt;margin-top:-.35pt;width:12.3pt;height:13.4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" fillcolor="red" stroked="f" strokeweight="2pt">
                <v:fill opacity="28835f" color2="#20c8f7 [1951]" rotate="t" focusposition=".5,.5" focussize="" colors="0 red;30802f #20c9f8" focus="100%" type="gradientRadial"/>
                <v:path arrowok="t"/>
              </v:oval>
            </w:pict>
          </mc:Fallback>
        </mc:AlternateContent>
      </w:r>
      <w:r w:rsidR="003E2A9D" w:rsidRPr="00061FA3">
        <w:t>Author</w:t>
      </w:r>
    </w:p>
    <w:p w:rsidR="003E2A9D" w:rsidRPr="00DE5D47" w:rsidRDefault="00C6783F" w:rsidP="00DE5D47">
      <w:pPr>
        <w:tabs>
          <w:tab w:val="left" w:pos="1362"/>
        </w:tabs>
      </w:pPr>
      <w:r w:rsidRPr="00DE5D47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631EC25" wp14:editId="443CF9A5">
                <wp:simplePos x="0" y="0"/>
                <wp:positionH relativeFrom="column">
                  <wp:posOffset>5529580</wp:posOffset>
                </wp:positionH>
                <wp:positionV relativeFrom="paragraph">
                  <wp:posOffset>256540</wp:posOffset>
                </wp:positionV>
                <wp:extent cx="183515" cy="187960"/>
                <wp:effectExtent l="0" t="0" r="6985" b="2540"/>
                <wp:wrapNone/>
                <wp:docPr id="11" name="Oval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183515" cy="187960"/>
                        </a:xfrm>
                        <a:prstGeom prst="ellipse">
                          <a:avLst/>
                        </a:prstGeom>
                        <a:gradFill flip="none" rotWithShape="1">
                          <a:gsLst>
                            <a:gs pos="0">
                              <a:srgbClr val="FF0000"/>
                            </a:gs>
                            <a:gs pos="47000">
                              <a:schemeClr val="tx2">
                                <a:lumMod val="60000"/>
                                <a:lumOff val="40000"/>
                                <a:alpha val="44000"/>
                              </a:schemeClr>
                            </a:gs>
                          </a:gsLst>
                          <a:path path="circle">
                            <a:fillToRect l="50000" t="50000" r="50000" b="50000"/>
                          </a:path>
                          <a:tileRect/>
                        </a:gradFill>
                        <a:ln>
                          <a:noFill/>
                        </a:ln>
                        <a:effectLst>
                          <a:softEdge rad="12700"/>
                        </a:effectLst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0219426E" id="Oval 11" o:spid="_x0000_s1026" style="position:absolute;margin-left:435.4pt;margin-top:20.2pt;width:14.45pt;height:14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" fillcolor="red" stroked="f" strokeweight="2pt">
                <v:fill opacity="28835f" color2="#20c8f7 [1951]" rotate="t" focusposition=".5,.5" focussize="" colors="0 red;30802f #20c9f8" focus="100%" type="gradientRadial"/>
                <v:path arrowok="t"/>
              </v:oval>
            </w:pict>
          </mc:Fallback>
        </mc:AlternateContent>
      </w:r>
      <w:r w:rsidR="00DE5D47" w:rsidRPr="00DE5D47">
        <w:t>Outline</w:t>
      </w:r>
      <w:r w:rsidR="00005869">
        <w:t xml:space="preserve"> the author’s life,</w:t>
      </w:r>
      <w:r w:rsidR="00DE5D47">
        <w:t xml:space="preserve"> focusing</w:t>
      </w:r>
      <w:r w:rsidR="00EF5193">
        <w:t xml:space="preserve"> </w:t>
      </w:r>
      <w:r w:rsidR="00152B3A">
        <w:t>on the time</w:t>
      </w:r>
      <w:r w:rsidR="00DE5D47">
        <w:t>frame that includes the writing of this book.</w:t>
      </w:r>
    </w:p>
    <w:p w:rsidR="00995BB5" w:rsidRPr="00061FA3" w:rsidRDefault="00152B3A" w:rsidP="003E2A9D">
      <w:pPr>
        <w:pStyle w:val="Heading2"/>
      </w:pPr>
      <w:r>
        <w:t>Main c</w:t>
      </w:r>
      <w:r w:rsidR="00995BB5" w:rsidRPr="00061FA3">
        <w:t>haracters</w:t>
      </w:r>
    </w:p>
    <w:tbl>
      <w:tblPr>
        <w:tblStyle w:val="TableGrid"/>
        <w:tblW w:w="0" w:type="auto"/>
        <w:tblInd w:w="7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DBF5F9" w:themeFill="background2"/>
        <w:tblLook w:val="04A0" w:firstRow="1" w:lastRow="0" w:firstColumn="1" w:lastColumn="0" w:noHBand="0" w:noVBand="1"/>
      </w:tblPr>
      <w:tblGrid>
        <w:gridCol w:w="4324"/>
        <w:gridCol w:w="4316"/>
      </w:tblGrid>
      <w:tr w:rsidR="00066124" w:rsidRPr="00066124" w:rsidTr="00DE5D47">
        <w:tc>
          <w:tcPr>
            <w:tcW w:w="4788" w:type="dxa"/>
            <w:shd w:val="clear" w:color="auto" w:fill="DBF5F9" w:themeFill="background2"/>
            <w:vAlign w:val="center"/>
          </w:tcPr>
          <w:p w:rsidR="00066124" w:rsidRPr="00066124" w:rsidRDefault="00DE5D47" w:rsidP="00DE5D47">
            <w:pPr>
              <w:pStyle w:val="Heading3"/>
              <w:spacing w:after="220"/>
              <w:outlineLvl w:val="2"/>
            </w:pPr>
            <w:r>
              <w:t>Character One</w:t>
            </w:r>
          </w:p>
        </w:tc>
        <w:tc>
          <w:tcPr>
            <w:tcW w:w="4788" w:type="dxa"/>
            <w:shd w:val="clear" w:color="auto" w:fill="DBF5F9" w:themeFill="background2"/>
            <w:vAlign w:val="center"/>
          </w:tcPr>
          <w:p w:rsidR="00066124" w:rsidRPr="00537B23" w:rsidRDefault="00DE5D47" w:rsidP="00DE5D47">
            <w:pPr>
              <w:spacing w:after="220"/>
              <w:rPr>
                <w:sz w:val="20"/>
              </w:rPr>
            </w:pPr>
            <w:r>
              <w:rPr>
                <w:sz w:val="20"/>
              </w:rPr>
              <w:t>Describe this character</w:t>
            </w:r>
            <w:r w:rsidR="00066124" w:rsidRPr="00537B23">
              <w:rPr>
                <w:sz w:val="20"/>
              </w:rPr>
              <w:t>.</w:t>
            </w:r>
          </w:p>
        </w:tc>
      </w:tr>
      <w:tr w:rsidR="00066124" w:rsidRPr="00066124" w:rsidTr="00DE5D47">
        <w:tc>
          <w:tcPr>
            <w:tcW w:w="4788" w:type="dxa"/>
            <w:shd w:val="clear" w:color="auto" w:fill="DBF5F9" w:themeFill="background2"/>
            <w:vAlign w:val="center"/>
          </w:tcPr>
          <w:p w:rsidR="00066124" w:rsidRPr="00066124" w:rsidRDefault="00DE5D47" w:rsidP="00DE5D47">
            <w:pPr>
              <w:pStyle w:val="Heading3"/>
              <w:spacing w:after="220"/>
              <w:outlineLvl w:val="2"/>
              <w:rPr>
                <w:rStyle w:val="Heading3Char"/>
                <w:b/>
              </w:rPr>
            </w:pPr>
            <w:r>
              <w:rPr>
                <w:rStyle w:val="Heading3Char"/>
                <w:b/>
              </w:rPr>
              <w:t>Character Two</w:t>
            </w:r>
          </w:p>
        </w:tc>
        <w:tc>
          <w:tcPr>
            <w:tcW w:w="4788" w:type="dxa"/>
            <w:shd w:val="clear" w:color="auto" w:fill="DBF5F9" w:themeFill="background2"/>
            <w:vAlign w:val="center"/>
          </w:tcPr>
          <w:p w:rsidR="00066124" w:rsidRPr="00537B23" w:rsidRDefault="00DE5D47" w:rsidP="00DE5D47">
            <w:pPr>
              <w:spacing w:after="220"/>
              <w:rPr>
                <w:sz w:val="20"/>
              </w:rPr>
            </w:pPr>
            <w:r>
              <w:rPr>
                <w:sz w:val="20"/>
              </w:rPr>
              <w:t>Describe this character.</w:t>
            </w:r>
          </w:p>
        </w:tc>
      </w:tr>
      <w:tr w:rsidR="00066124" w:rsidRPr="00066124" w:rsidTr="00DE5D47">
        <w:tc>
          <w:tcPr>
            <w:tcW w:w="4788" w:type="dxa"/>
            <w:shd w:val="clear" w:color="auto" w:fill="DBF5F9" w:themeFill="background2"/>
            <w:vAlign w:val="center"/>
          </w:tcPr>
          <w:p w:rsidR="00066124" w:rsidRPr="00066124" w:rsidRDefault="00DE5D47" w:rsidP="00DE5D47">
            <w:pPr>
              <w:pStyle w:val="Heading3"/>
              <w:spacing w:after="220"/>
              <w:outlineLvl w:val="2"/>
            </w:pPr>
            <w:r>
              <w:t>Character Three</w:t>
            </w:r>
          </w:p>
        </w:tc>
        <w:tc>
          <w:tcPr>
            <w:tcW w:w="4788" w:type="dxa"/>
            <w:shd w:val="clear" w:color="auto" w:fill="DBF5F9" w:themeFill="background2"/>
            <w:vAlign w:val="center"/>
          </w:tcPr>
          <w:p w:rsidR="00066124" w:rsidRPr="00537B23" w:rsidRDefault="00DE5D47" w:rsidP="00DE5D47">
            <w:pPr>
              <w:spacing w:after="220"/>
              <w:rPr>
                <w:sz w:val="20"/>
              </w:rPr>
            </w:pPr>
            <w:r>
              <w:rPr>
                <w:sz w:val="20"/>
              </w:rPr>
              <w:t>Describe this character.</w:t>
            </w:r>
          </w:p>
        </w:tc>
      </w:tr>
      <w:tr w:rsidR="00066124" w:rsidRPr="00066124" w:rsidTr="00DE5D47">
        <w:tc>
          <w:tcPr>
            <w:tcW w:w="4788" w:type="dxa"/>
            <w:shd w:val="clear" w:color="auto" w:fill="DBF5F9" w:themeFill="background2"/>
            <w:vAlign w:val="center"/>
          </w:tcPr>
          <w:p w:rsidR="00066124" w:rsidRPr="00066124" w:rsidRDefault="00DE5D47" w:rsidP="00DE5D47">
            <w:pPr>
              <w:pStyle w:val="Heading3"/>
              <w:spacing w:after="220"/>
              <w:outlineLvl w:val="2"/>
            </w:pPr>
            <w:r>
              <w:t>Character Four</w:t>
            </w:r>
          </w:p>
        </w:tc>
        <w:tc>
          <w:tcPr>
            <w:tcW w:w="4788" w:type="dxa"/>
            <w:shd w:val="clear" w:color="auto" w:fill="DBF5F9" w:themeFill="background2"/>
            <w:vAlign w:val="center"/>
          </w:tcPr>
          <w:p w:rsidR="00066124" w:rsidRPr="00537B23" w:rsidRDefault="00DE5D47" w:rsidP="00DE5D47">
            <w:pPr>
              <w:spacing w:after="220"/>
              <w:rPr>
                <w:sz w:val="20"/>
              </w:rPr>
            </w:pPr>
            <w:r>
              <w:rPr>
                <w:sz w:val="20"/>
              </w:rPr>
              <w:t>Describe this character.</w:t>
            </w:r>
          </w:p>
        </w:tc>
      </w:tr>
    </w:tbl>
    <w:p w:rsidR="00537B23" w:rsidRDefault="00537B23" w:rsidP="00061FA3"/>
    <w:p w:rsidR="00537B23" w:rsidRDefault="00537B23" w:rsidP="00537B23">
      <w:pPr>
        <w:pStyle w:val="Heading2"/>
      </w:pPr>
      <w:r>
        <w:t>Story</w:t>
      </w:r>
    </w:p>
    <w:p w:rsidR="00F50161" w:rsidRDefault="00DE5D47" w:rsidP="00061FA3">
      <w:r>
        <w:t xml:space="preserve">Break the book down into </w:t>
      </w:r>
      <w:r w:rsidR="00152B3A">
        <w:t>a logical number of sections</w:t>
      </w:r>
      <w:r w:rsidR="00EF5193">
        <w:t xml:space="preserve">. </w:t>
      </w:r>
      <w:r w:rsidR="00152B3A">
        <w:t>This example shows</w:t>
      </w:r>
      <w:r w:rsidR="00005869">
        <w:t xml:space="preserve"> </w:t>
      </w:r>
      <w:r w:rsidR="00EF5193">
        <w:t>“</w:t>
      </w:r>
      <w:r w:rsidR="00005869">
        <w:t>Beginning,</w:t>
      </w:r>
      <w:r w:rsidR="00152B3A">
        <w:t>”</w:t>
      </w:r>
      <w:r w:rsidR="00005869">
        <w:t xml:space="preserve"> </w:t>
      </w:r>
      <w:r w:rsidR="00152B3A">
        <w:t>“</w:t>
      </w:r>
      <w:r w:rsidR="00005869">
        <w:t>Middle</w:t>
      </w:r>
      <w:r w:rsidR="00152B3A">
        <w:t>,”</w:t>
      </w:r>
      <w:r w:rsidR="00005869">
        <w:t xml:space="preserve"> and </w:t>
      </w:r>
      <w:r w:rsidR="00152B3A">
        <w:t>“</w:t>
      </w:r>
      <w:r w:rsidR="00005869">
        <w:t>End,</w:t>
      </w:r>
      <w:r w:rsidR="00EF5193">
        <w:t>”</w:t>
      </w:r>
      <w:r w:rsidR="00005869">
        <w:t xml:space="preserve"> but books </w:t>
      </w:r>
      <w:r w:rsidR="00EF5193">
        <w:t xml:space="preserve">often </w:t>
      </w:r>
      <w:r w:rsidR="00005869">
        <w:t>have many more relevant sections</w:t>
      </w:r>
      <w:r w:rsidR="00152B3A">
        <w:t>.</w:t>
      </w:r>
      <w:r w:rsidR="00F50161" w:rsidRPr="00061FA3">
        <w:t xml:space="preserve"> </w:t>
      </w:r>
    </w:p>
    <w:p w:rsidR="007773C8" w:rsidRPr="00061FA3" w:rsidRDefault="00B55595" w:rsidP="00061FA3"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>
            <wp:simplePos x="0" y="0"/>
            <wp:positionH relativeFrom="column">
              <wp:posOffset>66675</wp:posOffset>
            </wp:positionH>
            <wp:positionV relativeFrom="paragraph">
              <wp:posOffset>20955</wp:posOffset>
            </wp:positionV>
            <wp:extent cx="5829300" cy="2667000"/>
            <wp:effectExtent l="76200" t="19050" r="57150" b="95250"/>
            <wp:wrapSquare wrapText="bothSides"/>
            <wp:docPr id="6" name="Diagram 6"/>
            <wp:cNvGraphicFramePr/>
            <a:graphic xmlns:a="http://schemas.openxmlformats.org/drawingml/2006/main">
              <a:graphicData uri="http://schemas.openxmlformats.org/drawingml/2006/diagram">
                <dgm:relIds xmlns:dgm="http://schemas.openxmlformats.org/drawingml/2006/diagram" xmlns:r="http://schemas.openxmlformats.org/officeDocument/2006/relationships" r:dm="rId8" r:lo="rId9" r:qs="rId10" r:cs="rId11"/>
              </a:graphicData>
            </a:graphic>
          </wp:anchor>
        </w:drawing>
      </w:r>
    </w:p>
    <w:p w:rsidR="001B77B4" w:rsidRPr="00061FA3" w:rsidRDefault="001B77B4" w:rsidP="003E2A9D">
      <w:pPr>
        <w:pStyle w:val="Heading2"/>
      </w:pPr>
      <w:r w:rsidRPr="00061FA3">
        <w:t>Themes</w:t>
      </w:r>
    </w:p>
    <w:p w:rsidR="001B77B4" w:rsidRPr="00061FA3" w:rsidRDefault="00005869" w:rsidP="00061FA3">
      <w:r>
        <w:t>Describe the theme(s) of the book</w:t>
      </w:r>
      <w:r w:rsidR="00F50161" w:rsidRPr="00061FA3">
        <w:t>.</w:t>
      </w:r>
    </w:p>
    <w:p w:rsidR="003E2A9D" w:rsidRPr="00654E54" w:rsidRDefault="003E2A9D" w:rsidP="003E2A9D">
      <w:pPr>
        <w:pStyle w:val="Heading2"/>
      </w:pPr>
      <w:r w:rsidRPr="00654E54">
        <w:t>Evaluation</w:t>
      </w:r>
    </w:p>
    <w:p w:rsidR="003E2A9D" w:rsidRDefault="00005869" w:rsidP="003E2A9D">
      <w:r>
        <w:t>Make your main points here</w:t>
      </w:r>
      <w:r w:rsidR="003E2A9D">
        <w:t>.</w:t>
      </w:r>
      <w:r>
        <w:t xml:space="preserve"> Evaluate the book. Draw your conclusions.</w:t>
      </w:r>
    </w:p>
    <w:sectPr w:rsidR="003E2A9D" w:rsidSect="00066124">
      <w:headerReference w:type="even" r:id="rId13"/>
      <w:headerReference w:type="default" r:id="rId14"/>
      <w:footerReference w:type="even" r:id="rId15"/>
      <w:footerReference w:type="default" r:id="rId16"/>
      <w:headerReference w:type="first" r:id="rId17"/>
      <w:footerReference w:type="first" r:id="rId18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C1A33" w:rsidRDefault="007C1A33" w:rsidP="00001659">
      <w:pPr>
        <w:spacing w:after="0" w:line="240" w:lineRule="auto"/>
      </w:pPr>
      <w:r>
        <w:separator/>
      </w:r>
    </w:p>
  </w:endnote>
  <w:endnote w:type="continuationSeparator" w:id="0">
    <w:p w:rsidR="007C1A33" w:rsidRDefault="007C1A33" w:rsidP="000016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0207" w:rsidRDefault="008A020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E5D47" w:rsidRDefault="00DE5D47">
    <w:pPr>
      <w:pStyle w:val="Footer"/>
      <w:pBdr>
        <w:top w:val="thinThickSmallGap" w:sz="24" w:space="1" w:color="004D6C" w:themeColor="accent2" w:themeShade="7F"/>
      </w:pBdr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ptab w:relativeTo="margin" w:alignment="right" w:leader="none"/>
    </w:r>
    <w:r>
      <w:rPr>
        <w:rFonts w:asciiTheme="majorHAnsi" w:eastAsiaTheme="majorEastAsia" w:hAnsiTheme="majorHAnsi" w:cstheme="majorBidi"/>
      </w:rPr>
      <w:t xml:space="preserve">Page </w:t>
    </w:r>
    <w:r>
      <w:rPr>
        <w:rFonts w:eastAsiaTheme="minorEastAsia"/>
      </w:rPr>
      <w:fldChar w:fldCharType="begin"/>
    </w:r>
    <w:r>
      <w:instrText xml:space="preserve"> PAGE   \* MERGEFORMAT </w:instrText>
    </w:r>
    <w:r>
      <w:rPr>
        <w:rFonts w:eastAsiaTheme="minorEastAsia"/>
      </w:rPr>
      <w:fldChar w:fldCharType="separate"/>
    </w:r>
    <w:r w:rsidR="00BD7C0A" w:rsidRPr="00BD7C0A">
      <w:rPr>
        <w:rFonts w:asciiTheme="majorHAnsi" w:eastAsiaTheme="majorEastAsia" w:hAnsiTheme="majorHAnsi" w:cstheme="majorBidi"/>
        <w:noProof/>
      </w:rPr>
      <w:t>2</w:t>
    </w:r>
    <w:r>
      <w:rPr>
        <w:rFonts w:asciiTheme="majorHAnsi" w:eastAsiaTheme="majorEastAsia" w:hAnsiTheme="majorHAnsi" w:cstheme="majorBidi"/>
        <w:noProof/>
      </w:rPr>
      <w:fldChar w:fldCharType="end"/>
    </w:r>
  </w:p>
  <w:p w:rsidR="00DE5D47" w:rsidRDefault="00DE5D4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E5D47" w:rsidRDefault="00DE5D47">
    <w:pPr>
      <w:pStyle w:val="Footer"/>
      <w:pBdr>
        <w:top w:val="thinThickSmallGap" w:sz="24" w:space="1" w:color="004D6C" w:themeColor="accent2" w:themeShade="7F"/>
      </w:pBdr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ptab w:relativeTo="margin" w:alignment="right" w:leader="none"/>
    </w:r>
    <w:r>
      <w:rPr>
        <w:rFonts w:asciiTheme="majorHAnsi" w:eastAsiaTheme="majorEastAsia" w:hAnsiTheme="majorHAnsi" w:cstheme="majorBidi"/>
      </w:rPr>
      <w:t xml:space="preserve">Page </w:t>
    </w:r>
    <w:r>
      <w:rPr>
        <w:rFonts w:eastAsiaTheme="minorEastAsia"/>
      </w:rPr>
      <w:fldChar w:fldCharType="begin"/>
    </w:r>
    <w:r>
      <w:instrText xml:space="preserve"> PAGE   \* MERGEFORMAT </w:instrText>
    </w:r>
    <w:r>
      <w:rPr>
        <w:rFonts w:eastAsiaTheme="minorEastAsia"/>
      </w:rPr>
      <w:fldChar w:fldCharType="separate"/>
    </w:r>
    <w:r w:rsidR="00BD7C0A" w:rsidRPr="00BD7C0A">
      <w:rPr>
        <w:rFonts w:asciiTheme="majorHAnsi" w:eastAsiaTheme="majorEastAsia" w:hAnsiTheme="majorHAnsi" w:cstheme="majorBidi"/>
        <w:noProof/>
      </w:rPr>
      <w:t>1</w:t>
    </w:r>
    <w:r>
      <w:rPr>
        <w:rFonts w:asciiTheme="majorHAnsi" w:eastAsiaTheme="majorEastAsia" w:hAnsiTheme="majorHAnsi" w:cstheme="majorBidi"/>
        <w:noProof/>
      </w:rPr>
      <w:fldChar w:fldCharType="end"/>
    </w:r>
  </w:p>
  <w:p w:rsidR="00DE5D47" w:rsidRDefault="00DE5D4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C1A33" w:rsidRDefault="007C1A33" w:rsidP="00001659">
      <w:pPr>
        <w:spacing w:after="0" w:line="240" w:lineRule="auto"/>
      </w:pPr>
      <w:r>
        <w:separator/>
      </w:r>
    </w:p>
  </w:footnote>
  <w:footnote w:type="continuationSeparator" w:id="0">
    <w:p w:rsidR="007C1A33" w:rsidRDefault="007C1A33" w:rsidP="0000165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0207" w:rsidRDefault="008A020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E5D47" w:rsidRDefault="008D1481">
    <w:pPr>
      <w:pStyle w:val="Header"/>
      <w:pBdr>
        <w:between w:val="single" w:sz="4" w:space="1" w:color="0F6FC6" w:themeColor="accent1"/>
      </w:pBdr>
      <w:spacing w:line="276" w:lineRule="auto"/>
      <w:jc w:val="center"/>
    </w:pPr>
    <w:r>
      <w:t>Your n</w:t>
    </w:r>
    <w:r w:rsidR="00005869">
      <w:t>ame</w:t>
    </w:r>
    <w:r>
      <w:t xml:space="preserve"> Book r</w:t>
    </w:r>
    <w:r w:rsidR="00DE5D47">
      <w:t>eport</w:t>
    </w:r>
  </w:p>
  <w:p w:rsidR="00DE5D47" w:rsidRDefault="00DE5D47">
    <w:pPr>
      <w:pStyle w:val="Header"/>
      <w:pBdr>
        <w:between w:val="single" w:sz="4" w:space="1" w:color="0F6FC6" w:themeColor="accent1"/>
      </w:pBdr>
      <w:spacing w:line="276" w:lineRule="auto"/>
      <w:jc w:val="center"/>
    </w:pPr>
  </w:p>
  <w:p w:rsidR="00DE5D47" w:rsidRDefault="00DE5D47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A0207" w:rsidRDefault="008A020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attachedTemplate r:id="rId1"/>
  <w:defaultTabStop w:val="720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C1A33"/>
    <w:rsid w:val="00001659"/>
    <w:rsid w:val="00005869"/>
    <w:rsid w:val="00051D13"/>
    <w:rsid w:val="00061FA3"/>
    <w:rsid w:val="00066124"/>
    <w:rsid w:val="000A01FE"/>
    <w:rsid w:val="000A151E"/>
    <w:rsid w:val="000C5D36"/>
    <w:rsid w:val="000F1D96"/>
    <w:rsid w:val="000F4601"/>
    <w:rsid w:val="00151DE8"/>
    <w:rsid w:val="00152B3A"/>
    <w:rsid w:val="00165BDA"/>
    <w:rsid w:val="00184737"/>
    <w:rsid w:val="0019013C"/>
    <w:rsid w:val="001B77B4"/>
    <w:rsid w:val="00211BFB"/>
    <w:rsid w:val="00216C3A"/>
    <w:rsid w:val="00235C4B"/>
    <w:rsid w:val="00284FEF"/>
    <w:rsid w:val="002A7248"/>
    <w:rsid w:val="002B752C"/>
    <w:rsid w:val="002D29DB"/>
    <w:rsid w:val="00300416"/>
    <w:rsid w:val="00312051"/>
    <w:rsid w:val="00313E39"/>
    <w:rsid w:val="00345F56"/>
    <w:rsid w:val="0035148E"/>
    <w:rsid w:val="00374866"/>
    <w:rsid w:val="003B4699"/>
    <w:rsid w:val="003E2A9D"/>
    <w:rsid w:val="003E7A5E"/>
    <w:rsid w:val="003E7B1B"/>
    <w:rsid w:val="003F0AE6"/>
    <w:rsid w:val="004313DB"/>
    <w:rsid w:val="00446A9F"/>
    <w:rsid w:val="004643DF"/>
    <w:rsid w:val="004729FE"/>
    <w:rsid w:val="0047552E"/>
    <w:rsid w:val="00495712"/>
    <w:rsid w:val="004B7E07"/>
    <w:rsid w:val="00537B23"/>
    <w:rsid w:val="00590876"/>
    <w:rsid w:val="005A0BAA"/>
    <w:rsid w:val="005A1853"/>
    <w:rsid w:val="005E04B0"/>
    <w:rsid w:val="005E7310"/>
    <w:rsid w:val="00600E49"/>
    <w:rsid w:val="006F77EF"/>
    <w:rsid w:val="007773C8"/>
    <w:rsid w:val="00787A15"/>
    <w:rsid w:val="007C1A33"/>
    <w:rsid w:val="00844D3C"/>
    <w:rsid w:val="00890364"/>
    <w:rsid w:val="008A0207"/>
    <w:rsid w:val="008D1481"/>
    <w:rsid w:val="008E06E9"/>
    <w:rsid w:val="008E6663"/>
    <w:rsid w:val="008F2D98"/>
    <w:rsid w:val="009232FA"/>
    <w:rsid w:val="00972752"/>
    <w:rsid w:val="00995BB5"/>
    <w:rsid w:val="009D272A"/>
    <w:rsid w:val="009E19D5"/>
    <w:rsid w:val="00A36941"/>
    <w:rsid w:val="00A91A1C"/>
    <w:rsid w:val="00AB4DE3"/>
    <w:rsid w:val="00AF26A3"/>
    <w:rsid w:val="00AF5A32"/>
    <w:rsid w:val="00B245D9"/>
    <w:rsid w:val="00B266B3"/>
    <w:rsid w:val="00B55595"/>
    <w:rsid w:val="00B609B2"/>
    <w:rsid w:val="00B728DB"/>
    <w:rsid w:val="00B7592F"/>
    <w:rsid w:val="00B81326"/>
    <w:rsid w:val="00B967A4"/>
    <w:rsid w:val="00BD7C0A"/>
    <w:rsid w:val="00BE3DD2"/>
    <w:rsid w:val="00BE74DE"/>
    <w:rsid w:val="00C1701F"/>
    <w:rsid w:val="00C4465C"/>
    <w:rsid w:val="00C51CF3"/>
    <w:rsid w:val="00C56DA5"/>
    <w:rsid w:val="00C6783F"/>
    <w:rsid w:val="00C738DB"/>
    <w:rsid w:val="00C9082E"/>
    <w:rsid w:val="00CB77CD"/>
    <w:rsid w:val="00CE3748"/>
    <w:rsid w:val="00CE40DE"/>
    <w:rsid w:val="00D04286"/>
    <w:rsid w:val="00D074B3"/>
    <w:rsid w:val="00D07E11"/>
    <w:rsid w:val="00D84C36"/>
    <w:rsid w:val="00DA4146"/>
    <w:rsid w:val="00DE2089"/>
    <w:rsid w:val="00DE5D47"/>
    <w:rsid w:val="00DF2584"/>
    <w:rsid w:val="00E11561"/>
    <w:rsid w:val="00E62BC0"/>
    <w:rsid w:val="00E84A20"/>
    <w:rsid w:val="00EB6B6F"/>
    <w:rsid w:val="00EF5193"/>
    <w:rsid w:val="00F20F3B"/>
    <w:rsid w:val="00F44847"/>
    <w:rsid w:val="00F50161"/>
    <w:rsid w:val="00F502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61FA3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0B5294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61FA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0F6FC6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B77C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0F6FC6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61FA3"/>
    <w:rPr>
      <w:rFonts w:asciiTheme="majorHAnsi" w:eastAsiaTheme="majorEastAsia" w:hAnsiTheme="majorHAnsi" w:cstheme="majorBidi"/>
      <w:b/>
      <w:bCs/>
      <w:color w:val="0B5294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61FA3"/>
    <w:rPr>
      <w:rFonts w:asciiTheme="majorHAnsi" w:eastAsiaTheme="majorEastAsia" w:hAnsiTheme="majorHAnsi" w:cstheme="majorBidi"/>
      <w:b/>
      <w:bCs/>
      <w:color w:val="0F6FC6" w:themeColor="accen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2A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2A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1659"/>
  </w:style>
  <w:style w:type="paragraph" w:styleId="Footer">
    <w:name w:val="footer"/>
    <w:basedOn w:val="Normal"/>
    <w:link w:val="Foot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1659"/>
  </w:style>
  <w:style w:type="character" w:customStyle="1" w:styleId="Heading3Char">
    <w:name w:val="Heading 3 Char"/>
    <w:basedOn w:val="DefaultParagraphFont"/>
    <w:link w:val="Heading3"/>
    <w:uiPriority w:val="9"/>
    <w:rsid w:val="00CB77CD"/>
    <w:rPr>
      <w:rFonts w:asciiTheme="majorHAnsi" w:eastAsiaTheme="majorEastAsia" w:hAnsiTheme="majorHAnsi" w:cstheme="majorBidi"/>
      <w:b/>
      <w:bCs/>
      <w:color w:val="0F6FC6" w:themeColor="accent1"/>
    </w:rPr>
  </w:style>
  <w:style w:type="character" w:styleId="CommentReference">
    <w:name w:val="annotation reference"/>
    <w:basedOn w:val="DefaultParagraphFont"/>
    <w:uiPriority w:val="99"/>
    <w:semiHidden/>
    <w:unhideWhenUsed/>
    <w:rsid w:val="003E7A5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7A5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7A5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7A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7A5E"/>
    <w:rPr>
      <w:b/>
      <w:bCs/>
      <w:sz w:val="20"/>
      <w:szCs w:val="20"/>
    </w:rPr>
  </w:style>
  <w:style w:type="table" w:styleId="TableGrid">
    <w:name w:val="Table Grid"/>
    <w:basedOn w:val="TableNormal"/>
    <w:uiPriority w:val="59"/>
    <w:rsid w:val="000661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diagramData" Target="diagrams/data1.xml"/><Relationship Id="rId13" Type="http://schemas.openxmlformats.org/officeDocument/2006/relationships/header" Target="header1.xml"/><Relationship Id="rId18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microsoft.com/office/2007/relationships/diagramDrawing" Target="diagrams/drawing1.xml"/><Relationship Id="rId17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diagramColors" Target="diagrams/colors1.xml"/><Relationship Id="rId5" Type="http://schemas.openxmlformats.org/officeDocument/2006/relationships/footnotes" Target="footnotes.xml"/><Relationship Id="rId15" Type="http://schemas.openxmlformats.org/officeDocument/2006/relationships/footer" Target="footer1.xml"/><Relationship Id="rId10" Type="http://schemas.openxmlformats.org/officeDocument/2006/relationships/diagramQuickStyle" Target="diagrams/quickStyle1.xml"/><Relationship Id="rId19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diagramLayout" Target="diagrams/layout1.xml"/><Relationship Id="rId14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zamora\AppData\Roaming\Microsoft\Templates\BookReport_Office2010.dotx" TargetMode="External"/></Relationships>
</file>

<file path=word/diagrams/colors1.xml><?xml version="1.0" encoding="utf-8"?>
<dgm:colorsDef xmlns:dgm="http://schemas.openxmlformats.org/drawingml/2006/diagram" xmlns:a="http://schemas.openxmlformats.org/drawingml/2006/main" uniqueId="urn:microsoft.com/office/officeart/2005/8/colors/accent1_2">
  <dgm:title val=""/>
  <dgm:desc val=""/>
  <dgm:catLst>
    <dgm:cat type="accent1" pri="11200"/>
  </dgm:catLst>
  <dgm:styleLbl name="node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lignNode1">
    <dgm:fillClrLst meth="repeat">
      <a:schemeClr val="accent1"/>
    </dgm:fillClrLst>
    <dgm:linClrLst meth="repeat">
      <a:schemeClr val="accent1"/>
    </dgm:linClrLst>
    <dgm:effectClrLst/>
    <dgm:txLinClrLst/>
    <dgm:txFillClrLst/>
    <dgm:txEffectClrLst/>
  </dgm:styleLbl>
  <dgm:styleLbl name="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lnNode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vennNode1">
    <dgm:fillClrLst meth="repeat">
      <a:schemeClr val="accent1">
        <a:alpha val="50000"/>
      </a:schemeClr>
    </dgm:fillClrLst>
    <dgm:linClrLst meth="repeat">
      <a:schemeClr val="lt1"/>
    </dgm:linClrLst>
    <dgm:effectClrLst/>
    <dgm:txLinClrLst/>
    <dgm:txFillClrLst/>
    <dgm:txEffectClrLst/>
  </dgm:styleLbl>
  <dgm:styleLbl name="node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node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f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align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bgImgPlace1">
    <dgm:fillClrLst meth="repeat">
      <a:schemeClr val="accent1">
        <a:tint val="50000"/>
      </a:schemeClr>
    </dgm:fillClrLst>
    <dgm:linClrLst meth="repeat">
      <a:schemeClr val="lt1"/>
    </dgm:linClrLst>
    <dgm:effectClrLst/>
    <dgm:txLinClrLst/>
    <dgm:txFillClrLst meth="repeat">
      <a:schemeClr val="lt1"/>
    </dgm:txFillClrLst>
    <dgm:txEffectClrLst/>
  </dgm:styleLbl>
  <dgm:styleLbl name="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f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bgSib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/>
    <dgm:txEffectClrLst/>
  </dgm:styleLbl>
  <dgm:styleLbl name="sibTrans1D1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tx1"/>
    </dgm:txFillClrLst>
    <dgm:txEffectClrLst/>
  </dgm:styleLbl>
  <dgm:styleLbl name="callout">
    <dgm:fillClrLst meth="repeat">
      <a:schemeClr val="accent1"/>
    </dgm:fillClrLst>
    <dgm:linClrLst meth="repeat">
      <a:schemeClr val="accent1">
        <a:tint val="50000"/>
      </a:schemeClr>
    </dgm:linClrLst>
    <dgm:effectClrLst/>
    <dgm:txLinClrLst/>
    <dgm:txFillClrLst meth="repeat">
      <a:schemeClr val="tx1"/>
    </dgm:txFillClrLst>
    <dgm:txEffectClrLst/>
  </dgm:styleLbl>
  <dgm:styleLbl name="asst0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1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2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3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asst4">
    <dgm:fillClrLst meth="repeat">
      <a:schemeClr val="accent1"/>
    </dgm:fillClrLst>
    <dgm:linClrLst meth="repeat">
      <a:schemeClr val="lt1"/>
    </dgm:linClrLst>
    <dgm:effectClrLst/>
    <dgm:txLinClrLst/>
    <dgm:txFillClrLst/>
    <dgm:txEffectClrLst/>
  </dgm:styleLbl>
  <dgm:styleLbl name="parChTrans2D1">
    <dgm:fillClrLst meth="repeat">
      <a:schemeClr val="accent1">
        <a:tint val="60000"/>
      </a:schemeClr>
    </dgm:fillClrLst>
    <dgm:linClrLst meth="repeat">
      <a:schemeClr val="accent1">
        <a:tint val="60000"/>
      </a:schemeClr>
    </dgm:linClrLst>
    <dgm:effectClrLst/>
    <dgm:txLinClrLst/>
    <dgm:txFillClrLst meth="repeat">
      <a:schemeClr val="lt1"/>
    </dgm:txFillClrLst>
    <dgm:txEffectClrLst/>
  </dgm:styleLbl>
  <dgm:styleLbl name="parChTrans2D2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3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2D4">
    <dgm:fillClrLst meth="repeat">
      <a:schemeClr val="accent1"/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parChTrans1D1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2">
    <dgm:fillClrLst meth="repeat">
      <a:schemeClr val="accent1"/>
    </dgm:fillClrLst>
    <dgm:linClrLst meth="repeat">
      <a:schemeClr val="accent1">
        <a:shade val="60000"/>
      </a:schemeClr>
    </dgm:linClrLst>
    <dgm:effectClrLst/>
    <dgm:txLinClrLst/>
    <dgm:txFillClrLst meth="repeat">
      <a:schemeClr val="tx1"/>
    </dgm:txFillClrLst>
    <dgm:txEffectClrLst/>
  </dgm:styleLbl>
  <dgm:styleLbl name="parChTrans1D3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parChTrans1D4">
    <dgm:fillClrLst meth="repeat">
      <a:schemeClr val="accent1"/>
    </dgm:fillClrLst>
    <dgm:linClrLst meth="repeat">
      <a:schemeClr val="accent1">
        <a:shade val="80000"/>
      </a:schemeClr>
    </dgm:linClrLst>
    <dgm:effectClrLst/>
    <dgm:txLinClrLst/>
    <dgm:txFillClrLst meth="repeat">
      <a:schemeClr val="tx1"/>
    </dgm:txFillClrLst>
    <dgm:txEffectClrLst/>
  </dgm:styleLbl>
  <dgm:styleLbl name="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conF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align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trAlignAcc1">
    <dgm:fillClrLst meth="repeat">
      <a:schemeClr val="lt1">
        <a:alpha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Acc1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F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Align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solidBgAcc1">
    <dgm:fillClrLst meth="repeat">
      <a:schemeClr val="lt1"/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align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bgAccFollowNode1">
    <dgm:fillClrLst meth="repeat">
      <a:schemeClr val="accent1">
        <a:alpha val="90000"/>
        <a:tint val="40000"/>
      </a:schemeClr>
    </dgm:fillClrLst>
    <dgm:linClrLst meth="repeat">
      <a:schemeClr val="accent1">
        <a:alpha val="90000"/>
        <a:tint val="40000"/>
      </a:schemeClr>
    </dgm:linClrLst>
    <dgm:effectClrLst/>
    <dgm:txLinClrLst/>
    <dgm:txFillClrLst meth="repeat">
      <a:schemeClr val="dk1"/>
    </dgm:txFillClrLst>
    <dgm:txEffectClrLst/>
  </dgm:styleLbl>
  <dgm:styleLbl name="fgAcc0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2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3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fgAcc4">
    <dgm:fillClrLst meth="repeat">
      <a:schemeClr val="lt1">
        <a:alpha val="9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bgShp">
    <dgm:fillClrLst meth="repeat">
      <a:schemeClr val="accent1">
        <a:tint val="40000"/>
      </a:schemeClr>
    </dgm:fillClrLst>
    <dgm:linClrLst meth="repeat">
      <a:schemeClr val="accent1"/>
    </dgm:linClrLst>
    <dgm:effectClrLst/>
    <dgm:txLinClrLst/>
    <dgm:txFillClrLst meth="repeat">
      <a:schemeClr val="dk1"/>
    </dgm:txFillClrLst>
    <dgm:txEffectClrLst/>
  </dgm:styleLbl>
  <dgm:styleLbl name="dkBgShp">
    <dgm:fillClrLst meth="repeat">
      <a:schemeClr val="accent1">
        <a:shade val="8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trBgShp">
    <dgm:fillClrLst meth="repeat">
      <a:schemeClr val="accent1">
        <a:tint val="50000"/>
        <a:alpha val="40000"/>
      </a:schemeClr>
    </dgm:fillClrLst>
    <dgm:linClrLst meth="repeat">
      <a:schemeClr val="accent1"/>
    </dgm:linClrLst>
    <dgm:effectClrLst/>
    <dgm:txLinClrLst/>
    <dgm:txFillClrLst meth="repeat">
      <a:schemeClr val="lt1"/>
    </dgm:txFillClrLst>
    <dgm:txEffectClrLst/>
  </dgm:styleLbl>
  <dgm:styleLbl name="fgShp">
    <dgm:fillClrLst meth="repeat">
      <a:schemeClr val="accent1">
        <a:tint val="60000"/>
      </a:schemeClr>
    </dgm:fillClrLst>
    <dgm:linClrLst meth="repeat">
      <a:schemeClr val="lt1"/>
    </dgm:linClrLst>
    <dgm:effectClrLst/>
    <dgm:txLinClrLst/>
    <dgm:txFillClrLst meth="repeat">
      <a:schemeClr val="dk1"/>
    </dgm:txFillClrLst>
    <dgm:txEffectClrLst/>
  </dgm:styleLbl>
  <dgm:styleLbl name="revTx">
    <dgm:fillClrLst meth="repeat">
      <a:schemeClr val="lt1">
        <a:alpha val="0"/>
      </a:schemeClr>
    </dgm:fillClrLst>
    <dgm:linClrLst meth="repeat">
      <a:schemeClr val="dk1">
        <a:alpha val="0"/>
      </a:schemeClr>
    </dgm:linClrLst>
    <dgm:effectClrLst/>
    <dgm:txLinClrLst/>
    <dgm:txFillClrLst meth="repeat">
      <a:schemeClr val="tx1"/>
    </dgm:txFillClrLst>
    <dgm:txEffectClrLst/>
  </dgm:styleLbl>
</dgm:colorsDef>
</file>

<file path=word/diagrams/data1.xml><?xml version="1.0" encoding="utf-8"?>
<dgm:dataModel xmlns:dgm="http://schemas.openxmlformats.org/drawingml/2006/diagram" xmlns:a="http://schemas.openxmlformats.org/drawingml/2006/main">
  <dgm:ptLst>
    <dgm:pt modelId="{E952837E-02D3-4537-A86A-42E4291D7F4A}" type="doc">
      <dgm:prSet loTypeId="urn:microsoft.com/office/officeart/2005/8/layout/lProcess2" loCatId="list" qsTypeId="urn:microsoft.com/office/officeart/2005/8/quickstyle/simple4" qsCatId="simple" csTypeId="urn:microsoft.com/office/officeart/2005/8/colors/accent1_2" csCatId="accent1" phldr="1"/>
      <dgm:spPr/>
      <dgm:t>
        <a:bodyPr/>
        <a:lstStyle/>
        <a:p>
          <a:endParaRPr lang="en-US"/>
        </a:p>
      </dgm:t>
    </dgm:pt>
    <dgm:pt modelId="{BC9E1D6F-5EAD-488A-BF5A-94BA0810CE50}">
      <dgm:prSet phldrT="[Text]"/>
      <dgm:spPr/>
      <dgm:t>
        <a:bodyPr/>
        <a:lstStyle/>
        <a:p>
          <a:r>
            <a:rPr lang="en-US"/>
            <a:t>Beginning</a:t>
          </a:r>
        </a:p>
      </dgm:t>
    </dgm:pt>
    <dgm:pt modelId="{3BE5BF80-4D2E-4E9F-8963-1FF3650EDDF9}" type="parTrans" cxnId="{9B566330-F7B1-4102-BFB9-163B806AC6CF}">
      <dgm:prSet/>
      <dgm:spPr/>
      <dgm:t>
        <a:bodyPr/>
        <a:lstStyle/>
        <a:p>
          <a:endParaRPr lang="en-US"/>
        </a:p>
      </dgm:t>
    </dgm:pt>
    <dgm:pt modelId="{879A5D36-D0F8-469B-B194-04CA4561FDFE}" type="sibTrans" cxnId="{9B566330-F7B1-4102-BFB9-163B806AC6CF}">
      <dgm:prSet/>
      <dgm:spPr/>
      <dgm:t>
        <a:bodyPr/>
        <a:lstStyle/>
        <a:p>
          <a:endParaRPr lang="en-US"/>
        </a:p>
      </dgm:t>
    </dgm:pt>
    <dgm:pt modelId="{C3184E50-BE4A-4473-B31F-86C3F5979EFA}">
      <dgm:prSet phldrT="[Text]"/>
      <dgm:spPr/>
      <dgm:t>
        <a:bodyPr/>
        <a:lstStyle/>
        <a:p>
          <a:r>
            <a:rPr lang="en-US"/>
            <a:t>Middle</a:t>
          </a:r>
        </a:p>
      </dgm:t>
    </dgm:pt>
    <dgm:pt modelId="{217A069F-AC37-4817-92D6-E0D1E0752781}" type="parTrans" cxnId="{AD8FB3DE-DD62-4E05-89A8-4EBFDB00FDD1}">
      <dgm:prSet/>
      <dgm:spPr/>
      <dgm:t>
        <a:bodyPr/>
        <a:lstStyle/>
        <a:p>
          <a:endParaRPr lang="en-US"/>
        </a:p>
      </dgm:t>
    </dgm:pt>
    <dgm:pt modelId="{99C723B4-DBC4-4C88-996A-5D85E7825090}" type="sibTrans" cxnId="{AD8FB3DE-DD62-4E05-89A8-4EBFDB00FDD1}">
      <dgm:prSet/>
      <dgm:spPr/>
      <dgm:t>
        <a:bodyPr/>
        <a:lstStyle/>
        <a:p>
          <a:endParaRPr lang="en-US"/>
        </a:p>
      </dgm:t>
    </dgm:pt>
    <dgm:pt modelId="{7E37CC68-4FEA-4A8E-AB95-80408AEE9DFB}">
      <dgm:prSet phldrT="[Text]"/>
      <dgm:spPr/>
      <dgm:t>
        <a:bodyPr/>
        <a:lstStyle/>
        <a:p>
          <a:r>
            <a:rPr lang="en-US"/>
            <a:t>End</a:t>
          </a:r>
        </a:p>
      </dgm:t>
    </dgm:pt>
    <dgm:pt modelId="{E8767C9B-1B71-479C-A007-AC0FE01769E9}" type="parTrans" cxnId="{FA7C9E6C-3E4C-4832-AB3A-E8D161B812E7}">
      <dgm:prSet/>
      <dgm:spPr/>
      <dgm:t>
        <a:bodyPr/>
        <a:lstStyle/>
        <a:p>
          <a:endParaRPr lang="en-US"/>
        </a:p>
      </dgm:t>
    </dgm:pt>
    <dgm:pt modelId="{A4BC7204-760C-4C7F-9628-EAD02CEBAC3F}" type="sibTrans" cxnId="{FA7C9E6C-3E4C-4832-AB3A-E8D161B812E7}">
      <dgm:prSet/>
      <dgm:spPr/>
      <dgm:t>
        <a:bodyPr/>
        <a:lstStyle/>
        <a:p>
          <a:endParaRPr lang="en-US"/>
        </a:p>
      </dgm:t>
    </dgm:pt>
    <dgm:pt modelId="{EA407510-A124-42B2-957B-742051EBAF45}">
      <dgm:prSet phldrT="[Text]"/>
      <dgm:spPr/>
      <dgm:t>
        <a:bodyPr/>
        <a:lstStyle/>
        <a:p>
          <a:r>
            <a:rPr lang="en-US"/>
            <a:t>You could enter text that describes this section.</a:t>
          </a:r>
        </a:p>
      </dgm:t>
    </dgm:pt>
    <dgm:pt modelId="{5E1636BB-2C84-4D95-9C8C-323A1B589EA1}" type="parTrans" cxnId="{D3434924-2B9C-4D01-935A-E0040C9AD9D4}">
      <dgm:prSet/>
      <dgm:spPr/>
      <dgm:t>
        <a:bodyPr/>
        <a:lstStyle/>
        <a:p>
          <a:endParaRPr lang="en-US"/>
        </a:p>
      </dgm:t>
    </dgm:pt>
    <dgm:pt modelId="{AD9386C5-1D70-4C53-A70E-FDEB54801EF9}" type="sibTrans" cxnId="{D3434924-2B9C-4D01-935A-E0040C9AD9D4}">
      <dgm:prSet/>
      <dgm:spPr/>
      <dgm:t>
        <a:bodyPr/>
        <a:lstStyle/>
        <a:p>
          <a:endParaRPr lang="en-US"/>
        </a:p>
      </dgm:t>
    </dgm:pt>
    <dgm:pt modelId="{BA504065-ED9B-4014-B7EE-FF7BC2243913}">
      <dgm:prSet phldrT="[Text]"/>
      <dgm:spPr/>
      <dgm:t>
        <a:bodyPr/>
        <a:lstStyle/>
        <a:p>
          <a:r>
            <a:rPr lang="en-US"/>
            <a:t>You could enter a quotation here.</a:t>
          </a:r>
        </a:p>
      </dgm:t>
    </dgm:pt>
    <dgm:pt modelId="{674B1B58-CED1-4071-8D9B-F5B70D863D87}" type="parTrans" cxnId="{9A87C06C-A8F8-4A81-A535-35E937E80EDE}">
      <dgm:prSet/>
      <dgm:spPr/>
      <dgm:t>
        <a:bodyPr/>
        <a:lstStyle/>
        <a:p>
          <a:endParaRPr lang="en-US"/>
        </a:p>
      </dgm:t>
    </dgm:pt>
    <dgm:pt modelId="{43C13DDA-3EC9-41A3-AFB6-4D5FF5BAFE5D}" type="sibTrans" cxnId="{9A87C06C-A8F8-4A81-A535-35E937E80EDE}">
      <dgm:prSet/>
      <dgm:spPr/>
      <dgm:t>
        <a:bodyPr/>
        <a:lstStyle/>
        <a:p>
          <a:endParaRPr lang="en-US"/>
        </a:p>
      </dgm:t>
    </dgm:pt>
    <dgm:pt modelId="{A339BF68-B095-4D7A-8A09-3799737D5CDA}">
      <dgm:prSet phldrT="[Text]"/>
      <dgm:spPr/>
      <dgm:t>
        <a:bodyPr/>
        <a:lstStyle/>
        <a:p>
          <a:r>
            <a:rPr lang="en-US"/>
            <a:t>There are many ways to use these dividers.</a:t>
          </a:r>
        </a:p>
      </dgm:t>
    </dgm:pt>
    <dgm:pt modelId="{95690ABB-1B52-4F2E-A35E-EAFC336EF60B}" type="parTrans" cxnId="{7C3AEE81-6553-474A-994A-823F2D8D4A0E}">
      <dgm:prSet/>
      <dgm:spPr/>
      <dgm:t>
        <a:bodyPr/>
        <a:lstStyle/>
        <a:p>
          <a:endParaRPr lang="en-US"/>
        </a:p>
      </dgm:t>
    </dgm:pt>
    <dgm:pt modelId="{F277FFEA-2D89-4AA5-9568-794ECBC460FC}" type="sibTrans" cxnId="{7C3AEE81-6553-474A-994A-823F2D8D4A0E}">
      <dgm:prSet/>
      <dgm:spPr/>
      <dgm:t>
        <a:bodyPr/>
        <a:lstStyle/>
        <a:p>
          <a:endParaRPr lang="en-US"/>
        </a:p>
      </dgm:t>
    </dgm:pt>
    <dgm:pt modelId="{05D57FD5-7730-44A6-B8FA-C116E1E349E1}">
      <dgm:prSet phldrT="[Text]"/>
      <dgm:spPr/>
      <dgm:t>
        <a:bodyPr/>
        <a:lstStyle/>
        <a:p>
          <a:r>
            <a:rPr lang="en-US"/>
            <a:t>Text will automatically get smaller or bigger as necessary.</a:t>
          </a:r>
        </a:p>
      </dgm:t>
    </dgm:pt>
    <dgm:pt modelId="{7F4F098D-6D17-4C25-B5B0-0F4C7D2FFBA2}" type="parTrans" cxnId="{78C5A04C-F605-4305-B0FD-3CA0FBAA4FB3}">
      <dgm:prSet/>
      <dgm:spPr/>
      <dgm:t>
        <a:bodyPr/>
        <a:lstStyle/>
        <a:p>
          <a:endParaRPr lang="en-US"/>
        </a:p>
      </dgm:t>
    </dgm:pt>
    <dgm:pt modelId="{6913CB3A-2638-4006-8122-8488CD10A121}" type="sibTrans" cxnId="{78C5A04C-F605-4305-B0FD-3CA0FBAA4FB3}">
      <dgm:prSet/>
      <dgm:spPr/>
      <dgm:t>
        <a:bodyPr/>
        <a:lstStyle/>
        <a:p>
          <a:endParaRPr lang="en-US"/>
        </a:p>
      </dgm:t>
    </dgm:pt>
    <dgm:pt modelId="{077B4EED-940B-4664-AC09-CAD2F0B32C11}">
      <dgm:prSet phldrT="[Text]"/>
      <dgm:spPr/>
      <dgm:t>
        <a:bodyPr/>
        <a:lstStyle/>
        <a:p>
          <a:r>
            <a:rPr lang="en-US"/>
            <a:t>And you might describe the events here.</a:t>
          </a:r>
        </a:p>
      </dgm:t>
    </dgm:pt>
    <dgm:pt modelId="{8FC83D2D-08C3-4720-AC86-59C24BCF5CB7}" type="parTrans" cxnId="{596B7AC1-CD54-42B9-A358-7E6AE22F3576}">
      <dgm:prSet/>
      <dgm:spPr/>
      <dgm:t>
        <a:bodyPr/>
        <a:lstStyle/>
        <a:p>
          <a:endParaRPr lang="en-US"/>
        </a:p>
      </dgm:t>
    </dgm:pt>
    <dgm:pt modelId="{1DD74A4A-DA05-4121-8326-32E1B9D7CC13}" type="sibTrans" cxnId="{596B7AC1-CD54-42B9-A358-7E6AE22F3576}">
      <dgm:prSet/>
      <dgm:spPr/>
      <dgm:t>
        <a:bodyPr/>
        <a:lstStyle/>
        <a:p>
          <a:endParaRPr lang="en-US"/>
        </a:p>
      </dgm:t>
    </dgm:pt>
    <dgm:pt modelId="{C18F5812-2CE8-4168-B0C3-E2AE11E8F53F}">
      <dgm:prSet phldrT="[Text]"/>
      <dgm:spPr/>
      <dgm:t>
        <a:bodyPr/>
        <a:lstStyle/>
        <a:p>
          <a:r>
            <a:rPr lang="en-US"/>
            <a:t>Use your imagination.</a:t>
          </a:r>
        </a:p>
      </dgm:t>
    </dgm:pt>
    <dgm:pt modelId="{88C516F9-ECBC-4860-ACB4-95C0699C9BEF}" type="parTrans" cxnId="{994D1D56-BBBB-4095-92EA-17C2AA86F726}">
      <dgm:prSet/>
      <dgm:spPr/>
      <dgm:t>
        <a:bodyPr/>
        <a:lstStyle/>
        <a:p>
          <a:endParaRPr lang="en-US"/>
        </a:p>
      </dgm:t>
    </dgm:pt>
    <dgm:pt modelId="{F6C438CE-E9EE-4467-9F8E-51130EA9FC2A}" type="sibTrans" cxnId="{994D1D56-BBBB-4095-92EA-17C2AA86F726}">
      <dgm:prSet/>
      <dgm:spPr/>
      <dgm:t>
        <a:bodyPr/>
        <a:lstStyle/>
        <a:p>
          <a:endParaRPr lang="en-US"/>
        </a:p>
      </dgm:t>
    </dgm:pt>
    <dgm:pt modelId="{E7D1CB24-4A8F-41DB-AC25-F2D868E2F808}" type="pres">
      <dgm:prSet presAssocID="{E952837E-02D3-4537-A86A-42E4291D7F4A}" presName="theList" presStyleCnt="0">
        <dgm:presLayoutVars>
          <dgm:dir/>
          <dgm:animLvl val="lvl"/>
          <dgm:resizeHandles val="exact"/>
        </dgm:presLayoutVars>
      </dgm:prSet>
      <dgm:spPr/>
    </dgm:pt>
    <dgm:pt modelId="{5ADBCFCB-1775-4AE1-9299-450DCEEB59C2}" type="pres">
      <dgm:prSet presAssocID="{BC9E1D6F-5EAD-488A-BF5A-94BA0810CE50}" presName="compNode" presStyleCnt="0"/>
      <dgm:spPr/>
    </dgm:pt>
    <dgm:pt modelId="{7B00A77A-E1FF-4D7F-8298-72E4394B46EC}" type="pres">
      <dgm:prSet presAssocID="{BC9E1D6F-5EAD-488A-BF5A-94BA0810CE50}" presName="aNode" presStyleLbl="bgShp" presStyleIdx="0" presStyleCnt="3"/>
      <dgm:spPr/>
    </dgm:pt>
    <dgm:pt modelId="{FA622E18-04FF-4736-94EE-A10A7E71C110}" type="pres">
      <dgm:prSet presAssocID="{BC9E1D6F-5EAD-488A-BF5A-94BA0810CE50}" presName="textNode" presStyleLbl="bgShp" presStyleIdx="0" presStyleCnt="3"/>
      <dgm:spPr/>
    </dgm:pt>
    <dgm:pt modelId="{181158A0-A7AF-4DCC-B6A7-0566F1CB3805}" type="pres">
      <dgm:prSet presAssocID="{BC9E1D6F-5EAD-488A-BF5A-94BA0810CE50}" presName="compChildNode" presStyleCnt="0"/>
      <dgm:spPr/>
    </dgm:pt>
    <dgm:pt modelId="{30CE31BB-D2F1-4164-A723-FAEFCEB3686B}" type="pres">
      <dgm:prSet presAssocID="{BC9E1D6F-5EAD-488A-BF5A-94BA0810CE50}" presName="theInnerList" presStyleCnt="0"/>
      <dgm:spPr/>
    </dgm:pt>
    <dgm:pt modelId="{9EC85D62-A4E8-4501-B978-E492534C4312}" type="pres">
      <dgm:prSet presAssocID="{EA407510-A124-42B2-957B-742051EBAF45}" presName="childNode" presStyleLbl="node1" presStyleIdx="0" presStyleCnt="6">
        <dgm:presLayoutVars>
          <dgm:bulletEnabled val="1"/>
        </dgm:presLayoutVars>
      </dgm:prSet>
      <dgm:spPr/>
    </dgm:pt>
    <dgm:pt modelId="{4D76A66F-EA8E-418E-B9D6-9AFCB9E64790}" type="pres">
      <dgm:prSet presAssocID="{EA407510-A124-42B2-957B-742051EBAF45}" presName="aSpace2" presStyleCnt="0"/>
      <dgm:spPr/>
    </dgm:pt>
    <dgm:pt modelId="{A1EAE29C-F8DC-4C1E-AA47-980B94D4FD9D}" type="pres">
      <dgm:prSet presAssocID="{05D57FD5-7730-44A6-B8FA-C116E1E349E1}" presName="childNode" presStyleLbl="node1" presStyleIdx="1" presStyleCnt="6">
        <dgm:presLayoutVars>
          <dgm:bulletEnabled val="1"/>
        </dgm:presLayoutVars>
      </dgm:prSet>
      <dgm:spPr/>
    </dgm:pt>
    <dgm:pt modelId="{74AA23D6-274B-4D69-A8AA-F05481B8AEEA}" type="pres">
      <dgm:prSet presAssocID="{BC9E1D6F-5EAD-488A-BF5A-94BA0810CE50}" presName="aSpace" presStyleCnt="0"/>
      <dgm:spPr/>
    </dgm:pt>
    <dgm:pt modelId="{0206E5C3-6664-43A1-B9BA-52C4CB177BA3}" type="pres">
      <dgm:prSet presAssocID="{C3184E50-BE4A-4473-B31F-86C3F5979EFA}" presName="compNode" presStyleCnt="0"/>
      <dgm:spPr/>
    </dgm:pt>
    <dgm:pt modelId="{9F7DC198-DE30-4784-94C0-07239312E3E3}" type="pres">
      <dgm:prSet presAssocID="{C3184E50-BE4A-4473-B31F-86C3F5979EFA}" presName="aNode" presStyleLbl="bgShp" presStyleIdx="1" presStyleCnt="3"/>
      <dgm:spPr/>
    </dgm:pt>
    <dgm:pt modelId="{16E1AABE-C338-4628-8E6A-03233041A496}" type="pres">
      <dgm:prSet presAssocID="{C3184E50-BE4A-4473-B31F-86C3F5979EFA}" presName="textNode" presStyleLbl="bgShp" presStyleIdx="1" presStyleCnt="3"/>
      <dgm:spPr/>
    </dgm:pt>
    <dgm:pt modelId="{D01BAEA2-E76D-436A-9703-F2866818A64E}" type="pres">
      <dgm:prSet presAssocID="{C3184E50-BE4A-4473-B31F-86C3F5979EFA}" presName="compChildNode" presStyleCnt="0"/>
      <dgm:spPr/>
    </dgm:pt>
    <dgm:pt modelId="{3C8D05B9-1DC5-4281-8137-D541171915AA}" type="pres">
      <dgm:prSet presAssocID="{C3184E50-BE4A-4473-B31F-86C3F5979EFA}" presName="theInnerList" presStyleCnt="0"/>
      <dgm:spPr/>
    </dgm:pt>
    <dgm:pt modelId="{275B70D9-32DC-4DB7-831E-5E9E9B550AE4}" type="pres">
      <dgm:prSet presAssocID="{BA504065-ED9B-4014-B7EE-FF7BC2243913}" presName="childNode" presStyleLbl="node1" presStyleIdx="2" presStyleCnt="6">
        <dgm:presLayoutVars>
          <dgm:bulletEnabled val="1"/>
        </dgm:presLayoutVars>
      </dgm:prSet>
      <dgm:spPr/>
    </dgm:pt>
    <dgm:pt modelId="{7F12F189-36EB-40AA-9A6F-B03D7F7C1301}" type="pres">
      <dgm:prSet presAssocID="{BA504065-ED9B-4014-B7EE-FF7BC2243913}" presName="aSpace2" presStyleCnt="0"/>
      <dgm:spPr/>
    </dgm:pt>
    <dgm:pt modelId="{8B224753-EC2D-440B-B414-23CDD9C725CD}" type="pres">
      <dgm:prSet presAssocID="{077B4EED-940B-4664-AC09-CAD2F0B32C11}" presName="childNode" presStyleLbl="node1" presStyleIdx="3" presStyleCnt="6">
        <dgm:presLayoutVars>
          <dgm:bulletEnabled val="1"/>
        </dgm:presLayoutVars>
      </dgm:prSet>
      <dgm:spPr/>
    </dgm:pt>
    <dgm:pt modelId="{DCA03698-FE4D-4E0E-AF60-31AABE2C6E7A}" type="pres">
      <dgm:prSet presAssocID="{C3184E50-BE4A-4473-B31F-86C3F5979EFA}" presName="aSpace" presStyleCnt="0"/>
      <dgm:spPr/>
    </dgm:pt>
    <dgm:pt modelId="{A9BB5506-F8C6-4C6D-95BC-6168BD54B75B}" type="pres">
      <dgm:prSet presAssocID="{7E37CC68-4FEA-4A8E-AB95-80408AEE9DFB}" presName="compNode" presStyleCnt="0"/>
      <dgm:spPr/>
    </dgm:pt>
    <dgm:pt modelId="{47B3EEC6-B062-4F63-ADE1-D471D57BABB9}" type="pres">
      <dgm:prSet presAssocID="{7E37CC68-4FEA-4A8E-AB95-80408AEE9DFB}" presName="aNode" presStyleLbl="bgShp" presStyleIdx="2" presStyleCnt="3"/>
      <dgm:spPr/>
    </dgm:pt>
    <dgm:pt modelId="{BF6BA948-95C9-451C-991F-404DBA1FF858}" type="pres">
      <dgm:prSet presAssocID="{7E37CC68-4FEA-4A8E-AB95-80408AEE9DFB}" presName="textNode" presStyleLbl="bgShp" presStyleIdx="2" presStyleCnt="3"/>
      <dgm:spPr/>
    </dgm:pt>
    <dgm:pt modelId="{EF794CE9-7FD7-4B19-ADBB-56A5655BA4D0}" type="pres">
      <dgm:prSet presAssocID="{7E37CC68-4FEA-4A8E-AB95-80408AEE9DFB}" presName="compChildNode" presStyleCnt="0"/>
      <dgm:spPr/>
    </dgm:pt>
    <dgm:pt modelId="{D69FBB1A-0A7E-45A0-8DE4-197AD15A93F8}" type="pres">
      <dgm:prSet presAssocID="{7E37CC68-4FEA-4A8E-AB95-80408AEE9DFB}" presName="theInnerList" presStyleCnt="0"/>
      <dgm:spPr/>
    </dgm:pt>
    <dgm:pt modelId="{8A545889-47AC-4157-80EC-C2FC2B2DB396}" type="pres">
      <dgm:prSet presAssocID="{A339BF68-B095-4D7A-8A09-3799737D5CDA}" presName="childNode" presStyleLbl="node1" presStyleIdx="4" presStyleCnt="6">
        <dgm:presLayoutVars>
          <dgm:bulletEnabled val="1"/>
        </dgm:presLayoutVars>
      </dgm:prSet>
      <dgm:spPr/>
    </dgm:pt>
    <dgm:pt modelId="{3D4F1583-D6B8-4294-A2AF-37152BCAA894}" type="pres">
      <dgm:prSet presAssocID="{A339BF68-B095-4D7A-8A09-3799737D5CDA}" presName="aSpace2" presStyleCnt="0"/>
      <dgm:spPr/>
    </dgm:pt>
    <dgm:pt modelId="{A12DF927-7B6B-4B77-B4A9-7B880A095FCC}" type="pres">
      <dgm:prSet presAssocID="{C18F5812-2CE8-4168-B0C3-E2AE11E8F53F}" presName="childNode" presStyleLbl="node1" presStyleIdx="5" presStyleCnt="6">
        <dgm:presLayoutVars>
          <dgm:bulletEnabled val="1"/>
        </dgm:presLayoutVars>
      </dgm:prSet>
      <dgm:spPr/>
    </dgm:pt>
  </dgm:ptLst>
  <dgm:cxnLst>
    <dgm:cxn modelId="{9A87C06C-A8F8-4A81-A535-35E937E80EDE}" srcId="{C3184E50-BE4A-4473-B31F-86C3F5979EFA}" destId="{BA504065-ED9B-4014-B7EE-FF7BC2243913}" srcOrd="0" destOrd="0" parTransId="{674B1B58-CED1-4071-8D9B-F5B70D863D87}" sibTransId="{43C13DDA-3EC9-41A3-AFB6-4D5FF5BAFE5D}"/>
    <dgm:cxn modelId="{6057AF2A-C0C9-4117-93B6-DA8FA6E596CD}" type="presOf" srcId="{BA504065-ED9B-4014-B7EE-FF7BC2243913}" destId="{275B70D9-32DC-4DB7-831E-5E9E9B550AE4}" srcOrd="0" destOrd="0" presId="urn:microsoft.com/office/officeart/2005/8/layout/lProcess2"/>
    <dgm:cxn modelId="{29161F2C-6624-4B10-B559-D4284C5AFCF3}" type="presOf" srcId="{E952837E-02D3-4537-A86A-42E4291D7F4A}" destId="{E7D1CB24-4A8F-41DB-AC25-F2D868E2F808}" srcOrd="0" destOrd="0" presId="urn:microsoft.com/office/officeart/2005/8/layout/lProcess2"/>
    <dgm:cxn modelId="{A72F00F9-B658-424A-ACBE-14A590F8A6B3}" type="presOf" srcId="{C3184E50-BE4A-4473-B31F-86C3F5979EFA}" destId="{16E1AABE-C338-4628-8E6A-03233041A496}" srcOrd="1" destOrd="0" presId="urn:microsoft.com/office/officeart/2005/8/layout/lProcess2"/>
    <dgm:cxn modelId="{E757AFD2-997D-4997-A9C3-4C485CAD55AD}" type="presOf" srcId="{EA407510-A124-42B2-957B-742051EBAF45}" destId="{9EC85D62-A4E8-4501-B978-E492534C4312}" srcOrd="0" destOrd="0" presId="urn:microsoft.com/office/officeart/2005/8/layout/lProcess2"/>
    <dgm:cxn modelId="{78C5A04C-F605-4305-B0FD-3CA0FBAA4FB3}" srcId="{BC9E1D6F-5EAD-488A-BF5A-94BA0810CE50}" destId="{05D57FD5-7730-44A6-B8FA-C116E1E349E1}" srcOrd="1" destOrd="0" parTransId="{7F4F098D-6D17-4C25-B5B0-0F4C7D2FFBA2}" sibTransId="{6913CB3A-2638-4006-8122-8488CD10A121}"/>
    <dgm:cxn modelId="{768A94FB-EC94-4F89-B428-5EBDADDCA09E}" type="presOf" srcId="{BC9E1D6F-5EAD-488A-BF5A-94BA0810CE50}" destId="{FA622E18-04FF-4736-94EE-A10A7E71C110}" srcOrd="1" destOrd="0" presId="urn:microsoft.com/office/officeart/2005/8/layout/lProcess2"/>
    <dgm:cxn modelId="{07205A44-AFDB-4A9B-9668-72A2FB0CB580}" type="presOf" srcId="{7E37CC68-4FEA-4A8E-AB95-80408AEE9DFB}" destId="{BF6BA948-95C9-451C-991F-404DBA1FF858}" srcOrd="1" destOrd="0" presId="urn:microsoft.com/office/officeart/2005/8/layout/lProcess2"/>
    <dgm:cxn modelId="{48F89A02-9107-4D19-8855-B1F18F24B37E}" type="presOf" srcId="{077B4EED-940B-4664-AC09-CAD2F0B32C11}" destId="{8B224753-EC2D-440B-B414-23CDD9C725CD}" srcOrd="0" destOrd="0" presId="urn:microsoft.com/office/officeart/2005/8/layout/lProcess2"/>
    <dgm:cxn modelId="{4A4194F4-7DC6-45E0-BBEF-F33450A8B598}" type="presOf" srcId="{05D57FD5-7730-44A6-B8FA-C116E1E349E1}" destId="{A1EAE29C-F8DC-4C1E-AA47-980B94D4FD9D}" srcOrd="0" destOrd="0" presId="urn:microsoft.com/office/officeart/2005/8/layout/lProcess2"/>
    <dgm:cxn modelId="{AD8FB3DE-DD62-4E05-89A8-4EBFDB00FDD1}" srcId="{E952837E-02D3-4537-A86A-42E4291D7F4A}" destId="{C3184E50-BE4A-4473-B31F-86C3F5979EFA}" srcOrd="1" destOrd="0" parTransId="{217A069F-AC37-4817-92D6-E0D1E0752781}" sibTransId="{99C723B4-DBC4-4C88-996A-5D85E7825090}"/>
    <dgm:cxn modelId="{B30BC9DC-CB8B-4E88-82EA-376EA58971D1}" type="presOf" srcId="{7E37CC68-4FEA-4A8E-AB95-80408AEE9DFB}" destId="{47B3EEC6-B062-4F63-ADE1-D471D57BABB9}" srcOrd="0" destOrd="0" presId="urn:microsoft.com/office/officeart/2005/8/layout/lProcess2"/>
    <dgm:cxn modelId="{FA7C9E6C-3E4C-4832-AB3A-E8D161B812E7}" srcId="{E952837E-02D3-4537-A86A-42E4291D7F4A}" destId="{7E37CC68-4FEA-4A8E-AB95-80408AEE9DFB}" srcOrd="2" destOrd="0" parTransId="{E8767C9B-1B71-479C-A007-AC0FE01769E9}" sibTransId="{A4BC7204-760C-4C7F-9628-EAD02CEBAC3F}"/>
    <dgm:cxn modelId="{BBE041D5-5381-450E-B7E1-28B0FA81C4A8}" type="presOf" srcId="{C18F5812-2CE8-4168-B0C3-E2AE11E8F53F}" destId="{A12DF927-7B6B-4B77-B4A9-7B880A095FCC}" srcOrd="0" destOrd="0" presId="urn:microsoft.com/office/officeart/2005/8/layout/lProcess2"/>
    <dgm:cxn modelId="{6E8891E8-0A8C-495D-A1AA-1EDBA4646C4C}" type="presOf" srcId="{A339BF68-B095-4D7A-8A09-3799737D5CDA}" destId="{8A545889-47AC-4157-80EC-C2FC2B2DB396}" srcOrd="0" destOrd="0" presId="urn:microsoft.com/office/officeart/2005/8/layout/lProcess2"/>
    <dgm:cxn modelId="{D3434924-2B9C-4D01-935A-E0040C9AD9D4}" srcId="{BC9E1D6F-5EAD-488A-BF5A-94BA0810CE50}" destId="{EA407510-A124-42B2-957B-742051EBAF45}" srcOrd="0" destOrd="0" parTransId="{5E1636BB-2C84-4D95-9C8C-323A1B589EA1}" sibTransId="{AD9386C5-1D70-4C53-A70E-FDEB54801EF9}"/>
    <dgm:cxn modelId="{994D1D56-BBBB-4095-92EA-17C2AA86F726}" srcId="{7E37CC68-4FEA-4A8E-AB95-80408AEE9DFB}" destId="{C18F5812-2CE8-4168-B0C3-E2AE11E8F53F}" srcOrd="1" destOrd="0" parTransId="{88C516F9-ECBC-4860-ACB4-95C0699C9BEF}" sibTransId="{F6C438CE-E9EE-4467-9F8E-51130EA9FC2A}"/>
    <dgm:cxn modelId="{701ECAA1-566E-4606-94AE-0C9EE823E004}" type="presOf" srcId="{C3184E50-BE4A-4473-B31F-86C3F5979EFA}" destId="{9F7DC198-DE30-4784-94C0-07239312E3E3}" srcOrd="0" destOrd="0" presId="urn:microsoft.com/office/officeart/2005/8/layout/lProcess2"/>
    <dgm:cxn modelId="{12CEE585-EF26-44DF-B51B-F85F4D12AFC4}" type="presOf" srcId="{BC9E1D6F-5EAD-488A-BF5A-94BA0810CE50}" destId="{7B00A77A-E1FF-4D7F-8298-72E4394B46EC}" srcOrd="0" destOrd="0" presId="urn:microsoft.com/office/officeart/2005/8/layout/lProcess2"/>
    <dgm:cxn modelId="{7C3AEE81-6553-474A-994A-823F2D8D4A0E}" srcId="{7E37CC68-4FEA-4A8E-AB95-80408AEE9DFB}" destId="{A339BF68-B095-4D7A-8A09-3799737D5CDA}" srcOrd="0" destOrd="0" parTransId="{95690ABB-1B52-4F2E-A35E-EAFC336EF60B}" sibTransId="{F277FFEA-2D89-4AA5-9568-794ECBC460FC}"/>
    <dgm:cxn modelId="{9B566330-F7B1-4102-BFB9-163B806AC6CF}" srcId="{E952837E-02D3-4537-A86A-42E4291D7F4A}" destId="{BC9E1D6F-5EAD-488A-BF5A-94BA0810CE50}" srcOrd="0" destOrd="0" parTransId="{3BE5BF80-4D2E-4E9F-8963-1FF3650EDDF9}" sibTransId="{879A5D36-D0F8-469B-B194-04CA4561FDFE}"/>
    <dgm:cxn modelId="{596B7AC1-CD54-42B9-A358-7E6AE22F3576}" srcId="{C3184E50-BE4A-4473-B31F-86C3F5979EFA}" destId="{077B4EED-940B-4664-AC09-CAD2F0B32C11}" srcOrd="1" destOrd="0" parTransId="{8FC83D2D-08C3-4720-AC86-59C24BCF5CB7}" sibTransId="{1DD74A4A-DA05-4121-8326-32E1B9D7CC13}"/>
    <dgm:cxn modelId="{1C982E02-9931-4B38-A606-659FD7ECBE28}" type="presParOf" srcId="{E7D1CB24-4A8F-41DB-AC25-F2D868E2F808}" destId="{5ADBCFCB-1775-4AE1-9299-450DCEEB59C2}" srcOrd="0" destOrd="0" presId="urn:microsoft.com/office/officeart/2005/8/layout/lProcess2"/>
    <dgm:cxn modelId="{92A9D35A-15F9-497D-ABBB-86D7DCA2C01B}" type="presParOf" srcId="{5ADBCFCB-1775-4AE1-9299-450DCEEB59C2}" destId="{7B00A77A-E1FF-4D7F-8298-72E4394B46EC}" srcOrd="0" destOrd="0" presId="urn:microsoft.com/office/officeart/2005/8/layout/lProcess2"/>
    <dgm:cxn modelId="{7E2D38C2-062E-424F-8C24-7D67BEB6E85D}" type="presParOf" srcId="{5ADBCFCB-1775-4AE1-9299-450DCEEB59C2}" destId="{FA622E18-04FF-4736-94EE-A10A7E71C110}" srcOrd="1" destOrd="0" presId="urn:microsoft.com/office/officeart/2005/8/layout/lProcess2"/>
    <dgm:cxn modelId="{4883DDAC-F373-421D-9F19-AD6ACF9CEC01}" type="presParOf" srcId="{5ADBCFCB-1775-4AE1-9299-450DCEEB59C2}" destId="{181158A0-A7AF-4DCC-B6A7-0566F1CB3805}" srcOrd="2" destOrd="0" presId="urn:microsoft.com/office/officeart/2005/8/layout/lProcess2"/>
    <dgm:cxn modelId="{20648ECB-4B7D-49CB-B3CF-BB3805A38BD0}" type="presParOf" srcId="{181158A0-A7AF-4DCC-B6A7-0566F1CB3805}" destId="{30CE31BB-D2F1-4164-A723-FAEFCEB3686B}" srcOrd="0" destOrd="0" presId="urn:microsoft.com/office/officeart/2005/8/layout/lProcess2"/>
    <dgm:cxn modelId="{E38ADD94-A818-4E2E-9837-DE3F6452BF2D}" type="presParOf" srcId="{30CE31BB-D2F1-4164-A723-FAEFCEB3686B}" destId="{9EC85D62-A4E8-4501-B978-E492534C4312}" srcOrd="0" destOrd="0" presId="urn:microsoft.com/office/officeart/2005/8/layout/lProcess2"/>
    <dgm:cxn modelId="{21E8F331-A58A-4465-924B-F7A7C92B56C4}" type="presParOf" srcId="{30CE31BB-D2F1-4164-A723-FAEFCEB3686B}" destId="{4D76A66F-EA8E-418E-B9D6-9AFCB9E64790}" srcOrd="1" destOrd="0" presId="urn:microsoft.com/office/officeart/2005/8/layout/lProcess2"/>
    <dgm:cxn modelId="{122BC631-B49D-4A3E-BD42-C506BEDA4D6D}" type="presParOf" srcId="{30CE31BB-D2F1-4164-A723-FAEFCEB3686B}" destId="{A1EAE29C-F8DC-4C1E-AA47-980B94D4FD9D}" srcOrd="2" destOrd="0" presId="urn:microsoft.com/office/officeart/2005/8/layout/lProcess2"/>
    <dgm:cxn modelId="{AF1D97F0-1BB5-454F-BE9A-4BA9E37D98C8}" type="presParOf" srcId="{E7D1CB24-4A8F-41DB-AC25-F2D868E2F808}" destId="{74AA23D6-274B-4D69-A8AA-F05481B8AEEA}" srcOrd="1" destOrd="0" presId="urn:microsoft.com/office/officeart/2005/8/layout/lProcess2"/>
    <dgm:cxn modelId="{DA493306-29F0-41A4-B47B-E615CE6B5565}" type="presParOf" srcId="{E7D1CB24-4A8F-41DB-AC25-F2D868E2F808}" destId="{0206E5C3-6664-43A1-B9BA-52C4CB177BA3}" srcOrd="2" destOrd="0" presId="urn:microsoft.com/office/officeart/2005/8/layout/lProcess2"/>
    <dgm:cxn modelId="{DB584619-7462-4115-B3EF-AB196D6C497B}" type="presParOf" srcId="{0206E5C3-6664-43A1-B9BA-52C4CB177BA3}" destId="{9F7DC198-DE30-4784-94C0-07239312E3E3}" srcOrd="0" destOrd="0" presId="urn:microsoft.com/office/officeart/2005/8/layout/lProcess2"/>
    <dgm:cxn modelId="{B4FEE93D-9918-43B7-A4F9-1D7F95E1860E}" type="presParOf" srcId="{0206E5C3-6664-43A1-B9BA-52C4CB177BA3}" destId="{16E1AABE-C338-4628-8E6A-03233041A496}" srcOrd="1" destOrd="0" presId="urn:microsoft.com/office/officeart/2005/8/layout/lProcess2"/>
    <dgm:cxn modelId="{A251018D-163C-476D-982A-4B8233787B64}" type="presParOf" srcId="{0206E5C3-6664-43A1-B9BA-52C4CB177BA3}" destId="{D01BAEA2-E76D-436A-9703-F2866818A64E}" srcOrd="2" destOrd="0" presId="urn:microsoft.com/office/officeart/2005/8/layout/lProcess2"/>
    <dgm:cxn modelId="{DD4B2EE0-6750-4A0B-AD42-EBD66965546B}" type="presParOf" srcId="{D01BAEA2-E76D-436A-9703-F2866818A64E}" destId="{3C8D05B9-1DC5-4281-8137-D541171915AA}" srcOrd="0" destOrd="0" presId="urn:microsoft.com/office/officeart/2005/8/layout/lProcess2"/>
    <dgm:cxn modelId="{8653ADBB-5D9F-4160-8070-56DD438C44E7}" type="presParOf" srcId="{3C8D05B9-1DC5-4281-8137-D541171915AA}" destId="{275B70D9-32DC-4DB7-831E-5E9E9B550AE4}" srcOrd="0" destOrd="0" presId="urn:microsoft.com/office/officeart/2005/8/layout/lProcess2"/>
    <dgm:cxn modelId="{72B3FF3D-E33C-4517-B6E4-0DD9D0DB022E}" type="presParOf" srcId="{3C8D05B9-1DC5-4281-8137-D541171915AA}" destId="{7F12F189-36EB-40AA-9A6F-B03D7F7C1301}" srcOrd="1" destOrd="0" presId="urn:microsoft.com/office/officeart/2005/8/layout/lProcess2"/>
    <dgm:cxn modelId="{377E0ABF-B48C-462F-984C-790BD30C0E43}" type="presParOf" srcId="{3C8D05B9-1DC5-4281-8137-D541171915AA}" destId="{8B224753-EC2D-440B-B414-23CDD9C725CD}" srcOrd="2" destOrd="0" presId="urn:microsoft.com/office/officeart/2005/8/layout/lProcess2"/>
    <dgm:cxn modelId="{C75ADCCE-F564-4864-B5E9-392494D99B20}" type="presParOf" srcId="{E7D1CB24-4A8F-41DB-AC25-F2D868E2F808}" destId="{DCA03698-FE4D-4E0E-AF60-31AABE2C6E7A}" srcOrd="3" destOrd="0" presId="urn:microsoft.com/office/officeart/2005/8/layout/lProcess2"/>
    <dgm:cxn modelId="{BC2EED3A-D426-42DF-B68D-BECDB03B37CD}" type="presParOf" srcId="{E7D1CB24-4A8F-41DB-AC25-F2D868E2F808}" destId="{A9BB5506-F8C6-4C6D-95BC-6168BD54B75B}" srcOrd="4" destOrd="0" presId="urn:microsoft.com/office/officeart/2005/8/layout/lProcess2"/>
    <dgm:cxn modelId="{EBFBE56B-E1E4-4CAC-838F-D97A69EFDF3D}" type="presParOf" srcId="{A9BB5506-F8C6-4C6D-95BC-6168BD54B75B}" destId="{47B3EEC6-B062-4F63-ADE1-D471D57BABB9}" srcOrd="0" destOrd="0" presId="urn:microsoft.com/office/officeart/2005/8/layout/lProcess2"/>
    <dgm:cxn modelId="{82E7AC8A-CDC2-4E17-BF0A-1FF977A7D1F3}" type="presParOf" srcId="{A9BB5506-F8C6-4C6D-95BC-6168BD54B75B}" destId="{BF6BA948-95C9-451C-991F-404DBA1FF858}" srcOrd="1" destOrd="0" presId="urn:microsoft.com/office/officeart/2005/8/layout/lProcess2"/>
    <dgm:cxn modelId="{3488AD49-6A2F-4506-A64B-949C7F0E2B71}" type="presParOf" srcId="{A9BB5506-F8C6-4C6D-95BC-6168BD54B75B}" destId="{EF794CE9-7FD7-4B19-ADBB-56A5655BA4D0}" srcOrd="2" destOrd="0" presId="urn:microsoft.com/office/officeart/2005/8/layout/lProcess2"/>
    <dgm:cxn modelId="{3D760233-B472-456C-AB54-AC729C5DC5FC}" type="presParOf" srcId="{EF794CE9-7FD7-4B19-ADBB-56A5655BA4D0}" destId="{D69FBB1A-0A7E-45A0-8DE4-197AD15A93F8}" srcOrd="0" destOrd="0" presId="urn:microsoft.com/office/officeart/2005/8/layout/lProcess2"/>
    <dgm:cxn modelId="{1861CCA5-7B76-4B29-824F-05494F777D14}" type="presParOf" srcId="{D69FBB1A-0A7E-45A0-8DE4-197AD15A93F8}" destId="{8A545889-47AC-4157-80EC-C2FC2B2DB396}" srcOrd="0" destOrd="0" presId="urn:microsoft.com/office/officeart/2005/8/layout/lProcess2"/>
    <dgm:cxn modelId="{D98B1D53-8E0B-4230-87A4-D4090EC97EFC}" type="presParOf" srcId="{D69FBB1A-0A7E-45A0-8DE4-197AD15A93F8}" destId="{3D4F1583-D6B8-4294-A2AF-37152BCAA894}" srcOrd="1" destOrd="0" presId="urn:microsoft.com/office/officeart/2005/8/layout/lProcess2"/>
    <dgm:cxn modelId="{C7EDC11A-2F75-460A-940D-522F280743DD}" type="presParOf" srcId="{D69FBB1A-0A7E-45A0-8DE4-197AD15A93F8}" destId="{A12DF927-7B6B-4B77-B4A9-7B880A095FCC}" srcOrd="2" destOrd="0" presId="urn:microsoft.com/office/officeart/2005/8/layout/lProcess2"/>
  </dgm:cxnLst>
  <dgm:bg/>
  <dgm:whole/>
  <dgm:extLst>
    <a:ext uri="http://schemas.microsoft.com/office/drawing/2008/diagram">
      <dsp:dataModelExt xmlns:dsp="http://schemas.microsoft.com/office/drawing/2008/diagram" relId="rId12" minVer="http://schemas.openxmlformats.org/drawingml/2006/diagram"/>
    </a:ext>
  </dgm:extLst>
</dgm:dataModel>
</file>

<file path=word/diagrams/drawing1.xml><?xml version="1.0" encoding="utf-8"?>
<dsp:drawing xmlns:dgm="http://schemas.openxmlformats.org/drawingml/2006/diagram" xmlns:dsp="http://schemas.microsoft.com/office/drawing/2008/diagram" xmlns:a="http://schemas.openxmlformats.org/drawingml/2006/main">
  <dsp:spTree>
    <dsp:nvGrpSpPr>
      <dsp:cNvPr id="0" name=""/>
      <dsp:cNvGrpSpPr/>
    </dsp:nvGrpSpPr>
    <dsp:grpSpPr/>
    <dsp:sp modelId="{7B00A77A-E1FF-4D7F-8298-72E4394B46EC}">
      <dsp:nvSpPr>
        <dsp:cNvPr id="0" name=""/>
        <dsp:cNvSpPr/>
      </dsp:nvSpPr>
      <dsp:spPr>
        <a:xfrm>
          <a:off x="711" y="0"/>
          <a:ext cx="1850119" cy="2667000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>
          <a:outerShdw blurRad="57150" dist="38100" dir="5400000" algn="ctr" rotWithShape="0">
            <a:schemeClr val="accent1">
              <a:tint val="40000"/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99060" tIns="99060" rIns="99060" bIns="99060" numCol="1" spcCol="1270" anchor="ctr" anchorCtr="0">
          <a:noAutofit/>
        </a:bodyPr>
        <a:lstStyle/>
        <a:p>
          <a:pPr marL="0" lvl="0" indent="0" algn="ctr" defTabSz="11557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2600" kern="1200"/>
            <a:t>Beginning</a:t>
          </a:r>
        </a:p>
      </dsp:txBody>
      <dsp:txXfrm>
        <a:off x="711" y="0"/>
        <a:ext cx="1850119" cy="800100"/>
      </dsp:txXfrm>
    </dsp:sp>
    <dsp:sp modelId="{9EC85D62-A4E8-4501-B978-E492534C4312}">
      <dsp:nvSpPr>
        <dsp:cNvPr id="0" name=""/>
        <dsp:cNvSpPr/>
      </dsp:nvSpPr>
      <dsp:spPr>
        <a:xfrm>
          <a:off x="185723" y="80088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1200" kern="1200"/>
            <a:t>You could enter text that describes this section.</a:t>
          </a:r>
        </a:p>
      </dsp:txBody>
      <dsp:txXfrm>
        <a:off x="209275" y="824433"/>
        <a:ext cx="1432991" cy="757032"/>
      </dsp:txXfrm>
    </dsp:sp>
    <dsp:sp modelId="{A1EAE29C-F8DC-4C1E-AA47-980B94D4FD9D}">
      <dsp:nvSpPr>
        <dsp:cNvPr id="0" name=""/>
        <dsp:cNvSpPr/>
      </dsp:nvSpPr>
      <dsp:spPr>
        <a:xfrm>
          <a:off x="185723" y="172873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1200" kern="1200"/>
            <a:t>Text will automatically get smaller or bigger as necessary.</a:t>
          </a:r>
        </a:p>
      </dsp:txBody>
      <dsp:txXfrm>
        <a:off x="209275" y="1752283"/>
        <a:ext cx="1432991" cy="757032"/>
      </dsp:txXfrm>
    </dsp:sp>
    <dsp:sp modelId="{9F7DC198-DE30-4784-94C0-07239312E3E3}">
      <dsp:nvSpPr>
        <dsp:cNvPr id="0" name=""/>
        <dsp:cNvSpPr/>
      </dsp:nvSpPr>
      <dsp:spPr>
        <a:xfrm>
          <a:off x="1989590" y="0"/>
          <a:ext cx="1850119" cy="2667000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>
          <a:outerShdw blurRad="57150" dist="38100" dir="5400000" algn="ctr" rotWithShape="0">
            <a:schemeClr val="accent1">
              <a:tint val="40000"/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99060" tIns="99060" rIns="99060" bIns="99060" numCol="1" spcCol="1270" anchor="ctr" anchorCtr="0">
          <a:noAutofit/>
        </a:bodyPr>
        <a:lstStyle/>
        <a:p>
          <a:pPr marL="0" lvl="0" indent="0" algn="ctr" defTabSz="11557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2600" kern="1200"/>
            <a:t>Middle</a:t>
          </a:r>
        </a:p>
      </dsp:txBody>
      <dsp:txXfrm>
        <a:off x="1989590" y="0"/>
        <a:ext cx="1850119" cy="800100"/>
      </dsp:txXfrm>
    </dsp:sp>
    <dsp:sp modelId="{275B70D9-32DC-4DB7-831E-5E9E9B550AE4}">
      <dsp:nvSpPr>
        <dsp:cNvPr id="0" name=""/>
        <dsp:cNvSpPr/>
      </dsp:nvSpPr>
      <dsp:spPr>
        <a:xfrm>
          <a:off x="2174602" y="80088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1200" kern="1200"/>
            <a:t>You could enter a quotation here.</a:t>
          </a:r>
        </a:p>
      </dsp:txBody>
      <dsp:txXfrm>
        <a:off x="2198154" y="824433"/>
        <a:ext cx="1432991" cy="757032"/>
      </dsp:txXfrm>
    </dsp:sp>
    <dsp:sp modelId="{8B224753-EC2D-440B-B414-23CDD9C725CD}">
      <dsp:nvSpPr>
        <dsp:cNvPr id="0" name=""/>
        <dsp:cNvSpPr/>
      </dsp:nvSpPr>
      <dsp:spPr>
        <a:xfrm>
          <a:off x="2174602" y="172873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1200" kern="1200"/>
            <a:t>And you might describe the events here.</a:t>
          </a:r>
        </a:p>
      </dsp:txBody>
      <dsp:txXfrm>
        <a:off x="2198154" y="1752283"/>
        <a:ext cx="1432991" cy="757032"/>
      </dsp:txXfrm>
    </dsp:sp>
    <dsp:sp modelId="{47B3EEC6-B062-4F63-ADE1-D471D57BABB9}">
      <dsp:nvSpPr>
        <dsp:cNvPr id="0" name=""/>
        <dsp:cNvSpPr/>
      </dsp:nvSpPr>
      <dsp:spPr>
        <a:xfrm>
          <a:off x="3978468" y="0"/>
          <a:ext cx="1850119" cy="2667000"/>
        </a:xfrm>
        <a:prstGeom prst="roundRect">
          <a:avLst>
            <a:gd name="adj" fmla="val 10000"/>
          </a:avLst>
        </a:prstGeom>
        <a:solidFill>
          <a:schemeClr val="accent1">
            <a:tint val="40000"/>
            <a:hueOff val="0"/>
            <a:satOff val="0"/>
            <a:lumOff val="0"/>
            <a:alphaOff val="0"/>
          </a:schemeClr>
        </a:solidFill>
        <a:ln>
          <a:noFill/>
        </a:ln>
        <a:effectLst>
          <a:outerShdw blurRad="57150" dist="38100" dir="5400000" algn="ctr" rotWithShape="0">
            <a:schemeClr val="accent1">
              <a:tint val="40000"/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1">
          <a:scrgbClr r="0" g="0" b="0"/>
        </a:fillRef>
        <a:effectRef idx="2">
          <a:scrgbClr r="0" g="0" b="0"/>
        </a:effectRef>
        <a:fontRef idx="minor"/>
      </dsp:style>
      <dsp:txBody>
        <a:bodyPr spcFirstLastPara="0" vert="horz" wrap="square" lIns="99060" tIns="99060" rIns="99060" bIns="99060" numCol="1" spcCol="1270" anchor="ctr" anchorCtr="0">
          <a:noAutofit/>
        </a:bodyPr>
        <a:lstStyle/>
        <a:p>
          <a:pPr marL="0" lvl="0" indent="0" algn="ctr" defTabSz="11557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2600" kern="1200"/>
            <a:t>End</a:t>
          </a:r>
        </a:p>
      </dsp:txBody>
      <dsp:txXfrm>
        <a:off x="3978468" y="0"/>
        <a:ext cx="1850119" cy="800100"/>
      </dsp:txXfrm>
    </dsp:sp>
    <dsp:sp modelId="{8A545889-47AC-4157-80EC-C2FC2B2DB396}">
      <dsp:nvSpPr>
        <dsp:cNvPr id="0" name=""/>
        <dsp:cNvSpPr/>
      </dsp:nvSpPr>
      <dsp:spPr>
        <a:xfrm>
          <a:off x="4163480" y="80088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1200" kern="1200"/>
            <a:t>There are many ways to use these dividers.</a:t>
          </a:r>
        </a:p>
      </dsp:txBody>
      <dsp:txXfrm>
        <a:off x="4187032" y="824433"/>
        <a:ext cx="1432991" cy="757032"/>
      </dsp:txXfrm>
    </dsp:sp>
    <dsp:sp modelId="{A12DF927-7B6B-4B77-B4A9-7B880A095FCC}">
      <dsp:nvSpPr>
        <dsp:cNvPr id="0" name=""/>
        <dsp:cNvSpPr/>
      </dsp:nvSpPr>
      <dsp:spPr>
        <a:xfrm>
          <a:off x="4163480" y="1728731"/>
          <a:ext cx="1480095" cy="804136"/>
        </a:xfrm>
        <a:prstGeom prst="roundRect">
          <a:avLst>
            <a:gd name="adj" fmla="val 10000"/>
          </a:avLst>
        </a:prstGeom>
        <a:gradFill rotWithShape="0">
          <a:gsLst>
            <a:gs pos="0">
              <a:schemeClr val="accent1">
                <a:hueOff val="0"/>
                <a:satOff val="0"/>
                <a:lumOff val="0"/>
                <a:alphaOff val="0"/>
                <a:tint val="98000"/>
                <a:shade val="25000"/>
                <a:satMod val="250000"/>
              </a:schemeClr>
            </a:gs>
            <a:gs pos="68000">
              <a:schemeClr val="accent1">
                <a:hueOff val="0"/>
                <a:satOff val="0"/>
                <a:lumOff val="0"/>
                <a:alphaOff val="0"/>
                <a:tint val="86000"/>
                <a:satMod val="115000"/>
              </a:schemeClr>
            </a:gs>
            <a:gs pos="100000">
              <a:schemeClr val="accent1">
                <a:hueOff val="0"/>
                <a:satOff val="0"/>
                <a:lumOff val="0"/>
                <a:alphaOff val="0"/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  <a:ln>
          <a:noFill/>
        </a:ln>
        <a:effectLst>
          <a:outerShdw blurRad="57150" dist="38100" dir="5400000" algn="ctr" rotWithShape="0">
            <a:schemeClr val="accent1">
              <a:hueOff val="0"/>
              <a:satOff val="0"/>
              <a:lumOff val="0"/>
              <a:alphaOff val="0"/>
              <a:shade val="9000"/>
              <a:alpha val="48000"/>
              <a:satMod val="105000"/>
            </a:schemeClr>
          </a:outerShdw>
        </a:effectLst>
      </dsp:spPr>
      <dsp:style>
        <a:lnRef idx="0">
          <a:scrgbClr r="0" g="0" b="0"/>
        </a:lnRef>
        <a:fillRef idx="3">
          <a:scrgbClr r="0" g="0" b="0"/>
        </a:fillRef>
        <a:effectRef idx="2">
          <a:scrgbClr r="0" g="0" b="0"/>
        </a:effectRef>
        <a:fontRef idx="minor">
          <a:schemeClr val="lt1"/>
        </a:fontRef>
      </dsp:style>
      <dsp:txBody>
        <a:bodyPr spcFirstLastPara="0" vert="horz" wrap="square" lIns="30480" tIns="22860" rIns="30480" bIns="22860" numCol="1" spcCol="1270" anchor="ctr" anchorCtr="0">
          <a:noAutofit/>
        </a:bodyPr>
        <a:lstStyle/>
        <a:p>
          <a:pPr marL="0" lvl="0" indent="0" algn="ctr" defTabSz="533400">
            <a:lnSpc>
              <a:spcPct val="90000"/>
            </a:lnSpc>
            <a:spcBef>
              <a:spcPct val="0"/>
            </a:spcBef>
            <a:spcAft>
              <a:spcPct val="35000"/>
            </a:spcAft>
            <a:buNone/>
          </a:pPr>
          <a:r>
            <a:rPr lang="en-US" sz="1200" kern="1200"/>
            <a:t>Use your imagination.</a:t>
          </a:r>
        </a:p>
      </dsp:txBody>
      <dsp:txXfrm>
        <a:off x="4187032" y="1752283"/>
        <a:ext cx="1432991" cy="757032"/>
      </dsp:txXfrm>
    </dsp:sp>
  </dsp:spTree>
</dsp:drawing>
</file>

<file path=word/diagrams/layout1.xml><?xml version="1.0" encoding="utf-8"?>
<dgm:layoutDef xmlns:dgm="http://schemas.openxmlformats.org/drawingml/2006/diagram" xmlns:a="http://schemas.openxmlformats.org/drawingml/2006/main" uniqueId="urn:microsoft.com/office/officeart/2005/8/layout/lProcess2">
  <dgm:title val=""/>
  <dgm:desc val=""/>
  <dgm:catLst>
    <dgm:cat type="list" pri="10000"/>
    <dgm:cat type="relationship" pri="13000"/>
  </dgm:catLst>
  <dgm:sampData>
    <dgm:dataModel>
      <dgm:ptLst>
        <dgm:pt modelId="0" type="doc"/>
        <dgm:pt modelId="1">
          <dgm:prSet phldr="1"/>
        </dgm:pt>
        <dgm:pt modelId="11">
          <dgm:prSet phldr="1"/>
        </dgm:pt>
        <dgm:pt modelId="12">
          <dgm:prSet phldr="1"/>
        </dgm:pt>
        <dgm:pt modelId="2">
          <dgm:prSet phldr="1"/>
        </dgm:pt>
        <dgm:pt modelId="21">
          <dgm:prSet phldr="1"/>
        </dgm:pt>
        <dgm:pt modelId="22">
          <dgm:prSet phldr="1"/>
        </dgm:pt>
        <dgm:pt modelId="3">
          <dgm:prSet phldr="1"/>
        </dgm:pt>
        <dgm:pt modelId="31">
          <dgm:prSet phldr="1"/>
        </dgm:pt>
        <dgm:pt modelId="32">
          <dgm:prSet phldr="1"/>
        </dgm:pt>
      </dgm:ptLst>
      <dgm:cxnLst>
        <dgm:cxn modelId="4" srcId="0" destId="1" srcOrd="0" destOrd="0"/>
        <dgm:cxn modelId="5" srcId="0" destId="2" srcOrd="1" destOrd="0"/>
        <dgm:cxn modelId="13" srcId="1" destId="11" srcOrd="0" destOrd="0"/>
        <dgm:cxn modelId="14" srcId="1" destId="12" srcOrd="0" destOrd="0"/>
        <dgm:cxn modelId="23" srcId="2" destId="21" srcOrd="0" destOrd="0"/>
        <dgm:cxn modelId="24" srcId="2" destId="22" srcOrd="0" destOrd="0"/>
        <dgm:cxn modelId="33" srcId="3" destId="31" srcOrd="0" destOrd="0"/>
        <dgm:cxn modelId="34" srcId="3" destId="32" srcOrd="0" destOrd="0"/>
      </dgm:cxnLst>
      <dgm:bg/>
      <dgm:whole/>
    </dgm:dataModel>
  </dgm:sampData>
  <dgm:styleData useDef="1">
    <dgm:dataModel>
      <dgm:ptLst/>
      <dgm:bg/>
      <dgm:whole/>
    </dgm:dataModel>
  </dgm:styleData>
  <dgm:clrData useDef="1">
    <dgm:dataModel>
      <dgm:ptLst/>
      <dgm:bg/>
      <dgm:whole/>
    </dgm:dataModel>
  </dgm:clrData>
  <dgm:layoutNode name="theList">
    <dgm:varLst>
      <dgm:dir/>
      <dgm:animLvl val="lvl"/>
      <dgm:resizeHandles val="exact"/>
    </dgm:varLst>
    <dgm:choose name="Name0">
      <dgm:if name="Name1" func="var" arg="dir" op="equ" val="norm">
        <dgm:alg type="lin"/>
      </dgm:if>
      <dgm:else name="Name2">
        <dgm:alg type="lin">
          <dgm:param type="linDir" val="fromR"/>
        </dgm:alg>
      </dgm:else>
    </dgm:choose>
    <dgm:shape xmlns:r="http://schemas.openxmlformats.org/officeDocument/2006/relationships" r:blip="">
      <dgm:adjLst/>
    </dgm:shape>
    <dgm:presOf/>
    <dgm:constrLst>
      <dgm:constr type="w" for="ch" forName="compNode" refType="w"/>
      <dgm:constr type="h" for="ch" forName="compNode" refType="h"/>
      <dgm:constr type="w" for="ch" forName="aSpace" refType="w" fact="0.075"/>
      <dgm:constr type="h" for="des" forName="aSpace2" refType="h" fact="0.1"/>
      <dgm:constr type="primFontSz" for="des" forName="textNode" op="equ"/>
      <dgm:constr type="primFontSz" for="des" forName="childNode" op="equ"/>
    </dgm:constrLst>
    <dgm:ruleLst/>
    <dgm:forEach name="aNodeForEach" axis="ch" ptType="node">
      <dgm:layoutNode name="compNode">
        <dgm:alg type="composite"/>
        <dgm:shape xmlns:r="http://schemas.openxmlformats.org/officeDocument/2006/relationships" r:blip="">
          <dgm:adjLst/>
        </dgm:shape>
        <dgm:presOf/>
        <dgm:constrLst>
          <dgm:constr type="w" for="ch" forName="aNode" refType="w"/>
          <dgm:constr type="h" for="ch" forName="aNode" refType="h"/>
          <dgm:constr type="w" for="ch" forName="textNode" refType="w"/>
          <dgm:constr type="h" for="ch" forName="textNode" refType="h" fact="0.3"/>
          <dgm:constr type="ctrX" for="ch" forName="textNode" refType="w" fact="0.5"/>
          <dgm:constr type="w" for="ch" forName="compChildNode" refType="w" fact="0.8"/>
          <dgm:constr type="h" for="ch" forName="compChildNode" refType="h" fact="0.65"/>
          <dgm:constr type="t" for="ch" forName="compChildNode" refType="h" fact="0.3"/>
          <dgm:constr type="ctrX" for="ch" forName="compChildNode" refType="w" fact="0.5"/>
        </dgm:constrLst>
        <dgm:ruleLst/>
        <dgm:layoutNode name="aNode" styleLbl="bgShp">
          <dgm:alg type="sp"/>
          <dgm:shape xmlns:r="http://schemas.openxmlformats.org/officeDocument/2006/relationships" type="roundRect" r:blip="">
            <dgm:adjLst>
              <dgm:adj idx="1" val="0.1"/>
            </dgm:adjLst>
          </dgm:shape>
          <dgm:presOf axis="self"/>
          <dgm:constrLst/>
          <dgm:ruleLst/>
        </dgm:layoutNode>
        <dgm:layoutNode name="textNode" styleLbl="bgShp">
          <dgm:alg type="tx"/>
          <dgm:shape xmlns:r="http://schemas.openxmlformats.org/officeDocument/2006/relationships" type="rect" r:blip="" hideGeom="1">
            <dgm:adjLst>
              <dgm:adj idx="1" val="0.1"/>
            </dgm:adjLst>
          </dgm:shape>
          <dgm:presOf axis="self"/>
          <dgm:constrLst>
            <dgm:constr type="primFontSz" val="65"/>
            <dgm:constr type="lMarg" refType="primFontSz" fact="0.3"/>
            <dgm:constr type="rMarg" refType="primFontSz" fact="0.3"/>
            <dgm:constr type="tMarg" refType="primFontSz" fact="0.3"/>
            <dgm:constr type="bMarg" refType="primFontSz" fact="0.3"/>
          </dgm:constrLst>
          <dgm:ruleLst>
            <dgm:rule type="primFontSz" val="5" fact="NaN" max="NaN"/>
          </dgm:ruleLst>
        </dgm:layoutNode>
        <dgm:layoutNode name="compChildNode">
          <dgm:alg type="composite"/>
          <dgm:shape xmlns:r="http://schemas.openxmlformats.org/officeDocument/2006/relationships" r:blip="">
            <dgm:adjLst/>
          </dgm:shape>
          <dgm:presOf/>
          <dgm:constrLst>
            <dgm:constr type="w" for="des" forName="childNode" refType="w"/>
            <dgm:constr type="h" for="des" forName="childNode" refType="h"/>
          </dgm:constrLst>
          <dgm:ruleLst/>
          <dgm:layoutNode name="theInnerList">
            <dgm:alg type="lin">
              <dgm:param type="linDir" val="fromT"/>
            </dgm:alg>
            <dgm:shape xmlns:r="http://schemas.openxmlformats.org/officeDocument/2006/relationships" r:blip="">
              <dgm:adjLst/>
            </dgm:shape>
            <dgm:presOf/>
            <dgm:constrLst/>
            <dgm:ruleLst/>
            <dgm:forEach name="childNodeForEach" axis="ch" ptType="node">
              <dgm:layoutNode name="childNode" styleLbl="node1">
                <dgm:varLst>
                  <dgm:bulletEnabled val="1"/>
                </dgm:varLst>
                <dgm:alg type="tx"/>
                <dgm:shape xmlns:r="http://schemas.openxmlformats.org/officeDocument/2006/relationships" type="roundRect" r:blip="">
                  <dgm:adjLst>
                    <dgm:adj idx="1" val="0.1"/>
                  </dgm:adjLst>
                </dgm:shape>
                <dgm:presOf axis="desOrSelf" ptType="node"/>
                <dgm:constrLst>
                  <dgm:constr type="primFontSz" val="65"/>
                  <dgm:constr type="tMarg" refType="primFontSz" fact="0.15"/>
                  <dgm:constr type="bMarg" refType="primFontSz" fact="0.15"/>
                  <dgm:constr type="lMarg" refType="primFontSz" fact="0.2"/>
                  <dgm:constr type="rMarg" refType="primFontSz" fact="0.2"/>
                </dgm:constrLst>
                <dgm:ruleLst>
                  <dgm:rule type="primFontSz" val="5" fact="NaN" max="NaN"/>
                </dgm:ruleLst>
              </dgm:layoutNode>
              <dgm:choose name="Name3">
                <dgm:if name="Name4" axis="self" ptType="node" func="revPos" op="equ" val="1"/>
                <dgm:else name="Name5">
                  <dgm:layoutNode name="aSpace2">
                    <dgm:alg type="sp"/>
                    <dgm:shape xmlns:r="http://schemas.openxmlformats.org/officeDocument/2006/relationships" r:blip="">
                      <dgm:adjLst/>
                    </dgm:shape>
                    <dgm:presOf/>
                    <dgm:constrLst/>
                    <dgm:ruleLst/>
                  </dgm:layoutNode>
                </dgm:else>
              </dgm:choose>
            </dgm:forEach>
          </dgm:layoutNode>
        </dgm:layoutNode>
      </dgm:layoutNode>
      <dgm:choose name="Name6">
        <dgm:if name="Name7" axis="self" ptType="node" func="revPos" op="equ" val="1"/>
        <dgm:else name="Name8">
          <dgm:layoutNode name="aSpace">
            <dgm:alg type="sp"/>
            <dgm:shape xmlns:r="http://schemas.openxmlformats.org/officeDocument/2006/relationships" r:blip="">
              <dgm:adjLst/>
            </dgm:shape>
            <dgm:presOf/>
            <dgm:constrLst/>
            <dgm:ruleLst/>
          </dgm:layoutNode>
        </dgm:else>
      </dgm:choose>
    </dgm:forEach>
  </dgm:layoutNode>
</dgm:layoutDef>
</file>

<file path=word/diagrams/quickStyle1.xml><?xml version="1.0" encoding="utf-8"?>
<dgm:styleDef xmlns:dgm="http://schemas.openxmlformats.org/drawingml/2006/diagram" xmlns:a="http://schemas.openxmlformats.org/drawingml/2006/main" uniqueId="urn:microsoft.com/office/officeart/2005/8/quickstyle/simple4">
  <dgm:title val=""/>
  <dgm:desc val=""/>
  <dgm:catLst>
    <dgm:cat type="simple" pri="10400"/>
  </dgm:catLst>
  <dgm:scene3d>
    <a:camera prst="orthographicFront"/>
    <a:lightRig rig="threePt" dir="t"/>
  </dgm:scene3d>
  <dgm:styleLbl name="node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l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venn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0">
        <a:scrgbClr r="0" g="0" b="0"/>
      </a:effectRef>
      <a:fontRef idx="minor">
        <a:schemeClr val="tx1"/>
      </a:fontRef>
    </dgm:style>
  </dgm:styleLbl>
  <dgm:styleLbl name="align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node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align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bgImgPlace1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f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bgSib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sib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callout">
    <dgm:scene3d>
      <a:camera prst="orthographicFront"/>
      <a:lightRig rig="threePt" dir="t"/>
    </dgm:scene3d>
    <dgm:sp3d/>
    <dgm:txPr/>
    <dgm:style>
      <a:lnRef idx="2">
        <a:scrgbClr r="0" g="0" b="0"/>
      </a:lnRef>
      <a:fillRef idx="1">
        <a:scrgbClr r="0" g="0" b="0"/>
      </a:fillRef>
      <a:effectRef idx="1">
        <a:scrgbClr r="0" g="0" b="0"/>
      </a:effectRef>
      <a:fontRef idx="minor"/>
    </dgm:style>
  </dgm:styleLbl>
  <dgm:styleLbl name="asst0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3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asst4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1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2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3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2D4">
    <dgm:scene3d>
      <a:camera prst="orthographicFront"/>
      <a:lightRig rig="threePt" dir="t"/>
    </dgm:scene3d>
    <dgm:sp3d/>
    <dgm:txPr/>
    <dgm:style>
      <a:lnRef idx="1">
        <a:scrgbClr r="0" g="0" b="0"/>
      </a:lnRef>
      <a:fillRef idx="3">
        <a:scrgbClr r="0" g="0" b="0"/>
      </a:fillRef>
      <a:effectRef idx="2">
        <a:scrgbClr r="0" g="0" b="0"/>
      </a:effectRef>
      <a:fontRef idx="minor">
        <a:schemeClr val="lt1"/>
      </a:fontRef>
    </dgm:style>
  </dgm:styleLbl>
  <dgm:styleLbl name="parChTrans1D1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2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3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parChTrans1D4">
    <dgm:scene3d>
      <a:camera prst="orthographicFront"/>
      <a:lightRig rig="threePt" dir="t"/>
    </dgm:scene3d>
    <dgm:sp3d/>
    <dgm:txPr/>
    <dgm:style>
      <a:lnRef idx="1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  <dgm:styleLbl name="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con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tr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F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Align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solidBgAcc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align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AccFollowNode1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0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2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3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Acc4">
    <dgm:scene3d>
      <a:camera prst="orthographicFront"/>
      <a:lightRig rig="threePt" dir="t"/>
    </dgm:scene3d>
    <dgm:sp3d/>
    <dgm:txPr/>
    <dgm:style>
      <a:lnRef idx="1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dk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2">
        <a:scrgbClr r="0" g="0" b="0"/>
      </a:effectRef>
      <a:fontRef idx="minor"/>
    </dgm:style>
  </dgm:styleLbl>
  <dgm:styleLbl name="trB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1">
        <a:scrgbClr r="0" g="0" b="0"/>
      </a:fillRef>
      <a:effectRef idx="0">
        <a:scrgbClr r="0" g="0" b="0"/>
      </a:effectRef>
      <a:fontRef idx="minor"/>
    </dgm:style>
  </dgm:styleLbl>
  <dgm:styleLbl name="fgShp">
    <dgm:scene3d>
      <a:camera prst="orthographicFront"/>
      <a:lightRig rig="threePt" dir="t"/>
    </dgm:scene3d>
    <dgm:sp3d/>
    <dgm:txPr/>
    <dgm:style>
      <a:lnRef idx="0">
        <a:scrgbClr r="0" g="0" b="0"/>
      </a:lnRef>
      <a:fillRef idx="3">
        <a:scrgbClr r="0" g="0" b="0"/>
      </a:fillRef>
      <a:effectRef idx="2">
        <a:scrgbClr r="0" g="0" b="0"/>
      </a:effectRef>
      <a:fontRef idx="minor"/>
    </dgm:style>
  </dgm:styleLbl>
  <dgm:styleLbl name="revTx">
    <dgm:scene3d>
      <a:camera prst="orthographicFront"/>
      <a:lightRig rig="threePt" dir="t"/>
    </dgm:scene3d>
    <dgm:sp3d/>
    <dgm:txPr/>
    <dgm:style>
      <a:lnRef idx="0">
        <a:scrgbClr r="0" g="0" b="0"/>
      </a:lnRef>
      <a:fillRef idx="0">
        <a:scrgbClr r="0" g="0" b="0"/>
      </a:fillRef>
      <a:effectRef idx="0">
        <a:scrgbClr r="0" g="0" b="0"/>
      </a:effectRef>
      <a:fontRef idx="minor"/>
    </dgm:style>
  </dgm:styleLbl>
</dgm:styleDef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Flow">
  <a:themeElements>
    <a:clrScheme name="Flow">
      <a:dk1>
        <a:sysClr val="windowText" lastClr="000000"/>
      </a:dk1>
      <a:lt1>
        <a:sysClr val="window" lastClr="FFFFFF"/>
      </a:lt1>
      <a:dk2>
        <a:srgbClr val="04617B"/>
      </a:dk2>
      <a:lt2>
        <a:srgbClr val="DBF5F9"/>
      </a:lt2>
      <a:accent1>
        <a:srgbClr val="0F6FC6"/>
      </a:accent1>
      <a:accent2>
        <a:srgbClr val="009DD9"/>
      </a:accent2>
      <a:accent3>
        <a:srgbClr val="0BD0D9"/>
      </a:accent3>
      <a:accent4>
        <a:srgbClr val="10CF9B"/>
      </a:accent4>
      <a:accent5>
        <a:srgbClr val="7CCA62"/>
      </a:accent5>
      <a:accent6>
        <a:srgbClr val="A5C249"/>
      </a:accent6>
      <a:hlink>
        <a:srgbClr val="F49100"/>
      </a:hlink>
      <a:folHlink>
        <a:srgbClr val="85DFD0"/>
      </a:folHlink>
    </a:clrScheme>
    <a:fontScheme name="Verve">
      <a:majorFont>
        <a:latin typeface="Century Gothic"/>
        <a:ea typeface=""/>
        <a:cs typeface=""/>
        <a:font script="Jpan" typeface="HGｺﾞｼｯｸM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Flow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30000"/>
              </a:schemeClr>
            </a:gs>
            <a:gs pos="43000">
              <a:schemeClr val="phClr">
                <a:tint val="44000"/>
                <a:satMod val="165000"/>
              </a:schemeClr>
            </a:gs>
            <a:gs pos="93000">
              <a:schemeClr val="phClr">
                <a:tint val="15000"/>
                <a:satMod val="165000"/>
              </a:schemeClr>
            </a:gs>
            <a:gs pos="100000">
              <a:schemeClr val="phClr">
                <a:tint val="5000"/>
                <a:satMod val="250000"/>
              </a:schemeClr>
            </a:gs>
          </a:gsLst>
          <a:path path="circle">
            <a:fillToRect l="50000" t="130000" r="50000" b="-30000"/>
          </a:path>
        </a:gradFill>
        <a:gradFill rotWithShape="1">
          <a:gsLst>
            <a:gs pos="0">
              <a:schemeClr val="phClr">
                <a:tint val="98000"/>
                <a:shade val="25000"/>
                <a:satMod val="250000"/>
              </a:schemeClr>
            </a:gs>
            <a:gs pos="68000">
              <a:schemeClr val="phClr">
                <a:tint val="86000"/>
                <a:satMod val="115000"/>
              </a:schemeClr>
            </a:gs>
            <a:gs pos="100000">
              <a:schemeClr val="phClr">
                <a:tint val="50000"/>
                <a:satMod val="150000"/>
              </a:schemeClr>
            </a:gs>
          </a:gsLst>
          <a:path path="circle">
            <a:fillToRect l="50000" t="130000" r="50000" b="-30000"/>
          </a:path>
        </a:gradFill>
      </a:fillStyleLst>
      <a:lnStyleLst>
        <a:ln w="9525" cap="flat" cmpd="sng" algn="ctr">
          <a:solidFill>
            <a:schemeClr val="phClr">
              <a:shade val="50000"/>
              <a:satMod val="103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7150" dist="38100" dir="5400000" algn="ctr" rotWithShape="0">
              <a:schemeClr val="phClr">
                <a:shade val="9000"/>
                <a:alpha val="48000"/>
                <a:satMod val="105000"/>
              </a:schemeClr>
            </a:outerShdw>
          </a:effectLst>
        </a:effectStyle>
        <a:effectStyle>
          <a:effectLst>
            <a:outerShdw blurRad="57150" dist="38100" dir="5400000" algn="ctr" rotWithShape="0">
              <a:schemeClr val="phClr">
                <a:shade val="9000"/>
                <a:alpha val="48000"/>
                <a:satMod val="105000"/>
              </a:schemeClr>
            </a:outerShdw>
          </a:effectLst>
        </a:effectStyle>
        <a:effectStyle>
          <a:effectLst>
            <a:outerShdw blurRad="57150" dist="38100" dir="5400000" algn="ctr" rotWithShape="0">
              <a:schemeClr val="phClr">
                <a:shade val="9000"/>
                <a:alpha val="48000"/>
                <a:satMod val="105000"/>
              </a:schemeClr>
            </a:outerShdw>
          </a:effectLst>
          <a:scene3d>
            <a:camera prst="orthographicFront">
              <a:rot lat="0" lon="0" rev="0"/>
            </a:camera>
            <a:lightRig rig="glow" dir="tl">
              <a:rot lat="0" lon="0" rev="900000"/>
            </a:lightRig>
          </a:scene3d>
          <a:sp3d prstMaterial="powder">
            <a:bevelT w="25400" h="381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80000"/>
                <a:satMod val="400000"/>
              </a:schemeClr>
            </a:gs>
            <a:gs pos="25000">
              <a:schemeClr val="phClr">
                <a:tint val="83000"/>
                <a:satMod val="320000"/>
              </a:schemeClr>
            </a:gs>
            <a:gs pos="100000">
              <a:schemeClr val="phClr">
                <a:shade val="15000"/>
                <a:satMod val="320000"/>
              </a:schemeClr>
            </a:gs>
          </a:gsLst>
          <a:path path="circle">
            <a:fillToRect l="10000" t="110000" r="10000" b="100000"/>
          </a:path>
        </a:gradFill>
        <a:blipFill>
          <a:blip xmlns:r="http://schemas.openxmlformats.org/officeDocument/2006/relationships" r:embed="rId1">
            <a:duotone>
              <a:schemeClr val="phClr">
                <a:shade val="90000"/>
                <a:satMod val="150000"/>
              </a:schemeClr>
              <a:schemeClr val="phClr">
                <a:tint val="88000"/>
                <a:satMod val="150000"/>
              </a:schemeClr>
            </a:duotone>
          </a:blip>
          <a:tile tx="0" ty="0" sx="65000" sy="6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2B4EED8A-3C65-40BF-8743-B965DC0237A7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BookReport_Office2010.dotx</Template>
  <TotalTime>0</TotalTime>
  <Pages>2</Pages>
  <Words>120</Words>
  <Characters>689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808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2016-10-12T17:27:00Z</dcterms:created>
  <dcterms:modified xsi:type="dcterms:W3CDTF">2016-10-12T17:27:00Z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TC022643569991</vt:lpwstr>
  </property>
</Properties>
</file>