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27075" w14:textId="77777777" w:rsidR="00393314" w:rsidRDefault="00393314" w:rsidP="00393314">
      <w:pPr>
        <w:spacing w:after="0" w:line="240" w:lineRule="auto"/>
        <w:rPr>
          <w:sz w:val="24"/>
          <w:szCs w:val="24"/>
        </w:rPr>
      </w:pPr>
    </w:p>
    <w:p w14:paraId="32D0E9CF" w14:textId="77777777" w:rsidR="00393314" w:rsidRDefault="00393314" w:rsidP="00393314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14:paraId="13A6719C" w14:textId="77777777" w:rsidR="00393314" w:rsidRDefault="00393314" w:rsidP="00393314">
      <w:pPr>
        <w:pStyle w:val="a5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</w:t>
      </w:r>
      <w:r w:rsidR="00260AA4">
        <w:rPr>
          <w:b w:val="0"/>
          <w:sz w:val="24"/>
        </w:rPr>
        <w:t xml:space="preserve"> </w:t>
      </w:r>
      <w:r>
        <w:rPr>
          <w:b w:val="0"/>
          <w:sz w:val="24"/>
        </w:rPr>
        <w:t>Галущака»</w:t>
      </w:r>
    </w:p>
    <w:p w14:paraId="7361251E" w14:textId="77777777" w:rsidR="00393314" w:rsidRDefault="00393314" w:rsidP="00393314">
      <w:pPr>
        <w:pStyle w:val="a5"/>
        <w:rPr>
          <w:b w:val="0"/>
          <w:sz w:val="24"/>
        </w:rPr>
      </w:pPr>
    </w:p>
    <w:p w14:paraId="70D9D99F" w14:textId="77777777" w:rsidR="00393314" w:rsidRDefault="00393314" w:rsidP="00393314">
      <w:pPr>
        <w:pStyle w:val="a5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393314" w14:paraId="747BDCA0" w14:textId="77777777" w:rsidTr="00713B9D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7E8DFD" w14:textId="77777777" w:rsidR="00393314" w:rsidRDefault="00393314" w:rsidP="00713B9D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14:paraId="421A0C09" w14:textId="77777777"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</w:t>
            </w:r>
            <w:r w:rsidR="00260AA4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Чекушкина</w:t>
            </w:r>
            <w:proofErr w:type="spellEnd"/>
          </w:p>
          <w:p w14:paraId="7C4C891C" w14:textId="77777777"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14:paraId="1F350131" w14:textId="77777777"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7B7EC1" w14:textId="77777777" w:rsidR="00393314" w:rsidRDefault="00393314" w:rsidP="00713B9D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14:paraId="4FBA96AB" w14:textId="77777777"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</w:t>
            </w:r>
            <w:r w:rsidR="00260AA4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Чекушкина</w:t>
            </w:r>
            <w:proofErr w:type="spellEnd"/>
          </w:p>
          <w:p w14:paraId="4432EED2" w14:textId="77777777"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14:paraId="7100B9D0" w14:textId="77777777"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E5645D" w14:textId="77777777" w:rsidR="00393314" w:rsidRDefault="00393314" w:rsidP="00713B9D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14:paraId="52480ABE" w14:textId="77777777"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</w:t>
            </w:r>
            <w:r w:rsidR="00260AA4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Чекушкина</w:t>
            </w:r>
            <w:proofErr w:type="spellEnd"/>
          </w:p>
          <w:p w14:paraId="30D0F563" w14:textId="77777777"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14:paraId="5B62B30D" w14:textId="77777777"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«___»____________20____г </w:t>
            </w:r>
          </w:p>
        </w:tc>
      </w:tr>
    </w:tbl>
    <w:p w14:paraId="4ECBDD56" w14:textId="77777777" w:rsidR="00393314" w:rsidRDefault="00393314" w:rsidP="00393314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14:paraId="7DF705C7" w14:textId="77777777" w:rsidR="00393314" w:rsidRDefault="00393314" w:rsidP="00393314">
      <w:pPr>
        <w:tabs>
          <w:tab w:val="left" w:pos="3615"/>
        </w:tabs>
        <w:rPr>
          <w:sz w:val="28"/>
        </w:rPr>
      </w:pPr>
    </w:p>
    <w:p w14:paraId="08A5A5D2" w14:textId="77777777" w:rsidR="00393314" w:rsidRDefault="00393314" w:rsidP="00393314">
      <w:pPr>
        <w:pStyle w:val="a3"/>
        <w:spacing w:before="100" w:beforeAutospacing="1"/>
        <w:rPr>
          <w:b/>
        </w:rPr>
      </w:pPr>
    </w:p>
    <w:p w14:paraId="55D72CF3" w14:textId="77777777" w:rsidR="00393314" w:rsidRDefault="00393314" w:rsidP="00393314">
      <w:pPr>
        <w:pStyle w:val="a3"/>
        <w:spacing w:before="100" w:beforeAutospacing="1"/>
        <w:rPr>
          <w:b/>
        </w:rPr>
      </w:pPr>
    </w:p>
    <w:p w14:paraId="3AE440F1" w14:textId="77777777" w:rsidR="00393314" w:rsidRDefault="00393314" w:rsidP="00393314">
      <w:pPr>
        <w:pStyle w:val="a3"/>
        <w:spacing w:before="100" w:beforeAutospacing="1"/>
        <w:rPr>
          <w:b/>
        </w:rPr>
      </w:pPr>
    </w:p>
    <w:p w14:paraId="619C2F25" w14:textId="45693E44" w:rsidR="00393314" w:rsidRDefault="00A06BD0" w:rsidP="0039331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BD0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907085">
        <w:rPr>
          <w:rFonts w:ascii="Times New Roman" w:hAnsi="Times New Roman" w:cs="Times New Roman"/>
          <w:b/>
          <w:bCs/>
          <w:sz w:val="28"/>
          <w:szCs w:val="28"/>
          <w:lang w:val="en-US"/>
        </w:rPr>
        <w:t>nit</w:t>
      </w:r>
      <w:r w:rsidRPr="00A06BD0">
        <w:rPr>
          <w:rFonts w:ascii="Times New Roman" w:hAnsi="Times New Roman" w:cs="Times New Roman"/>
          <w:b/>
          <w:bCs/>
          <w:sz w:val="28"/>
          <w:szCs w:val="28"/>
        </w:rPr>
        <w:t xml:space="preserve"> тест мобильного </w:t>
      </w:r>
      <w:commentRangeStart w:id="0"/>
      <w:r w:rsidRPr="00A06BD0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commentRangeEnd w:id="0"/>
      <w:r>
        <w:rPr>
          <w:rStyle w:val="ab"/>
        </w:rPr>
        <w:commentReference w:id="0"/>
      </w:r>
    </w:p>
    <w:p w14:paraId="3FC9973A" w14:textId="53162E26" w:rsidR="00393314" w:rsidRPr="00907085" w:rsidRDefault="00393314" w:rsidP="0039331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</w:t>
      </w:r>
      <w:r w:rsidRPr="00114FBF">
        <w:rPr>
          <w:rFonts w:ascii="Times New Roman" w:hAnsi="Times New Roman" w:cs="Times New Roman"/>
          <w:sz w:val="24"/>
          <w:szCs w:val="24"/>
        </w:rPr>
        <w:t xml:space="preserve"> </w:t>
      </w:r>
      <w:r w:rsidRPr="009E26C7">
        <w:rPr>
          <w:rFonts w:ascii="Times New Roman" w:hAnsi="Times New Roman" w:cs="Times New Roman"/>
          <w:sz w:val="24"/>
          <w:szCs w:val="24"/>
        </w:rPr>
        <w:t>2</w:t>
      </w:r>
      <w:r w:rsidR="00907085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33BB5E6B" w14:textId="77777777" w:rsidR="00393314" w:rsidRPr="00114FBF" w:rsidRDefault="00393314" w:rsidP="003933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1FA40" w14:textId="77777777" w:rsidR="00393314" w:rsidRPr="00114FBF" w:rsidRDefault="00393314" w:rsidP="003933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8A38C0" w14:textId="77777777" w:rsidR="00393314" w:rsidRPr="00366155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FECDF" w14:textId="77777777" w:rsidR="00393314" w:rsidRPr="007C3966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3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Разработка мобильных приложений</w:t>
      </w:r>
    </w:p>
    <w:p w14:paraId="351F2006" w14:textId="77777777" w:rsidR="00393314" w:rsidRPr="007C3966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14:paraId="061C4712" w14:textId="77777777"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DF3C8F" w14:textId="77777777"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2E435" w14:textId="77777777"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9B02D" w14:textId="77777777"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88FE7" w14:textId="77777777"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57DCA" w14:textId="77777777"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7854D" w14:textId="77777777"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1A96C" w14:textId="77777777" w:rsidR="00393314" w:rsidRPr="00114FBF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D74E5" w14:textId="77777777" w:rsidR="00393314" w:rsidRPr="00114FBF" w:rsidRDefault="00393314" w:rsidP="00393314">
      <w:pPr>
        <w:rPr>
          <w:rFonts w:ascii="Times New Roman" w:hAnsi="Times New Roman" w:cs="Times New Roman"/>
        </w:rPr>
      </w:pPr>
    </w:p>
    <w:p w14:paraId="1F0A34CF" w14:textId="77777777" w:rsidR="00393314" w:rsidRPr="00114FBF" w:rsidRDefault="00393314" w:rsidP="00393314">
      <w:pPr>
        <w:ind w:left="6663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 xml:space="preserve">Разработал: </w:t>
      </w:r>
    </w:p>
    <w:p w14:paraId="6598A4D8" w14:textId="77777777" w:rsidR="00393314" w:rsidRPr="00114FBF" w:rsidRDefault="00393314" w:rsidP="00393314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14:paraId="2BF8D36D" w14:textId="77777777" w:rsidR="00393314" w:rsidRPr="00114FBF" w:rsidRDefault="00393314" w:rsidP="003933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3D817" w14:textId="77777777" w:rsidR="00393314" w:rsidRPr="00114FBF" w:rsidRDefault="00393314" w:rsidP="00393314">
      <w:pPr>
        <w:jc w:val="center"/>
        <w:rPr>
          <w:rFonts w:ascii="Times New Roman" w:hAnsi="Times New Roman" w:cs="Times New Roman"/>
        </w:rPr>
      </w:pPr>
    </w:p>
    <w:p w14:paraId="71159583" w14:textId="77777777" w:rsidR="00393314" w:rsidRPr="00393314" w:rsidRDefault="00393314" w:rsidP="00393314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 w:rsidR="00260AA4">
        <w:rPr>
          <w:rFonts w:ascii="Times New Roman" w:hAnsi="Times New Roman" w:cs="Times New Roman"/>
        </w:rPr>
        <w:t>2</w:t>
      </w:r>
      <w:r w:rsidR="00A06BD0">
        <w:rPr>
          <w:rFonts w:ascii="Times New Roman" w:hAnsi="Times New Roman" w:cs="Times New Roman"/>
        </w:rPr>
        <w:t>2</w:t>
      </w:r>
    </w:p>
    <w:p w14:paraId="6415B467" w14:textId="77777777" w:rsidR="00393314" w:rsidRDefault="00393314" w:rsidP="00393314"/>
    <w:p w14:paraId="2FB6D053" w14:textId="77777777" w:rsidR="00393314" w:rsidRPr="00E65A6D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t>Цели</w:t>
      </w:r>
    </w:p>
    <w:p w14:paraId="1362D220" w14:textId="77777777" w:rsidR="00393314" w:rsidRPr="007C6694" w:rsidRDefault="00393314" w:rsidP="00393314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14:paraId="5123E486" w14:textId="77777777" w:rsidR="00393314" w:rsidRPr="007C6694" w:rsidRDefault="00393314" w:rsidP="00393314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14:paraId="6902CCC8" w14:textId="77777777"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  <w:r w:rsidRPr="007C6694">
        <w:rPr>
          <w:sz w:val="24"/>
          <w:szCs w:val="24"/>
        </w:rPr>
        <w:t xml:space="preserve"> </w:t>
      </w:r>
    </w:p>
    <w:p w14:paraId="2B770846" w14:textId="77777777" w:rsidR="00393314" w:rsidRPr="007C6694" w:rsidRDefault="00393314" w:rsidP="00AC5487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14:paraId="10852353" w14:textId="77777777"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14:paraId="5EA8DBFA" w14:textId="77777777"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1.6</w:t>
      </w:r>
      <w:r w:rsidRPr="007C6694">
        <w:rPr>
          <w:sz w:val="24"/>
          <w:szCs w:val="24"/>
        </w:rPr>
        <w:tab/>
        <w:t>Разрабатывать модули программного обеспечения для мобильных платформ</w:t>
      </w:r>
    </w:p>
    <w:p w14:paraId="0F0BE1D6" w14:textId="77777777" w:rsidR="00393314" w:rsidRPr="007C6694" w:rsidRDefault="00393314" w:rsidP="00AC5487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результате выполнения студенты:</w:t>
      </w:r>
    </w:p>
    <w:p w14:paraId="55E38451" w14:textId="77777777" w:rsidR="00393314" w:rsidRPr="006F53AD" w:rsidRDefault="00393314" w:rsidP="00F8209D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F53AD">
        <w:rPr>
          <w:sz w:val="24"/>
          <w:szCs w:val="24"/>
        </w:rPr>
        <w:t>Усваивают знания:</w:t>
      </w:r>
    </w:p>
    <w:p w14:paraId="1457EC66" w14:textId="77777777"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этапы разработки программного обеспечения;</w:t>
      </w:r>
    </w:p>
    <w:p w14:paraId="0C14B7C9" w14:textId="77777777"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14:paraId="11DB4C60" w14:textId="77777777"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отладки и тестирования программных продуктов;</w:t>
      </w:r>
    </w:p>
    <w:p w14:paraId="250DB4C0" w14:textId="77777777" w:rsidR="00393314" w:rsidRPr="00F8209D" w:rsidRDefault="00393314" w:rsidP="00F8209D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65CFE">
        <w:rPr>
          <w:sz w:val="24"/>
          <w:szCs w:val="24"/>
        </w:rPr>
        <w:t>Осваивают умения:</w:t>
      </w:r>
    </w:p>
    <w:p w14:paraId="19DBF43B" w14:textId="77777777"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осуществлять разработку кода программного модуля на языках низкого и высокого уровней;</w:t>
      </w:r>
    </w:p>
    <w:p w14:paraId="2635440A" w14:textId="77777777"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создавать программу по разработанному алгоритму как отдельный модуль;</w:t>
      </w:r>
    </w:p>
    <w:p w14:paraId="64800DD8" w14:textId="77777777"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выполнять отладку и тестирование программы на уровне модуля.</w:t>
      </w:r>
    </w:p>
    <w:p w14:paraId="1FA00BFC" w14:textId="77777777"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Оборудование</w:t>
      </w:r>
    </w:p>
    <w:p w14:paraId="59F88754" w14:textId="77777777" w:rsidR="00393314" w:rsidRPr="00E65A6D" w:rsidRDefault="00393314" w:rsidP="00E65A6D">
      <w:pPr>
        <w:pStyle w:val="a7"/>
        <w:numPr>
          <w:ilvl w:val="0"/>
          <w:numId w:val="4"/>
        </w:numPr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компьютеры;</w:t>
      </w:r>
    </w:p>
    <w:p w14:paraId="2E6C97FB" w14:textId="77777777" w:rsidR="00393314" w:rsidRPr="00E65A6D" w:rsidRDefault="003B4ED4" w:rsidP="00E65A6D">
      <w:pPr>
        <w:pStyle w:val="a7"/>
        <w:numPr>
          <w:ilvl w:val="0"/>
          <w:numId w:val="4"/>
        </w:numPr>
        <w:ind w:left="42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среда разработки </w:t>
      </w:r>
      <w:r>
        <w:rPr>
          <w:color w:val="000000"/>
          <w:sz w:val="24"/>
          <w:szCs w:val="24"/>
          <w:lang w:val="en-US"/>
        </w:rPr>
        <w:t>Android Studio</w:t>
      </w:r>
      <w:r w:rsidR="00E65A6D">
        <w:rPr>
          <w:color w:val="000000"/>
          <w:sz w:val="24"/>
          <w:szCs w:val="24"/>
        </w:rPr>
        <w:t>.</w:t>
      </w:r>
    </w:p>
    <w:p w14:paraId="170F3255" w14:textId="77777777"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 xml:space="preserve">Форма организации </w:t>
      </w:r>
      <w:r w:rsidRPr="00E65A6D">
        <w:rPr>
          <w:sz w:val="24"/>
          <w:szCs w:val="24"/>
        </w:rPr>
        <w:t>– фронтальная</w:t>
      </w:r>
    </w:p>
    <w:p w14:paraId="3D0A988F" w14:textId="77777777"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Инструктаж</w:t>
      </w:r>
    </w:p>
    <w:p w14:paraId="5A8B69D5" w14:textId="77777777" w:rsidR="00393314" w:rsidRPr="009E26C7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D64C9F">
        <w:rPr>
          <w:sz w:val="24"/>
          <w:szCs w:val="24"/>
        </w:rPr>
        <w:t xml:space="preserve">Работа состоит из заданий, предусматривающих </w:t>
      </w:r>
      <w:r w:rsidRPr="009E26C7">
        <w:rPr>
          <w:sz w:val="24"/>
          <w:szCs w:val="24"/>
        </w:rPr>
        <w:t>освоение приёмов работы</w:t>
      </w:r>
      <w:r w:rsidR="003B4ED4" w:rsidRPr="003B4ED4">
        <w:rPr>
          <w:sz w:val="24"/>
          <w:szCs w:val="24"/>
        </w:rPr>
        <w:t xml:space="preserve"> в</w:t>
      </w:r>
      <w:r w:rsidRPr="009E26C7">
        <w:rPr>
          <w:sz w:val="24"/>
          <w:szCs w:val="24"/>
        </w:rPr>
        <w:t xml:space="preserve"> </w:t>
      </w:r>
      <w:r w:rsidR="003B4ED4">
        <w:rPr>
          <w:color w:val="000000"/>
          <w:sz w:val="24"/>
          <w:szCs w:val="24"/>
        </w:rPr>
        <w:t xml:space="preserve">среде разработки </w:t>
      </w:r>
      <w:r w:rsidR="003B4ED4">
        <w:rPr>
          <w:color w:val="000000"/>
          <w:sz w:val="24"/>
          <w:szCs w:val="24"/>
          <w:lang w:val="en-US"/>
        </w:rPr>
        <w:t>Android</w:t>
      </w:r>
      <w:r w:rsidR="003B4ED4" w:rsidRPr="003B4ED4">
        <w:rPr>
          <w:color w:val="000000"/>
          <w:sz w:val="24"/>
          <w:szCs w:val="24"/>
        </w:rPr>
        <w:t xml:space="preserve"> </w:t>
      </w:r>
      <w:r w:rsidR="003B4ED4">
        <w:rPr>
          <w:color w:val="000000"/>
          <w:sz w:val="24"/>
          <w:szCs w:val="24"/>
          <w:lang w:val="en-US"/>
        </w:rPr>
        <w:t>Studio</w:t>
      </w:r>
      <w:r w:rsidR="003B4ED4">
        <w:rPr>
          <w:color w:val="000000"/>
          <w:sz w:val="24"/>
          <w:szCs w:val="24"/>
        </w:rPr>
        <w:t>.</w:t>
      </w:r>
    </w:p>
    <w:p w14:paraId="3167FFF3" w14:textId="77777777" w:rsidR="00393314" w:rsidRPr="007E0252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14:paraId="7DD2D282" w14:textId="77777777" w:rsidR="00393314" w:rsidRPr="00E27063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 xml:space="preserve">Отчет оформляется во время проведения практического занятия в </w:t>
      </w:r>
      <w:r>
        <w:rPr>
          <w:sz w:val="24"/>
          <w:szCs w:val="24"/>
        </w:rPr>
        <w:t xml:space="preserve">программе </w:t>
      </w:r>
      <w:proofErr w:type="spellStart"/>
      <w:r w:rsidRPr="00E65A6D">
        <w:rPr>
          <w:sz w:val="24"/>
          <w:szCs w:val="24"/>
        </w:rPr>
        <w:t>Microsoft</w:t>
      </w:r>
      <w:proofErr w:type="spellEnd"/>
      <w:r w:rsidRPr="000F2F6E">
        <w:rPr>
          <w:sz w:val="24"/>
          <w:szCs w:val="24"/>
        </w:rPr>
        <w:t xml:space="preserve"> </w:t>
      </w:r>
      <w:proofErr w:type="spellStart"/>
      <w:r w:rsidRPr="00E65A6D">
        <w:rPr>
          <w:sz w:val="24"/>
          <w:szCs w:val="24"/>
        </w:rPr>
        <w:t>Word</w:t>
      </w:r>
      <w:proofErr w:type="spellEnd"/>
      <w:r w:rsidRPr="000F2F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="00E27063">
        <w:rPr>
          <w:sz w:val="24"/>
          <w:szCs w:val="24"/>
        </w:rPr>
        <w:t xml:space="preserve">личном диске студента в папке </w:t>
      </w:r>
      <w:r w:rsidR="003B4ED4">
        <w:rPr>
          <w:color w:val="000000"/>
          <w:sz w:val="24"/>
          <w:szCs w:val="24"/>
          <w:lang w:val="en-US"/>
        </w:rPr>
        <w:t>Android</w:t>
      </w:r>
      <w:r w:rsidR="003B4ED4" w:rsidRPr="003B4ED4">
        <w:rPr>
          <w:color w:val="000000"/>
          <w:sz w:val="24"/>
          <w:szCs w:val="24"/>
        </w:rPr>
        <w:t xml:space="preserve"> </w:t>
      </w:r>
      <w:r w:rsidR="003B4ED4">
        <w:rPr>
          <w:color w:val="000000"/>
          <w:sz w:val="24"/>
          <w:szCs w:val="24"/>
          <w:lang w:val="en-US"/>
        </w:rPr>
        <w:t>Studio</w:t>
      </w:r>
    </w:p>
    <w:p w14:paraId="1BE2BF23" w14:textId="77777777" w:rsidR="00393314" w:rsidRPr="00665CFE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Выполнение работы 90 минут</w:t>
      </w:r>
    </w:p>
    <w:p w14:paraId="64CB6992" w14:textId="77777777" w:rsidR="00393314" w:rsidRPr="00681FE9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Порядок выполнения</w:t>
      </w:r>
    </w:p>
    <w:p w14:paraId="6A9DE74B" w14:textId="77777777"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теоретическим материалом.</w:t>
      </w:r>
    </w:p>
    <w:p w14:paraId="46BF1F9B" w14:textId="77777777"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методическими рекомендациями.</w:t>
      </w:r>
    </w:p>
    <w:p w14:paraId="2D2C64B6" w14:textId="77777777"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 xml:space="preserve">Запустить программу </w:t>
      </w:r>
      <w:r w:rsidR="003B4ED4">
        <w:rPr>
          <w:color w:val="000000"/>
          <w:sz w:val="24"/>
          <w:szCs w:val="24"/>
          <w:lang w:val="en-US"/>
        </w:rPr>
        <w:t>Android Studio</w:t>
      </w:r>
      <w:r w:rsidR="00E65A6D">
        <w:rPr>
          <w:sz w:val="24"/>
          <w:szCs w:val="24"/>
        </w:rPr>
        <w:t>.</w:t>
      </w:r>
    </w:p>
    <w:p w14:paraId="1B206712" w14:textId="77777777" w:rsidR="00393314" w:rsidRPr="00905D3C" w:rsidRDefault="00905D3C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05D3C">
        <w:rPr>
          <w:sz w:val="24"/>
          <w:szCs w:val="24"/>
        </w:rPr>
        <w:t>Найти местонахождения проекта на вашем ПК</w:t>
      </w:r>
      <w:r w:rsidR="00E65A6D" w:rsidRPr="00905D3C">
        <w:rPr>
          <w:sz w:val="24"/>
          <w:szCs w:val="24"/>
        </w:rPr>
        <w:t>.</w:t>
      </w:r>
    </w:p>
    <w:p w14:paraId="451EE5EB" w14:textId="77777777"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Методические рекомендации</w:t>
      </w:r>
    </w:p>
    <w:p w14:paraId="4D67540B" w14:textId="77777777" w:rsidR="00393314" w:rsidRPr="00665CFE" w:rsidRDefault="00393314" w:rsidP="00393314">
      <w:pPr>
        <w:pStyle w:val="a7"/>
        <w:spacing w:line="276" w:lineRule="auto"/>
        <w:ind w:left="0"/>
        <w:jc w:val="both"/>
        <w:rPr>
          <w:sz w:val="24"/>
          <w:szCs w:val="24"/>
        </w:rPr>
      </w:pPr>
      <w:r w:rsidRPr="00E65A6D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</w:t>
      </w:r>
      <w:r w:rsidRPr="00665CFE">
        <w:rPr>
          <w:iCs/>
          <w:sz w:val="24"/>
          <w:szCs w:val="24"/>
        </w:rPr>
        <w:t xml:space="preserve"> если в этом есть необходимость</w:t>
      </w:r>
      <w:r w:rsidR="00AC5487">
        <w:rPr>
          <w:sz w:val="24"/>
          <w:szCs w:val="24"/>
        </w:rPr>
        <w:t>.</w:t>
      </w:r>
    </w:p>
    <w:p w14:paraId="10100483" w14:textId="77777777"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Форма отчета</w:t>
      </w:r>
    </w:p>
    <w:p w14:paraId="5189D940" w14:textId="77777777"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Титульный лист</w:t>
      </w:r>
      <w:r w:rsidR="00E65A6D">
        <w:rPr>
          <w:sz w:val="24"/>
          <w:szCs w:val="24"/>
        </w:rPr>
        <w:t>.</w:t>
      </w:r>
    </w:p>
    <w:p w14:paraId="306046EA" w14:textId="77777777"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 xml:space="preserve">Цель </w:t>
      </w:r>
      <w:r>
        <w:rPr>
          <w:sz w:val="24"/>
          <w:szCs w:val="24"/>
        </w:rPr>
        <w:t>практической</w:t>
      </w:r>
      <w:r w:rsidRPr="009B6DDF">
        <w:rPr>
          <w:sz w:val="24"/>
          <w:szCs w:val="24"/>
        </w:rPr>
        <w:t xml:space="preserve"> работы</w:t>
      </w:r>
      <w:r w:rsidR="00E65A6D">
        <w:rPr>
          <w:sz w:val="24"/>
          <w:szCs w:val="24"/>
        </w:rPr>
        <w:t>.</w:t>
      </w:r>
    </w:p>
    <w:p w14:paraId="788D509A" w14:textId="77777777"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 xml:space="preserve">Выполнить и описать ход работы по </w:t>
      </w:r>
      <w:proofErr w:type="spellStart"/>
      <w:r w:rsidRPr="009B6DDF">
        <w:rPr>
          <w:sz w:val="24"/>
          <w:szCs w:val="24"/>
        </w:rPr>
        <w:t>п.</w:t>
      </w:r>
      <w:r w:rsidR="00E65A6D">
        <w:rPr>
          <w:sz w:val="24"/>
          <w:szCs w:val="24"/>
        </w:rPr>
        <w:t>п</w:t>
      </w:r>
      <w:proofErr w:type="spellEnd"/>
      <w:r w:rsidR="00E65A6D">
        <w:rPr>
          <w:sz w:val="24"/>
          <w:szCs w:val="24"/>
        </w:rPr>
        <w:t>. 5.</w:t>
      </w:r>
    </w:p>
    <w:p w14:paraId="605A1CBA" w14:textId="77777777" w:rsidR="00393314" w:rsidRPr="00665CFE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Вывод о проделанной работе.</w:t>
      </w:r>
    </w:p>
    <w:p w14:paraId="7C0D0447" w14:textId="77777777"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Критерии оценки</w:t>
      </w:r>
    </w:p>
    <w:p w14:paraId="1A6A0989" w14:textId="77777777" w:rsidR="00393314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14:paraId="70FC9C6A" w14:textId="77777777" w:rsidR="00393314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полное выполнения практического задания;</w:t>
      </w:r>
    </w:p>
    <w:p w14:paraId="260991EF" w14:textId="77777777" w:rsidR="00393314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отсутствие ошибок в коде;</w:t>
      </w:r>
    </w:p>
    <w:p w14:paraId="58304860" w14:textId="77777777" w:rsidR="00393314" w:rsidRPr="00905D3C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 w:rsidRPr="00905D3C">
        <w:rPr>
          <w:sz w:val="24"/>
          <w:szCs w:val="24"/>
        </w:rPr>
        <w:t>соотношение полученного результата примеру итоговой работы</w:t>
      </w:r>
      <w:r w:rsidR="00E65A6D" w:rsidRPr="00905D3C">
        <w:rPr>
          <w:sz w:val="24"/>
          <w:szCs w:val="24"/>
        </w:rPr>
        <w:t>.</w:t>
      </w:r>
    </w:p>
    <w:p w14:paraId="4F5580D0" w14:textId="77777777" w:rsidR="00393314" w:rsidRPr="007B2C20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 основу оценки выполненных заданий положен принцип:</w:t>
      </w:r>
    </w:p>
    <w:p w14:paraId="1E3B81A8" w14:textId="77777777" w:rsidR="00393314" w:rsidRPr="007B2C20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14:paraId="6BE9D88E" w14:textId="77777777" w:rsidR="00393314" w:rsidRPr="007B2C20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ошибки в одном из заданий;</w:t>
      </w:r>
    </w:p>
    <w:p w14:paraId="0525A737" w14:textId="77777777" w:rsidR="00393314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</w:t>
      </w:r>
      <w:r w:rsidR="009E2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ошибки в двух заданиях;</w:t>
      </w:r>
    </w:p>
    <w:p w14:paraId="108CA48D" w14:textId="77777777" w:rsidR="00393314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796BA3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</w:t>
      </w:r>
    </w:p>
    <w:p w14:paraId="7E917834" w14:textId="77777777" w:rsidR="00796BA3" w:rsidRPr="000F7C6D" w:rsidRDefault="00796BA3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BD71EE" w14:textId="77777777" w:rsidR="00393314" w:rsidRPr="00E65A6D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t>Содержание задания</w:t>
      </w:r>
    </w:p>
    <w:p w14:paraId="57C887DC" w14:textId="064CB525" w:rsidR="00796BA3" w:rsidRPr="009E26C7" w:rsidRDefault="00796BA3" w:rsidP="00796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1: </w:t>
      </w:r>
      <w:r w:rsidR="00907085">
        <w:rPr>
          <w:rFonts w:ascii="Times New Roman" w:hAnsi="Times New Roman" w:cs="Times New Roman"/>
          <w:sz w:val="24"/>
          <w:szCs w:val="24"/>
        </w:rPr>
        <w:t>результат предыдущего задания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085">
        <w:rPr>
          <w:rFonts w:ascii="Times New Roman" w:hAnsi="Times New Roman" w:cs="Times New Roman"/>
          <w:sz w:val="24"/>
          <w:szCs w:val="24"/>
        </w:rPr>
        <w:t>в среде</w:t>
      </w:r>
      <w:r w:rsidRPr="001F2248">
        <w:rPr>
          <w:rFonts w:ascii="Times New Roman" w:hAnsi="Times New Roman" w:cs="Times New Roman"/>
          <w:sz w:val="24"/>
          <w:szCs w:val="24"/>
        </w:rPr>
        <w:t xml:space="preserve"> разработки </w:t>
      </w:r>
      <w:proofErr w:type="spellStart"/>
      <w:r w:rsidRPr="001F224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1F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4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5F5D1B" w14:textId="1CD03FDA" w:rsidR="00796BA3" w:rsidRPr="00EA3552" w:rsidRDefault="00796BA3" w:rsidP="00796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2: Создать </w:t>
      </w:r>
      <w:r w:rsidR="00907085">
        <w:rPr>
          <w:rFonts w:ascii="Times New Roman" w:hAnsi="Times New Roman" w:cs="Times New Roman"/>
          <w:sz w:val="24"/>
          <w:szCs w:val="24"/>
        </w:rPr>
        <w:t xml:space="preserve">ещё </w:t>
      </w:r>
      <w:r>
        <w:rPr>
          <w:rFonts w:ascii="Times New Roman" w:hAnsi="Times New Roman" w:cs="Times New Roman"/>
          <w:sz w:val="24"/>
          <w:szCs w:val="24"/>
        </w:rPr>
        <w:t>экран</w:t>
      </w:r>
      <w:r w:rsidR="00EA3552">
        <w:rPr>
          <w:rFonts w:ascii="Times New Roman" w:hAnsi="Times New Roman" w:cs="Times New Roman"/>
          <w:sz w:val="24"/>
          <w:szCs w:val="24"/>
        </w:rPr>
        <w:t xml:space="preserve"> в</w:t>
      </w:r>
      <w:r w:rsidR="00907085">
        <w:rPr>
          <w:rFonts w:ascii="Times New Roman" w:hAnsi="Times New Roman" w:cs="Times New Roman"/>
          <w:sz w:val="24"/>
          <w:szCs w:val="24"/>
        </w:rPr>
        <w:t xml:space="preserve"> готовом </w:t>
      </w:r>
      <w:r w:rsidR="00EA3552">
        <w:rPr>
          <w:rFonts w:ascii="Times New Roman" w:hAnsi="Times New Roman" w:cs="Times New Roman"/>
          <w:sz w:val="24"/>
          <w:szCs w:val="24"/>
        </w:rPr>
        <w:t>приложении, соответствующи</w:t>
      </w:r>
      <w:r w:rsidR="00907085">
        <w:rPr>
          <w:rFonts w:ascii="Times New Roman" w:hAnsi="Times New Roman" w:cs="Times New Roman"/>
          <w:sz w:val="24"/>
          <w:szCs w:val="24"/>
        </w:rPr>
        <w:t>й</w:t>
      </w:r>
      <w:r w:rsidR="00EA3552">
        <w:rPr>
          <w:rFonts w:ascii="Times New Roman" w:hAnsi="Times New Roman" w:cs="Times New Roman"/>
          <w:sz w:val="24"/>
          <w:szCs w:val="24"/>
        </w:rPr>
        <w:t xml:space="preserve"> макету в </w:t>
      </w:r>
      <w:proofErr w:type="spellStart"/>
      <w:r w:rsidR="00EA3552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EA3552">
        <w:rPr>
          <w:rFonts w:ascii="Times New Roman" w:hAnsi="Times New Roman" w:cs="Times New Roman"/>
          <w:sz w:val="24"/>
          <w:szCs w:val="24"/>
        </w:rPr>
        <w:t>:</w:t>
      </w:r>
    </w:p>
    <w:p w14:paraId="7D83C08D" w14:textId="77777777" w:rsidR="00796BA3" w:rsidRDefault="00997817" w:rsidP="00796BA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A3552" w:rsidRPr="001D6B0F">
          <w:rPr>
            <w:rStyle w:val="aa"/>
            <w:rFonts w:ascii="Times New Roman" w:hAnsi="Times New Roman" w:cs="Times New Roman"/>
            <w:sz w:val="24"/>
            <w:szCs w:val="24"/>
          </w:rPr>
          <w:t>https://www.figma.com/file/P2DMvZplQi18bPqnT7dQV5/%D0%92%D0%B0%D1%80%D0%B8%D0%B0%D0%BD%D1%82-14?node-id=0%3A1&amp;t=SMOa5Pq6QdAc7R6J-0</w:t>
        </w:r>
      </w:hyperlink>
    </w:p>
    <w:p w14:paraId="4BFE5207" w14:textId="5EE1D1F7" w:rsidR="001949D8" w:rsidRDefault="00907085" w:rsidP="00907085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0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40D5A9" wp14:editId="2E7C2A2D">
            <wp:extent cx="2641732" cy="44100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143" cy="442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3616" w14:textId="77777777" w:rsidR="00907085" w:rsidRDefault="00907085" w:rsidP="00905D3C">
      <w:pPr>
        <w:rPr>
          <w:rFonts w:ascii="Times New Roman" w:hAnsi="Times New Roman" w:cs="Times New Roman"/>
          <w:sz w:val="24"/>
          <w:szCs w:val="24"/>
        </w:rPr>
      </w:pPr>
    </w:p>
    <w:p w14:paraId="55D1E8F4" w14:textId="6C6AC714" w:rsidR="00EA3552" w:rsidRDefault="00905D3C" w:rsidP="00905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3: </w:t>
      </w:r>
      <w:r w:rsidR="00F04BCF">
        <w:rPr>
          <w:rFonts w:ascii="Times New Roman" w:hAnsi="Times New Roman" w:cs="Times New Roman"/>
          <w:sz w:val="24"/>
          <w:szCs w:val="24"/>
        </w:rPr>
        <w:t>Запрограмми</w:t>
      </w:r>
      <w:r w:rsidR="00EA3552">
        <w:rPr>
          <w:rFonts w:ascii="Times New Roman" w:hAnsi="Times New Roman" w:cs="Times New Roman"/>
          <w:sz w:val="24"/>
          <w:szCs w:val="24"/>
        </w:rPr>
        <w:t>ровать:</w:t>
      </w:r>
    </w:p>
    <w:p w14:paraId="70E2C9B4" w14:textId="53CC863B" w:rsidR="00905D3C" w:rsidRPr="00EA3552" w:rsidRDefault="00907085" w:rsidP="00EA3552">
      <w:pPr>
        <w:pStyle w:val="a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EA3552" w:rsidRPr="00EA3552">
        <w:rPr>
          <w:sz w:val="24"/>
          <w:szCs w:val="24"/>
        </w:rPr>
        <w:t>ереход</w:t>
      </w:r>
      <w:r>
        <w:rPr>
          <w:sz w:val="24"/>
          <w:szCs w:val="24"/>
        </w:rPr>
        <w:t xml:space="preserve"> к этому</w:t>
      </w:r>
      <w:r w:rsidR="00EA3552" w:rsidRPr="00EA3552">
        <w:rPr>
          <w:sz w:val="24"/>
          <w:szCs w:val="24"/>
        </w:rPr>
        <w:t xml:space="preserve"> экран</w:t>
      </w:r>
      <w:r>
        <w:rPr>
          <w:sz w:val="24"/>
          <w:szCs w:val="24"/>
        </w:rPr>
        <w:t>у</w:t>
      </w:r>
      <w:r w:rsidR="00EA3552">
        <w:rPr>
          <w:sz w:val="24"/>
          <w:szCs w:val="24"/>
        </w:rPr>
        <w:t>;</w:t>
      </w:r>
    </w:p>
    <w:p w14:paraId="47610244" w14:textId="77777777" w:rsidR="00EA3552" w:rsidRPr="00EA3552" w:rsidRDefault="00EA3552" w:rsidP="00EA3552">
      <w:pPr>
        <w:pStyle w:val="a7"/>
        <w:numPr>
          <w:ilvl w:val="0"/>
          <w:numId w:val="9"/>
        </w:numPr>
        <w:rPr>
          <w:sz w:val="24"/>
          <w:szCs w:val="24"/>
        </w:rPr>
      </w:pPr>
      <w:r w:rsidRPr="00EA3552">
        <w:rPr>
          <w:sz w:val="24"/>
          <w:szCs w:val="24"/>
        </w:rPr>
        <w:t>работу интерактивных элементов экрана</w:t>
      </w:r>
      <w:r>
        <w:rPr>
          <w:sz w:val="24"/>
          <w:szCs w:val="24"/>
        </w:rPr>
        <w:t>;</w:t>
      </w:r>
    </w:p>
    <w:p w14:paraId="6FA0B88D" w14:textId="18040C70" w:rsidR="00EA3552" w:rsidRPr="00EA3552" w:rsidRDefault="00907085" w:rsidP="00EA3552">
      <w:pPr>
        <w:pStyle w:val="a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отображение</w:t>
      </w:r>
      <w:r w:rsidR="00EA3552" w:rsidRPr="00EA3552">
        <w:rPr>
          <w:sz w:val="24"/>
          <w:szCs w:val="24"/>
        </w:rPr>
        <w:t xml:space="preserve"> информации </w:t>
      </w:r>
      <w:r>
        <w:rPr>
          <w:sz w:val="24"/>
          <w:szCs w:val="24"/>
        </w:rPr>
        <w:t>из</w:t>
      </w:r>
      <w:r w:rsidR="00EA3552" w:rsidRPr="00EA3552">
        <w:rPr>
          <w:sz w:val="24"/>
          <w:szCs w:val="24"/>
        </w:rPr>
        <w:t xml:space="preserve"> баз</w:t>
      </w:r>
      <w:r>
        <w:rPr>
          <w:sz w:val="24"/>
          <w:szCs w:val="24"/>
        </w:rPr>
        <w:t>ы</w:t>
      </w:r>
      <w:r w:rsidR="00EA3552" w:rsidRPr="00EA3552">
        <w:rPr>
          <w:sz w:val="24"/>
          <w:szCs w:val="24"/>
        </w:rPr>
        <w:t xml:space="preserve"> данных</w:t>
      </w:r>
      <w:r>
        <w:rPr>
          <w:sz w:val="24"/>
          <w:szCs w:val="24"/>
        </w:rPr>
        <w:t>, внесенных на предыдущем экране</w:t>
      </w:r>
      <w:r w:rsidR="00EA3552">
        <w:rPr>
          <w:sz w:val="24"/>
          <w:szCs w:val="24"/>
        </w:rPr>
        <w:t>.</w:t>
      </w:r>
    </w:p>
    <w:p w14:paraId="03D4EEDD" w14:textId="77777777" w:rsidR="00EA3552" w:rsidRDefault="00EA3552" w:rsidP="00796BA3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C4EA8" w14:textId="77777777" w:rsidR="00796BA3" w:rsidRPr="00274E5D" w:rsidRDefault="00796BA3" w:rsidP="00796BA3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Сформируйте отчёт по реализованному приложени</w:t>
      </w:r>
      <w:r w:rsidR="00EA3552">
        <w:rPr>
          <w:rFonts w:ascii="Times New Roman" w:hAnsi="Times New Roman" w:cs="Times New Roman"/>
          <w:sz w:val="24"/>
          <w:szCs w:val="24"/>
        </w:rPr>
        <w:t>ю</w:t>
      </w:r>
      <w:r w:rsidR="00F04BCF">
        <w:rPr>
          <w:rFonts w:ascii="Times New Roman" w:hAnsi="Times New Roman" w:cs="Times New Roman"/>
          <w:sz w:val="24"/>
          <w:szCs w:val="24"/>
        </w:rPr>
        <w:t xml:space="preserve"> и ответьте на контрольные вопросы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C2499E" w14:textId="77777777" w:rsidR="00F04BCF" w:rsidRPr="00F04BCF" w:rsidRDefault="00F04BCF" w:rsidP="00F04BC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04BCF">
        <w:rPr>
          <w:rFonts w:ascii="Times New Roman" w:hAnsi="Times New Roman" w:cs="Times New Roman"/>
          <w:b/>
          <w:sz w:val="24"/>
          <w:szCs w:val="24"/>
        </w:rPr>
        <w:lastRenderedPageBreak/>
        <w:t>Контрольные вопросы:</w:t>
      </w:r>
    </w:p>
    <w:p w14:paraId="088EE9ED" w14:textId="57F423CF" w:rsidR="00F04BCF" w:rsidRPr="00731E30" w:rsidRDefault="00F04BCF" w:rsidP="00F04BC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609FF">
        <w:rPr>
          <w:rFonts w:ascii="Times New Roman" w:hAnsi="Times New Roman" w:cs="Times New Roman"/>
          <w:sz w:val="24"/>
          <w:szCs w:val="24"/>
        </w:rPr>
        <w:t>1.</w:t>
      </w:r>
      <w:r w:rsidRPr="00E609FF">
        <w:rPr>
          <w:rFonts w:ascii="Times New Roman" w:hAnsi="Times New Roman" w:cs="Times New Roman"/>
          <w:sz w:val="24"/>
          <w:szCs w:val="24"/>
        </w:rPr>
        <w:tab/>
      </w:r>
    </w:p>
    <w:p w14:paraId="6DB0CD10" w14:textId="4C0EA3E6" w:rsidR="00F04BCF" w:rsidRPr="00E609FF" w:rsidRDefault="00F04BCF" w:rsidP="00F04BC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609FF">
        <w:rPr>
          <w:rFonts w:ascii="Times New Roman" w:hAnsi="Times New Roman" w:cs="Times New Roman"/>
          <w:sz w:val="24"/>
          <w:szCs w:val="24"/>
        </w:rPr>
        <w:t>2.</w:t>
      </w:r>
      <w:r w:rsidRPr="00E609FF">
        <w:rPr>
          <w:rFonts w:ascii="Times New Roman" w:hAnsi="Times New Roman" w:cs="Times New Roman"/>
          <w:sz w:val="24"/>
          <w:szCs w:val="24"/>
        </w:rPr>
        <w:tab/>
      </w:r>
    </w:p>
    <w:p w14:paraId="687374E0" w14:textId="77777777" w:rsidR="00EA3552" w:rsidRDefault="00EA3552" w:rsidP="00393314"/>
    <w:p w14:paraId="3057A6F8" w14:textId="77777777" w:rsidR="00EA3552" w:rsidRDefault="00EA3552" w:rsidP="00393314"/>
    <w:p w14:paraId="2DAD39A8" w14:textId="77777777" w:rsidR="00393314" w:rsidRDefault="00393314" w:rsidP="00A04F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2953">
        <w:rPr>
          <w:rFonts w:ascii="Times New Roman" w:hAnsi="Times New Roman" w:cs="Times New Roman"/>
          <w:b/>
          <w:sz w:val="24"/>
          <w:szCs w:val="24"/>
        </w:rPr>
        <w:t>Приложение А</w:t>
      </w:r>
    </w:p>
    <w:p w14:paraId="665585B8" w14:textId="780D97F5" w:rsidR="00EA3552" w:rsidRDefault="00EA3552" w:rsidP="00220E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1F7C48" w14:textId="146AA47E" w:rsidR="00E9544E" w:rsidRPr="00997817" w:rsidRDefault="001653BD" w:rsidP="00220EC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…</w:t>
      </w:r>
      <w:bookmarkStart w:id="1" w:name="_GoBack"/>
      <w:bookmarkEnd w:id="1"/>
    </w:p>
    <w:sectPr w:rsidR="00E9544E" w:rsidRPr="00997817" w:rsidSect="00EE4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rblska" w:date="2022-12-08T11:12:00Z" w:initials="i">
    <w:p w14:paraId="07247CE6" w14:textId="77777777" w:rsidR="00A06BD0" w:rsidRDefault="00A06BD0">
      <w:pPr>
        <w:pStyle w:val="ac"/>
      </w:pPr>
      <w:r>
        <w:rPr>
          <w:rStyle w:val="ab"/>
        </w:rPr>
        <w:annotationRef/>
      </w:r>
      <w:r>
        <w:t>Многооконное приложение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247C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FEB"/>
    <w:multiLevelType w:val="multilevel"/>
    <w:tmpl w:val="6848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6137"/>
    <w:multiLevelType w:val="hybridMultilevel"/>
    <w:tmpl w:val="AB8A7B1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29EF"/>
    <w:multiLevelType w:val="hybridMultilevel"/>
    <w:tmpl w:val="C8FA9C2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87311"/>
    <w:multiLevelType w:val="hybridMultilevel"/>
    <w:tmpl w:val="5CCED500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95C72"/>
    <w:multiLevelType w:val="hybridMultilevel"/>
    <w:tmpl w:val="7CCAB5A6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0003B"/>
    <w:multiLevelType w:val="hybridMultilevel"/>
    <w:tmpl w:val="2E26D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A8409A2"/>
    <w:multiLevelType w:val="hybridMultilevel"/>
    <w:tmpl w:val="7FE84DAC"/>
    <w:lvl w:ilvl="0" w:tplc="8D1C009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902C7"/>
    <w:multiLevelType w:val="multilevel"/>
    <w:tmpl w:val="83B6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D1215"/>
    <w:multiLevelType w:val="multilevel"/>
    <w:tmpl w:val="AC3E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16B8E"/>
    <w:multiLevelType w:val="multilevel"/>
    <w:tmpl w:val="D7E8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17FE3"/>
    <w:multiLevelType w:val="hybridMultilevel"/>
    <w:tmpl w:val="3384C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F523D"/>
    <w:multiLevelType w:val="multilevel"/>
    <w:tmpl w:val="7AF8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60B1C"/>
    <w:multiLevelType w:val="multilevel"/>
    <w:tmpl w:val="AFE8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25930"/>
    <w:multiLevelType w:val="multilevel"/>
    <w:tmpl w:val="A420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411E99"/>
    <w:multiLevelType w:val="hybridMultilevel"/>
    <w:tmpl w:val="3118C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91D9C"/>
    <w:multiLevelType w:val="multilevel"/>
    <w:tmpl w:val="321E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BC78E0"/>
    <w:multiLevelType w:val="multilevel"/>
    <w:tmpl w:val="D658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054899"/>
    <w:multiLevelType w:val="multilevel"/>
    <w:tmpl w:val="CE7A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313C0"/>
    <w:multiLevelType w:val="multilevel"/>
    <w:tmpl w:val="BBAC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5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12"/>
  </w:num>
  <w:num w:numId="17">
    <w:abstractNumId w:val="0"/>
  </w:num>
  <w:num w:numId="18">
    <w:abstractNumId w:val="19"/>
  </w:num>
  <w:num w:numId="19">
    <w:abstractNumId w:val="18"/>
  </w:num>
  <w:num w:numId="2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rblska">
    <w15:presenceInfo w15:providerId="None" w15:userId="irbls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14"/>
    <w:rsid w:val="000741FC"/>
    <w:rsid w:val="0010773E"/>
    <w:rsid w:val="001653BD"/>
    <w:rsid w:val="001949D8"/>
    <w:rsid w:val="001F2248"/>
    <w:rsid w:val="00220ECF"/>
    <w:rsid w:val="00234A1E"/>
    <w:rsid w:val="00254B51"/>
    <w:rsid w:val="00260AA4"/>
    <w:rsid w:val="00285F93"/>
    <w:rsid w:val="00393314"/>
    <w:rsid w:val="0039351E"/>
    <w:rsid w:val="003B4ED4"/>
    <w:rsid w:val="003C317C"/>
    <w:rsid w:val="003C77A2"/>
    <w:rsid w:val="00410615"/>
    <w:rsid w:val="004368FF"/>
    <w:rsid w:val="004D610D"/>
    <w:rsid w:val="005B27CF"/>
    <w:rsid w:val="00731E30"/>
    <w:rsid w:val="0076134B"/>
    <w:rsid w:val="00766D98"/>
    <w:rsid w:val="00796BA3"/>
    <w:rsid w:val="00850EC3"/>
    <w:rsid w:val="008A241C"/>
    <w:rsid w:val="008A723B"/>
    <w:rsid w:val="008F38B1"/>
    <w:rsid w:val="00905D3C"/>
    <w:rsid w:val="00907085"/>
    <w:rsid w:val="00997817"/>
    <w:rsid w:val="009E26C7"/>
    <w:rsid w:val="00A04F01"/>
    <w:rsid w:val="00A06BD0"/>
    <w:rsid w:val="00A07063"/>
    <w:rsid w:val="00AC5487"/>
    <w:rsid w:val="00B461F9"/>
    <w:rsid w:val="00DB02D0"/>
    <w:rsid w:val="00E15696"/>
    <w:rsid w:val="00E27063"/>
    <w:rsid w:val="00E609FF"/>
    <w:rsid w:val="00E65A6D"/>
    <w:rsid w:val="00E9544E"/>
    <w:rsid w:val="00EA3552"/>
    <w:rsid w:val="00EC06E6"/>
    <w:rsid w:val="00F04BCF"/>
    <w:rsid w:val="00F8209D"/>
    <w:rsid w:val="00FA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7366"/>
  <w15:chartTrackingRefBased/>
  <w15:docId w15:val="{3EED09E2-B84F-4F79-A8F8-2F39CB0C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31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761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61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933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3933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39331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39331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3933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16">
    <w:name w:val="Font Style16"/>
    <w:basedOn w:val="a0"/>
    <w:uiPriority w:val="99"/>
    <w:rsid w:val="00393314"/>
    <w:rPr>
      <w:rFonts w:ascii="Times New Roman" w:hAnsi="Times New Roman" w:cs="Times New Roman" w:hint="default"/>
      <w:sz w:val="24"/>
      <w:szCs w:val="24"/>
    </w:rPr>
  </w:style>
  <w:style w:type="paragraph" w:styleId="a8">
    <w:name w:val="No Spacing"/>
    <w:uiPriority w:val="1"/>
    <w:qFormat/>
    <w:rsid w:val="00393314"/>
    <w:pPr>
      <w:spacing w:after="0" w:line="240" w:lineRule="auto"/>
    </w:pPr>
    <w:rPr>
      <w:rFonts w:eastAsiaTheme="minorEastAsia"/>
      <w:lang w:eastAsia="ru-RU"/>
    </w:rPr>
  </w:style>
  <w:style w:type="paragraph" w:styleId="a9">
    <w:name w:val="Normal (Web)"/>
    <w:basedOn w:val="a"/>
    <w:uiPriority w:val="99"/>
    <w:semiHidden/>
    <w:unhideWhenUsed/>
    <w:rsid w:val="00E6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E65A6D"/>
  </w:style>
  <w:style w:type="character" w:customStyle="1" w:styleId="mo">
    <w:name w:val="mo"/>
    <w:basedOn w:val="a0"/>
    <w:rsid w:val="00E65A6D"/>
  </w:style>
  <w:style w:type="character" w:customStyle="1" w:styleId="msqrt">
    <w:name w:val="msqrt"/>
    <w:basedOn w:val="a0"/>
    <w:rsid w:val="00E65A6D"/>
  </w:style>
  <w:style w:type="character" w:customStyle="1" w:styleId="mjxassistivemathml">
    <w:name w:val="mjx_assistive_mathml"/>
    <w:basedOn w:val="a0"/>
    <w:rsid w:val="00E65A6D"/>
  </w:style>
  <w:style w:type="character" w:customStyle="1" w:styleId="mn">
    <w:name w:val="mn"/>
    <w:basedOn w:val="a0"/>
    <w:rsid w:val="00E65A6D"/>
  </w:style>
  <w:style w:type="character" w:styleId="HTML">
    <w:name w:val="HTML Sample"/>
    <w:basedOn w:val="a0"/>
    <w:uiPriority w:val="99"/>
    <w:semiHidden/>
    <w:unhideWhenUsed/>
    <w:rsid w:val="00B461F9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B46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61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B461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61F9"/>
  </w:style>
  <w:style w:type="character" w:customStyle="1" w:styleId="hljs-meta">
    <w:name w:val="hljs-meta"/>
    <w:basedOn w:val="a0"/>
    <w:rsid w:val="00B461F9"/>
  </w:style>
  <w:style w:type="character" w:customStyle="1" w:styleId="hljs-selector-tag">
    <w:name w:val="hljs-selector-tag"/>
    <w:basedOn w:val="a0"/>
    <w:rsid w:val="00B461F9"/>
  </w:style>
  <w:style w:type="character" w:customStyle="1" w:styleId="hljs-builtin">
    <w:name w:val="hljs-built_in"/>
    <w:basedOn w:val="a0"/>
    <w:rsid w:val="00B461F9"/>
  </w:style>
  <w:style w:type="character" w:customStyle="1" w:styleId="10">
    <w:name w:val="Заголовок 1 Знак"/>
    <w:basedOn w:val="a0"/>
    <w:link w:val="1"/>
    <w:uiPriority w:val="9"/>
    <w:rsid w:val="007613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13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m-article-snippethubs-item">
    <w:name w:val="tm-article-snippet__hubs-item"/>
    <w:basedOn w:val="a0"/>
    <w:rsid w:val="0076134B"/>
  </w:style>
  <w:style w:type="character" w:styleId="aa">
    <w:name w:val="Hyperlink"/>
    <w:basedOn w:val="a0"/>
    <w:uiPriority w:val="99"/>
    <w:unhideWhenUsed/>
    <w:rsid w:val="0076134B"/>
    <w:rPr>
      <w:color w:val="0000FF"/>
      <w:u w:val="single"/>
    </w:rPr>
  </w:style>
  <w:style w:type="character" w:customStyle="1" w:styleId="tm-article-snippetprofiled-hub">
    <w:name w:val="tm-article-snippet__profiled-hub"/>
    <w:basedOn w:val="a0"/>
    <w:rsid w:val="0076134B"/>
  </w:style>
  <w:style w:type="character" w:customStyle="1" w:styleId="hljs-tag">
    <w:name w:val="hljs-tag"/>
    <w:basedOn w:val="a0"/>
    <w:rsid w:val="0076134B"/>
  </w:style>
  <w:style w:type="character" w:customStyle="1" w:styleId="hljs-name">
    <w:name w:val="hljs-name"/>
    <w:basedOn w:val="a0"/>
    <w:rsid w:val="0076134B"/>
  </w:style>
  <w:style w:type="character" w:customStyle="1" w:styleId="hljs-attr">
    <w:name w:val="hljs-attr"/>
    <w:basedOn w:val="a0"/>
    <w:rsid w:val="0076134B"/>
  </w:style>
  <w:style w:type="character" w:customStyle="1" w:styleId="hljs-string">
    <w:name w:val="hljs-string"/>
    <w:basedOn w:val="a0"/>
    <w:rsid w:val="0076134B"/>
  </w:style>
  <w:style w:type="character" w:customStyle="1" w:styleId="hljs-comment">
    <w:name w:val="hljs-comment"/>
    <w:basedOn w:val="a0"/>
    <w:rsid w:val="0076134B"/>
  </w:style>
  <w:style w:type="character" w:customStyle="1" w:styleId="xml">
    <w:name w:val="xml"/>
    <w:basedOn w:val="a0"/>
    <w:rsid w:val="0076134B"/>
  </w:style>
  <w:style w:type="character" w:customStyle="1" w:styleId="hljs-class">
    <w:name w:val="hljs-class"/>
    <w:basedOn w:val="a0"/>
    <w:rsid w:val="0076134B"/>
  </w:style>
  <w:style w:type="character" w:customStyle="1" w:styleId="hljs-title">
    <w:name w:val="hljs-title"/>
    <w:basedOn w:val="a0"/>
    <w:rsid w:val="0076134B"/>
  </w:style>
  <w:style w:type="character" w:customStyle="1" w:styleId="hljs-function">
    <w:name w:val="hljs-function"/>
    <w:basedOn w:val="a0"/>
    <w:rsid w:val="0076134B"/>
  </w:style>
  <w:style w:type="character" w:customStyle="1" w:styleId="hljs-params">
    <w:name w:val="hljs-params"/>
    <w:basedOn w:val="a0"/>
    <w:rsid w:val="0076134B"/>
  </w:style>
  <w:style w:type="character" w:styleId="ab">
    <w:name w:val="annotation reference"/>
    <w:basedOn w:val="a0"/>
    <w:uiPriority w:val="99"/>
    <w:semiHidden/>
    <w:unhideWhenUsed/>
    <w:rsid w:val="00A06BD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06BD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06BD0"/>
    <w:rPr>
      <w:rFonts w:eastAsiaTheme="minorEastAsia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06BD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06BD0"/>
    <w:rPr>
      <w:rFonts w:eastAsiaTheme="minorEastAsia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A06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06BD0"/>
    <w:rPr>
      <w:rFonts w:ascii="Segoe UI" w:eastAsiaTheme="minorEastAsia" w:hAnsi="Segoe UI" w:cs="Segoe UI"/>
      <w:sz w:val="18"/>
      <w:szCs w:val="18"/>
      <w:lang w:eastAsia="ru-RU"/>
    </w:rPr>
  </w:style>
  <w:style w:type="character" w:styleId="af2">
    <w:name w:val="Emphasis"/>
    <w:basedOn w:val="a0"/>
    <w:uiPriority w:val="20"/>
    <w:qFormat/>
    <w:rsid w:val="00E609FF"/>
    <w:rPr>
      <w:i/>
      <w:iCs/>
    </w:rPr>
  </w:style>
  <w:style w:type="character" w:styleId="af3">
    <w:name w:val="Strong"/>
    <w:basedOn w:val="a0"/>
    <w:uiPriority w:val="22"/>
    <w:qFormat/>
    <w:rsid w:val="00E609FF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194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2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33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9954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3905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4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35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00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70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8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91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18061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24" w:space="9" w:color="548EA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3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0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17436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24" w:space="9" w:color="548EA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1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3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44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8867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  <w:div w:id="1982689531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1753113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P2DMvZplQi18bPqnT7dQV5/%D0%92%D0%B0%D1%80%D0%B8%D0%B0%D0%BD%D1%82-14?node-id=0%3A1&amp;t=SMOa5Pq6QdAc7R6J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irblska</cp:lastModifiedBy>
  <cp:revision>3</cp:revision>
  <dcterms:created xsi:type="dcterms:W3CDTF">2022-12-13T19:40:00Z</dcterms:created>
  <dcterms:modified xsi:type="dcterms:W3CDTF">2022-12-13T20:45:00Z</dcterms:modified>
</cp:coreProperties>
</file>