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Pyparsing快速参考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作者：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宋体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John W. Shipman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 </w:t>
      </w:r>
      <w:r>
        <w:rPr>
          <w:rFonts w:ascii="宋体" w:hAnsi="宋体" w:eastAsia="宋体" w:cs="宋体"/>
          <w:sz w:val="24"/>
          <w:szCs w:val="24"/>
        </w:rPr>
        <w:t>tcc-doc@nmt.edu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原文链接：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http://infohost.nmt.edu/tcc/help/pubs/pyparsing/pyparsing.pdf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翻译（按贡献程度排名）：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谷歌翻译 translate.google.cn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必应翻译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"https://cn.bing.com/Translator" </w:instrTex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https://cn.bing.com/Translator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老王 https://www.zhihu.com/people/lao-wang-96-3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165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1"/>
          <w:szCs w:val="24"/>
          <w:shd w:val="clear" w:fill="FFFFFF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40" w:name="_GoBack"/>
          <w:bookmarkEnd w:id="14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 w:val="24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 w:val="24"/>
              <w:szCs w:val="24"/>
              <w:shd w:val="clear" w:fill="FFFFFF"/>
              <w:lang w:val="en-US" w:eastAsia="zh-CN" w:bidi="ar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 w:val="24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_Toc4577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译者前言</w:t>
          </w:r>
          <w:r>
            <w:tab/>
          </w:r>
          <w:r>
            <w:fldChar w:fldCharType="begin"/>
          </w:r>
          <w:r>
            <w:instrText xml:space="preserve"> PAGEREF _Toc4577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_Toc21882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1、pyparsing：从文本（text）中提取信息的工具</w:t>
          </w:r>
          <w:r>
            <w:tab/>
          </w:r>
          <w:r>
            <w:fldChar w:fldCharType="begin"/>
          </w:r>
          <w:r>
            <w:instrText xml:space="preserve"> PAGEREF _Toc21882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_Toc7854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2、构建您的应用</w:t>
          </w:r>
          <w:r>
            <w:tab/>
          </w:r>
          <w:r>
            <w:fldChar w:fldCharType="begin"/>
          </w:r>
          <w:r>
            <w:instrText xml:space="preserve"> PAGEREF _Toc7854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_Toc11143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3、一个小而完整的例子</w:t>
          </w:r>
          <w:r>
            <w:tab/>
          </w:r>
          <w:r>
            <w:fldChar w:fldCharType="begin"/>
          </w:r>
          <w:r>
            <w:instrText xml:space="preserve"> PAGEREF _Toc11143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_Toc7757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4、如何构造返回的ParseResults</w:t>
          </w:r>
          <w:r>
            <w:tab/>
          </w:r>
          <w:r>
            <w:fldChar w:fldCharType="begin"/>
          </w:r>
          <w:r>
            <w:instrText xml:space="preserve"> PAGEREF _Toc7757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_Toc16889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5、类</w:t>
          </w:r>
          <w:r>
            <w:tab/>
          </w:r>
          <w:r>
            <w:fldChar w:fldCharType="begin"/>
          </w:r>
          <w:r>
            <w:instrText xml:space="preserve"> PAGEREF _Toc16889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_Toc19247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5.1、ParserElement：基本的解析器构建单元</w:t>
          </w:r>
          <w:r>
            <w:tab/>
          </w:r>
          <w:r>
            <w:fldChar w:fldCharType="begin"/>
          </w:r>
          <w:r>
            <w:instrText xml:space="preserve"> PAGEREF _Toc19247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_Toc23115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5.2、And：序列</w:t>
          </w:r>
          <w:r>
            <w:tab/>
          </w:r>
          <w:r>
            <w:fldChar w:fldCharType="begin"/>
          </w:r>
          <w:r>
            <w:instrText xml:space="preserve"> PAGEREF _Toc23115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_Toc22124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5.3、CaselessKeyword：不区分大小写的关键字匹配</w:t>
          </w:r>
          <w:r>
            <w:tab/>
          </w:r>
          <w:r>
            <w:fldChar w:fldCharType="begin"/>
          </w:r>
          <w:r>
            <w:instrText xml:space="preserve"> PAGEREF _Toc22124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_Toc10396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5.4、CaselessLiteral：不区分大小写的字符串匹配</w:t>
          </w:r>
          <w:r>
            <w:tab/>
          </w:r>
          <w:r>
            <w:fldChar w:fldCharType="begin"/>
          </w:r>
          <w:r>
            <w:instrText xml:space="preserve"> PAGEREF _Toc10396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_Toc21890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5.5、CharsNotIn：匹配不在给定集合中的字符</w:t>
          </w:r>
          <w:r>
            <w:tab/>
          </w:r>
          <w:r>
            <w:fldChar w:fldCharType="begin"/>
          </w:r>
          <w:r>
            <w:instrText xml:space="preserve"> PAGEREF _Toc21890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_Toc16100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5.6、Combine：组件融合</w:t>
          </w:r>
          <w:r>
            <w:tab/>
          </w:r>
          <w:r>
            <w:fldChar w:fldCharType="begin"/>
          </w:r>
          <w:r>
            <w:instrText xml:space="preserve"> PAGEREF _Toc16100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_Toc25393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5.7、Dict：解析表格(文字待整理)</w:t>
          </w:r>
          <w:r>
            <w:tab/>
          </w:r>
          <w:r>
            <w:fldChar w:fldCharType="begin"/>
          </w:r>
          <w:r>
            <w:instrText xml:space="preserve"> PAGEREF _Toc25393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_Toc736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5.8、Each：组件可以按任意顺序出现</w:t>
          </w:r>
          <w:r>
            <w:tab/>
          </w:r>
          <w:r>
            <w:fldChar w:fldCharType="begin"/>
          </w:r>
          <w:r>
            <w:instrText xml:space="preserve"> PAGEREF _Toc736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_Toc13373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5.9、Empty：匹配空内容</w:t>
          </w:r>
          <w:r>
            <w:tab/>
          </w:r>
          <w:r>
            <w:fldChar w:fldCharType="begin"/>
          </w:r>
          <w:r>
            <w:instrText xml:space="preserve"> PAGEREF _Toc13373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_Toc3163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5.10、FollowedBy：添加前缀约束</w:t>
          </w:r>
          <w:r>
            <w:tab/>
          </w:r>
          <w:r>
            <w:fldChar w:fldCharType="begin"/>
          </w:r>
          <w:r>
            <w:instrText xml:space="preserve"> PAGEREF _Toc3163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_Toc9998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5.11、Forward：解析器占位符</w:t>
          </w:r>
          <w:r>
            <w:tab/>
          </w:r>
          <w:r>
            <w:fldChar w:fldCharType="begin"/>
          </w:r>
          <w:r>
            <w:instrText xml:space="preserve"> PAGEREF _Toc9998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_Toc30396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5.12、GoToColumn：前进到行中的指定位置【TODO：完全采用谷歌翻的文字，可能需要改进可读性】</w:t>
          </w:r>
          <w:r>
            <w:tab/>
          </w:r>
          <w:r>
            <w:fldChar w:fldCharType="begin"/>
          </w:r>
          <w:r>
            <w:instrText xml:space="preserve"> PAGEREF _Toc30396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_Toc19853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5.13、Group：将重复的项目分组到列表中</w:t>
          </w:r>
          <w:r>
            <w:tab/>
          </w:r>
          <w:r>
            <w:fldChar w:fldCharType="begin"/>
          </w:r>
          <w:r>
            <w:instrText xml:space="preserve"> PAGEREF _Toc19853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_Toc18431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5.14、Keyword：匹配与指定上下文不相邻的文字字符串</w:t>
          </w:r>
          <w:r>
            <w:tab/>
          </w:r>
          <w:r>
            <w:fldChar w:fldCharType="begin"/>
          </w:r>
          <w:r>
            <w:instrText xml:space="preserve"> PAGEREF _Toc18431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_Toc10925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5.15、LineEnd：匹配行尾</w:t>
          </w:r>
          <w:r>
            <w:tab/>
          </w:r>
          <w:r>
            <w:fldChar w:fldCharType="begin"/>
          </w:r>
          <w:r>
            <w:instrText xml:space="preserve"> PAGEREF _Toc10925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_Toc24709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5.16、LineStart：匹配行的开始</w:t>
          </w:r>
          <w:r>
            <w:tab/>
          </w:r>
          <w:r>
            <w:fldChar w:fldCharType="begin"/>
          </w:r>
          <w:r>
            <w:instrText xml:space="preserve"> PAGEREF _Toc24709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_Toc27013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5.17、Literal：匹配特定字符串</w:t>
          </w:r>
          <w:r>
            <w:tab/>
          </w:r>
          <w:r>
            <w:fldChar w:fldCharType="begin"/>
          </w:r>
          <w:r>
            <w:instrText xml:space="preserve"> PAGEREF _Toc27013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_Toc16994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5.18、MatchFirst：按给定顺序尝试多个匹配</w:t>
          </w:r>
          <w:r>
            <w:tab/>
          </w:r>
          <w:r>
            <w:fldChar w:fldCharType="begin"/>
          </w:r>
          <w:r>
            <w:instrText xml:space="preserve"> PAGEREF _Toc16994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_Toc16865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5.19、NoMatch：一个永不匹配的解析器</w:t>
          </w:r>
          <w:r>
            <w:tab/>
          </w:r>
          <w:r>
            <w:fldChar w:fldCharType="begin"/>
          </w:r>
          <w:r>
            <w:instrText xml:space="preserve"> PAGEREF _Toc16865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_Toc13327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5.20、NotAny：General lookahead condition</w:t>
          </w:r>
          <w:r>
            <w:tab/>
          </w:r>
          <w:r>
            <w:fldChar w:fldCharType="begin"/>
          </w:r>
          <w:r>
            <w:instrText xml:space="preserve"> PAGEREF _Toc13327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_Toc7861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5.21、OneOrMore：重复一次或多次模式</w:t>
          </w:r>
          <w:r>
            <w:tab/>
          </w:r>
          <w:r>
            <w:fldChar w:fldCharType="begin"/>
          </w:r>
          <w:r>
            <w:instrText xml:space="preserve"> PAGEREF _Toc7861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_Toc8613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5.22、Optional：匹配可选模式</w:t>
          </w:r>
          <w:r>
            <w:tab/>
          </w:r>
          <w:r>
            <w:fldChar w:fldCharType="begin"/>
          </w:r>
          <w:r>
            <w:instrText xml:space="preserve"> PAGEREF _Toc8613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_Toc31964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5.23、Or：解析一组备选方案中的一个</w:t>
          </w:r>
          <w:r>
            <w:tab/>
          </w:r>
          <w:r>
            <w:fldChar w:fldCharType="begin"/>
          </w:r>
          <w:r>
            <w:instrText xml:space="preserve"> PAGEREF _Toc31964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_Toc30997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5.24、ParseException</w:t>
          </w:r>
          <w:r>
            <w:tab/>
          </w:r>
          <w:r>
            <w:fldChar w:fldCharType="begin"/>
          </w:r>
          <w:r>
            <w:instrText xml:space="preserve"> PAGEREF _Toc30997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_Toc27903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5.25、ParseFatalException：带我离开这里！</w:t>
          </w:r>
          <w:r>
            <w:tab/>
          </w:r>
          <w:r>
            <w:fldChar w:fldCharType="begin"/>
          </w:r>
          <w:r>
            <w:instrText xml:space="preserve"> PAGEREF _Toc27903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_Toc24821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5.26、ParseResults：从匹配返回的结果</w:t>
          </w:r>
          <w:r>
            <w:tab/>
          </w:r>
          <w:r>
            <w:fldChar w:fldCharType="begin"/>
          </w:r>
          <w:r>
            <w:instrText xml:space="preserve"> PAGEREF _Toc24821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_Toc14754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5.27、QuotedString：匹配分隔的字符串</w:t>
          </w:r>
          <w:r>
            <w:tab/>
          </w:r>
          <w:r>
            <w:fldChar w:fldCharType="begin"/>
          </w:r>
          <w:r>
            <w:instrText xml:space="preserve"> PAGEREF _Toc14754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_Toc26330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5.28、Regex：匹配正则表达式</w:t>
          </w:r>
          <w:r>
            <w:tab/>
          </w:r>
          <w:r>
            <w:fldChar w:fldCharType="begin"/>
          </w:r>
          <w:r>
            <w:instrText xml:space="preserve"> PAGEREF _Toc26330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_Toc31398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5.29、SkipTo：提前搜索模式</w:t>
          </w:r>
          <w:r>
            <w:tab/>
          </w:r>
          <w:r>
            <w:fldChar w:fldCharType="begin"/>
          </w:r>
          <w:r>
            <w:instrText xml:space="preserve"> PAGEREF _Toc31398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_Toc26966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5.30、StringEnd：匹配文本的结尾</w:t>
          </w:r>
          <w:r>
            <w:tab/>
          </w:r>
          <w:r>
            <w:fldChar w:fldCharType="begin"/>
          </w:r>
          <w:r>
            <w:instrText xml:space="preserve"> PAGEREF _Toc26966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_Toc27070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5.31、StringStart：匹配文本的开头</w:t>
          </w:r>
          <w:r>
            <w:tab/>
          </w:r>
          <w:r>
            <w:fldChar w:fldCharType="begin"/>
          </w:r>
          <w:r>
            <w:instrText xml:space="preserve"> PAGEREF _Toc27070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_Toc25361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5.32、Suppress：忽略结果中的匹配文本</w:t>
          </w:r>
          <w:r>
            <w:tab/>
          </w:r>
          <w:r>
            <w:fldChar w:fldCharType="begin"/>
          </w:r>
          <w:r>
            <w:instrText xml:space="preserve"> PAGEREF _Toc25361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_Toc10152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5.33、Upcase：大写结果</w:t>
          </w:r>
          <w:r>
            <w:tab/>
          </w:r>
          <w:r>
            <w:fldChar w:fldCharType="begin"/>
          </w:r>
          <w:r>
            <w:instrText xml:space="preserve"> PAGEREF _Toc10152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_Toc10143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5.34、White：匹配空白</w:t>
          </w:r>
          <w:r>
            <w:tab/>
          </w:r>
          <w:r>
            <w:fldChar w:fldCharType="begin"/>
          </w:r>
          <w:r>
            <w:instrText xml:space="preserve"> PAGEREF _Toc10143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_Toc24627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5.35、Word：匹配指定集合中的字符</w:t>
          </w:r>
          <w:r>
            <w:tab/>
          </w:r>
          <w:r>
            <w:fldChar w:fldCharType="begin"/>
          </w:r>
          <w:r>
            <w:instrText xml:space="preserve"> PAGEREF _Toc24627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_Toc26618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5.36、WordEnd：仅在单词的结尾处匹配</w:t>
          </w:r>
          <w:r>
            <w:tab/>
          </w:r>
          <w:r>
            <w:fldChar w:fldCharType="begin"/>
          </w:r>
          <w:r>
            <w:instrText xml:space="preserve"> PAGEREF _Toc26618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_Toc27470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5.37、WordStart：仅在单词的开头匹配</w:t>
          </w:r>
          <w:r>
            <w:tab/>
          </w:r>
          <w:r>
            <w:fldChar w:fldCharType="begin"/>
          </w:r>
          <w:r>
            <w:instrText xml:space="preserve"> PAGEREF _Toc27470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_Toc17350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5.38、ZeroOrMore：匹配任意数量的重复，包括None</w:t>
          </w:r>
          <w:r>
            <w:tab/>
          </w:r>
          <w:r>
            <w:fldChar w:fldCharType="begin"/>
          </w:r>
          <w:r>
            <w:instrText xml:space="preserve"> PAGEREF _Toc17350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_Toc15285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6、函数</w:t>
          </w:r>
          <w:r>
            <w:tab/>
          </w:r>
          <w:r>
            <w:fldChar w:fldCharType="begin"/>
          </w:r>
          <w:r>
            <w:instrText xml:space="preserve"> PAGEREF _Toc15285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_Toc5583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6.1、col()：将位置转换为列号</w:t>
          </w:r>
          <w:r>
            <w:tab/>
          </w:r>
          <w:r>
            <w:fldChar w:fldCharType="begin"/>
          </w:r>
          <w:r>
            <w:instrText xml:space="preserve"> PAGEREF _Toc5583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_Toc12289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6.2、countedArray：解析N后跟N个事物</w:t>
          </w:r>
          <w:r>
            <w:tab/>
          </w:r>
          <w:r>
            <w:fldChar w:fldCharType="begin"/>
          </w:r>
          <w:r>
            <w:instrText xml:space="preserve"> PAGEREF _Toc12289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_Toc23902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6.3、delimitedList()：为分隔列表创建解析器</w:t>
          </w:r>
          <w:r>
            <w:tab/>
          </w:r>
          <w:r>
            <w:fldChar w:fldCharType="begin"/>
          </w:r>
          <w:r>
            <w:instrText xml:space="preserve"> PAGEREF _Toc23902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_Toc16665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6.4、dictOf()：从键/值对构建字典</w:t>
          </w:r>
          <w:r>
            <w:tab/>
          </w:r>
          <w:r>
            <w:fldChar w:fldCharType="begin"/>
          </w:r>
          <w:r>
            <w:instrText xml:space="preserve"> PAGEREF _Toc16665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_Toc29534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6.5、downcaseTokens()：转换成小写的parse action</w:t>
          </w:r>
          <w:r>
            <w:tab/>
          </w:r>
          <w:r>
            <w:fldChar w:fldCharType="begin"/>
          </w:r>
          <w:r>
            <w:instrText xml:space="preserve"> PAGEREF _Toc29534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_Toc8543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6.6、getTokensEndLoc()：找到tokens的结尾</w:t>
          </w:r>
          <w:r>
            <w:tab/>
          </w:r>
          <w:r>
            <w:fldChar w:fldCharType="begin"/>
          </w:r>
          <w:r>
            <w:instrText xml:space="preserve"> PAGEREF _Toc8543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_Toc29022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6.7、line()：一个位置出现在哪一行？</w:t>
          </w:r>
          <w:r>
            <w:tab/>
          </w:r>
          <w:r>
            <w:fldChar w:fldCharType="begin"/>
          </w:r>
          <w:r>
            <w:instrText xml:space="preserve"> PAGEREF _Toc29022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_Toc14859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6.8、lineno()：将位置转换为行号</w:t>
          </w:r>
          <w:r>
            <w:tab/>
          </w:r>
          <w:r>
            <w:fldChar w:fldCharType="begin"/>
          </w:r>
          <w:r>
            <w:instrText xml:space="preserve"> PAGEREF _Toc14859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_Toc8695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6.9、matchOnlyAtCol()：从指定的列开始匹配</w:t>
          </w:r>
          <w:r>
            <w:tab/>
          </w:r>
          <w:r>
            <w:fldChar w:fldCharType="begin"/>
          </w:r>
          <w:r>
            <w:instrText xml:space="preserve"> PAGEREF _Toc8695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_Toc8334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6.11、matchPreviousLiteral()：</w:t>
          </w:r>
          <w:r>
            <w:tab/>
          </w:r>
          <w:r>
            <w:fldChar w:fldCharType="begin"/>
          </w:r>
          <w:r>
            <w:instrText xml:space="preserve"> PAGEREF _Toc8334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_Toc19748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6.12、nestedExpr()：嵌套列表的解析器</w:t>
          </w:r>
          <w:r>
            <w:tab/>
          </w:r>
          <w:r>
            <w:fldChar w:fldCharType="begin"/>
          </w:r>
          <w:r>
            <w:instrText xml:space="preserve"> PAGEREF _Toc19748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_Toc11263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6.13、oneOf()：匹配多个文字（中的一个），优先检查最长的</w:t>
          </w:r>
          <w:r>
            <w:tab/>
          </w:r>
          <w:r>
            <w:fldChar w:fldCharType="begin"/>
          </w:r>
          <w:r>
            <w:instrText xml:space="preserve"> PAGEREF _Toc11263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_Toc2184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6.14、srange()：指定字符范围</w:t>
          </w:r>
          <w:r>
            <w:tab/>
          </w:r>
          <w:r>
            <w:fldChar w:fldCharType="begin"/>
          </w:r>
          <w:r>
            <w:instrText xml:space="preserve"> PAGEREF _Toc2184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_Toc21200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6.15、removeQuotes()：去掉开头结尾的引号</w:t>
          </w:r>
          <w:r>
            <w:tab/>
          </w:r>
          <w:r>
            <w:fldChar w:fldCharType="begin"/>
          </w:r>
          <w:r>
            <w:instrText xml:space="preserve"> PAGEREF _Toc21200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_Toc12986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6.17、traceParseAction()：可以输出调试信息的parse action装饰器</w:t>
          </w:r>
          <w:r>
            <w:tab/>
          </w:r>
          <w:r>
            <w:fldChar w:fldCharType="begin"/>
          </w:r>
          <w:r>
            <w:instrText xml:space="preserve"> PAGEREF _Toc12986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_Toc31594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6.18、upcaseTokens()：转换成大写的解析动作</w:t>
          </w:r>
          <w:r>
            <w:tab/>
          </w:r>
          <w:r>
            <w:fldChar w:fldCharType="begin"/>
          </w:r>
          <w:r>
            <w:instrText xml:space="preserve"> PAGEREF _Toc31594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_Toc14855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7、变量</w:t>
          </w:r>
          <w:r>
            <w:tab/>
          </w:r>
          <w:r>
            <w:fldChar w:fldCharType="begin"/>
          </w:r>
          <w:r>
            <w:instrText xml:space="preserve"> PAGEREF _Toc14855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_Toc32344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7.1、alphanums：字母数字字符</w:t>
          </w:r>
          <w:r>
            <w:tab/>
          </w:r>
          <w:r>
            <w:fldChar w:fldCharType="begin"/>
          </w:r>
          <w:r>
            <w:instrText xml:space="preserve"> PAGEREF _Toc32344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_Toc4695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7.2、alphas：字母</w:t>
          </w:r>
          <w:r>
            <w:tab/>
          </w:r>
          <w:r>
            <w:fldChar w:fldCharType="begin"/>
          </w:r>
          <w:r>
            <w:instrText xml:space="preserve"> PAGEREF _Toc4695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_Toc20273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7.3、alphas8bit：补充Unicode字母</w:t>
          </w:r>
          <w:r>
            <w:tab/>
          </w:r>
          <w:r>
            <w:fldChar w:fldCharType="begin"/>
          </w:r>
          <w:r>
            <w:instrText xml:space="preserve"> PAGEREF _Toc20273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_Toc6928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7.4、cStyleComment：匹配C语言注释</w:t>
          </w:r>
          <w:r>
            <w:tab/>
          </w:r>
          <w:r>
            <w:fldChar w:fldCharType="begin"/>
          </w:r>
          <w:r>
            <w:instrText xml:space="preserve"> PAGEREF _Toc6928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_Toc10589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7.5、commaSeparatedList：解析以逗号分隔的列表</w:t>
          </w:r>
          <w:r>
            <w:tab/>
          </w:r>
          <w:r>
            <w:fldChar w:fldCharType="begin"/>
          </w:r>
          <w:r>
            <w:instrText xml:space="preserve"> PAGEREF _Toc10589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_Toc32041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7.6、cppStyleComment：解析C++注释</w:t>
          </w:r>
          <w:r>
            <w:tab/>
          </w:r>
          <w:r>
            <w:fldChar w:fldCharType="begin"/>
          </w:r>
          <w:r>
            <w:instrText xml:space="preserve"> PAGEREF _Toc32041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_Toc18529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7.7、dblQuotedString：用“......”括起来的字符串</w:t>
          </w:r>
          <w:r>
            <w:tab/>
          </w:r>
          <w:r>
            <w:fldChar w:fldCharType="begin"/>
          </w:r>
          <w:r>
            <w:instrText xml:space="preserve"> PAGEREF _Toc18529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_Toc2768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7.8、dblSlashComment：解析以“//”开头的注释</w:t>
          </w:r>
          <w:r>
            <w:tab/>
          </w:r>
          <w:r>
            <w:fldChar w:fldCharType="begin"/>
          </w:r>
          <w:r>
            <w:instrText xml:space="preserve"> PAGEREF _Toc2768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_Toc12140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7.9、empty：匹配空内容</w:t>
          </w:r>
          <w:r>
            <w:tab/>
          </w:r>
          <w:r>
            <w:fldChar w:fldCharType="begin"/>
          </w:r>
          <w:r>
            <w:instrText xml:space="preserve"> PAGEREF _Toc12140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_Toc13649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7.10、hexnums：全部十六进制数字</w:t>
          </w:r>
          <w:r>
            <w:tab/>
          </w:r>
          <w:r>
            <w:fldChar w:fldCharType="begin"/>
          </w:r>
          <w:r>
            <w:instrText xml:space="preserve"> PAGEREF _Toc13649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_Toc25122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7.11、javaStyleComment：Java语法的注释</w:t>
          </w:r>
          <w:r>
            <w:tab/>
          </w:r>
          <w:r>
            <w:fldChar w:fldCharType="begin"/>
          </w:r>
          <w:r>
            <w:instrText xml:space="preserve"> PAGEREF _Toc25122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_Toc4897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7.12、lineEnd：LineEnd的一个实例</w:t>
          </w:r>
          <w:r>
            <w:tab/>
          </w:r>
          <w:r>
            <w:fldChar w:fldCharType="begin"/>
          </w:r>
          <w:r>
            <w:instrText xml:space="preserve"> PAGEREF _Toc4897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_Toc16642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7.13、lineStart：LineStart的一个实例</w:t>
          </w:r>
          <w:r>
            <w:tab/>
          </w:r>
          <w:r>
            <w:fldChar w:fldCharType="begin"/>
          </w:r>
          <w:r>
            <w:instrText xml:space="preserve"> PAGEREF _Toc16642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_Toc32560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7.14、nums：十进制数字</w:t>
          </w:r>
          <w:r>
            <w:tab/>
          </w:r>
          <w:r>
            <w:fldChar w:fldCharType="begin"/>
          </w:r>
          <w:r>
            <w:instrText xml:space="preserve"> PAGEREF _Toc32560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_Toc3558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7.15、printables：所有可打印的非空白字符</w:t>
          </w:r>
          <w:r>
            <w:tab/>
          </w:r>
          <w:r>
            <w:fldChar w:fldCharType="begin"/>
          </w:r>
          <w:r>
            <w:instrText xml:space="preserve"> PAGEREF _Toc3558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_Toc25590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7.16、punc8bit：一些Unicode标点符号</w:t>
          </w:r>
          <w:r>
            <w:tab/>
          </w:r>
          <w:r>
            <w:fldChar w:fldCharType="begin"/>
          </w:r>
          <w:r>
            <w:instrText xml:space="preserve"> PAGEREF _Toc25590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_Toc346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7.17、pythonStyleComment：Python语言风格的注释</w:t>
          </w:r>
          <w:r>
            <w:tab/>
          </w:r>
          <w:r>
            <w:fldChar w:fldCharType="begin"/>
          </w:r>
          <w:r>
            <w:instrText xml:space="preserve"> PAGEREF _Toc346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_Toc6113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7.18、quotedString：解析默认的字符串</w:t>
          </w:r>
          <w:r>
            <w:tab/>
          </w:r>
          <w:r>
            <w:fldChar w:fldCharType="begin"/>
          </w:r>
          <w:r>
            <w:instrText xml:space="preserve"> PAGEREF _Toc6113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_Toc24550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7.19、restOfLine：匹配当前行的剩余部分</w:t>
          </w:r>
          <w:r>
            <w:tab/>
          </w:r>
          <w:r>
            <w:fldChar w:fldCharType="begin"/>
          </w:r>
          <w:r>
            <w:instrText xml:space="preserve"> PAGEREF _Toc24550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_Toc7674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7.20、sglQuotedString：用'......'括起来的字符串</w:t>
          </w:r>
          <w:r>
            <w:tab/>
          </w:r>
          <w:r>
            <w:fldChar w:fldCharType="begin"/>
          </w:r>
          <w:r>
            <w:instrText xml:space="preserve"> PAGEREF _Toc7674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_Toc13956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7.21、stringEnd：匹配字符串的结尾</w:t>
          </w:r>
          <w:r>
            <w:tab/>
          </w:r>
          <w:r>
            <w:fldChar w:fldCharType="begin"/>
          </w:r>
          <w:r>
            <w:instrText xml:space="preserve"> PAGEREF _Toc13956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instrText xml:space="preserve"> HYPERLINK \l _Toc29958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7.22、unicodeString：匹配Python样式的Unicode字符串</w:t>
          </w:r>
          <w:r>
            <w:tab/>
          </w:r>
          <w:r>
            <w:fldChar w:fldCharType="begin"/>
          </w:r>
          <w:r>
            <w:instrText xml:space="preserve"> PAGEREF _Toc29958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shd w:val="clear" w:fill="FFFFFF"/>
            <w:spacing w:before="0" w:beforeAutospacing="0" w:after="294" w:afterAutospacing="0"/>
            <w:ind w:left="0" w:right="0" w:firstLine="0"/>
            <w:jc w:val="left"/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 w:val="24"/>
              <w:szCs w:val="24"/>
              <w:shd w:val="clear" w:fill="FFFFFF"/>
              <w:lang w:val="en-US" w:eastAsia="zh-CN" w:bidi="ar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kern w:val="0"/>
              <w:szCs w:val="24"/>
              <w:shd w:val="clear" w:fill="FFFFFF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3236_WPSOffice_Level1"/>
      <w:bookmarkStart w:id="1" w:name="_Toc4577"/>
      <w:r>
        <w:rPr>
          <w:rFonts w:hint="eastAsia"/>
          <w:lang w:val="en-US" w:eastAsia="zh-CN"/>
        </w:rPr>
        <w:t>译者前言</w:t>
      </w:r>
      <w:bookmarkEnd w:id="0"/>
      <w:bookmarkEnd w:id="1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在尝试解析SQL语句的过程中，查过pyparsing的资料，感觉中文资源还不够丰富，打算翻译一篇介绍pyparsing的文章，争取每天翻译一点：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jc w:val="left"/>
        <w:rPr>
          <w:u w:val="none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u w:val="none"/>
          <w:shd w:val="clear" w:fill="F6F6F6"/>
          <w:lang w:val="en-US" w:eastAsia="zh-CN" w:bidi="ar"/>
        </w:rPr>
        <w:t>http://infohost.nmt.edu/tcc/help/pubs/pyparsing/pyparsing.pdf</w:t>
      </w:r>
      <w:r>
        <w:rPr>
          <w:rFonts w:ascii="宋体" w:hAnsi="宋体" w:eastAsia="宋体" w:cs="宋体"/>
          <w:color w:val="999999"/>
          <w:kern w:val="0"/>
          <w:sz w:val="21"/>
          <w:szCs w:val="21"/>
          <w:u w:val="none"/>
          <w:shd w:val="clear" w:fill="F6F6F6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Tips: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1、python还有个叫pyparse的库，似乎是心理学领域使用的解析音频文件的工具，不要搞混了。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2、本文有七部分组成，前四章为功能介绍，后三章为参考手册，第五章为类（Class）的介绍，第六章为函数的介绍，第七章为变量的介绍。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3、关于setParseAction函数。如果用pyparsing的目标，不只是提取字符串出来，而是，比如说，要把某个子parser提取出来的字符串转换成数据库的table名、字段名，可能就会用到setParseAction，在解析的过程中，实现从字符串到table name的转换。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这是stackoverflow上的一个例子：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jc w:val="left"/>
        <w:rPr>
          <w:rFonts w:ascii="宋体" w:hAnsi="宋体" w:eastAsia="宋体" w:cs="宋体"/>
          <w:color w:val="999999"/>
          <w:kern w:val="0"/>
          <w:sz w:val="21"/>
          <w:szCs w:val="21"/>
          <w:u w:val="none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u w:val="none"/>
          <w:shd w:val="clear" w:fill="F6F6F6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A1A1A"/>
          <w:kern w:val="0"/>
          <w:sz w:val="24"/>
          <w:szCs w:val="24"/>
          <w:u w:val="none"/>
          <w:shd w:val="clear" w:fill="F6F6F6"/>
          <w:lang w:val="en-US" w:eastAsia="zh-CN" w:bidi="ar"/>
        </w:rPr>
        <w:instrText xml:space="preserve"> HYPERLINK "https://stackoverflow.com/questions/2941029/pyparsing-is-this-correct-use-of-setparseaction​stackoverflow.com" </w:instrText>
      </w:r>
      <w:r>
        <w:rPr>
          <w:rFonts w:ascii="宋体" w:hAnsi="宋体" w:eastAsia="宋体" w:cs="宋体"/>
          <w:color w:val="1A1A1A"/>
          <w:kern w:val="0"/>
          <w:sz w:val="24"/>
          <w:szCs w:val="24"/>
          <w:u w:val="none"/>
          <w:shd w:val="clear" w:fill="F6F6F6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1A1A1A"/>
          <w:kern w:val="0"/>
          <w:sz w:val="24"/>
          <w:szCs w:val="24"/>
          <w:shd w:val="clear" w:fill="F6F6F6"/>
          <w:lang w:val="en-US" w:eastAsia="zh-CN" w:bidi="ar"/>
        </w:rPr>
        <w:t>https://stackoverflow.com/questions/2941029/pyparsing-is-this-correct-use-of-setparseaction</w:t>
      </w:r>
      <w:r>
        <w:rPr>
          <w:rStyle w:val="10"/>
          <w:rFonts w:ascii="宋体" w:hAnsi="宋体" w:eastAsia="宋体" w:cs="宋体"/>
          <w:color w:val="999999"/>
          <w:kern w:val="0"/>
          <w:sz w:val="21"/>
          <w:szCs w:val="21"/>
          <w:shd w:val="clear" w:fill="F6F6F6"/>
          <w:lang w:val="en-US" w:eastAsia="zh-CN" w:bidi="ar"/>
        </w:rPr>
        <w:t>​stackoverflow.com</w:t>
      </w:r>
      <w:r>
        <w:rPr>
          <w:rFonts w:ascii="宋体" w:hAnsi="宋体" w:eastAsia="宋体" w:cs="宋体"/>
          <w:color w:val="1A1A1A"/>
          <w:kern w:val="0"/>
          <w:sz w:val="24"/>
          <w:szCs w:val="24"/>
          <w:u w:val="none"/>
          <w:shd w:val="clear" w:fill="F6F6F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jc w:val="left"/>
        <w:rPr>
          <w:rFonts w:ascii="宋体" w:hAnsi="宋体" w:eastAsia="宋体" w:cs="宋体"/>
          <w:color w:val="999999"/>
          <w:kern w:val="0"/>
          <w:sz w:val="21"/>
          <w:szCs w:val="21"/>
          <w:u w:val="none"/>
          <w:shd w:val="clear" w:fill="F6F6F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jc w:val="left"/>
        <w:rPr>
          <w:rFonts w:ascii="宋体" w:hAnsi="宋体" w:eastAsia="宋体" w:cs="宋体"/>
          <w:color w:val="999999"/>
          <w:kern w:val="0"/>
          <w:sz w:val="21"/>
          <w:szCs w:val="21"/>
          <w:u w:val="none"/>
          <w:shd w:val="clear" w:fill="F6F6F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jc w:val="left"/>
        <w:rPr>
          <w:rFonts w:ascii="宋体" w:hAnsi="宋体" w:eastAsia="宋体" w:cs="宋体"/>
          <w:color w:val="999999"/>
          <w:kern w:val="0"/>
          <w:sz w:val="21"/>
          <w:szCs w:val="21"/>
          <w:u w:val="none"/>
          <w:shd w:val="clear" w:fill="F6F6F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jc w:val="left"/>
        <w:rPr>
          <w:rFonts w:ascii="宋体" w:hAnsi="宋体" w:eastAsia="宋体" w:cs="宋体"/>
          <w:color w:val="999999"/>
          <w:kern w:val="0"/>
          <w:sz w:val="21"/>
          <w:szCs w:val="21"/>
          <w:u w:val="none"/>
          <w:shd w:val="clear" w:fill="F6F6F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jc w:val="left"/>
        <w:rPr>
          <w:rFonts w:ascii="宋体" w:hAnsi="宋体" w:eastAsia="宋体" w:cs="宋体"/>
          <w:color w:val="999999"/>
          <w:kern w:val="0"/>
          <w:sz w:val="21"/>
          <w:szCs w:val="21"/>
          <w:u w:val="none"/>
          <w:shd w:val="clear" w:fill="F6F6F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jc w:val="left"/>
        <w:rPr>
          <w:rFonts w:ascii="宋体" w:hAnsi="宋体" w:eastAsia="宋体" w:cs="宋体"/>
          <w:color w:val="999999"/>
          <w:kern w:val="0"/>
          <w:sz w:val="21"/>
          <w:szCs w:val="21"/>
          <w:u w:val="none"/>
          <w:shd w:val="clear" w:fill="F6F6F6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" w:name="_Toc3356_WPSOffice_Level1"/>
      <w:bookmarkStart w:id="3" w:name="_Toc21882"/>
      <w:r>
        <w:rPr>
          <w:rFonts w:hint="eastAsia"/>
          <w:lang w:val="en-US" w:eastAsia="zh-CN"/>
        </w:rPr>
        <w:t>1、pyparsing：从文本（text）中提取信息的工具</w:t>
      </w:r>
      <w:bookmarkEnd w:id="2"/>
      <w:bookmarkEnd w:id="3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pyparsing模块的用途，是为python程序员提供一个工具，去提取结构化文本数据中的信息。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从功能上说，这个模块要比python自带的正则表达式更强大（re），又不像全功能的编译器那样通用。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为了在结构化文本（structured text）中查找信息，就要有定义结构的方法。pyparsing模块用巴科斯范式，或者叫BNF，来定义语法结构。熟悉基于BNF的各种语法符号，会有助于使用pyparsing模块。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Pyparsing 模块匹配输入文本中的模式，使用的是递归下降解析器: 我们编写类似BNF 的语法定义,pyparsing提供匹配这些语法定义的自动机。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待分析文本的语法结构，如果能被准确定义，那pyparsing就会工作在最佳状态。一个常见的pyparsing应用是分析日志文件。日志文件通常具有固定的结构，包括日期、IP地址等字段。本文不涉及自然语言处理中，可能用到pyparsing的场景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有用的在线参考包括: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pyparsing的主页：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"https://github.com/pyparsing/pyparsing" \t "https://zhuanlan.zhihu.com/p/61077860/_blank"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t>pyparsing/pyparsing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完整的在线参考手册，包括类、函数、变量的说明：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"https://github.com/pyparsing/pyparsing/wiki" \t "https://zhuanlan.zhihu.com/p/61077860/_blank"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t>pyparsing/pyparsing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pyparsing作者2004年写的指南，虽然稍微过时，但仍然有用：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"http://www.ptmcg.com/geo/python/howtousepyparsing.html" \t "https://zhuanlan.zhihu.com/p/61077860/_blank"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t>Using the pyparsing module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使用pyparsing的一个小示例（大约10个语法结构），请参考icalparse：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"http://infohost.nmt.edu/tcc/help/lang/python/examples/icalparse/web/index.html" \t "https://zhuanlan.zhihu.com/p/61077860/_blank"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t>icalparse: A pyparsing parser for .calendar files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使用pyparsing的一个适度的示例，《abaras:A shorthand notation for bird records》，这个例子有大约30个语法结构。实际的实现在一份单独的文档中描述，《abaraw: internal maintenance specification》，基本上，这是个用pyparsing实现的内核，附加了一些转换成XML的应用逻辑，以便后继流程继续处理。链接1：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"http://infohost.nmt.edu/~shipman/aba/raw/doc/web/index.html" \t "https://zhuanlan.zhihu.com/p/61077860/_blank"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t>abaraw: A shorthand notation for bird records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链接2：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"http://www.nmt.edu/~shipman/aba/raw/doc/ims/" \t "https://zhuanlan.zhihu.com/p/61077860/_blank"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t>abaraw internal maintenance specification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2"/>
        <w:bidi w:val="0"/>
        <w:rPr>
          <w:rFonts w:hint="eastAsia"/>
        </w:rPr>
      </w:pPr>
      <w:bookmarkStart w:id="4" w:name="_Toc7653_WPSOffice_Level1"/>
      <w:bookmarkStart w:id="5" w:name="_Toc7854"/>
      <w:r>
        <w:rPr>
          <w:rFonts w:hint="eastAsia"/>
          <w:lang w:val="en-US" w:eastAsia="zh-CN"/>
        </w:rPr>
        <w:t>2、构建您的应用</w:t>
      </w:r>
      <w:bookmarkEnd w:id="4"/>
      <w:bookmarkEnd w:id="5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简单概括下用pyparsing模块写程序的一般步骤：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1\编写BNF，描述待分析文本的结构。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2\如果需要，安装pyparsing模块。大部分最近的python安装会自带该模块，如果你的环境上没有pyparsing，请从pyparsing主页下载（译注：推荐用pip install pyparsing）。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3\在你的python代码中，import pyparsing模块。我们推荐采用这样的形式：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import pyparsing as pp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本文中的例子将用pp指代pyparsing。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4\您的脚本会组装一个和BNF定义匹配的parser，parser是抽象基类pp.ParserElement的实例，pp.ParserElement用于描述一般模式。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为输入文件格式构建解析器是一个自下而上的过程。 首先为最小的部分编写解析器，然后将它们组装成越来越大的部分，然后为整个文件提供解析器（这句是从google翻译直接拷贝过来的^_^）。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5\构建包含要处理的输入文本的Python字符串（类型为str或unicode）。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6\如果parser是p，输入文本是s，则下面的代码将尝试匹配它们：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p.parseString(s)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如果s与p描述的语法匹配，上述代码将返回一个对象，这个对象是类pp.ParseResults的一个实例，代表了匹配到的部分。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如果s与您的parser不匹配，会触发类pp.ParseException的异常。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此异常会标明，输入字符串的哪里没能被匹配到。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.parseString（）方法依次处理输入文本，用您定义的parser匹配文本块。有时，最底层的parser称为token，更高层的被称为模式（pattern）。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您可以将解析操作附加到任何组件parser。 例如，整数的parser可能具有附加的解析操作，该操作将字符串转换为Python int。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7\返回的ParseResults实例中,包含应用程序的信息。 该实例的确切结构取决于您构建解析器的方式。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2"/>
        <w:bidi w:val="0"/>
        <w:rPr>
          <w:rFonts w:hint="eastAsia"/>
        </w:rPr>
      </w:pPr>
      <w:bookmarkStart w:id="6" w:name="_Toc12493_WPSOffice_Level1"/>
      <w:bookmarkStart w:id="7" w:name="_Toc11143"/>
      <w:r>
        <w:rPr>
          <w:rFonts w:hint="eastAsia"/>
          <w:lang w:val="en-US" w:eastAsia="zh-CN"/>
        </w:rPr>
        <w:t>3、一个小而完整的例子</w:t>
      </w:r>
      <w:bookmarkEnd w:id="6"/>
      <w:bookmarkEnd w:id="7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下面这个能“跑”的小例子，只是为了给读者一个大致的印象，知道pyparsing怎么用。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Python标识符的名称，由一个或多个字符构成，其中第一个字符是字母或者下划线（"_"），后面可以接字母、数字、下划线。在扩展BNF中，我们可以这样写：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first ::= letter | "_"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letter ::= "a" | "b" | ... "z" | "A" | "B" | ... | "Z"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digit ::= "0" | "1" | ... | "9"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rest ::= first | digit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identifier ::= first rest*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最后一条规则（production，常见的译法是“产生式”），可以理解为：“标识符由一个first和零个或多个rest组成”。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下面是实现该语法的脚本，并用一些字符串对脚本进行测试。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#!/usr/bin/env python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trivex: Trivial 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- - - - - I m p o r t 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import sys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下一行导入pyparsing模块并将其重命名为pp。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import pyparsing as 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- - - - - M a n i f e s t c o n s t a n t 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在下一行中，pp.alphas变量是一个包含所有小写和大写字母的字符串。 pp.Word（）类生成一个解析器，该解析器匹配由其第一个参数定义的字符串; 参数exact = 1告诉解析器（parser）接受该字符串中的一个字符。 first是一个解析器（即ParserElement实例），它只匹配一个字母或一个下划线。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first = pp.Word(pp.alphas+"_", exact=1)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pp.alphanums变量是一个包含所有字母和所有数字的字符串。 因此，rest模式匹配一个或多个字母，数字或下划线。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rest = pp.Word(pp.alphanums+"_")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Python“+”运算符被pp.ParserElement重载，以表示序列：即，标识符解析器匹配first解析器匹配的内容，后跟可选的rest解析器匹配的内容。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identifier = first+pp.Optional(rest)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testList = [ # List of test strings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Valid identifiers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"a", "foo", "_", "Z04", "_bride_of_mothra",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Not valid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"", "1", "$*", "a_#"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- - - - - m a i 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def main():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for text in testList: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    test(text)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- - - t e s 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def test(s):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'''See if s matches identifier.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print "---Test for '{0}'".format(s)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当您在pp.ParserElement类的实例上调用.parseString（）方法时，它会返回匹配元素的列表，或触发pp.ParseException异常。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try: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    result = identifier.parseString(s)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    print " Matches: {0}".format(result)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except pp.ParseException as x: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    print " No match: {0}".format(str(x))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    # - - - - - E p i l o g u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if __name__ == "__main__":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main()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下面是脚本的输出：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---Test for 'a'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Matches: ['a']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6 pyparsing quick reference New Mexico Tech Computer Center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---Test for 'foo'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Matches: ['f', 'oo']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---Test for '_'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Matches: ['_']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---Test for 'Z04'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Matches: ['Z', '04']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---Test for '_bride_of_mothra'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Matches: ['_', 'bride_of_mothra']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---Test for 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No match: Expected W:(abcd...) (at char 0), (line:1, col:1)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---Test for '1'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No match: Expected W:(abcd...) (at char 0), (line:1, col:1)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---Test for '$*'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No match: Expected W:(abcd...) (at char 0), (line:1, col:1)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---Test for 'a_#'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Matches: ['a', '_']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返回值是pp.ParseResults类的一个实例; 打印时，它显示为匹配字符串的列表。 你会注意到，对于单个字符串，结果列表只有一个元素，而对于多字母字符串，列表有两个元素：第一个字符（first规则匹配的部分）和rest规则匹配到的其余字符。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如果想让结果列表只包含一个元素，需要改动一行代码：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identifier = pp.Combine(first+pp.Optional(rest))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pp.Combine【1】类让pyparsing把参数列表的匹配片段，放到一个单独的结果中。以下两行是修改脚本后的示例：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---Test for '_bride_of_mothra'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Matches: ['_bride_of_mothra']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2"/>
        <w:bidi w:val="0"/>
        <w:rPr>
          <w:rFonts w:hint="eastAsia"/>
        </w:rPr>
      </w:pPr>
      <w:bookmarkStart w:id="8" w:name="_Toc9722_WPSOffice_Level1"/>
      <w:bookmarkStart w:id="9" w:name="_Toc7757"/>
      <w:r>
        <w:rPr>
          <w:rFonts w:hint="eastAsia"/>
          <w:lang w:val="en-US" w:eastAsia="zh-CN"/>
        </w:rPr>
        <w:t>4、如何构造返回的ParseResults</w:t>
      </w:r>
      <w:bookmarkEnd w:id="8"/>
      <w:bookmarkEnd w:id="9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当您的输入与您构建的解析器匹配时，.parseString（）方法返回类ParseResults的实例。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对于复杂的结构，输入中的不同部分，在ParseResult实例中会有不同bits与之对应。 ParseResults实例内部的确切结构，取决于您如何构建顶层解析器。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生成的ParseResult实例，可以通过两种方式访问：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作为list。匹配到n个内部组件的解析器（parser），它返回的结果r，可以被当作有n个字段串的list访问。可以用r[n]访问第n个元素；或者，可以用list()函数，将结果转换成真正的list。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import pyparsing as 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number = pp.Word(pp.nums)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 = number.parseString('17')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['17']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type(result)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&lt;class 'pyparsing.ParseResults'&gt;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result[0]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'17'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list(result)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['17']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numberList = pp.OneOrMore(number)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numberList.parseString('17 33 88')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['17', '33', '88']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作为字典。您可以通过调用其.setResultsName（s）方法将结果名称r附加到解析器（请参见第5.1节“ParserElement：基本解析器构建块”（第11页））。 完成后，您可以从ParseResults实例r中提取匹配的字符串作为“r [s]”。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number = pp.Word(pp.nums).setResultsName('nVache')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 = number.parseString('17')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['17']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result['nVache']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'17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以上是构造解析器的ParseResults实例的一些通用原则。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bookmarkStart w:id="10" w:name="_Toc3356_WPSOffice_Level2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4.1、用pp.Group()分而治之</w:t>
      </w:r>
      <w:bookmarkEnd w:id="10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和任何复杂点的程序一样，分而治之的原则对构造解析器也是适用的，对任意复杂度的解析器，分而治之（或者称之为逐步细化），能让构造解析器的过程变得更容易。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实践中，顶层的ParseResults不应包含过多元素，比如说，不能超过五个或者七个。如果这一层的元素过多，请查看总体输入，并将其划分成两个或更多的子解析器。然后再重新构建顶层解析器，让它只包含这些片段。如果有必要，将子解析器再划分为更小的解析器，直到每一个解析器，或者由内置的基本函数构成，或者由其他解析器构成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第5.13节，“Group：将重复的项目组合成一个列表”（第23页）是创建这些抽象级别的基本工具。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通常，匹配到多个内容的解析器，它的ParseResults实例会表现得像一个，由被匹配到的字符串组成的列表。例如，如果解析器匹配一个单词列表，它的ParseResults，可以像列表一样被打印（print）出来。使用type()函数，我们能看到列表中每个元素的实际类型，是python的字符串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word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phrase = pp.OneOrMore(word)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 = phrase.parseString('farcical aquatic ceremony')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['farcical', 'aquatic', 'ceremony']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type(result)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&lt;class 'pyparsing.ParseResults'&gt;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type(result[0])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&lt;type 'str'&gt;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但是，对解析器的定义包含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"http://xn--pp-kn1dt4jz0b.group/" \t "https://zhuanlan.zhihu.com/p/61077860/_blank"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t>pp.Group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（）时，它的pp.ParseResults中的每个元素，表现得像是列表（译注：没看懂这句话的字面意思，不过，看实例代码能明白Group的效果，被Group匹配到的部分，是ParseResults中的一个单独的元素。）。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例如，假设您的程序正在拆解一系列单词，并且您希望以一种方式处理第一个单词，而将另一个单词处理为另一种方式。 这是我们的第一次尝试。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ungrouped = word + phrase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 = ungrouped.parseString('imaginary farcical aquatic ceremony')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['imaginary', 'farcical', 'aquatic', 'ceremony']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这个结果与我们的概念并不完全一致，即解析器是两个事物的序列：单个单词，后跟一系列单词。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"http://xn--pp-hm4c753coll81s5s6bfea4x.group/" \t "https://zhuanlan.zhihu.com/p/61077860/_blank"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t>在解析器的定义中增加pp.Group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（），它将返回与我们的概念匹配的两个事物的序列。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grouped = word + pp.Group(phrase)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 = grouped.parseString('imaginary farcical aquatic ceremony')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['imaginary', ['farcical', 'aquatic', 'ceremony']]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result[1]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['farcical', 'aquatic', 'ceremony']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type(result[1])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&lt;class 'pyparsing.ParseResults'&gt;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result[1][0]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'farcical'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type(result[1][0])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&lt;type 'str'&gt;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1\包含分组的解析器，由两个部分构成，一个word和一个pp.Group。因此返回的结果就像是一个双元素的列表。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2\第一个元素是实际的字符串，'imaginary'。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3\第二部分是另一个pp.ParseResults实例，其作用类似于字符串列表。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因此对于较大的语法，顶级解析器在匹配时返回的pp.ParseResults实例，通常是混合的多层结构，既包含这种普通字符串，也包含其他pp.ParseResults实例。 下一节将为您提供有关管理这些beast结构的一些建议（译注：beast在这里是俚语么？直接翻译成野兽实在太突兀了）。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bookmarkStart w:id="11" w:name="_Toc7653_WPSOffice_Level2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4.2、使用结果名称进行结构化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对于仅在特定级别出现一次的解析器，请考虑使用.setResultsName（）将结果名称与该解析器相关联。这样，就可以把ParseResults看成是字典，用名称作为关键字从字典中获取匹配到的文本。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此选项的设计规则：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通过名称访问比通过位置访问更robust。您正在处理的结构，可能会随时间而改变。以列表的方式访问结果，底层的结构变了，一个元素对应的位置可能会随之改变。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但是，如果您给结果命名为'swamp Name'，则访问代码result['swamp Name']可能仍然会继续工作，即使后来result中又增添了其他名称。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在一个ParseResults中，按位置访问或者按关键字访问（即按结果名称），不可得兼。 如果解析器的某些子元素被命名了，而另一些子元素没有被命名，则所有这些子元素的匹配文本，将在结果中混合在一起。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下面是一个示例，显示当您在同一级别混合位置和命名访问时会发生什么：在骑牛比赛中，总分是骑手的得分和公牛的得分的组合。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rider = pp.Word(pp.alphas).setResultsName('Rider')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bull = pp.Word(pp.alphas).setResultsName('Bull')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score = pp.Word(pp.nums+'.')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line = rider + score + bull + score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 = line.parseString('Mauney 46.5 Asteroid 46')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['Mauney', '46.5', 'Asteroid', '46']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在上面显示的四元素列表中，您可以按名称访问第一个和第三个元素，但只能按位置访问第二个和第四个元素。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一种更合理的方法，是创建由名字和分数组合而成的解析器，然后，再用两个这样的解析器，构造一个更大的解析器。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pp.Word(pp.alphas).setResultsName('name')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score = pp.Word(pp.nums+'.').setResultsName('score')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nameScore = pp.Group(name + score)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line = nameScore.setResultsName('Rider') 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nameScore.setResultsName('Bull')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 = line.parseString('Mauney 46.5 Asteroid 46')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result['Rider']['name']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'Mauney'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result['Bull']['score']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'46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不要对重复元素使用结果名称。 如果这样做，在ParseResults中用名称只能访问到最后一个元素。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catName = pp.Word(pp.alphas).setResultsName('catName')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catList = pp.OneOrMore(catName)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 = catList.parseString('Sandy Mocha Bits')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result['catName']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'Bits'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list(result)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['Sandy', 'Mocha', 'Bits']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"http://xn--pp-gy2c64qymbl6ikxem7f0uzxtas4bq5dc65at45awzk2z1d.group/" \t "https://zhuanlan.zhihu.com/p/61077860/_blank"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t>更好的方法是将整个名称包装在pp.Group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（）中，然后将结果名称应用于该Group。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 owner = pp.Word(pp.alphas).setResultsName('owner')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catList = pp.Group(pp.OneOrMore(catName)).setResultsName('cats')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line = owner + catList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 = line.parseString('Carol Sandy Mocha Bits')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result['owner']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'Carol'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result['cats']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['Sandy', 'Mocha', 'Bits']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2"/>
        <w:bidi w:val="0"/>
        <w:rPr>
          <w:rFonts w:hint="eastAsia"/>
        </w:rPr>
      </w:pPr>
      <w:bookmarkStart w:id="12" w:name="_Toc947_WPSOffice_Level1"/>
      <w:bookmarkStart w:id="13" w:name="_Toc16889"/>
      <w:r>
        <w:rPr>
          <w:rFonts w:hint="eastAsia"/>
          <w:lang w:val="en-US" w:eastAsia="zh-CN"/>
        </w:rPr>
        <w:t>5、类</w:t>
      </w:r>
      <w:bookmarkEnd w:id="12"/>
      <w:bookmarkEnd w:id="13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以下是pyparsing模块中定义的类。</w:t>
      </w:r>
    </w:p>
    <w:p>
      <w:pPr>
        <w:pStyle w:val="3"/>
        <w:bidi w:val="0"/>
        <w:rPr>
          <w:rFonts w:hint="eastAsia"/>
        </w:rPr>
      </w:pPr>
      <w:bookmarkStart w:id="14" w:name="_Toc12493_WPSOffice_Level2"/>
      <w:bookmarkStart w:id="15" w:name="_Toc19247"/>
      <w:r>
        <w:rPr>
          <w:rFonts w:hint="eastAsia"/>
          <w:lang w:val="en-US" w:eastAsia="zh-CN"/>
        </w:rPr>
        <w:t>5.1、ParserElement：基本的解析器构建单元</w:t>
      </w:r>
      <w:bookmarkEnd w:id="14"/>
      <w:bookmarkEnd w:id="15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定义：解析器是pp.ParserElement的某个子类的实例。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在用小的片段构建大型语法的过程中，为每个片段定义一个解析器，然后将这些片段滚雪球一般逐层拼接，直到能匹配整个输入的解析器被构建出来。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pyparsing的内置类，如pp.And，pp.Or和pp.OneOrMore，可以用于将解析器组装成更大的配置。 这些类的构造函数都返回一个解析器，并且其中许多接受一个或多个解析器作为参数。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例如，如果解析器p所描述的语法元素是可选的，则pp.optional(p)返回一个新的解析器 -- 即pp.ParserElement子类的另一个实例 -- 如果在输入中的对应位置出现了模式p，p就会被匹配到，如果没出现，则不执行任何操作。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以下是解析器实例p上可用的方法，p是pp.ParserElement的子类。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p.addParseAction(f1, f2, ...)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返回附加了一个或多个parse action的p的副本。 有关parse action的讨论，请参阅下面的p.setParseAction（）方法。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p.copy()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返回p的副本。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p.ignore(q)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此方法修改p，以便忽略与模式q匹配的任何数量的文本。 这是让解析器忽略注释的有用方法。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number = pp.Word(pp.nums)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pp.Word(pp.alphas).ignore(number)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name.parseString('23 84 98305478 McTeagle')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['McTeagle']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p.leaveWhitespace()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让p在匹配输入文本之前不要跳过空格，这个方法返回p。在包含多个片段的解析器上，使用leaveWhitespace函数,会抑制解析器跳过每个片段前的空格。 这是一个例子：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word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num = pp.Word(pp.nums)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wn = (word + num).leaveWhitespace()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nwn = num + wn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nwn.parseString('23xy47')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['23', 'xy', '47']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nwn.parseString('23 xy47')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Traceback (most recent call last):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File "&lt;stdin&gt;", line 1, in &lt;module&gt;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File "/usr/lib/python2.7/site-packages/pyparsing.py", line 1032,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in parseString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raise exc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W:(abcd...) (at char 2), (line:1,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col:3)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nwn.parseString('23xy 47')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W:(0123...) (at char 4), (line:1,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col:5)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注意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为了节省空间，在后续示例中，我们将省略除最后一行之外的所有“Traceback”行。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您会注意到，即使num解析器没有跳过空白，仍然不允许对字符串'47'使用空格，因为wn解析器禁用了自动空格跳过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p.parseFile(f, parseAll=False)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尝试将文件的内容与解析器p匹配。 参数f可以是文件名或类文件对象。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如果文件的全部内容与p不匹配，则除非您传递参数parseAll = True，否则不会将其视为错误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p.parseString(s, parseAll=False)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尝试将字符串s与解析器p匹配。 如果匹配，则返回第5.26节“ParseResults：从匹配返回的结果”的实例（第28页）。 如果没有匹配，则会引发pp.ParseException。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默认情况下，如果s的整体与p不匹配，则不会将其视为错误。 如果要确保所有s匹配p，请传递关键字参数parseAll = True。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p.scanString(s)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搜索字符串s以查找与p匹配的区域。 此方法是一个迭代器，它生成一系列元组（r，start，end），其中r是表示匹配部分的pp.ParseResults实例，start和end是匹配的文本在s中的起始位置和结束位置。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text = "**** Farcical aquatic ceremony"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for result, start, end in name.scanString(text):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print "Found {0} at [{1}:{2}]".format(result, start, end)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Found ['Farcical'] at [5:13]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Found ['aquatic'] at [14:21]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Found ['ceremony'] at [23:31]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p.setBreak()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使用解析器时，设置断点，调出Python调试器pdb。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p.setFailAction(f)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此方法修改p，以便在无法解析时调用函数f。 该方法返回p。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以下是失败操作的调用顺序：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f(s, loc, expr, err)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94" w:afterAutospacing="0" w:line="240" w:lineRule="exac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94" w:afterAutospacing="0" w:line="240" w:lineRule="exact"/>
        <w:ind w:left="0" w:right="0" w:firstLine="48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输入的字符串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94" w:afterAutospacing="0" w:line="240" w:lineRule="exact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oc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94" w:afterAutospacing="0" w:line="240" w:lineRule="exact"/>
        <w:ind w:right="0" w:firstLine="48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解析失败的输入中的位置，作为从0开始计数的偏移量。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94" w:afterAutospacing="0" w:line="240" w:lineRule="exact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xpr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94" w:afterAutospacing="0" w:line="240" w:lineRule="exact"/>
        <w:ind w:right="0" w:firstLine="48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失败的解析器的名称。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rr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解析器触发的异常实例。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这是一个例子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def oops(s, loc, expr, err):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print ("s={0!r} loc={1!r} expr={2!r}\nerr={3!r}".format(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s, loc, expr, err))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fail = pp.NoMatch().setName('fail-parser').setFailAction(oops)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 = fail.parseString("None shall pass!")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s='None shall pass!' loc=0 expr=fail-parser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err=Expected fail-parser (at char 0), (line:1, col:1)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fail-parser (at char 0), (line:1,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col:1)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4"/>
          <w:szCs w:val="24"/>
        </w:rPr>
        <w:t>p.setName(name)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出于调试的目的，给解析器附加一个名字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。参数是一个字符串。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这个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方法返回p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pp.Word(pp.nums)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W:(0123...)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count = pp.Word(pp.nums).setName('count-parser')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count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count-parser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count.parseString('FAIL')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count-parser (at char 0), (line:1,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col:1)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在上面的示例中，如果将解析器转换为字符串，则会得到它的一般描述：字符串“W：（0123 ...）”告诉您它是一个Word解析器并显示前面的几个字符。一旦为其附加了名称，解析器的字符串形式就是该名称。 请注意，当解析失败时，错误消息会通过命名失败的解析器来标识它所期望的内容。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p.setParseAction(f1, f2, ...)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此方法返回附带一个或多个解析操作的p的副本。 当解析器匹配输入时，它会按指定的顺序调用每个函数fi。 解析操作的调用序列可以是以下四种原型中的任何一种：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f()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f(toks)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f(loc, toks)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f(s, loc, toks)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这些是action函数可能收到的参数，具体取决于它接受的参数数量：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被解析的字符串。如果字符串中含有制表符（Tab），请参考在线参考手册，以获取有关制表符扩展及其对列位置影响的说明。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loc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匹配子字符串的位置作为偏移量（索引，从0开始计数）。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toks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包含匹配结果的pp.ParseResults实例。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解析操作可以修改传入的toks参数，再将修改后的list返回，达到修改解析结果的效果。如果返回None，则解析结果维持原样。一下是包含两个解析操作的示例。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def a1():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print "In a1"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def a2(s, loc, toks):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print "In a2: s={0!r} loc={1!r} toks={2!r}".format(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s, loc, toks)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return ['CENSORED']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newName = name.setParseAction(a1, a2)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 = newName.parseString('Gambolputty')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In a1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In a2: s='Gambolputty' loc=0 toks=(['Gambolputty'], {})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['CENSORED']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译注：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"https://stackoverflow.com/questions/10177276/pyparsing-setparseaction-function-is-getting-no-arguments" \t "https://zhuanlan.zhihu.com/p/61077860/_blank"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t>Pyparsing setParseAction function is getting no arguments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--这个问题里面，pyparsing的作者Paul建议parseAction函数应该自己处理函数逻辑中的异常，因为如果抛出到pyparsing的解析过程中，提示信息会让人困惑，不知异常是从哪来的。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然后，举了个应该抛出异常的例子：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However, there are sometimes when you </w:t>
      </w:r>
      <w:r>
        <w:rPr>
          <w:rFonts w:hint="eastAsia" w:ascii="微软雅黑" w:hAnsi="微软雅黑" w:eastAsia="微软雅黑" w:cs="微软雅黑"/>
          <w:i/>
          <w:caps w:val="0"/>
          <w:color w:val="646464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want 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4"/>
          <w:szCs w:val="24"/>
          <w:shd w:val="clear" w:fill="FFFFFF"/>
          <w:lang w:val="en-US" w:eastAsia="zh-CN" w:bidi="ar"/>
        </w:rPr>
        <w:t>a parse action to raise an exception, such as when you perform some semantic validation, in which case your code should raise a pyparsing ParseException.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另，Paul在2004年的文章中也提到了parseAction：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4"/>
          <w:szCs w:val="24"/>
          <w:shd w:val="clear" w:fill="FFFFFF"/>
          <w:lang w:val="en-US" w:eastAsia="zh-CN" w:bidi="ar"/>
        </w:rPr>
        <w:t>Parse actions can be used to convert values from strings to other data types (ints, floats, booleans, etc.). But be careful not to include converted data within aCombineobject.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p.setResultsName(name)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解析器的.parseString()函数，会把匹配到的文本保存到ParseResult实例中，setResultName方法可以给匹配到的文本命名。命名之后，ParseResult会像Python的dict一样，可以用名字从ParseResult中获取数据。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p.setWhitespaceChars(s)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对于解析器p，将其空白定义更改为字符串s中的字符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p.suppress()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此方法返回p修改过的副本，以便它不会将匹配的文本添加到ParseResult。 这对于省略标点符号很有用。 另请参见第5.32节“抑制：忽略结果中的匹配文本”（第32页）。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lb = pp.Literal('[')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rb = pp.Literal(']')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pat1 = lb + name + rb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pat1.parseString('[hosepipe]')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['[', 'hosepipe', ']']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pat2 = lb.suppress() + name + rb.suppress()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pat2.parseString('[hosepipe]')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['hosepipe']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译注：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stackoverflow上有个实际的例子：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"https://stackoverflow.com/questions/8507694/pyparsing-example" \t "https://zhuanlan.zhihu.com/p/61077860/_blank"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t>pyparsing example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It is my first attempt to use pyparsing and I'd like to ask how to filter this sample line: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survey = '''GPS,PN1,LA52.125133215643,LN21.031048525561,EL116.898812'''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to get output like: 1,52.125133215643,21.031048525561,116.898812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In general I have problem with understanding pyparsing logic so any help with this example will be appreciated. Thanks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这是jcollado的回答，里面用到了Supress（大写开头的Supress是pyparsing的函数，小写开头的supress是某个parse的函数）：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You could start with something like this: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from pyparsing import 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survey = '''GPS,PN1,LA52.125133215643,LN21.031048525561,EL116.898812'''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number = Word(nums+'.').setParseAction(lambda t: float(t[0]))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separator = Suppress(',')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latitude = Suppress('LA') + number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longitude = Suppress('LN') + number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elevation = Suppress('EL') + number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line = (Suppress('GPS,PN1,')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    + latitude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    + separator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    + longitude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    + separator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    + elevation)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print line.parseString(survey)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The output of the script 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[52.125133215643, 21.031048525561, 116.898812]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此外，这些普通的Python运算符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ParserElement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中被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重载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p1+p2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相当于“pp.And（p1，p2）”。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p * n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对于解析器p和整数n，结果是匹配n次重复p的解析器。 您可以按任意顺序给出操作数：例如，“3 * p”与“p * 3”相同。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p1 | p2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相当于“pp.MatchFirst（p1，p2）”。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p1 ^ p2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相当于“pp.Or（p1，p2）”。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p1 &amp; p2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相当于“pp.Each（p1，p2）”。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~ p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相当于“pp.NotAny（p）”。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pp.ParserElement类还支持一种静态方法：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pp.ParserElement.setDefaultWhitespaceChars(s)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此静态方法将空白的定义更改为字符串s中的字符。 调用此方法会对任何pp.ParserElement子类的所有后续实例化产生此影响。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blanks = ' \t-=*#^'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pp.ParserElement.setDefaultWhitespaceChars(blanks)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text = ' \t-=*#^silly ##*=---\t walks--'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nameList = pp.OneOrMore(pp.Word(pp.alphas))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nameList.parseString(text)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['silly', 'walks']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6" w:name="_Toc9722_WPSOffice_Level2"/>
      <w:bookmarkStart w:id="17" w:name="_Toc23115"/>
      <w:r>
        <w:rPr>
          <w:rFonts w:hint="eastAsia"/>
          <w:lang w:val="en-US" w:eastAsia="zh-CN"/>
        </w:rPr>
        <w:t>5.2、And：序列</w:t>
      </w:r>
      <w:bookmarkEnd w:id="16"/>
      <w:bookmarkEnd w:id="1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pp.And([expr, ...])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它的参数，是一系列的ParseExpress实例。生成的解析器将按照参数出现的次序，依次匹配这些表达式。也可以使用“+”号来实现同样的效果。一些例子：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letterDigit = pp.And([pp.Word(pp.alphas, exact=1),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pp.Word(pp.nums, exact=1)])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letterDigit.parseString('x5')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['x', '5']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digitsLetters = pp.Word(pp.nums) +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digitsLetters.parseString('23skiddoo')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['23', 'skiddoo']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8" w:name="_Toc947_WPSOffice_Level2"/>
      <w:bookmarkStart w:id="19" w:name="_Toc22124"/>
      <w:r>
        <w:rPr>
          <w:rFonts w:hint="eastAsia"/>
          <w:lang w:val="en-US" w:eastAsia="zh-CN"/>
        </w:rPr>
        <w:t>5.3、CaselessKeyword：不区分大小写的关键字匹配</w:t>
      </w:r>
      <w:bookmarkEnd w:id="18"/>
      <w:bookmarkEnd w:id="1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pp.CaselessKeyword(matchString, identChars=I)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这是第5.14节的变体，“关键字：匹配与指定上下文不相邻的文字字符串”（第23页），不区分大小写。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20" w:name="_Toc7670_WPSOffice_Level2"/>
      <w:bookmarkStart w:id="21" w:name="_Toc10396"/>
      <w:r>
        <w:rPr>
          <w:rFonts w:hint="eastAsia"/>
          <w:lang w:val="en-US" w:eastAsia="zh-CN"/>
        </w:rPr>
        <w:t>5.4、CaselessLiteral：不区分大小写的字符串匹配</w:t>
      </w:r>
      <w:bookmarkEnd w:id="20"/>
      <w:bookmarkEnd w:id="2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pp.CaselessLiteral(matchString)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参数是要匹配的文字字符串。 生成的解析器匹配该字符串，但在匹配的过程中，参数中的大小写会被忽略。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匹配的值将始终与matchString参数具有相同的大小写，而不是匹配文本的大小写。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ni=pp.CaselessLiteral('Ni')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ni.parseString('Ni')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['Ni']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ni.parseString('NI')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['Ni']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ni.parseString('nI')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['Ni']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ni.parseString('ni')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['Ni']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22" w:name="_Toc13144_WPSOffice_Level2"/>
      <w:bookmarkStart w:id="23" w:name="_Toc21890"/>
      <w:r>
        <w:rPr>
          <w:rFonts w:hint="eastAsia"/>
          <w:lang w:val="en-US" w:eastAsia="zh-CN"/>
        </w:rPr>
        <w:t>5.5、CharsNotIn：匹配不在给定集合中的字符</w:t>
      </w:r>
      <w:bookmarkEnd w:id="22"/>
      <w:bookmarkEnd w:id="2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pp.CharsNotIn(notChars, min=1, max=0, exact=0)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notChars参数可以包含一个或多个字符，解析器会匹配未在notChars中出现的字符。min参数指定被匹配字符串的最小长度，max参数指定被匹配字符串的最大长度。 如果要精确匹配N个字符串，请使用exact参数。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nonDigits = pp.CharsNotIn(pp.nums)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nonDigits.parseString('zoot86')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['zoot']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nonDigits = pp.CharsNotIn(pp.nums, min=5)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print(nonDigits.parseString('zoot86'))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!W:(0123...) (at char 4), (line:1, col:5)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（本例为译者所加，可以看到，如果被匹配的字符串长度不足min所指定的数值，会抛出异常）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fourNonDigits = pp.CharsNotIn(pp.nums, exact=4)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fourNonDigits.parseString('a$_/#')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['a$_/']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6100"/>
      <w:r>
        <w:rPr>
          <w:rFonts w:hint="eastAsia"/>
          <w:lang w:val="en-US" w:eastAsia="zh-CN"/>
        </w:rPr>
        <w:t>5.6、Combine：组件融合</w:t>
      </w:r>
      <w:bookmarkEnd w:id="2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pp.Combine(parser, joinString='', adjacent=True)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对包含几个片段的解析器，Combine类可以改变解析器的行为，让返回的ParseResults实例中只包含一个字符串，该字符串由上述几个片段拼接而成。Combine的返回结果，是另一个ParseElement实例，它与parser参数具有相同的语法，但是匹配结果拼接起来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1A1A1A"/>
          <w:spacing w:val="0"/>
          <w:sz w:val="24"/>
          <w:szCs w:val="24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arser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解析器，ParserElement实例。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joinString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匹配文本在结果中连接时的连接字符串。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sz w:val="24"/>
          <w:szCs w:val="2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djacent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在默认情况下，adjacent = True，与解析器的组件匹配的文本必须是相邻的。 如果传递adjacent = False，则结果将匹配包含组件的文本解析器，即使它们被其他文本分开。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hiwayPieces = pp.Word(pp.alphas) + pp.Word(pp.nums)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hiwayPieces.parseString('I25')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['I', '25']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hiway = pp.Combine(hiwayPieces)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hiway.parseString('I25')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['I25']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hiway.parseString('US380')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['US380']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在上面的例子中，hiwayPieces匹配一个或多个字母（pp.Word（pp.alphas）），后跟一个或多个数字（pp.Word（pp.nums））。 因为它有两个组件，hiwayPieces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解析器</w:t>
      </w: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的匹配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结果是包含</w:t>
      </w: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两个字符串的列表。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hiway</w:t>
      </w: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解析器返回一个包含一个字符串的列表，这是匹配的片段的串联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myway = pp.Combine(hiwayPieces, joinString='*', adjacent=False)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myway.parseString('I25')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['I*25']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myway.parseString('Interstate 25')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['Interstate*25']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hiway.parseString('Interstate 25')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W:(0123...) (at char 10), (line:1,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col:11)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5393"/>
      <w:r>
        <w:rPr>
          <w:rFonts w:hint="eastAsia"/>
          <w:lang w:val="en-US" w:eastAsia="zh-CN"/>
        </w:rPr>
        <w:t>5.7、Dict：解析表格(文字待整理)</w:t>
      </w:r>
      <w:bookmarkEnd w:id="2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pp.Dict(pattern)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Dict类是一种高度专业化的模式，用于从按行和列排列的文本中提取数据，其中第一列包含其余列的标签。 pattern参数必须是描述两级结构的解析器，例如组中的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组</w:t>
      </w: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。 可以使用其他类似组的模式，例如delimitedList（）函数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构造函数返回一个解析器，其中.parseString（）方法将像大多数解析器一样返回一个ParseResults实例; 但是，在这种情况下，ParseResults实例可以像一个字典一样keys是行标签，每个相关值是该行中其他项的列表。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一个例子：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#!/usr/bin/env python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dicter: Example of pyparsing.Dict pattern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import pyparsing as 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data = "cat Sandy Mocha Java|bird finch verdin siskin"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rowPat = pp.OneOrMore(pp.Word(pp.alphas))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bigPat = pp.Dict(pp.delimitedList(pp.Group(rowPat), "|"))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result = bigPat.parseString(data)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for rowKey in result.keys():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print "result['{0}']={1}".format(rowKey, result[rowKey])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上述代码的输出: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result['bird']=['finch', 'verdin', 'siskin']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result['cat']=['Sandy', 'Mocha', 'Java']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26" w:name="_Toc736"/>
      <w:r>
        <w:rPr>
          <w:rFonts w:hint="eastAsia"/>
          <w:lang w:val="en-US" w:eastAsia="zh-CN"/>
        </w:rPr>
        <w:t>5.8、Each：组件可以按任意顺序出现</w:t>
      </w:r>
      <w:bookmarkEnd w:id="2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pp.Each([p0, p1, ...])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此类返回与给定的一组片段匹配的ParserElement，但这些片段可以按任何顺序出现。 您也可以使用等价形式来构造 -- 用“＆”运算符来连接组件 -- 即“Each（[p0，p1，p2，...]）== p0＆p1＆p2＆...“。 下面是一个示例：一个需要字母和一串数字的模式，但它们可以按任意顺序出现。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num=pp.Word(pp.nums)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name=pp.Word(pp.alphas)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nameNum = num &amp;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nameNum.parseString('Henry8')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['Henry', '8']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nameNum.parseString('16Christine')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['16', 'Christine']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27" w:name="_Toc13373"/>
      <w:r>
        <w:rPr>
          <w:rFonts w:hint="eastAsia"/>
          <w:lang w:val="en-US" w:eastAsia="zh-CN"/>
        </w:rPr>
        <w:t>5.9、Empty：匹配空内容</w:t>
      </w:r>
      <w:bookmarkEnd w:id="2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pp.Empty()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构造函数返回一个始终匹配的解析器，并且不消费任何输入。 它可以在需要时候，当成解析器占位符来使用，它不会匹配任何内容。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e=pp.Empty()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e.parseString('')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e.parseString('shrubber')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e.parseString('shrubber', parseAll=True)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end of text (at char 0), (line:1, col:1)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28" w:name="_Toc3163"/>
      <w:r>
        <w:rPr>
          <w:rFonts w:hint="eastAsia"/>
          <w:lang w:val="en-US" w:eastAsia="zh-CN"/>
        </w:rPr>
        <w:t>5.10、FollowedBy：添加前缀约束</w:t>
      </w:r>
      <w:bookmarkEnd w:id="2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pp.FollowedBy(parser)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这个类用来指定前向约束条件，也就是说输入中必须包含某些内容，但是又不能被匹配到，就可以使用FollowBy。一个例子：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oneOrTwo = pp.Word('12', exact=1)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number = pp.Word(pp.nums)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 = name + pp.FollowedBy(oneOrTwo) + number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pat.parseString('Robin144')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['Robin', '144']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pat.parseString('Robin88')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W:(12) (at char 5), (line:1, col:6)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name模式匹配一个或多个字母; oneOrTwo模式匹配'1'或'2'; number模式匹配一个或多个数字。 表达“pp.FollowedBy(oneOrTwo)”需要name后面的内容匹配oneOrTwo模式，但输入没有越过这个位置。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因此，number模式匹配一个或多个数字，包括名称后面的“1”或“2”。 在'Robin88'示例中，匹配失败，因为'Robin'之后的字符既不是'1'也不是'2'。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29" w:name="_Toc9998"/>
      <w:r>
        <w:rPr>
          <w:rFonts w:hint="eastAsia"/>
          <w:lang w:val="en-US" w:eastAsia="zh-CN"/>
        </w:rPr>
        <w:t>5.11、Forward：解析器占位符</w:t>
      </w:r>
      <w:bookmarkEnd w:id="2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pp.Forward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这个解释起来有点复杂。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某些场景中，BNF可能无法描述什么是正确的内容，什么不是。例如，考虑这样一种模式“相同数字的两个副本，一个接一个”。“33”和“99”都符合这个模式。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编写匹配一位数字的模式不难：“pp.Word(pp.nums，exact = 1)”，挨着的两个数字：“pp.Word(pp.nums，exact = 1)+ pp.Word(pp.nums，exact = 1)”。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但是，虽然该模式能匹配'33'，它也能匹配'37'。 那么你的脚本如何指定两个部分匹配相同的数字呢？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在pyparsing中，我们使用Forward实例来达成这样的目标。Forward实例基本上是一个空的占位符，在执行解析期的过程中会添加一个模式。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让我们看一个演示使用Forward模式的完整脚本。 这个例子，将把我们带回计算机的“远古时代”，解析FORTRAN语言早期版本的一个特性：Hollerith字符串常量。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Hollerith常量是表示字符串的一种方式。 它由一个计数，后跟字母“H”，后跟计数指定的字符数组成。 以下是两个示例，其中包含Python等价物：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1HX            'X'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10H0123456789 '0123456789'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我们编写的模式，可以匹配大写或小写的'H'。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这是完整的脚本。 我们从通常的准备步骤开始：import，一些测试字符串，main，以及运行每个测试的函数。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#!/usr/bin/env python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hollerith: Demonstrate Forward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import sys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import pyparsing as 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- - - - - M a n i f e s t c o n s t a n t 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TEST_STRINGS = [ '1HX', '2h$#', '10H0123456789', '999Hoops']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- - - - - m a i 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def main():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holler = hollerith()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for text in TEST_STRINGS: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    test(holler, 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- - - t e s 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def test(pat, text):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'''Test to see if text matches parser (pat).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print "--- Test for '{0}'".format(text)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try: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    result = pat.parseString(text)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    print " Matches: '{0}'".format(result[0])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except pp.ParseException as x: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    print " No match: '{0}'".format(str(x))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接下来我们定义函数hollerith（），它返回Hollerith字符串的解析器。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- - - h o l l e r i t 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def hollerith():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'''Returns a parser for a FORTRAN Hollerith character constant.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'''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首先，我们定义一个与字符数匹配的解析器intExpr。 它有一个解析操作，可以将数字从字符形式转换为Python int。 lambda表达式定义了一个无名函数，它接受一个标记列表并将第一个标记转换为int。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#--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# Define a recognizer for the character count.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#--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intExpr = pp.Word(pp.nums).setParseAction(lambda t: int(t[0]))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接下来，我们创建一个空的Forward解析器作为匹配“H”和后续字符的逻辑占位符。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#--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# Allocate a placeholder for the rest of the parsing logic.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#--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stringExpr = pp.Forward()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接下来，我们定义一个闭包，它将作为第二个解析动作添加到intExpr中。 请注意，我们在函数中定义了一个函数。 在定义函数后，countsParseAction函数将保留对外部名称（stringExpr，在外部函数的作用域中定义）的访问。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Define a closure that transfers the character count from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the intExpr to the stringExpr.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def countedParseAction(toks):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'''Closure to define the content of stringExpr.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'''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参数是intExpr识别的token列表; 由于intExpr的解析操作，token列表已经把计数器转换为int，并保存到列表的第一个元素。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n = toks[0]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contents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解析器会匹配恰好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n个字符。我们使用第5.5节讲述的功能，“CharsNotIn：匹配不在给定集合中的字符”，来实现匹配n个字符的功能，将待排除的字符集指定为空字符，则能够匹配任何字符。顺便说一句，这不适用于n == 0的情况，但'0H'不是有效的Hollerith文字。 在这种情况下，更健壮的实现会触发pp.ParseException。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720" w:firstLineChars="40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Create a parser for any (n) characters.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720" w:firstLineChars="40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720" w:firstLineChars="40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contents = pp.CharsNotIn('', exact=n)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下一行将最终模式插入到占位符解析器中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。一个大小写无关的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H，后面跟着contents模式。 '&lt;&lt;'运算符在Forward类中被重载，可以执行这样的操作：对于任何Forward F和任何解析器p，表达式“F &lt;&lt; p”修改F以使其匹配模式p。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Store a recognizer for 'H' + contents into stringExpr.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stringExpr &lt;&lt; (pp.Suppress(pp.CaselessLiteral('H')) + contents)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解析操作可以选择修改已识别的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token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，但我们不需要这样做，因此我们返回None表示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tokens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保持不变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return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countingParseAction闭包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到此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结束。现在我们回到hollerith（）的范围。下一行添加闭包作为intExpr解析器的第二个解析操作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Add the above closure as a parse action for intExpr.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intExpr.addParseAction(countedParseAction)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现在我们准备返回完成的hollerith解析器：intExpr识别count并且stringExpr识别'H'和字符串内容。 当我们返回它时，它仍然只是一个空的Forward，但它会在它被要求解析之前填充。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Return the completed pattern.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return (pp.Suppress(intExpr) + stringExpr)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# - - - - - E p i l o g u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if __name__ == "__main__":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这是脚本的输出。 请注意，最后一次测试失败，因为'999H'后面没有999个字符。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--- Test for '1HX'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Matches: 'X'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--- Test for '2h$#'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Matches: '$#'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--- Test for '10H0123456789'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Matches: '0123456789'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--- Test for '999Hoops'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No match: 'Expected !W:() (at char 8), (line:1, col:9)'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30" w:name="_Toc30396"/>
      <w:r>
        <w:rPr>
          <w:rFonts w:hint="eastAsia"/>
          <w:lang w:val="en-US" w:eastAsia="zh-CN"/>
        </w:rPr>
        <w:t>5.12、GoToColumn：前进到行中的指定位置【TODO：完全采用谷歌翻的文字，可能需要改进可读性】</w:t>
      </w:r>
      <w:bookmarkEnd w:id="3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pp.GoToColumn(colNo)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此类返回一个解析器，使得输入位置前进到列号colNo，其中列号从1开始计数。此解析器匹配的值是当前位置和位置colNo之间的字符串。 如果当前位置超过列colNo，则会出错。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 = pp.Word(pp.alphas, max=4)+pp.GoToColumn(5)+pp.Word(pp.nums)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pat.parseString('ab@@123')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['ab', '@@', '123']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pat.parseString('wxyz987')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['wxyz', '', '987']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pat.parseString('ab 123')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['ab', '', '123']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在这个例子中，pat是一个包含三个部分的解析器。 第一部分匹配一到四个字母。 第二部分跳到第5列。第三部分匹配一个或多个数字。 在第一个测试中，GoToColumn解析器返回'@@'，因为它是字母和列5之间的文本。在第二个测试中，该解析器返回空字符串，因为'wxyz'和'987'之间没有字符。 在第三个示例中，与GoToColumn匹配的部分为空，因为在token之间忽略了空格。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31" w:name="_Toc19853"/>
      <w:r>
        <w:rPr>
          <w:rFonts w:hint="eastAsia"/>
          <w:lang w:val="en-US" w:eastAsia="zh-CN"/>
        </w:rPr>
        <w:t>5.13、Group：将重复的项目分组到列表中</w:t>
      </w:r>
      <w:bookmarkEnd w:id="3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pp.Group(parser)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这个类将匹配到的结果以列表（list）的形式返回。当作参数传入的parser，是解析器，可以匹配类似零个或多个token，或者由分隔符隔开的token列表。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lb = pp.Literal('{')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rb = pp.Literal('}')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wordList = pp.OneOrMore(pp.Word(pp.alphas))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pat1 = lb + wordList + rb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pat1.parseString('{ant bee crow}')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['{', 'ant', 'bee', 'crow', '}']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pat2 = lb + pp.Group(wordList) + rb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pat2.parseString('{ant bee crow}')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['{', ['ant', 'bee', 'crow'], '}']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在上面的例子中，pat1和pat2都匹配大括号括起来的一系列单词。执行pat1，匹配的结果是五个元素，三个单词和两个括号。执行pat2，匹配的结果是三个元素，OneOrMore解析器匹配到的一系列单词，右括号。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32" w:name="_Toc18431"/>
      <w:r>
        <w:rPr>
          <w:rFonts w:hint="eastAsia"/>
          <w:lang w:val="en-US" w:eastAsia="zh-CN"/>
        </w:rPr>
        <w:t>5.14、Keyword：匹配与指定上下文不相邻的文字字符串</w:t>
      </w:r>
      <w:bookmarkEnd w:id="3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pp.Keyword(matchString, identChars=I, caseless=False)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matchString参数是一个文字字符串。 生成的解析器将匹配输入中的确切文本。 但是，与Literal类不同，下一个输入字符不能是I中的字符之一.identChars参数的默认值是包含字母和数字以及下划线（“_”）和美元符号（“$”）的字符串【译注：谷歌翻译的句子，一字未改，可读性已经很好了】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如果提供keyword参数caseless = True，则匹配将不区分大小写。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key=pp.Keyword('Sir')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key.parseString('Sir Robin')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['Sir']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key.parseString('Sirrah')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"Sir" (at char 0), (line:1, col:1)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33" w:name="_Toc10925"/>
      <w:r>
        <w:rPr>
          <w:rFonts w:hint="eastAsia"/>
          <w:lang w:val="en-US" w:eastAsia="zh-CN"/>
        </w:rPr>
        <w:t>5.15、LineEnd：匹配行尾</w:t>
      </w:r>
      <w:bookmarkEnd w:id="3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pp.LineEnd()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如果当前位置位于行的末尾或字符串的结尾，则此类的实例匹配。 如果它在一行的末尾匹配，则在结果中返回换行符（'\ n'）。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anb = pp.Word(pp.alphas) + pp.LineEnd() +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anb.parseString('a\nb', parseAll=True)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['a', '\n', 'b']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an = name + pp.LineEnd()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an.parseString('Dibley\n')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['Dibley', '\n']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在下一个示例中，请注意字符串的末尾与pp.LineEnd（）匹配，但在这种情况下，结果中不会添加任何值。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an.parseString('Basingstoke')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['Basingstoke']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24709"/>
      <w:r>
        <w:rPr>
          <w:rFonts w:hint="eastAsia"/>
          <w:lang w:val="en-US" w:eastAsia="zh-CN"/>
        </w:rPr>
        <w:t>5.16、LineStart：匹配行的开始</w:t>
      </w:r>
      <w:bookmarkEnd w:id="3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pp.LineStart()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如果当前位置位于行的开头，则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能够被该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类的实例匹配; 也就是说，如果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当前位置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是文本的开头或者在换行符之前。 它不会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改变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当前位置或为结果贡献任何内容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这里有些例子。 第一个模式匹配行开头的名称。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sw = pp.LineStart() +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sw.parseString('Dinsdale')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['Dinsdale']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这里的ansb模式匹配一个名称，后跟换行符后跟另一个名称。 请注意，虽然有四个组件，但结果中只有三个字符串; pp.LineStart（）不提供结果字符串。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ansb = name + pp.LineEnd() + pp.LineStart() +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ansb.parseString('Spiny\nNorman')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['Spiny', '\n', 'Norman']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以下是pp.LineStart（）无法匹配的示例。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asb = name + pp.LineStart() +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asb.parseString('Bath Wells')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Traceback (most recent call last):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File "&lt;stdin&gt;", line 1, in &lt;module&gt;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File "/usr/lib/python2.7/site-packages/pyparsing.py", line 1032,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parseString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raise exc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start of line (at char 4), (line:1,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col:5)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7013"/>
      <w:r>
        <w:rPr>
          <w:rFonts w:hint="eastAsia"/>
          <w:lang w:val="en-US" w:eastAsia="zh-CN"/>
        </w:rPr>
        <w:t>5.17、Literal：匹配特定字符串</w:t>
      </w:r>
      <w:bookmarkEnd w:id="3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pp.Literal(text)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匹配文本参数的确切字符。 这里有些例子。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 = pp.Literal('x') +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pat.parseString('xyz')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['x', 'yz']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pat.parseString('abc')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"x" (at char 0), (line:1, col:1)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6994"/>
      <w:r>
        <w:rPr>
          <w:rFonts w:hint="eastAsia"/>
          <w:lang w:val="en-US" w:eastAsia="zh-CN"/>
        </w:rPr>
        <w:t>5.18、MatchFirst：按给定顺序尝试多个匹配</w:t>
      </w:r>
      <w:bookmarkEnd w:id="3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pp.MatchFirst(parserList)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如果要尝试匹配两个或更多不同的解析器，请使用此类的实例，但是要指定测试的顺序。 parserList参数是解析器列表。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一个典型的使用方法是将文本与一组字符串相匹配，其中一些字符串是其他字符串的子字符串。 例如，假设您的输入文本有两个不同的命令名称CATCH和CAT：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你应该先测试一下CATCH。 如果您首先测试CAT，它将匹配CATCH的前三个字符，这可能不是您想要的。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keySet = pp.MatchFirst([pp.Literal('CATCH'), pp.Literal('CAT')])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keyName = keySet +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keyName.parseString('CATCH bullatfour', parseAll=True)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['CATCH', 'bullatfour']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keyName.parseString('CAT gotchertung')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['CAT', 'gotchertung']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您还可以通过将组件解析器与“|”运算符组合来获得此类的效果。 上面例子中keySet的定义也可以这样做：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keySet = pp.Literal('CATCH') | pp.Literal('CAT')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6865"/>
      <w:r>
        <w:rPr>
          <w:rFonts w:hint="eastAsia"/>
          <w:lang w:val="en-US" w:eastAsia="zh-CN"/>
        </w:rPr>
        <w:t>5.19、NoMatch：一个永不匹配的解析器</w:t>
      </w:r>
      <w:bookmarkEnd w:id="3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pp.NoMatch()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此解析器将始终引发pp.ParseException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fail = pp.Literal('Go') + pp.NoMatch()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fail.parseString('Go')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Unmatchable token (at char 2), (line:1, col:3)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13327"/>
      <w:r>
        <w:rPr>
          <w:rFonts w:hint="eastAsia"/>
          <w:lang w:val="en-US" w:eastAsia="zh-CN"/>
        </w:rPr>
        <w:t>5.20、NotAny：General lookahead condition</w:t>
      </w:r>
      <w:bookmarkEnd w:id="3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pp.NotAny(parser)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NotAny的作用类似于第5.10节“FollowedBy：添加前缀约束”（第19页），NotAny会查看当前位置（position）的文本，是否不匹配parser参数，但是不会把position向前移动。当且仅当，parser模式在当前位置无法匹配时，NotAny才成功。无论parser是否能匹配到，当前位置都不会向前移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在下面的示例中，模式匹配一系列字母，后跟一系列数字，前提是第一个不是“0”。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num = pp.Word(pp.nums)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nameNum = name + pp.NotAny(pp.Literal('0')) + num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nameNum.parseString('Woody37')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['Woody', '37']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nameNum.parseString('Tinny006')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Found unwanted token, "0" (at char 5), (line:1,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col:6)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7861"/>
      <w:r>
        <w:rPr>
          <w:rFonts w:hint="eastAsia"/>
          <w:lang w:val="en-US" w:eastAsia="zh-CN"/>
        </w:rPr>
        <w:t>5.21、OneOrMore：重复一次或多次模式</w:t>
      </w:r>
      <w:bookmarkEnd w:id="3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pp.OneOrMore(parser)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这个类的实例，可以在输入中匹配到一个或多个，由解析的语法描述的模式。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nameList = pp.OneOrMore(name)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nameList.parseString('You are in great peril', parseAll=True)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['You', 'are', 'in', 'great', 'peril']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hiway = pp.Combine(pp.Word(pp.alphas) + pp.Word(pp.nums))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hiwayList = pp.OneOrMore(hiway)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hiwayList.parseString("I25 US380 NM18", parseAll=True)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['I25', 'US380', 'NM18']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8613"/>
      <w:r>
        <w:rPr>
          <w:rFonts w:hint="eastAsia"/>
          <w:lang w:val="en-US" w:eastAsia="zh-CN"/>
        </w:rPr>
        <w:t>5.22、Optional：匹配可选模式</w:t>
      </w:r>
      <w:bookmarkEnd w:id="4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pp.Optional(parser, default=D)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 xml:space="preserve">当语法元素是可选的时，请使用此模式。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val="en-US" w:eastAsia="zh-CN"/>
        </w:rPr>
        <w:t>parser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参数是可选模式的解析器。 默认情况下，如果模式不存在，则不会向ParseResult添加任何内容; 如果您想提供要在这种情况下添加的内容，请将其作为默认关键字选项提供。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letter = pp.Word(pp.alphas, exact=1)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number = pp.Word(pp.nums)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chapterNo = number + pp.Optional(letter)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chapterNo.parseString('23')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['23']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chapterNo.parseString('23c')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['23', 'c']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chapterX = number + pp.Optional(letter, default='*')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chapterX.parseString('23')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['23', '*']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</w:p>
    <w:p>
      <w:pPr>
        <w:pStyle w:val="3"/>
        <w:bidi w:val="0"/>
        <w:rPr>
          <w:rFonts w:hint="eastAsia"/>
        </w:rPr>
      </w:pPr>
      <w:bookmarkStart w:id="41" w:name="_Toc2916_WPSOffice_Level2"/>
      <w:bookmarkStart w:id="42" w:name="_Toc31964"/>
      <w:r>
        <w:rPr>
          <w:rFonts w:hint="eastAsia"/>
          <w:lang w:val="en-US" w:eastAsia="zh-CN"/>
        </w:rPr>
        <w:t>5.23、Or：解析一组备选方案中的一个</w:t>
      </w:r>
      <w:bookmarkEnd w:id="41"/>
      <w:bookmarkEnd w:id="4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pp.Or(parserList)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Or的实例匹配给定的一组解析器; 参数是包含这些解析器的列表。 如果有多个解析器都能匹配，则匹配最长的文本字符串。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number = pp.Word(pp.nums)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nameNoOrBang = pp.Or([name, number, pp.Literal('!')])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nameNoOrBang.parseString('Brian')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['Brian']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nameNoOrBang.parseString('73')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['73']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nameNoOrBang.parseString('!')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['!']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several = pp.OneOrMore(nameNoOrBang)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several.parseString('18 years of total silence!')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['18', 'years', 'of', 'total', 'silence', '!']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您还可以使用“^”运算符构造一组备选方案。 该行等同于上面示例的第三行：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nameNoOrBang = name ^ number ^ pp.Literal('!')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43" w:name="_Toc11413_WPSOffice_Level2"/>
      <w:bookmarkStart w:id="44" w:name="_Toc30997"/>
      <w:r>
        <w:rPr>
          <w:rFonts w:hint="eastAsia"/>
          <w:lang w:val="en-US" w:eastAsia="zh-CN"/>
        </w:rPr>
        <w:t>5.24、ParseException</w:t>
      </w:r>
      <w:bookmarkEnd w:id="43"/>
      <w:bookmarkEnd w:id="44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这是解析失败时抛出的异常。 这些属性在实例上可用：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lineno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解析失败的行号，从1开始计算。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col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解析失败的列号，从1开始计数。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line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解析失败的行的文本。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fail = pp.NoMatch()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print fail.parseString('Is that an ocarina?')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except pp.ParseException as x: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print "Line {e.lineno}, column {e.col}:\n'{e.line}'".format(e=x)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Line 1, column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'Is that an ocarina?'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45" w:name="_Toc14131_WPSOffice_Level2"/>
      <w:bookmarkStart w:id="46" w:name="_Toc27903"/>
      <w:r>
        <w:rPr>
          <w:rFonts w:hint="eastAsia"/>
          <w:lang w:val="en-US" w:eastAsia="zh-CN"/>
        </w:rPr>
        <w:t>5.25、ParseFatalException：带我离开这里！</w:t>
      </w:r>
      <w:bookmarkEnd w:id="45"/>
      <w:bookmarkEnd w:id="46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如果您的某个解析器发现它无法继续，则可以引发此异常以立即终止解析。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0021_WPSOffice_Level2"/>
      <w:bookmarkStart w:id="48" w:name="_Toc24821"/>
      <w:r>
        <w:rPr>
          <w:rFonts w:hint="eastAsia"/>
          <w:lang w:val="en-US" w:eastAsia="zh-CN"/>
        </w:rPr>
        <w:t>5.26、ParseResults：从匹配返回的结果</w:t>
      </w:r>
      <w:bookmarkEnd w:id="47"/>
      <w:bookmarkEnd w:id="48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所有解析器都返回ParseResults的实例。ParseResults可以表现得像一个字符串列表，其中的每个字符串都是对应的解析器匹配的结果。也可以表现得像字典一样，不过需要先在解析器上调用.setResultsName()函数，设置匹配结果在ParseResults中的名字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对于实例R，操作包括：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R[index]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要检索其中一个匹配的token，可以将实例视为列表。 您还可以在ParseResult上执行常规列表操作，例如替换或删除其中一个值。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nameList = pp.OneOrMore(pp.Word(pp.alphas))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 = nameList.parseString('tungsten carbide drills')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len(r)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r[0]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'tungsten'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r[2]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'drills'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r[1] = 'fluoride'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['tungsten', 'fluoride', 'drills']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del r[1]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['tungsten', 'drills']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如果解析器的任一组件被指定了名称，则可以将ParseResults实例用作字典：键是名称，对应的值是与该组件匹配的字符串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firstName = pp.Word(pp.alphas).setResultsName('first')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lastName = pp.Word(pp.alphas).setResultsName('last')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fullName = firstName + lastName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 = fullName.parseString('Doug Piranha')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r['last']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'Piranha'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r['first']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'Doug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以下是ParseResults实例上可用的方法。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R.asDict()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此方法将R的命名项作为普通Python dict返回。 继续上面的例子：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r.asDict()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{'last': 'Piranha', 'first': 'Doug'}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94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R.asList()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94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此方法将R作为普通Python列表返回。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r.asList()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['Doug', 'Piranha']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94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94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R.copy()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94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返回R的副本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94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.get(key, defaultValue=None)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94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与标准Python dict类型的.get（）方法类似：如果ParseResult没有名为key的组件，则返回defaultValue。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r.get('first', 'Unknown')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'Doug'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r.get('middle', 'Unknown')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'Unknown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94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94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.insert(where, what)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94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与Python列表类型的.insert（）方法一样，此方法将在字符串列表中的位置之前插入字符串的值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 r.insert(1, 'Bubbles')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['Doug', 'Bubbles', 'Piranha']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94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items()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94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此方法的工作方式类似于Python的dict类型的.items（）方法，返回元组列表（键，值）。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r.items()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[('last', 'Piranha'), ('first', 'Doug')]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94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94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R.</w:t>
      </w: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keys()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94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返回命名结果的键列表。 继续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上述Piranha</w:t>
      </w: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的例子：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r.keys()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['last', 'first']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94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14754"/>
      <w:r>
        <w:rPr>
          <w:rFonts w:hint="eastAsia"/>
          <w:lang w:val="en-US" w:eastAsia="zh-CN"/>
        </w:rPr>
        <w:t>5.27、QuotedString：匹配分隔的字符串</w:t>
      </w:r>
      <w:bookmarkEnd w:id="4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pp.QuotedString(quoteChar, escChar=None, multiline=False,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unquoteResults=True, endQuoteChar=None)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QuotedString的实例，可以匹配被单个字符或多个字符分隔的字符串。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quoteChar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此字符串参数定义开始分隔符，除非您传递endQuoteChar参数，否则还定义结束分隔符。 该值可能包含多个字符。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escChar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字符串内部通常不应包含结束分隔符，如果要允许结束分隔符出现在正文之中，需要设置escChar=c，c是转意字符，表示后面的字符将被视为文本而不是分隔符。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ultiline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默认情况下，字符串可能不包含换行符。 如果要允许解析器匹配扩展到多行的带引号的字符串，请传递参数“multiline = True”。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qs = pp.QuotedString('"')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qs.parseString('"semprini"')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['semprini']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cc = pp.QuotedString('/*', endQuoteChar='*/')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cc.parseString("/* Attila the Bun */")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 Attila the Bun 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 = pp.QuotedString('"', escChar='\\')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pat.parseString(r'"abc\"def"')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['abc"def']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text = """'Ken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Obvious'"""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'Ken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Obvious'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 = pp.QuotedString("'")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quoted string, starting with ' ending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with ' (at char 0), (line:1, col:1)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 = pp.QuotedString("'", multiline=True)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['Ken\nObvious']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 = pp.QuotedString('|')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pat.parseString('|clever sheep|')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['clever sheep']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 = pp.QuotedString('|', unquoteResults=False)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pat.parseString('|clever sheep|')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['|clever sheep|']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26330"/>
      <w:r>
        <w:rPr>
          <w:rFonts w:hint="eastAsia"/>
          <w:lang w:val="en-US" w:eastAsia="zh-CN"/>
        </w:rPr>
        <w:t>5.28、Regex：匹配正则表达式</w:t>
      </w:r>
      <w:bookmarkEnd w:id="5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pp.Regex(r, flags=0)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Regex的实例可以匹配正则表达式，表达式的形式应该满足Python re模块的规范。参数r可以是包含正则表达式的字符串，也可以是编译后的re.RegexObject实例。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如果参数r是一个字符串，您可以提供一个flags参数，该参数将作为其flags参数传递给re.match()函数。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r1 = '[a-e]+'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pat1 = pp.Regex(r1)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pat1.parseString('aeebbaecd', parseAll=True)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['aeebbaecd']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pat2 = pp.Regex(re.compile(r1))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pat2.parseString('dcbaee', parseAll=True)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['dcbaee']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vowels = r'[aeiou]+'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pat1 = pp.Regex(vowels)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pat1.parseString('eauoouEAUUO')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['eauoou']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pat2 = pp.Regex(vowels, flags=re.IGNORECASE)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pat2.parseString('eauoouEAUUO')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['eauoouEAUUO']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31398"/>
      <w:r>
        <w:rPr>
          <w:rFonts w:hint="eastAsia"/>
          <w:lang w:val="en-US" w:eastAsia="zh-CN"/>
        </w:rPr>
        <w:t>5.29、SkipTo：提前搜索模式</w:t>
      </w:r>
      <w:bookmarkEnd w:id="5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pp.SkipTo(target, include=False, ignore=None, failOn=None)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该类的实例会在输入中向前搜索，直到找到与target参数匹配的文本。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nclude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默认情况下，当找到与目标模式匹配的文本时，该位置将保留在该文本的开头。 如果指定include = True，则位置将保留在匹配文本的末尾，ParseResult将包含一个两元素列表，其第一个元素是跳过的文本，第二个元素是与目标匹配的文本解析器（译注：从示例代码推测，不加include=True，skipTo会停留在target开始的位置，指定了include=True，skipTo停留在target的末尾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gnore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您可以通过指定参数ignore = p来指定在搜索目标时要忽略的模式，其中p是与要忽略的模式匹配的解析器。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failOn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您可以通过传递参数failOn = p来指定不得跳过的模式，其中p是与该模式匹配的解析器。 如果指定了fail0n=p，则SkipTo解析器识别出与p匹配的输入时，解析过程将会fail。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digits = pp.Word(pp.nums)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ndn = name + pp.SkipTo(digits) + digits +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ndn.parseString('Basil%@@^(@^*(83Fawlty')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['Basil', '%@@^(@^*(', '83', 'Fawlty']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nn = name + pp.SkipTo(digits, include=True) +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nn.parseString('Basil%@@^(@^*(83Fawlty')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['Basil', ['%@@^(@^*(', '83'], 'Fawlty']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48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26966"/>
      <w:r>
        <w:rPr>
          <w:rFonts w:hint="eastAsia"/>
          <w:lang w:val="en-US" w:eastAsia="zh-CN"/>
        </w:rPr>
        <w:t>5.30、StringEnd：匹配文本的结尾</w:t>
      </w:r>
      <w:bookmarkEnd w:id="5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pp.StringEnd()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仅当文本位置位于字符串的末尾时，此类的实例才匹配。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noEnd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noEnd.parseString('Dorking...')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['Dorking']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withEnd = pp.Word(pp.alphas) + pp.StringEnd()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withEnd.parseString('Dorking...')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end of text (at char 7), (line:1,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col:8)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27070"/>
      <w:r>
        <w:rPr>
          <w:rFonts w:hint="eastAsia"/>
          <w:lang w:val="en-US" w:eastAsia="zh-CN"/>
        </w:rPr>
        <w:t>5.31、StringStart：匹配文本的开头</w:t>
      </w:r>
      <w:bookmarkEnd w:id="5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pp.StringStart()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  <w:t>仅当文本位置位于字符串的开头时，此类的实例才匹配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number = pp.Word(pp.nums)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pat1 = number +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pat1.parseString(' 7brothers')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['7', 'brothers']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startName = pp.StringStart() +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pat2 = number + startName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pat2.parseString(' 7brothers')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start of text (at char 4), (line:1,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col:5)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lang w:eastAsia="zh-CN"/>
        </w:rPr>
      </w:pPr>
    </w:p>
    <w:p>
      <w:pPr>
        <w:pStyle w:val="3"/>
        <w:bidi w:val="0"/>
        <w:rPr>
          <w:rFonts w:hint="eastAsia"/>
        </w:rPr>
      </w:pPr>
      <w:bookmarkStart w:id="54" w:name="_Toc8270_WPSOffice_Level2"/>
      <w:bookmarkStart w:id="55" w:name="_Toc25361"/>
      <w:r>
        <w:rPr>
          <w:rFonts w:hint="eastAsia"/>
          <w:lang w:val="en-US" w:eastAsia="zh-CN"/>
        </w:rPr>
        <w:t>5.32、Suppress：忽略结果中的匹配文本</w:t>
      </w:r>
      <w:bookmarkEnd w:id="54"/>
      <w:bookmarkEnd w:id="5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pp.Suppress(p)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此类的实例是与解析器p匹配相同内容的解析器，但是当它与文本匹配时，匹配的文本不会存入返回的ParseResult实例。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lb = pp.Literal('[')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rb = pp.Literal(']')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pat1 = lb + name + rb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pat1.parseString('[Pewty]')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['[', 'Pewty', ']']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pat2 = pp.Suppress(lb) + name + pp.Suppress(rb)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pat2.parseString('[Pewty]')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['Pewty']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另请参见第5.1节“ParserElement：基本解析器构建块”（第11页）中的.suppress（）方法。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56" w:name="_Toc29080_WPSOffice_Level2"/>
      <w:bookmarkStart w:id="57" w:name="_Toc10152"/>
      <w:r>
        <w:rPr>
          <w:rFonts w:hint="eastAsia"/>
          <w:lang w:val="en-US" w:eastAsia="zh-CN"/>
        </w:rPr>
        <w:t>5.33、Upcase：大写结果</w:t>
      </w:r>
      <w:bookmarkEnd w:id="56"/>
      <w:bookmarkEnd w:id="5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pp.Upcase(p)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此类的实例与解析器匹配的内容匹配，但是当匹配的文本存保存到返回的ParseResults实例中时，所有小写字符都将转换为大写。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pp.Upcase(pp.Word(pp.alphas))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name.parseString('ConfuseACat')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['CONFUSEACAT']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58" w:name="_Toc16428_WPSOffice_Level2"/>
      <w:bookmarkStart w:id="59" w:name="_Toc10143"/>
      <w:r>
        <w:rPr>
          <w:rFonts w:hint="eastAsia"/>
          <w:lang w:val="en-US" w:eastAsia="zh-CN"/>
        </w:rPr>
        <w:t>5.34、White：匹配空白</w:t>
      </w:r>
      <w:bookmarkEnd w:id="58"/>
      <w:bookmarkEnd w:id="5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pp.White(ws=' \t\r\n', min=1, max=0, exact=0)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这个类的实例匹配一个或多个空白字符。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ws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该参数定义哪些字符被视为空白。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min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此参数定义匹配所需的最小字符数。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max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此参数定义将匹配的最大字符数。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exact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如果指定，则此数字定义将匹配的空白字符的确切数量。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text = ' 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pp.White().parseString(text)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 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pp.White(exact=1).parseString(text)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 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pp.White(max=2).parseString(text)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 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60" w:name="_Toc391_WPSOffice_Level2"/>
      <w:bookmarkStart w:id="61" w:name="_Toc24627"/>
      <w:r>
        <w:rPr>
          <w:rFonts w:hint="eastAsia"/>
          <w:lang w:val="en-US" w:eastAsia="zh-CN"/>
        </w:rPr>
        <w:t>5.35、Word：匹配指定集合中的字符</w:t>
      </w:r>
      <w:bookmarkEnd w:id="60"/>
      <w:bookmarkEnd w:id="6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pp.Word(initChars, bodyChars=None, min=1, max=0,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exact=0, asKeyword=False, excludeChars=None)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此类的实例将匹配由参数指定的一组字符中的多个字符。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initChars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如果没有给出bodyChars参数，则此参数指定将匹配的所有字符。 如果提供了bodyChars字符串，则initChars指定有效的初始字符，而bodyChars字符串中第一个字符之后的字符也将匹配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bodyChars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参见initChars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min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要匹配的最小长度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max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要匹配的最大长度。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exact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如果为此参数提供某个数字n的值，则此解析器将恰好匹配n个字符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asKeyword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默认情况下，此解析器将忽略匹配部分后面的文本。 如果指定asKeyword = True，如果匹配部分之后的下一个字符是匹配字符之一（如果没有bodyChars参数，则为initChars中的字符，或者如果存在该关键字参数，则为bodyChars中的字符），匹配将失败。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excludeChars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如果提供，则此参数指定不考虑匹配的字符，即使这些字符被认为匹配。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pp.Word('abcdef')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name.parseString('fadedglory')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['faded']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pyName = pp.Word(pp.alphas+'_', bodyChars=pp.alphanums+'_')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pyName.parseString('_crunchyFrog13')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['_crunchyFrog13']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name4 = pp.Word(pp.alphas, exact=4)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name4.parseString('Whizzo')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['Whiz']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noXY = pp.Word(pp.alphas, excludeChars='xy')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noXY.parseString('Sussex')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['Susse']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62" w:name="_Toc6364_WPSOffice_Level2"/>
      <w:bookmarkStart w:id="63" w:name="_Toc26618"/>
      <w:r>
        <w:rPr>
          <w:rFonts w:hint="eastAsia"/>
          <w:lang w:val="en-US" w:eastAsia="zh-CN"/>
        </w:rPr>
        <w:t>5.36、WordEnd：仅在单词的结尾处匹配</w:t>
      </w:r>
      <w:bookmarkEnd w:id="62"/>
      <w:bookmarkEnd w:id="6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pp.WordEnd(wordChars=pp.printables)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仅当前一个字符（如果有的话）是单词字符且下一个字符不是单词字符时，此类的实例才匹配。 可选的wordChars参数指定哪些字符被视为字符; 默认值是所有可打印的非空白字符的集合。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name4 = pp.Word(pp.alphas, exact=4)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 = name4 + pp.WordEnd() +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pat.parseString('fire truck')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['fire', 'truck']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pat.parseString('firetruck')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Not at the end of a word (at char 4), (line:1,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col:5)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pat2 = name4 + pp.WordEnd(pp.alphas) + pp.Word(pp.nums)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pat2.parseString('Doug86')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['Doug', '86']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64" w:name="_Toc22686_WPSOffice_Level2"/>
      <w:bookmarkStart w:id="65" w:name="_Toc27470"/>
      <w:r>
        <w:rPr>
          <w:rFonts w:hint="eastAsia"/>
          <w:lang w:val="en-US" w:eastAsia="zh-CN"/>
        </w:rPr>
        <w:t>5.37、WordStart：仅在单词的开头匹配</w:t>
      </w:r>
      <w:bookmarkEnd w:id="64"/>
      <w:bookmarkEnd w:id="6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pp.WordStart(wordChars=pp.printables)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此类的实例仅在当前位置位于单词的开头时匹配，而前一个字符（如果有的话）不是单词字符。 可选的wordChars参数指定哪些字符被视为字符; 默认值是所有可打印的非空白字符的集合。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goFour = pp.GoToColumn(5)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letters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 = goFour + pp.WordStart(pp.alphas) + letters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pat.parseString('1234abcd')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['1234', 'abcd']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pat.parseString('123zabcd')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Not at the start of a word (at char 4),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(line:1, col:5)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firstName = pp.WordStart() +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firstName.parseString('Lambert')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['Lambert']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badNews = pp.Word(pp.alphas) + firstName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badNews.parseString('MrLambert')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Not at the start of a word (at char 9),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(line:1, col:10)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badNews.parseString('Mr Lambert')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['Mr', 'Lambert']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66" w:name="_Toc73_WPSOffice_Level2"/>
      <w:bookmarkStart w:id="67" w:name="_Toc17350"/>
      <w:r>
        <w:rPr>
          <w:rFonts w:hint="eastAsia"/>
          <w:lang w:val="en-US" w:eastAsia="zh-CN"/>
        </w:rPr>
        <w:t>5.38、ZeroOrMore：匹配任意数量的重复，包括None</w:t>
      </w:r>
      <w:bookmarkEnd w:id="66"/>
      <w:bookmarkEnd w:id="6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pp.ZeroOrMore(p)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此类的实例匹配任意数量的文本项，每个文本项都与解析器p匹配，即使没有匹配的项也是如此。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someWords = pp.ZeroOrMore(pp.Word(pp.alphas))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someWords.parseString('Comfidown Majorette')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['Comfidown', 'Majorette']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someWords.parseString('')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someWords.parseString(' 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[]</w:t>
      </w:r>
    </w:p>
    <w:p>
      <w:pPr>
        <w:pStyle w:val="2"/>
        <w:bidi w:val="0"/>
        <w:rPr>
          <w:rFonts w:hint="eastAsia"/>
        </w:rPr>
      </w:pPr>
      <w:bookmarkStart w:id="68" w:name="_Toc7670_WPSOffice_Level1"/>
      <w:bookmarkStart w:id="69" w:name="_Toc15285"/>
      <w:r>
        <w:rPr>
          <w:rFonts w:hint="eastAsia"/>
          <w:lang w:val="en-US" w:eastAsia="zh-CN"/>
        </w:rPr>
        <w:t>6、函数</w:t>
      </w:r>
      <w:bookmarkEnd w:id="68"/>
      <w:bookmarkEnd w:id="69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这些功能在pyparsing模块中定义。</w:t>
      </w:r>
    </w:p>
    <w:p>
      <w:pPr>
        <w:pStyle w:val="3"/>
        <w:bidi w:val="0"/>
        <w:rPr>
          <w:rFonts w:hint="eastAsia"/>
        </w:rPr>
      </w:pPr>
      <w:bookmarkStart w:id="70" w:name="_Toc5583"/>
      <w:r>
        <w:rPr>
          <w:rFonts w:hint="eastAsia"/>
          <w:lang w:val="en-US" w:eastAsia="zh-CN"/>
        </w:rPr>
        <w:t>6.1、col()：将位置转换为列号</w:t>
      </w:r>
      <w:bookmarkEnd w:id="7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pp.col(loc, s)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此函数的loc参数是字符串s中某个位置的位置（Python索引，从0开始计算）。 返回值是其行内该位置的列号，从1开始计数。换行符（'\ n'）被视为行分隔符。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text = 'abc\nde\n'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for k in range(len(text)):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print "Position {0}: col {1}, lineno {2}".format(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k, pp.col(k, text), pp.lineno(k, text))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Position 0: col 1, lineno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Position 1: col 2, lineno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Position 2: col 3, lineno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Position 3: col 1, lineno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Position 4: col 1, lineno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Position 5: col 2, lineno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Position 6: col 1, lineno 2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71" w:name="_Toc12289"/>
      <w:r>
        <w:rPr>
          <w:rFonts w:hint="eastAsia"/>
          <w:lang w:val="en-US" w:eastAsia="zh-CN"/>
        </w:rPr>
        <w:t>6.2、countedArray：解析N后跟N个事物</w:t>
      </w:r>
      <w:bookmarkEnd w:id="7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pp.countedArray(parser, intExpr=None)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这个相当专业的函数创建一个匹配某些计数的解析器，然后是匹配某个解析器的模式的多次出现，如“3 Moe Larry Curly”。 此函数将值列表存入返回的ParseResults，省略计数本身。 请注意，此示例中的整数返回为str类型，而不是int类型。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（译注：这个解析器的匹配过程，有点像早年在UNIX网络编程中常见的TLV格式数据，网络上传来的报文，格式这样的：Type -- 两个字节、 Length -- 两个字节、 Value -- 长度由Length字段指定。想要正确的读取Value，需要先确定Length的值。）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number = pp.Word(pp.nums)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pp.countedArray(number).parseString('3 18 37 33')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[['18', '37', '33']]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countedQuoted = pp.countedArray(pp.QuotedString('"'))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countedQuoted.parseString('3 "Moe" "Larry" "Curly Joe"')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[['Moe', 'Larry', 'Curly Joe']]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如果计数由于某种原因而不是通常形式的整数，则可以提供intExpr关键字参数，该参数指定将与计数匹配的解析器并将其作为Python int返回。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def octInt(toks): # Convert octal to 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return int(toks[0], 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octal = pp.Word('01234567').setParseAction(octInt)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octal.parseString('77')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[63]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pp.countedArray(number, intExpr=octal).parseString(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'11 1 2 3 4 5 6 7 8 9')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[['1', '2', '3', '4', '5', '6', '7', '8', '9']]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72" w:name="_Toc23902"/>
      <w:r>
        <w:rPr>
          <w:rFonts w:hint="eastAsia"/>
          <w:lang w:val="en-US" w:eastAsia="zh-CN"/>
        </w:rPr>
        <w:t>6.3、delimitedList()：为分隔列表创建解析器</w:t>
      </w:r>
      <w:bookmarkEnd w:id="7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delimitedList(parser, delim=",", combine=False)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此函数为序列P D P D ... D P创建解析器，其中P匹配某个解析器，D是某个分隔符，默认为“，”。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默认情况下，结果是省略了分隔符（D项）的P项列表。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text = "Arthur, Bedevere, Launcelot, Galahad, Robin"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nameList = pp.delimitedList(name)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nameList.parseString(text)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['Arthur', 'Bedevere', 'Launcelot', 'Galahad', 'Robin']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要包含分隔符并将整个结果融合到一个字符串中，请传入参数com bine = True。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allNames = pp.delimitedList(name, delim=', ', combine=True)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allNames.parseString(text)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['Arthur, Bedevere, Launcelot, Galahad, Robin']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badExample = pp.delimitedList(name, combine=True)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badExample.parseString(text)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['Arthur']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最后一个示例仅匹配一个名称，因为Combine类禁止在其内部片段中跳过空格。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73" w:name="_Toc16665"/>
      <w:r>
        <w:rPr>
          <w:rFonts w:hint="eastAsia"/>
          <w:lang w:val="en-US" w:eastAsia="zh-CN"/>
        </w:rPr>
        <w:t>6.4、dictOf()：从键/值对构建字典</w:t>
      </w:r>
      <w:bookmarkEnd w:id="7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pp.dictOf(keyParser, valueParser)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这个函数构建的解析器，可以匹配键和值交替出现的文本序列。匹配到键值对之后，会以字典的形式保存到返回的ParseResult中。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参数keyParser是与键文本匹配的解析器，参数valueParser是与值文本匹配的解析器。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下文这个简单的例子，可以让你了解dictOf大致是怎么用的。要匹配的文本是一系列五个字符的项目，每个项目都是一个单字母的颜色代码，后跟一个四字符的颜色名称。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colorText = 'R#F00 G#0F0 B#00F'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colorKey = pp.Word(pp.alphas, exact=1) # Matches 1 letter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rgbValue = pp.Word(pp.printables, exact=4) # Matches 4 characters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rgbPat = pp.dictOf(colorKey, rgbValue)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rgbMap = rgbPat.parseString(colorText)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rgbMap.keys()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['B', 'R', 'G']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rgbMap['G']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'#0F0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下文是个略显微妙的例子。文本的格式为“degree：name; ...”，其中degree部分是数字形式的音阶，name部分是该音符的名称。这是第一次尝试：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text = '1, do; 2, re; 3, mi; 4, fa; 5, sol; 6, la; 7, ti'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key = pp.Word(pp.nums) + pp.Suppress(',')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value = pp.Word(pp.alphas) + pp.Suppress(';')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notePat = pp.dictOf(key, value)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noteNames = notePat.parseString(text)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noteNames.keys()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['1', '3', '2', '5', '4', '6']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noteNames['4']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'fa'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noteNames['7']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KeyError: '7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注意，最后一个键值对缺失了。这是因为value的模式要求以分号结尾,而text的结尾没有分号。要是不仔细检查匹配的结果，很可能不会注意到最后一个键值对没被匹配到。这是在调用 .parseString（）时总是使用parseAll = True选项的一个好理由。 注意parseAll=True是如何揭示错误的：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noteNames = notePat.parseString(text, parseAll=True)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end of text (at char 43), (line:1,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col:44)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修改文本的定义很容易，但是让我们修改解析器，以便将值定义为以分号或字符串结尾结束。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value = pp.Word(pp.alphas) + (pp.StringEnd() | pp.Suppress(';'))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notePat = pp.dictOf(key, value)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noteNames = notePat.parseString(text)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noteNames.keys()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['1', '3', '2', '5', '4', '7', '6']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noteNames['7']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'ti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74" w:name="_Toc29534"/>
      <w:r>
        <w:rPr>
          <w:rFonts w:hint="eastAsia"/>
          <w:lang w:val="en-US" w:eastAsia="zh-CN"/>
        </w:rPr>
        <w:t>6.5、downcaseTokens()：转换成小写的parse action</w:t>
      </w:r>
      <w:bookmarkEnd w:id="74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将此函数作为解析操作的效果，是解析器在其ParseResults中返回的所有字母都统一成小写。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sameName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sameName.parseString('SpringSurprise')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['SpringSurprise']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lowerName = sameName.setParseAction(pp.downcaseTokens)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lowerName.parseString('SpringSurprise')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['springsurprise']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75" w:name="_Toc8543"/>
      <w:r>
        <w:rPr>
          <w:rFonts w:hint="eastAsia"/>
          <w:lang w:val="en-US" w:eastAsia="zh-CN"/>
        </w:rPr>
        <w:t>6.6、getTokensEndLoc()：找到tokens的结尾</w:t>
      </w:r>
      <w:bookmarkEnd w:id="75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如果在解析操作中使用，则此函数不接受任何参数，返回tokens结束的位置，从0开始计数。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def findEnd(s, loc, toks):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print pp.getTokensEndLoc()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letters = pp.Word(pp.alphas).setParseAction(findEnd)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letters.parseString('pepperpot')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['pepperpot']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76" w:name="_Toc29022"/>
      <w:r>
        <w:rPr>
          <w:rFonts w:hint="eastAsia"/>
          <w:lang w:val="en-US" w:eastAsia="zh-CN"/>
        </w:rPr>
        <w:t>6.7、line()：一个位置出现在哪一行？</w:t>
      </w:r>
      <w:bookmarkEnd w:id="7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pp.line(loc, text)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给定一个字符串text和一个代表字符串中某个位置的数字loc，line函数返回该位置所在的行，不包含换行符（译注：从下述例子看，这个函数返回的是去掉换行符的‘一行’）。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text = 'abc\nde\nf\n'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for loc in range(len(text)):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print "{0:2d} '{1}'".format(loc, pp.line(loc, text))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0 'abc'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bookmarkStart w:id="77" w:name="_Toc11242_WPSOffice_Level2"/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1 'abc'</w:t>
      </w:r>
      <w:bookmarkEnd w:id="7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bookmarkStart w:id="78" w:name="_Toc31438_WPSOffice_Level2"/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2 'abc'</w:t>
      </w:r>
      <w:bookmarkEnd w:id="7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bookmarkStart w:id="79" w:name="_Toc11195_WPSOffice_Level2"/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3 'abc'</w:t>
      </w:r>
      <w:bookmarkEnd w:id="7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bookmarkStart w:id="80" w:name="_Toc18267_WPSOffice_Level2"/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4 'de'</w:t>
      </w:r>
      <w:bookmarkEnd w:id="8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bookmarkStart w:id="81" w:name="_Toc5044_WPSOffice_Level2"/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5 'de'</w:t>
      </w:r>
      <w:bookmarkEnd w:id="8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bookmarkStart w:id="82" w:name="_Toc4527_WPSOffice_Level2"/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6 'de'</w:t>
      </w:r>
      <w:bookmarkEnd w:id="8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bookmarkStart w:id="83" w:name="_Toc27802_WPSOffice_Level2"/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7 'f'</w:t>
      </w:r>
      <w:bookmarkEnd w:id="8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bookmarkStart w:id="84" w:name="_Toc9078_WPSOffice_Level2"/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8 'f</w:t>
      </w:r>
      <w:bookmarkEnd w:id="84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85" w:name="_Toc14859"/>
      <w:r>
        <w:rPr>
          <w:rFonts w:hint="eastAsia"/>
          <w:lang w:val="en-US" w:eastAsia="zh-CN"/>
        </w:rPr>
        <w:t>6.8、lineno()：将位置转换为行号</w:t>
      </w:r>
      <w:bookmarkEnd w:id="8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pp.lineno(loc, s)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loc参数是字符串s中的某个位置（Python索引，从0开始计算）。 返回值是该位置的行号，从1开始计算。换行符（'\ n'）被视为行分隔符。演示此函数的示例，请参见第6.1节。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86" w:name="_Toc8695"/>
      <w:r>
        <w:rPr>
          <w:rFonts w:hint="eastAsia"/>
          <w:lang w:val="en-US" w:eastAsia="zh-CN"/>
        </w:rPr>
        <w:t>6.9、matchOnlyAtCol()：从指定的列开始匹配</w:t>
      </w:r>
      <w:bookmarkEnd w:id="8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pp.matchOnlyAtCol(col)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使用此函数作为解析操作，强制解析器仅匹配行中的特定列号，从1开始计数。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pound2 = pp.Literal('#').setParseAction(pp.matchOnlyAtCol(1))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colorName = pp.Combine(pound2 + pp.Word(pp.hexnums, exact=6))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colorName.parseString('#00ff88')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['#00ff88']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offColor = pp.Optional(pp.Literal('-')) + colorName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offColor.parseString('#ff0044')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['#ff0044']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offColor.parseString('-#ff0044')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matched token not at column 1 (at char 1),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(line:1, col:2)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6.10、matchPreviousExpr()：匹配上一个表达式匹配的文本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pp.matchPreviousExpr(parser)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这函数返回一个新的解析器，它与参数parser匹配的模式，相同的值。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name2 = pp.matchPreviousExpr(name)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dash2 = name + pp.Literal('-') + name2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dash2.parseString('aye-aye')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['aye', '-', 'aye']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dash2.parseString('aye-nay')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(at char 0), (line:1, col:1)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dash2.parseString('no-now')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(at char 0), (line:1, col:1)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上面的最后一个示例失败了，因为即使在连字符之前和之后都出现字符串“no”，name2解析器先匹配整个字符串“now”，再查看它（now）是否与之前出现的“no”相匹配。可以与第6.11节 --matchPreviousLiteral()：（TODO：待确定6.11的标题该如何翻译） -- 行为比较。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87" w:name="_Toc8334"/>
      <w:r>
        <w:rPr>
          <w:rFonts w:hint="eastAsia"/>
          <w:lang w:val="en-US" w:eastAsia="zh-CN"/>
        </w:rPr>
        <w:t>6.11、matchPreviousLiteral()：</w:t>
      </w:r>
      <w:bookmarkEnd w:id="8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pp.matchPreviousLiteral(parser)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个函数的工作方式类似于第6.10节“matchPreviousExpr（）：匹配上一个表达式匹配的文本”（参见第39页），但返回的解析器与精确匹配解析器匹配的字符，不考虑任何后续上下文【译注：没看懂这两个函数的区别】。 将下面的示例与6.10节中的示例进行比较：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name2 = pp.matchPreviousLiteral(name)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dash2 = pp.Combine(name + pp.Literal('-') + name2)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dash2.parseString('foo-foofaraw')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['foo-foo']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dash2.parseString('foo-foofaraw', parseAll=True)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end of text (at char 7), (line:1, col:8)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译注：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即使换成matchPreviousExpr函数，匹配'foo-foofaraw'时也会抛出异常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import pyparsing as 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name2 = pp.matchPreviousExpr(name)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dash2 = name + pp.Literal('-') + name2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print(dash2.parseString('foo-foofaraw', parseAll=True))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File "/home/superset_master/lib/python3.6/site-packages/pyparsing.py", line 5040, in mustMatchTheseTokens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   raise ParseException("",0,"")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 (at char 0), (line:1, col:1)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【译注：6.10和6.11两个函数提供了上下文相关（context-sensitive）的能力。两者的区别，似乎在于上下文的范围，但具体有什么区别，没找到合适的例子。在stackoverflos上有更详细的讨论：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"https://stackoverflow.com/questions/15103106/does-pyparsing-support-context-sensitive-grammars" \t "https://zhuanlan.zhihu.com/p/61077860/_blank"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t>Does Pyparsing Support Context-Sensitive Grammars?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】</w:t>
      </w:r>
    </w:p>
    <w:p>
      <w:pPr>
        <w:pStyle w:val="3"/>
        <w:bidi w:val="0"/>
        <w:rPr>
          <w:rFonts w:hint="eastAsia"/>
        </w:rPr>
      </w:pPr>
      <w:bookmarkStart w:id="88" w:name="_Toc19748"/>
      <w:r>
        <w:rPr>
          <w:rFonts w:hint="eastAsia"/>
          <w:lang w:val="en-US" w:eastAsia="zh-CN"/>
        </w:rPr>
        <w:t>6.12、nestedExpr()：嵌套列表的解析器</w:t>
      </w:r>
      <w:bookmarkEnd w:id="8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pp.nestedExpr(opener='(', closer=')', content=None, ignoreExpr=I)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该函数返回一个解析嵌套列表的解析器，嵌套列表，也就是所谓的“LCR”序列：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opener参数，即L，是分隔符开始的部分，默认为“（”。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closer参数，即R，是分隔符结束的部分，默认为“（。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content参数，即C，是上述开始分隔符、结束分隔符之间的内容。在C的任何位置，可能会包含任意数量的另一层级的LCR。如果没有指定content参数，每一层LCR会以列表的形式保存在ParseResults中（译注：句子很复杂，没想出来该怎么翻译，只好简化处理了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294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（TODO：此处还有一点，待补充）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If the content part may contain the L or R delimiter strings inside quote strings, you can specify an ignoreExpr parser that describes what a quoted string looks like in your context, and the parsing processwill not treat those occurrences as delimiters. The default value I is an instance of Section 5.27, “QuotedString: Match a delimited string” (p. 29). Ifyou specify ignoreExpr=None, no occurrences of the delimiter characters will be ignored.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text = '{They {mean to {win}} Wimbledon}'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pp.nestedExpr(opener='{', closer='}').parseString(text)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[['They', ['mean', 'to', ['win']], 'Wimbledon']]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text = '''(define (factorial 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(fact-iter 1 1 n))'''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pp.nestedExpr().parseString(text)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[['define', ['factorial', 'n'], ['fact-iter', '1', '1', 'n']]]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89" w:name="_Toc11263"/>
      <w:r>
        <w:rPr>
          <w:rFonts w:hint="eastAsia"/>
          <w:lang w:val="en-US" w:eastAsia="zh-CN"/>
        </w:rPr>
        <w:t>6.13、oneOf()：匹配多个文字（中的一个），优先检查最长的</w:t>
      </w:r>
      <w:bookmarkEnd w:id="8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pp.oneOf(alternatives, caseless=False)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该函数返回的解析器，可以与一组字符串中的一个相匹配。 特别地，如果任何字符串是另一个的子字符串，这个解析器始终首先检查较长的字符串; 例如，在解析一组关键字时，这样的行为很有用。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alternatives参数指定解析器将匹配的不同字符串。该参数既可以是字符串列表，也可以是由空格分隔的字符串。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默认情况下，匹配区分大小写。 要指定不区分大小写的匹配，请传递参数“caseless = True”。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keyList = pp.oneOf('as assert break')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keyList.parseString('assert yes')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['assert']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keyList.parseString('as read')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['as']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90" w:name="_Toc2184"/>
      <w:r>
        <w:rPr>
          <w:rFonts w:hint="eastAsia"/>
          <w:lang w:val="en-US" w:eastAsia="zh-CN"/>
        </w:rPr>
        <w:t>6.14、srange()：指定字符范围</w:t>
      </w:r>
      <w:bookmarkEnd w:id="9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pp.srange("[ranges]")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可以用该函数创建一个字符串，再将字符串传递给pp.Word（），这样就可以创建一个解析器，用于匹配[ranges]中出现的字符集。 [ranges]参数中可以使用字符代码范围，这样就不必指定每个字符。 [ranges]参数的语法类似于通用正则表达式的“[...]”结构。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ranges参数可以由以下一个或多个实例组成：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单个字符。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反斜杠后跟单个字符，这样解析器可以匹配一些“元字符”，如“ - ”、“]”等（分别写作'\-'和'\]'）。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十六进制数字，格式为“\xHH”。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八进制数字，格式为"\0N..."，其中N可以是一位、两位、或三位八进制数字。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两个上述形式的字符，用'-'隔开，代表这两个字符，以及两者之间的所有字符。例如，pp.srange('[a-z]')会返回一个匹配小写字母的解析器。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以下示例，演示如何使用此函数创建Python标识符的解析器。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first = pp.Word(pp.srange('[_a-zA-Z]'), exact=1)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rest = pp.Optional(pp.Word(pp.srange('[_0-9a-zA-Zz]')))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ident = pp.Combine(first + rest)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ident.parseString('runcorn_Abbey')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['runcorn_Abbey']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ident.parseString('N23')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['N23']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ident.parseString('0xy')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W:(_abc...) (at char 0), (line:1,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col:1)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91" w:name="_Toc21200"/>
      <w:r>
        <w:rPr>
          <w:rFonts w:hint="eastAsia"/>
          <w:lang w:val="en-US" w:eastAsia="zh-CN"/>
        </w:rPr>
        <w:t>6.15、removeQuotes()：去掉开头结尾的引号</w:t>
      </w:r>
      <w:bookmarkEnd w:id="91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要从结果中删除匹配文本的第一个和最后一个字符，请将此函数用作解析操作。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slashPat = pp.Combine(pp.Literal('/') + pp.Word(pp.alphas) 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pp.Literal('/'))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slashPat.parseString('/Llamas/')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['/Llamas/']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slash2 = slashPat.addParseAction(pp.removeQuotes)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slash2.parseString('/Llamas/')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['Llamas']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6.16、replaceWith()：替换匹配文本的常量值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pp.replaceWith(literal)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如果将此函数作为解析操作附加到解析器，则当解析器匹配某些文本时，本来会被保存到ParseResults中的被匹配的文本，将会被literal参数取代。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password = pp.Word(pp.printables).setParseAction(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pp.replaceWith('********'))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password.parseString('shazam')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['********']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password.parseString('abracadabra')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['********']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92" w:name="_Toc12986"/>
      <w:r>
        <w:rPr>
          <w:rFonts w:hint="eastAsia"/>
          <w:lang w:val="en-US" w:eastAsia="zh-CN"/>
        </w:rPr>
        <w:t>6.17、traceParseAction()：可以输出调试信息的parse action装饰器</w:t>
      </w:r>
      <w:bookmarkEnd w:id="92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您可以使用此装饰器来包装解析操作（parse action），这样，无论何时使用该parse action，sys.stderr流上都会显示两条消息，显示入口参数和返回值。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@pp.traceParseAction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def basil(toks):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'''Dummy parse 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return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number = pp.Word(pp.nums).setParseAction(basil)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number.parseString('575')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&gt;&gt;entering wrapper(line: '575', 0, ['575'])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&lt;&lt;leaving wrapper (ret: None)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['575']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93" w:name="_Toc31594"/>
      <w:r>
        <w:rPr>
          <w:rFonts w:hint="eastAsia"/>
          <w:lang w:val="en-US" w:eastAsia="zh-CN"/>
        </w:rPr>
        <w:t>6.18、upcaseTokens()：转换成大写的解析动作</w:t>
      </w:r>
      <w:bookmarkEnd w:id="93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此函数用作parse action的效果，是ParseResults中的所有字母会被转换成大写。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sameName =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sameName.parseString('SpringSurprise')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['SpringSurprise']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upperName = pp.Word(pp.alphas).setParseAction(pp.upcaseTokens)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upperName.parseString('SpringSurprise')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['SPRINGSURPRISE']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2"/>
        <w:bidi w:val="0"/>
        <w:rPr>
          <w:rFonts w:hint="eastAsia"/>
        </w:rPr>
      </w:pPr>
      <w:bookmarkStart w:id="94" w:name="_Toc13144_WPSOffice_Level1"/>
      <w:bookmarkStart w:id="95" w:name="_Toc14855"/>
      <w:r>
        <w:rPr>
          <w:rFonts w:hint="eastAsia"/>
          <w:lang w:val="en-US" w:eastAsia="zh-CN"/>
        </w:rPr>
        <w:t>7、变量</w:t>
      </w:r>
      <w:bookmarkEnd w:id="94"/>
      <w:bookmarkEnd w:id="95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这些变量在pyparsing模块中定义。</w:t>
      </w:r>
    </w:p>
    <w:p>
      <w:pPr>
        <w:pStyle w:val="3"/>
        <w:bidi w:val="0"/>
        <w:rPr>
          <w:rFonts w:hint="eastAsia"/>
        </w:rPr>
      </w:pPr>
      <w:bookmarkStart w:id="96" w:name="_Toc5499_WPSOffice_Level2"/>
      <w:bookmarkStart w:id="97" w:name="_Toc32344"/>
      <w:r>
        <w:rPr>
          <w:rFonts w:hint="eastAsia"/>
          <w:lang w:val="en-US" w:eastAsia="zh-CN"/>
        </w:rPr>
        <w:t>7.1、alphanums：字母数字字符</w:t>
      </w:r>
      <w:bookmarkEnd w:id="96"/>
      <w:bookmarkEnd w:id="97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变量pp.alphanums是一个包含小写和大写字母和十进制数字的字符串。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98" w:name="_Toc29519_WPSOffice_Level2"/>
      <w:bookmarkStart w:id="99" w:name="_Toc4695"/>
      <w:r>
        <w:rPr>
          <w:rFonts w:hint="eastAsia"/>
          <w:lang w:val="en-US" w:eastAsia="zh-CN"/>
        </w:rPr>
        <w:t>7.2、alphas：字母</w:t>
      </w:r>
      <w:bookmarkEnd w:id="98"/>
      <w:bookmarkEnd w:id="99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变量pp.alphas是一个包含所有小写和大写字母的字符串。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00" w:name="_Toc5916_WPSOffice_Level2"/>
      <w:bookmarkStart w:id="101" w:name="_Toc20273"/>
      <w:r>
        <w:rPr>
          <w:rFonts w:hint="eastAsia"/>
          <w:lang w:val="en-US" w:eastAsia="zh-CN"/>
        </w:rPr>
        <w:t>7.3、alphas8bit：补充Unicode字母</w:t>
      </w:r>
      <w:bookmarkEnd w:id="100"/>
      <w:bookmarkEnd w:id="101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变量pp.alphas8bit是一个Unicode字符串，包含Latin-1 Supplement（范围U000C0-U000FF）中被视为字母的字符。更多信息，请参阅ISO 9573-2003 Unicode实体组。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02" w:name="_Toc10499_WPSOffice_Level2"/>
      <w:bookmarkStart w:id="103" w:name="_Toc6928"/>
      <w:r>
        <w:rPr>
          <w:rFonts w:hint="eastAsia"/>
          <w:lang w:val="en-US" w:eastAsia="zh-CN"/>
        </w:rPr>
        <w:t>7.4、cStyleComment：匹配C语言注释</w:t>
      </w:r>
      <w:bookmarkEnd w:id="102"/>
      <w:bookmarkEnd w:id="103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变量pp.cStyleComment是一个与C语言中的注释匹配的解析器。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pp.cStyleComment.parseString('''/* First line.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Second line.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Third line. */''')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['/* First line.\n Second line.\n Third line. */']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04" w:name="_Toc7127_WPSOffice_Level2"/>
      <w:bookmarkStart w:id="105" w:name="_Toc10589"/>
      <w:r>
        <w:rPr>
          <w:rFonts w:hint="eastAsia"/>
          <w:lang w:val="en-US" w:eastAsia="zh-CN"/>
        </w:rPr>
        <w:t>7.5、commaSeparatedList：解析以逗号分隔的列表</w:t>
      </w:r>
      <w:bookmarkEnd w:id="104"/>
      <w:bookmarkEnd w:id="105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变量pp.commaSeparatedList是一个匹配任何文本的解析器，只要有逗号（“，”）就会将其分成几部分。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pp.commaSeparatedList.parseString('spam, spam, spam, and spam')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['spam', 'spam', 'spam', 'and spam']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06" w:name="_Toc10356_WPSOffice_Level2"/>
      <w:bookmarkStart w:id="107" w:name="_Toc32041"/>
      <w:r>
        <w:rPr>
          <w:rFonts w:hint="eastAsia"/>
          <w:lang w:val="en-US" w:eastAsia="zh-CN"/>
        </w:rPr>
        <w:t>7.6、cppStyleComment：解析C++注释</w:t>
      </w:r>
      <w:bookmarkEnd w:id="106"/>
      <w:bookmarkEnd w:id="107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变量pp.cppStyleComment是一个与C ++语言中的注释匹配的解析器。 注释可以是C风格的（参见第7.4节“cStyleComment：匹配C语言注释”（第43页）），也可以是C ++风格（参见第7.8节“dblSlashComment：Parser，以”//“开头的注释）（第44页））。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text = '// Look out of the yard? What will we see?'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pp.cppStyleComment.parseString(text)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['// Look out of the yard? What will we see?']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pp.cppStyleComment.parseString('/* Author: R. J. Gumby */')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['/* Author: R. J. Gumby */']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08" w:name="_Toc30531_WPSOffice_Level2"/>
      <w:bookmarkStart w:id="109" w:name="_Toc18529"/>
      <w:r>
        <w:rPr>
          <w:rFonts w:hint="eastAsia"/>
          <w:lang w:val="en-US" w:eastAsia="zh-CN"/>
        </w:rPr>
        <w:t>7.7、dblQuotedString：用“......”括起来的字符串</w:t>
      </w:r>
      <w:bookmarkEnd w:id="108"/>
      <w:bookmarkEnd w:id="109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变量pp.dblQuotedString是一个解析器，它匹配用双引号（“”“）字符括起来的字符串。文本中的序列”\“”不会被解释为内部双引号字符。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text = '"Gannet on a stick"'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pp.dblQuotedString.parseString(text)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['"Gannet on a stick"']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译注：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text = '"Gannet on a stick\" inernal quote"'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print(pp.dblQuotedString.parseString(text))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['"Gannet on a stick"']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10" w:name="_Toc273_WPSOffice_Level2"/>
      <w:bookmarkStart w:id="111" w:name="_Toc2768"/>
      <w:r>
        <w:rPr>
          <w:rFonts w:hint="eastAsia"/>
          <w:lang w:val="en-US" w:eastAsia="zh-CN"/>
        </w:rPr>
        <w:t>7.8、dblSlashComment：解析以“//”开头的注释</w:t>
      </w:r>
      <w:bookmarkEnd w:id="110"/>
      <w:bookmarkEnd w:id="111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变量pp.dblSlashComment是一个解析器，它匹配C ++或Java程序中以“//”开头的注释（从“//”到行尾）。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text = '// Comment\nNext line'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pp.dblSlashComment.parseString(text)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['// Comment']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12" w:name="_Toc17512_WPSOffice_Level2"/>
      <w:bookmarkStart w:id="113" w:name="_Toc12140"/>
      <w:r>
        <w:rPr>
          <w:rFonts w:hint="eastAsia"/>
          <w:lang w:val="en-US" w:eastAsia="zh-CN"/>
        </w:rPr>
        <w:t>7.9、empty：匹配空内容</w:t>
      </w:r>
      <w:bookmarkEnd w:id="112"/>
      <w:bookmarkEnd w:id="113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变量pp.empty是第5.9节--“Empty：匹配空内容”--的实例（参见第18页）。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pp.empty.parseString('Matches nothing')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14" w:name="_Toc19917_WPSOffice_Level2"/>
      <w:bookmarkStart w:id="115" w:name="_Toc13649"/>
      <w:r>
        <w:rPr>
          <w:rFonts w:hint="eastAsia"/>
          <w:lang w:val="en-US" w:eastAsia="zh-CN"/>
        </w:rPr>
        <w:t>7.10、hexnums：全部十六进制数字</w:t>
      </w:r>
      <w:bookmarkEnd w:id="114"/>
      <w:bookmarkEnd w:id="115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变量pp.hexnums是一个包含有效十六进制字符的字符串：十进制数字加上大写字母和小写字母的A到F。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16" w:name="_Toc5711_WPSOffice_Level2"/>
      <w:bookmarkStart w:id="117" w:name="_Toc25122"/>
      <w:r>
        <w:rPr>
          <w:rFonts w:hint="eastAsia"/>
          <w:lang w:val="en-US" w:eastAsia="zh-CN"/>
        </w:rPr>
        <w:t>7.11、javaStyleComment：Java语法的注释</w:t>
      </w:r>
      <w:bookmarkEnd w:id="116"/>
      <w:bookmarkEnd w:id="117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变量pp.javaStyleComment可以匹配两种格式的注释，或者是第7.4节“cStyleComment：匹配C语言注释”的格式（参见第43页），或者是第7.6节“cppStyleComment：匹配 C ++注释”（参见第44页）。 请注意，“//”样式注释始终在行的末尾结束。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pp.javaStyleComment.parseString('''/*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multiline comment */''')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['/*\nmultiline comment */']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pp.javaStyleComment.parseString('''// This comment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... intentionally left almost blank\n''')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['// This comment']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18" w:name="_Toc12780_WPSOffice_Level2"/>
      <w:bookmarkStart w:id="119" w:name="_Toc4897"/>
      <w:r>
        <w:rPr>
          <w:rFonts w:hint="eastAsia"/>
          <w:lang w:val="en-US" w:eastAsia="zh-CN"/>
        </w:rPr>
        <w:t>7.12、lineEnd：LineEnd的一个实例</w:t>
      </w:r>
      <w:bookmarkEnd w:id="118"/>
      <w:bookmarkEnd w:id="119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变量pp.lineEnd是第5.15 -- “LineEnd：匹配行尾”-- 的实例（参见第24页）。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pp.lineEnd.parseString('\nThis remains unparsed')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['\n']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20" w:name="_Toc22043_WPSOffice_Level2"/>
      <w:bookmarkStart w:id="121" w:name="_Toc16642"/>
      <w:r>
        <w:rPr>
          <w:rFonts w:hint="eastAsia"/>
          <w:lang w:val="en-US" w:eastAsia="zh-CN"/>
        </w:rPr>
        <w:t>7.13、lineStart：LineStart的一个实例</w:t>
      </w:r>
      <w:bookmarkEnd w:id="120"/>
      <w:bookmarkEnd w:id="121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变量pp.lineStart是Section 5.16--“LineStart：匹配行的开始”--的实例（参见第24页）。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在下文的示例中，模式initialWord匹配行开头的字符串。 示例文本能被匹配，是因为字符串的开头也被视为行的开头。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initialWord = pp.lineStart + pp.Word(pp.alphas)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initialWord.parseString('Silly party\n')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['Silly']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在下一个示例中，模式pat1匹配一个单词，后跟一行的结尾，后跟模式initialWord。 第一个示例文本匹配，因为'\ n'之后的位置被视为一行的开头。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pat1 = pp.Word(pp.alphas) + pp.lineEnd + initialWord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pat1.parseString('Very\nSilly Party')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['Very', '\n', 'Silly']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下文是一个匹配失败的例子。pat2的第一部分与'Harpenden'一词相匹配，之后的空格被自动跳过，接下来处理“southeast”一词的开头， 然后pp.lineStart解析器匹配失败，因为“southeast”之前既不是换行符，也不是字符串的开头，而是一个空格。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pat2 = pp.Word(pp.alphas) + initialWord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pat2.parseString('Harpenden southeast')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lineStart (at char 9), (line:1, col:10)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22" w:name="_Toc16679_WPSOffice_Level2"/>
      <w:bookmarkStart w:id="123" w:name="_Toc32560"/>
      <w:r>
        <w:rPr>
          <w:rFonts w:hint="eastAsia"/>
          <w:lang w:val="en-US" w:eastAsia="zh-CN"/>
        </w:rPr>
        <w:t>7.14、nums：十进制数字</w:t>
      </w:r>
      <w:bookmarkEnd w:id="122"/>
      <w:bookmarkEnd w:id="123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变量pp.nums是一个包含十位十进制数字的字符串。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pp.nums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'0123456789'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24" w:name="_Toc806_WPSOffice_Level2"/>
      <w:bookmarkStart w:id="125" w:name="_Toc3558"/>
      <w:r>
        <w:rPr>
          <w:rFonts w:hint="eastAsia"/>
          <w:lang w:val="en-US" w:eastAsia="zh-CN"/>
        </w:rPr>
        <w:t>7.15、printables：所有可打印的非空白字符</w:t>
      </w:r>
      <w:bookmarkEnd w:id="124"/>
      <w:bookmarkEnd w:id="125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变量pp.printables是一个包含所有可打印、非空白字符的字符串。 在128个7位ASCII字符中，前32个是控制字符、counting space（译注：在ASCII码表中没找到能和counting space对应的描述，从实际输出看，应该是指空格）和DEL，剩下的94个是就是printables变量对应的可打印字符。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len(pp.printables)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94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pp.printables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0123456789abcdefghijklmnopqrstuvwxyzABCDEFGHIJKLMNOPQRSTUVWXYZ!"#$%&amp;'()*+,-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./:;&lt;=&gt;?@[\]^_`{|}~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译注：把printables放在中括号里面，能看到不包含空格：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print('[%s]' % (pp.printables))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[0123456789abcdefghijklmnopqrstuvwxyzABCDEFGHIJKLMNOPQRSTUVWXYZ!"#$%&amp;'()*+,-./:;&lt;=&gt;?@[\]^_`{|}~]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26" w:name="_Toc22001_WPSOffice_Level2"/>
      <w:bookmarkStart w:id="127" w:name="_Toc25590"/>
      <w:r>
        <w:rPr>
          <w:rFonts w:hint="eastAsia"/>
          <w:lang w:val="en-US" w:eastAsia="zh-CN"/>
        </w:rPr>
        <w:t>7.16、punc8bit：一些Unicode标点符号</w:t>
      </w:r>
      <w:bookmarkEnd w:id="126"/>
      <w:bookmarkEnd w:id="127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变量pp.punc8bit是一个unicode字符串，包含许多被认为是标点符号的字符：具体来说，代码点U000A1-U000BF加上U000D7（×）和U000F7（÷）。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pp.punc8bit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u'\xa1\xa2\xa3\xa4\xa5\xa6\xa7\xa8\xa9\xaa\xab\xac\xad\xae\xaf\xb0\xb1\xb2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\xb3\xb4\xb5\xb6\xb7\xb8\xb9\xba\xbb\xbc\xbd\xbe\xbf\xd7\xf7'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28" w:name="_Toc27818_WPSOffice_Level2"/>
      <w:bookmarkStart w:id="129" w:name="_Toc346"/>
      <w:r>
        <w:rPr>
          <w:rFonts w:hint="eastAsia"/>
          <w:lang w:val="en-US" w:eastAsia="zh-CN"/>
        </w:rPr>
        <w:t>7.17、pythonStyleComment：Python语言风格的注释</w:t>
      </w:r>
      <w:bookmarkEnd w:id="128"/>
      <w:bookmarkEnd w:id="129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变量pythonStyleComment是一个解析python风格注释的解析器：注释以“＃”开头，结束于行尾（或整个文本字符串的结尾，以先到者为准）。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pp.pythonStyleComment.parseString('# The Silly Party take Luton.')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['# The Silly Party take Luton.']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codePart = pp.ZeroOrMore(pp.CharsNotIn('#\n'))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commentPart = pp.pythonStyleComment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line = codePart + pp.Optional(commentPart)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line.parseString(' nVikings = 0')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 nVikings = 0']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line.parseString(' nVikings = 0 # Reset Viking count')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 nVikings = 0 ', '# Reset Viking count']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30" w:name="_Toc12003_WPSOffice_Level2"/>
      <w:bookmarkStart w:id="131" w:name="_Toc6113"/>
      <w:r>
        <w:rPr>
          <w:rFonts w:hint="eastAsia"/>
          <w:lang w:val="en-US" w:eastAsia="zh-CN"/>
        </w:rPr>
        <w:t>7.18、quotedString：解析默认的字符串</w:t>
      </w:r>
      <w:bookmarkEnd w:id="130"/>
      <w:bookmarkEnd w:id="131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常见的字符串，无论是双引号("...") 还是单引号('...') 括起来的，变量pp.quotedString是第5.27节“QuotedString：匹配分隔字符串”的一个实例，可以解析符合该规范的“括起来”的字符串。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pp.quotedString.parseString('"Ftang ftang"')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['"Ftang ftang"']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pp.quotedString.parseString("'Ole Biscuitbarrel'")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["'Ole Biscuitbarrel'"]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需要注意的是，引号也被放到解析结果中了。如果不需要引号，可以附加一个action去掉前导、收尾的引号，参见6.15节，“removeQuotes()：去掉前导、收尾的引号”（第42页）。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justTheGuts = pp.quotedString.addParseAction(pp.removeQuotes)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justTheGuts.parseString("'Kevin Phillips Bong'")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['Kevin Phillips Bong']</w:t>
      </w:r>
    </w:p>
    <w:p>
      <w:pPr>
        <w:pStyle w:val="3"/>
        <w:bidi w:val="0"/>
        <w:rPr>
          <w:rFonts w:hint="eastAsia"/>
        </w:rPr>
      </w:pPr>
      <w:bookmarkStart w:id="132" w:name="_Toc31225_WPSOffice_Level2"/>
      <w:bookmarkStart w:id="133" w:name="_Toc24550"/>
      <w:r>
        <w:rPr>
          <w:rFonts w:hint="eastAsia"/>
          <w:lang w:val="en-US" w:eastAsia="zh-CN"/>
        </w:rPr>
        <w:t>7.19、restOfLine：匹配当前行的剩余部分</w:t>
      </w:r>
      <w:bookmarkEnd w:id="132"/>
      <w:bookmarkEnd w:id="133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变量restOfLine是一个解析器，可以匹配零个或多个字符，但不包括换行符（或者字符串的结尾，以先到者为准）。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text = 'Wolverhampton 3\nBristol nought\n'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pp.restOfLine.parseString(text)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['Wolverhampton 3']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要匹配包括换行符的剩余部分（如果有的话），可以把restOfLine和7.12节的lineEnd一起使用。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toNextLine = pp.Combine(pp.restOfLine + pp.lineEnd)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toNextLine.parseString(text)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['Wolverhampton 3\n']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34" w:name="_Toc13472_WPSOffice_Level2"/>
      <w:bookmarkStart w:id="135" w:name="_Toc7674"/>
      <w:r>
        <w:rPr>
          <w:rFonts w:hint="eastAsia"/>
          <w:lang w:val="en-US" w:eastAsia="zh-CN"/>
        </w:rPr>
        <w:t>7.20、sglQuotedString：用'......'括起来的字符串</w:t>
      </w:r>
      <w:bookmarkEnd w:id="134"/>
      <w:bookmarkEnd w:id="135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变量pp.sglQuotedString是一个解析器，它匹配用单引号（“'”）字符括起来的字符串。 文本中的序列“\”不会被解释为内部单引号字符。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text = "'Do I get wafers with it?'"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pp.sglQuotedString.parseString(text)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["'Do I get wafers with it?'"]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escaper = "'Don\\'t'"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escaper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'Don\'t'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result = pp.sglQuotedString.parseString(escaper)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result[0]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'Don\'t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如果内部“\”“序列被解释为转义符，则上面的最后一行将显示为：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"Don't"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36" w:name="_Toc32098_WPSOffice_Level2"/>
      <w:bookmarkStart w:id="137" w:name="_Toc13956"/>
      <w:r>
        <w:rPr>
          <w:rFonts w:hint="eastAsia"/>
          <w:lang w:val="en-US" w:eastAsia="zh-CN"/>
        </w:rPr>
        <w:t>7.21、stringEnd：匹配字符串的结尾</w:t>
      </w:r>
      <w:bookmarkEnd w:id="136"/>
      <w:bookmarkEnd w:id="137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变量pp.stringEnd包含5.30节的实例，“StringEnd：匹配文本的结尾”（第31页）。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wordAtEnd = pp.Word(pp.alphas) + pp.stringEnd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wordAtEnd.parseString("Leicester")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['Leicester']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wordAtEnd.parseString("West Byfleet")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pyparsing.ParseException: Expected stringEnd (at char 5), (line:1, col:6)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38" w:name="_Toc5032_WPSOffice_Level2"/>
      <w:bookmarkStart w:id="139" w:name="_Toc29958"/>
      <w:r>
        <w:rPr>
          <w:rFonts w:hint="eastAsia"/>
          <w:lang w:val="en-US" w:eastAsia="zh-CN"/>
        </w:rPr>
        <w:t>7.22、unicodeString：匹配Python样式的Unicode字符串</w:t>
      </w:r>
      <w:bookmarkEnd w:id="138"/>
      <w:bookmarkEnd w:id="139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变量unicodeString是一个解析器，用来匹配Python样式的Unicode字符串：字母'u'，后面是被单引号或双引号括起来的字符串。这个解析器不支持三引号字符串。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pp.unicodeString.parseString("u'Tarquin'")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["u'Tarquin'"]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pp.unicodeString.parseString('u"Jethro"')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['u"Jethro"']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&gt;&gt;&gt; print pp.unicodeString.parseString('u"""Two\nSheds\nJackson"""')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1A1A1A"/>
          <w:spacing w:val="0"/>
          <w:kern w:val="0"/>
          <w:sz w:val="18"/>
          <w:szCs w:val="18"/>
          <w:shd w:val="clear" w:fill="F6F6F6"/>
          <w:lang w:val="en-US" w:eastAsia="zh-CN" w:bidi="ar"/>
        </w:rPr>
        <w:t>['u""']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参考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【1】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pyparsing的作者Paul在stackoverflow上回答过一个combine的问题：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jc w:val="left"/>
        <w:rPr>
          <w:u w:val="none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u w:val="none"/>
          <w:lang w:val="en-US" w:eastAsia="zh-CN" w:bidi="ar"/>
        </w:rPr>
        <w:t>PyParsing: What does Combine() do?</w:t>
      </w:r>
      <w:r>
        <w:rPr>
          <w:rFonts w:ascii="宋体" w:hAnsi="宋体" w:eastAsia="宋体" w:cs="宋体"/>
          <w:color w:val="999999"/>
          <w:kern w:val="0"/>
          <w:sz w:val="21"/>
          <w:szCs w:val="21"/>
          <w:u w:val="none"/>
          <w:lang w:val="en-US" w:eastAsia="zh-CN" w:bidi="ar"/>
        </w:rPr>
        <w:t>​stackoverflow.com</w: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3457575"/>
            <wp:effectExtent l="0" t="0" r="0" b="952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E99EF2"/>
    <w:multiLevelType w:val="singleLevel"/>
    <w:tmpl w:val="9BE99E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B69D819"/>
    <w:multiLevelType w:val="singleLevel"/>
    <w:tmpl w:val="4B69D8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D98F5F3"/>
    <w:multiLevelType w:val="singleLevel"/>
    <w:tmpl w:val="4D98F5F3"/>
    <w:lvl w:ilvl="0" w:tentative="0">
      <w:start w:val="18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F7BB3"/>
    <w:rsid w:val="01B82287"/>
    <w:rsid w:val="0621500E"/>
    <w:rsid w:val="0823374D"/>
    <w:rsid w:val="088949CA"/>
    <w:rsid w:val="09F24CF9"/>
    <w:rsid w:val="0C14011E"/>
    <w:rsid w:val="0D59278F"/>
    <w:rsid w:val="11BE1B00"/>
    <w:rsid w:val="13256D20"/>
    <w:rsid w:val="14033C9B"/>
    <w:rsid w:val="17505009"/>
    <w:rsid w:val="17833E82"/>
    <w:rsid w:val="18484ECC"/>
    <w:rsid w:val="1A913DE5"/>
    <w:rsid w:val="1B094DBA"/>
    <w:rsid w:val="1BFD4314"/>
    <w:rsid w:val="1C2B023E"/>
    <w:rsid w:val="1D6275B7"/>
    <w:rsid w:val="1E921D6D"/>
    <w:rsid w:val="1FD9579C"/>
    <w:rsid w:val="208A3F24"/>
    <w:rsid w:val="21702358"/>
    <w:rsid w:val="21F51D00"/>
    <w:rsid w:val="225A165B"/>
    <w:rsid w:val="24EC0BDB"/>
    <w:rsid w:val="25EE58E0"/>
    <w:rsid w:val="26A9050C"/>
    <w:rsid w:val="287F4E15"/>
    <w:rsid w:val="368F6547"/>
    <w:rsid w:val="38CF7BB3"/>
    <w:rsid w:val="399E3211"/>
    <w:rsid w:val="3DF85D9C"/>
    <w:rsid w:val="3F7F195E"/>
    <w:rsid w:val="40E538D2"/>
    <w:rsid w:val="42CB5ED9"/>
    <w:rsid w:val="433847D3"/>
    <w:rsid w:val="43C836A1"/>
    <w:rsid w:val="44C1692A"/>
    <w:rsid w:val="44E951E3"/>
    <w:rsid w:val="44F37ADE"/>
    <w:rsid w:val="453C1F5D"/>
    <w:rsid w:val="46983B0F"/>
    <w:rsid w:val="49707DD5"/>
    <w:rsid w:val="4B693CCF"/>
    <w:rsid w:val="4BCC4A5D"/>
    <w:rsid w:val="4C821950"/>
    <w:rsid w:val="4CB21182"/>
    <w:rsid w:val="4D9C51D6"/>
    <w:rsid w:val="4E4C291A"/>
    <w:rsid w:val="508A4A39"/>
    <w:rsid w:val="54052A40"/>
    <w:rsid w:val="55024B9D"/>
    <w:rsid w:val="557B442E"/>
    <w:rsid w:val="56113C76"/>
    <w:rsid w:val="56C611FC"/>
    <w:rsid w:val="573C2756"/>
    <w:rsid w:val="580E4029"/>
    <w:rsid w:val="5A316E0A"/>
    <w:rsid w:val="5BED68F6"/>
    <w:rsid w:val="5D0A2029"/>
    <w:rsid w:val="5E5C0BEB"/>
    <w:rsid w:val="5F101105"/>
    <w:rsid w:val="63E46214"/>
    <w:rsid w:val="66003C26"/>
    <w:rsid w:val="67E11CE8"/>
    <w:rsid w:val="68277857"/>
    <w:rsid w:val="6C657E50"/>
    <w:rsid w:val="6D2B120A"/>
    <w:rsid w:val="6E211AF1"/>
    <w:rsid w:val="6EC12790"/>
    <w:rsid w:val="709C16CB"/>
    <w:rsid w:val="7263755A"/>
    <w:rsid w:val="73D02A42"/>
    <w:rsid w:val="76D71A03"/>
    <w:rsid w:val="77A40288"/>
    <w:rsid w:val="78A675C0"/>
    <w:rsid w:val="790B39B4"/>
    <w:rsid w:val="7ADB6D6E"/>
    <w:rsid w:val="7EAB01B3"/>
    <w:rsid w:val="7EDB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2019-05-20T10:09:00Z</dcterms:created>
  <dc:creator>王晓峰</dc:creator>
  <cp:lastModifiedBy>王晓峰</cp:lastModifiedBy>
  <dcterms:modified xsi:type="dcterms:W3CDTF">2019-05-24T01:53:49Z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