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4994" w14:textId="38DFCE2A" w:rsidR="00553260" w:rsidRPr="00553260" w:rsidRDefault="00000000" w:rsidP="00553260">
      <w:pPr>
        <w:pStyle w:val="2"/>
      </w:pPr>
      <w:bookmarkStart w:id="0" w:name="论文思路大纲"/>
      <w:r>
        <w:rPr>
          <w:rFonts w:hint="eastAsia"/>
        </w:rPr>
        <w:t>论文思路大纲</w:t>
      </w:r>
    </w:p>
    <w:p w14:paraId="7FCD3B0A" w14:textId="77777777" w:rsidR="001A5797" w:rsidRDefault="00000000">
      <w:pPr>
        <w:pStyle w:val="3"/>
      </w:pPr>
      <w:bookmarkStart w:id="1" w:name="X9e0e48bd65310e5622b496d9e969f57a0000021"/>
      <w:r>
        <w:t xml:space="preserve">1. </w:t>
      </w:r>
      <w:r>
        <w:rPr>
          <w:rFonts w:hint="eastAsia"/>
        </w:rPr>
        <w:t>引言</w:t>
      </w:r>
    </w:p>
    <w:p w14:paraId="7F5EE95D" w14:textId="77777777" w:rsidR="001A5797" w:rsidRDefault="00000000">
      <w:pPr>
        <w:pStyle w:val="FirstParagraph"/>
      </w:pPr>
      <w:r>
        <w:t xml:space="preserve">1.1 </w:t>
      </w:r>
      <w:r>
        <w:rPr>
          <w:rFonts w:hint="eastAsia"/>
        </w:rPr>
        <w:t>研究背景与意义</w:t>
      </w:r>
      <w:r>
        <w:br/>
        <w:t xml:space="preserve">1.2 </w:t>
      </w:r>
      <w:r>
        <w:rPr>
          <w:rFonts w:hint="eastAsia"/>
        </w:rPr>
        <w:t>国内外研究现状</w:t>
      </w:r>
      <w:r>
        <w:br/>
      </w:r>
      <w:commentRangeStart w:id="2"/>
      <w:r>
        <w:t xml:space="preserve">1.2.1 </w:t>
      </w:r>
      <w:r>
        <w:rPr>
          <w:rFonts w:hint="eastAsia"/>
        </w:rPr>
        <w:t>月面巡视器发展现状</w:t>
      </w:r>
      <w:commentRangeEnd w:id="2"/>
      <w:r w:rsidR="001D3EEC">
        <w:rPr>
          <w:rStyle w:val="af4"/>
          <w:sz w:val="24"/>
          <w:szCs w:val="24"/>
        </w:rPr>
        <w:commentReference w:id="2"/>
      </w:r>
      <w:r>
        <w:br/>
        <w:t xml:space="preserve">1.2.2 </w:t>
      </w:r>
      <w:r>
        <w:rPr>
          <w:rFonts w:hint="eastAsia"/>
        </w:rPr>
        <w:t>数字孪生技术在航天领域的应用现状</w:t>
      </w:r>
      <w:r>
        <w:br/>
        <w:t xml:space="preserve">1.2.3 </w:t>
      </w:r>
      <w:r>
        <w:rPr>
          <w:rFonts w:hint="eastAsia"/>
        </w:rPr>
        <w:t>数字孪生在巡视器自主行走中的研</w:t>
      </w:r>
      <w:commentRangeStart w:id="3"/>
      <w:r>
        <w:rPr>
          <w:rFonts w:hint="eastAsia"/>
        </w:rPr>
        <w:t>究进展</w:t>
      </w:r>
      <w:commentRangeEnd w:id="3"/>
      <w:r w:rsidR="00630FCF">
        <w:rPr>
          <w:rStyle w:val="af4"/>
          <w:sz w:val="24"/>
          <w:szCs w:val="24"/>
        </w:rPr>
        <w:commentReference w:id="3"/>
      </w:r>
      <w:r>
        <w:br/>
        <w:t xml:space="preserve">1.3 </w:t>
      </w:r>
      <w:r>
        <w:rPr>
          <w:rFonts w:hint="eastAsia"/>
        </w:rPr>
        <w:t>论文研究内容与结构</w:t>
      </w:r>
      <w:r>
        <w:br/>
        <w:t xml:space="preserve">1.4 </w:t>
      </w:r>
      <w:r>
        <w:rPr>
          <w:rFonts w:hint="eastAsia"/>
        </w:rPr>
        <w:t>论文主要创新点</w:t>
      </w:r>
    </w:p>
    <w:p w14:paraId="772B8300" w14:textId="77777777" w:rsidR="001A5797" w:rsidRDefault="00000000">
      <w:pPr>
        <w:pStyle w:val="3"/>
      </w:pPr>
      <w:bookmarkStart w:id="4" w:name="X0ca2f8d040357c68b0be3ef77b8e06daa232ae4"/>
      <w:bookmarkEnd w:id="1"/>
      <w:r>
        <w:t xml:space="preserve">2. </w:t>
      </w:r>
      <w:r>
        <w:rPr>
          <w:rFonts w:hint="eastAsia"/>
        </w:rPr>
        <w:t>月面巡视器数字孪生</w:t>
      </w:r>
      <w:commentRangeStart w:id="5"/>
      <w:r w:rsidRPr="004B44C6">
        <w:rPr>
          <w:rFonts w:hint="eastAsia"/>
          <w:highlight w:val="yellow"/>
        </w:rPr>
        <w:t>系统</w:t>
      </w:r>
      <w:commentRangeEnd w:id="5"/>
      <w:r w:rsidR="00EB49ED">
        <w:rPr>
          <w:rStyle w:val="af4"/>
          <w:rFonts w:hint="eastAsia"/>
          <w:sz w:val="28"/>
          <w:szCs w:val="28"/>
        </w:rPr>
        <w:commentReference w:id="5"/>
      </w:r>
      <w:r>
        <w:rPr>
          <w:rFonts w:hint="eastAsia"/>
        </w:rPr>
        <w:t>架构设计</w:t>
      </w:r>
    </w:p>
    <w:p w14:paraId="30193E35" w14:textId="77777777" w:rsidR="00EB49ED" w:rsidRDefault="00000000">
      <w:pPr>
        <w:pStyle w:val="FirstParagraph"/>
      </w:pPr>
      <w:r>
        <w:t xml:space="preserve">2.1 </w:t>
      </w:r>
      <w:r>
        <w:rPr>
          <w:rFonts w:hint="eastAsia"/>
        </w:rPr>
        <w:t>数字孪生基本理论与方法</w:t>
      </w:r>
    </w:p>
    <w:p w14:paraId="7F6AE791" w14:textId="2ED5D6E2" w:rsidR="004B44C6" w:rsidRDefault="00000000">
      <w:pPr>
        <w:pStyle w:val="FirstParagraph"/>
      </w:pPr>
      <w:r>
        <w:br/>
        <w:t xml:space="preserve">2.2 </w:t>
      </w:r>
      <w:r>
        <w:rPr>
          <w:rFonts w:hint="eastAsia"/>
        </w:rPr>
        <w:t>月面巡视器数字孪生</w:t>
      </w:r>
      <w:r w:rsidRPr="00EB49ED">
        <w:rPr>
          <w:rFonts w:hint="eastAsia"/>
          <w:highlight w:val="green"/>
        </w:rPr>
        <w:t>系统</w:t>
      </w:r>
      <w:r>
        <w:rPr>
          <w:rFonts w:hint="eastAsia"/>
        </w:rPr>
        <w:t>需求</w:t>
      </w:r>
      <w:commentRangeStart w:id="6"/>
      <w:r>
        <w:rPr>
          <w:rFonts w:hint="eastAsia"/>
        </w:rPr>
        <w:t>分</w:t>
      </w:r>
      <w:commentRangeStart w:id="7"/>
      <w:r>
        <w:rPr>
          <w:rFonts w:hint="eastAsia"/>
        </w:rPr>
        <w:t>析</w:t>
      </w:r>
      <w:commentRangeEnd w:id="7"/>
      <w:r w:rsidR="00553260">
        <w:rPr>
          <w:rStyle w:val="af4"/>
          <w:sz w:val="24"/>
          <w:szCs w:val="24"/>
        </w:rPr>
        <w:commentReference w:id="7"/>
      </w:r>
      <w:commentRangeEnd w:id="6"/>
      <w:r w:rsidR="00EB49ED">
        <w:rPr>
          <w:rStyle w:val="af4"/>
          <w:sz w:val="24"/>
          <w:szCs w:val="24"/>
        </w:rPr>
        <w:commentReference w:id="6"/>
      </w:r>
      <w:r>
        <w:br/>
        <w:t xml:space="preserve">2.3 </w:t>
      </w:r>
      <w:r>
        <w:rPr>
          <w:rFonts w:hint="eastAsia"/>
        </w:rPr>
        <w:t>月面巡视器数字孪生</w:t>
      </w:r>
      <w:r w:rsidRPr="00EB49ED">
        <w:rPr>
          <w:rFonts w:hint="eastAsia"/>
          <w:highlight w:val="green"/>
        </w:rPr>
        <w:t>系统</w:t>
      </w:r>
      <w:r>
        <w:rPr>
          <w:rFonts w:hint="eastAsia"/>
        </w:rPr>
        <w:t>总体</w:t>
      </w:r>
      <w:commentRangeStart w:id="8"/>
      <w:r>
        <w:rPr>
          <w:rFonts w:hint="eastAsia"/>
        </w:rPr>
        <w:t>架构</w:t>
      </w:r>
      <w:commentRangeEnd w:id="8"/>
      <w:r w:rsidR="00EB49ED">
        <w:rPr>
          <w:rStyle w:val="af4"/>
          <w:sz w:val="24"/>
          <w:szCs w:val="24"/>
        </w:rPr>
        <w:commentReference w:id="8"/>
      </w:r>
      <w:r>
        <w:br/>
      </w:r>
      <w:r w:rsidR="00EB49ED">
        <w:rPr>
          <w:rFonts w:hint="eastAsia"/>
        </w:rPr>
        <w:t xml:space="preserve">      </w:t>
      </w:r>
      <w:r>
        <w:t>2.3.1</w:t>
      </w:r>
      <w:commentRangeStart w:id="9"/>
      <w:r>
        <w:t xml:space="preserve"> </w:t>
      </w:r>
      <w:r>
        <w:rPr>
          <w:rFonts w:hint="eastAsia"/>
        </w:rPr>
        <w:t>物理层：月面巡视器实体</w:t>
      </w:r>
      <w:r w:rsidR="00EB49ED">
        <w:rPr>
          <w:rFonts w:hint="eastAsia"/>
        </w:rPr>
        <w:t>（</w:t>
      </w:r>
      <w:r w:rsidR="00EB49ED" w:rsidRPr="004B44C6">
        <w:rPr>
          <w:rFonts w:hint="eastAsia"/>
          <w:color w:val="EE0000"/>
        </w:rPr>
        <w:t>巡视器本体建模</w:t>
      </w:r>
      <w:r w:rsidR="00EB49ED">
        <w:rPr>
          <w:rFonts w:hint="eastAsia"/>
        </w:rPr>
        <w:t>）</w:t>
      </w:r>
      <w:r>
        <w:br/>
      </w:r>
      <w:commentRangeEnd w:id="9"/>
      <w:r w:rsidR="001D3EEC">
        <w:rPr>
          <w:rStyle w:val="af4"/>
          <w:rFonts w:hint="eastAsia"/>
          <w:sz w:val="24"/>
          <w:szCs w:val="24"/>
        </w:rPr>
        <w:commentReference w:id="9"/>
      </w:r>
      <w:r w:rsidR="00EB49ED">
        <w:rPr>
          <w:rFonts w:hint="eastAsia"/>
        </w:rPr>
        <w:t xml:space="preserve">      </w:t>
      </w:r>
      <w:r>
        <w:t xml:space="preserve">2.3.2 </w:t>
      </w:r>
      <w:r>
        <w:rPr>
          <w:rFonts w:hint="eastAsia"/>
        </w:rPr>
        <w:t>数据层：多源</w:t>
      </w:r>
      <w:bookmarkStart w:id="10" w:name="OLE_LINK1"/>
      <w:r>
        <w:rPr>
          <w:rFonts w:hint="eastAsia"/>
        </w:rPr>
        <w:t>数据采集与融合</w:t>
      </w:r>
      <w:r>
        <w:br/>
      </w:r>
      <w:r w:rsidR="00EB49ED">
        <w:rPr>
          <w:rFonts w:hint="eastAsia"/>
        </w:rPr>
        <w:t xml:space="preserve">      </w:t>
      </w:r>
      <w:r>
        <w:t xml:space="preserve">2.3.3 </w:t>
      </w:r>
      <w:r>
        <w:rPr>
          <w:rFonts w:hint="eastAsia"/>
        </w:rPr>
        <w:t>模型层：多尺度数</w:t>
      </w:r>
      <w:bookmarkEnd w:id="10"/>
      <w:r>
        <w:rPr>
          <w:rFonts w:hint="eastAsia"/>
        </w:rPr>
        <w:t>字孪生模型</w:t>
      </w:r>
      <w:r>
        <w:br/>
      </w:r>
      <w:r w:rsidR="00EB49ED">
        <w:rPr>
          <w:rFonts w:hint="eastAsia"/>
        </w:rPr>
        <w:t xml:space="preserve">      </w:t>
      </w:r>
      <w:r>
        <w:t xml:space="preserve">2.3.4 </w:t>
      </w:r>
      <w:r>
        <w:rPr>
          <w:rFonts w:hint="eastAsia"/>
        </w:rPr>
        <w:t>服务层：</w:t>
      </w:r>
      <w:commentRangeStart w:id="11"/>
      <w:r>
        <w:rPr>
          <w:rFonts w:hint="eastAsia"/>
        </w:rPr>
        <w:t>自主行走应用服务</w:t>
      </w:r>
      <w:bookmarkStart w:id="12" w:name="OLE_LINK2"/>
      <w:r>
        <w:br/>
      </w:r>
      <w:commentRangeEnd w:id="11"/>
      <w:r w:rsidR="001D3EEC">
        <w:rPr>
          <w:rStyle w:val="af4"/>
          <w:rFonts w:hint="eastAsia"/>
          <w:sz w:val="24"/>
          <w:szCs w:val="24"/>
        </w:rPr>
        <w:commentReference w:id="11"/>
      </w:r>
      <w:r w:rsidR="00EB49ED">
        <w:rPr>
          <w:rFonts w:hint="eastAsia"/>
        </w:rPr>
        <w:t xml:space="preserve">     </w:t>
      </w:r>
      <w:r>
        <w:t xml:space="preserve">2.3.5 </w:t>
      </w:r>
      <w:r>
        <w:rPr>
          <w:rFonts w:hint="eastAsia"/>
        </w:rPr>
        <w:t>交互层：可视化与交互界面</w:t>
      </w:r>
      <w:bookmarkEnd w:id="12"/>
    </w:p>
    <w:p w14:paraId="5B4D9EB2" w14:textId="19A16AF8" w:rsidR="001A5797" w:rsidRDefault="00000000">
      <w:pPr>
        <w:pStyle w:val="FirstParagraph"/>
      </w:pPr>
      <w:r>
        <w:br/>
      </w:r>
      <w:commentRangeStart w:id="13"/>
      <w:r w:rsidRPr="008958C9">
        <w:rPr>
          <w:strike/>
          <w:highlight w:val="yellow"/>
        </w:rPr>
        <w:t xml:space="preserve">2.4 </w:t>
      </w:r>
      <w:r w:rsidRPr="008958C9">
        <w:rPr>
          <w:rFonts w:hint="eastAsia"/>
          <w:strike/>
          <w:highlight w:val="yellow"/>
        </w:rPr>
        <w:t>数字孪生系统关键技术</w:t>
      </w:r>
      <w:r w:rsidRPr="008958C9">
        <w:rPr>
          <w:strike/>
          <w:highlight w:val="yellow"/>
        </w:rPr>
        <w:br/>
      </w:r>
      <w:commentRangeEnd w:id="13"/>
      <w:r w:rsidR="00EB49ED" w:rsidRPr="008958C9">
        <w:rPr>
          <w:rStyle w:val="af4"/>
          <w:strike/>
          <w:sz w:val="24"/>
          <w:szCs w:val="24"/>
          <w:highlight w:val="yellow"/>
        </w:rPr>
        <w:commentReference w:id="13"/>
      </w:r>
      <w:r w:rsidRPr="008958C9">
        <w:rPr>
          <w:strike/>
          <w:highlight w:val="yellow"/>
        </w:rPr>
        <w:t xml:space="preserve">2.4.1 </w:t>
      </w:r>
      <w:r w:rsidRPr="008958C9">
        <w:rPr>
          <w:rFonts w:hint="eastAsia"/>
          <w:strike/>
          <w:highlight w:val="yellow"/>
        </w:rPr>
        <w:t>实时数据传输与同步技术</w:t>
      </w:r>
      <w:r w:rsidRPr="008958C9">
        <w:rPr>
          <w:strike/>
          <w:highlight w:val="yellow"/>
        </w:rPr>
        <w:br/>
        <w:t xml:space="preserve">2.4.2 </w:t>
      </w:r>
      <w:r w:rsidRPr="008958C9">
        <w:rPr>
          <w:rFonts w:hint="eastAsia"/>
          <w:strike/>
          <w:highlight w:val="yellow"/>
        </w:rPr>
        <w:t>高精度建模与仿真技术</w:t>
      </w:r>
      <w:r w:rsidRPr="008958C9">
        <w:rPr>
          <w:strike/>
          <w:highlight w:val="yellow"/>
        </w:rPr>
        <w:br/>
        <w:t xml:space="preserve">2.4.3 </w:t>
      </w:r>
      <w:r w:rsidRPr="008958C9">
        <w:rPr>
          <w:rFonts w:hint="eastAsia"/>
          <w:strike/>
          <w:highlight w:val="yellow"/>
        </w:rPr>
        <w:t>智能决策与控制技术</w:t>
      </w:r>
      <w:r w:rsidRPr="008958C9">
        <w:br/>
      </w:r>
      <w:r>
        <w:t xml:space="preserve">2.5 </w:t>
      </w:r>
      <w:r>
        <w:rPr>
          <w:rFonts w:hint="eastAsia"/>
        </w:rPr>
        <w:t>本章小结</w:t>
      </w:r>
    </w:p>
    <w:p w14:paraId="4BCDEAB4" w14:textId="77777777" w:rsidR="001A5797" w:rsidRDefault="00000000">
      <w:pPr>
        <w:pStyle w:val="3"/>
      </w:pPr>
      <w:bookmarkStart w:id="14" w:name="X3abe3f44b0d9c56b6fc1bc678caa48158d37738"/>
      <w:bookmarkEnd w:id="4"/>
      <w:r>
        <w:t xml:space="preserve">3. </w:t>
      </w:r>
      <w:r>
        <w:rPr>
          <w:rFonts w:hint="eastAsia"/>
        </w:rPr>
        <w:t>月面环境数字孪生建模与</w:t>
      </w:r>
      <w:commentRangeStart w:id="15"/>
      <w:r>
        <w:rPr>
          <w:rFonts w:hint="eastAsia"/>
        </w:rPr>
        <w:t>仿真</w:t>
      </w:r>
      <w:commentRangeEnd w:id="15"/>
      <w:r w:rsidR="001D3EEC">
        <w:rPr>
          <w:rStyle w:val="af4"/>
          <w:sz w:val="28"/>
          <w:szCs w:val="28"/>
        </w:rPr>
        <w:commentReference w:id="15"/>
      </w:r>
    </w:p>
    <w:p w14:paraId="6F6185E9" w14:textId="77777777" w:rsidR="00EB49ED" w:rsidRDefault="00000000">
      <w:pPr>
        <w:pStyle w:val="FirstParagraph"/>
      </w:pPr>
      <w:r>
        <w:t xml:space="preserve">3.1 </w:t>
      </w:r>
      <w:r>
        <w:rPr>
          <w:rFonts w:hint="eastAsia"/>
        </w:rPr>
        <w:t>月面环境特点与建模需求</w:t>
      </w:r>
      <w:r>
        <w:br/>
        <w:t xml:space="preserve">3.2 </w:t>
      </w:r>
      <w:r>
        <w:rPr>
          <w:rFonts w:hint="eastAsia"/>
        </w:rPr>
        <w:t>月面地形数字孪生建模</w:t>
      </w:r>
      <w:r>
        <w:br/>
      </w:r>
      <w:r w:rsidR="00EB49ED">
        <w:rPr>
          <w:rFonts w:hint="eastAsia"/>
        </w:rPr>
        <w:t xml:space="preserve">    </w:t>
      </w:r>
      <w:r>
        <w:t xml:space="preserve">3.2.1 </w:t>
      </w:r>
      <w:r>
        <w:rPr>
          <w:rFonts w:hint="eastAsia"/>
        </w:rPr>
        <w:t>地形数据获取与处理</w:t>
      </w:r>
      <w:r>
        <w:br/>
      </w:r>
      <w:r w:rsidR="00EB49ED">
        <w:rPr>
          <w:rFonts w:hint="eastAsia"/>
        </w:rPr>
        <w:t xml:space="preserve">    </w:t>
      </w:r>
      <w:r w:rsidRPr="00EB49ED">
        <w:t xml:space="preserve">3.2.2 </w:t>
      </w:r>
      <w:r w:rsidRPr="00EB49ED">
        <w:rPr>
          <w:rFonts w:hint="eastAsia"/>
        </w:rPr>
        <w:t>高精度地形模型构建</w:t>
      </w:r>
      <w:r w:rsidRPr="00EB49ED">
        <w:br/>
      </w:r>
      <w:r w:rsidR="00EB49ED">
        <w:rPr>
          <w:rFonts w:hint="eastAsia"/>
        </w:rPr>
        <w:t xml:space="preserve">   </w:t>
      </w:r>
      <w:r w:rsidRPr="00EB49ED">
        <w:t xml:space="preserve">3.2.3 </w:t>
      </w:r>
      <w:r w:rsidRPr="00EB49ED">
        <w:rPr>
          <w:rFonts w:hint="eastAsia"/>
        </w:rPr>
        <w:t>地形模型动态更新方法</w:t>
      </w:r>
    </w:p>
    <w:p w14:paraId="6CD0FE5F" w14:textId="77777777" w:rsidR="008958C9" w:rsidRPr="008958C9" w:rsidRDefault="008958C9">
      <w:pPr>
        <w:pStyle w:val="FirstParagraph"/>
        <w:rPr>
          <w:color w:val="0070C0"/>
        </w:rPr>
      </w:pPr>
      <w:r w:rsidRPr="008958C9">
        <w:rPr>
          <w:rFonts w:hint="eastAsia"/>
          <w:color w:val="0070C0"/>
        </w:rPr>
        <w:t xml:space="preserve">3.3 </w:t>
      </w:r>
      <w:r w:rsidRPr="008958C9">
        <w:rPr>
          <w:rFonts w:hint="eastAsia"/>
          <w:color w:val="0070C0"/>
        </w:rPr>
        <w:t>月壤环境数字孪生</w:t>
      </w:r>
      <w:commentRangeStart w:id="16"/>
      <w:r w:rsidRPr="008958C9">
        <w:rPr>
          <w:rFonts w:hint="eastAsia"/>
          <w:color w:val="0070C0"/>
        </w:rPr>
        <w:t>建模</w:t>
      </w:r>
      <w:commentRangeEnd w:id="16"/>
      <w:r w:rsidRPr="008958C9">
        <w:rPr>
          <w:rStyle w:val="af4"/>
          <w:color w:val="0070C0"/>
          <w:sz w:val="24"/>
          <w:szCs w:val="24"/>
        </w:rPr>
        <w:commentReference w:id="16"/>
      </w:r>
    </w:p>
    <w:p w14:paraId="67CF69E1" w14:textId="77777777" w:rsidR="008958C9" w:rsidRPr="008958C9" w:rsidRDefault="008958C9" w:rsidP="008958C9">
      <w:pPr>
        <w:pStyle w:val="FirstParagraph"/>
        <w:ind w:firstLineChars="200" w:firstLine="480"/>
        <w:rPr>
          <w:color w:val="0070C0"/>
        </w:rPr>
      </w:pPr>
      <w:r w:rsidRPr="008958C9">
        <w:rPr>
          <w:rFonts w:hint="eastAsia"/>
          <w:color w:val="0070C0"/>
        </w:rPr>
        <w:t xml:space="preserve">3.3.1 </w:t>
      </w:r>
    </w:p>
    <w:p w14:paraId="4D0134E8" w14:textId="152CD049" w:rsidR="004B44C6" w:rsidRDefault="008958C9" w:rsidP="008958C9">
      <w:pPr>
        <w:pStyle w:val="FirstParagraph"/>
        <w:ind w:firstLineChars="200" w:firstLine="480"/>
      </w:pPr>
      <w:r w:rsidRPr="008958C9">
        <w:rPr>
          <w:rFonts w:hint="eastAsia"/>
          <w:color w:val="0070C0"/>
        </w:rPr>
        <w:lastRenderedPageBreak/>
        <w:t>3.3.2</w:t>
      </w:r>
      <w:r w:rsidRPr="008958C9">
        <w:rPr>
          <w:color w:val="0070C0"/>
        </w:rPr>
        <w:br/>
      </w:r>
      <w:r w:rsidRPr="00EB49ED">
        <w:t>3.</w:t>
      </w:r>
      <w:r>
        <w:rPr>
          <w:rFonts w:hint="eastAsia"/>
        </w:rPr>
        <w:t>4</w:t>
      </w:r>
      <w:r w:rsidRPr="00EB49ED">
        <w:rPr>
          <w:rFonts w:hint="eastAsia"/>
        </w:rPr>
        <w:t>月面光照与温度环境仿真</w:t>
      </w:r>
      <w:r w:rsidRPr="00EB49ED">
        <w:br/>
      </w:r>
      <w:r w:rsidR="00EB49ED">
        <w:rPr>
          <w:rFonts w:hint="eastAsia"/>
        </w:rPr>
        <w:t xml:space="preserve">    </w:t>
      </w:r>
      <w:r w:rsidRPr="00EB49ED">
        <w:t>3.</w:t>
      </w:r>
      <w:r>
        <w:rPr>
          <w:rFonts w:hint="eastAsia"/>
        </w:rPr>
        <w:t>4</w:t>
      </w:r>
      <w:r w:rsidRPr="00EB49ED">
        <w:t xml:space="preserve">.1 </w:t>
      </w:r>
      <w:r w:rsidRPr="00EB49ED">
        <w:rPr>
          <w:rFonts w:hint="eastAsia"/>
        </w:rPr>
        <w:t>光照环境仿真模型</w:t>
      </w:r>
      <w:r w:rsidRPr="00EB49ED">
        <w:br/>
      </w:r>
      <w:r w:rsidR="00EB49ED">
        <w:rPr>
          <w:rFonts w:hint="eastAsia"/>
        </w:rPr>
        <w:t xml:space="preserve">    </w:t>
      </w:r>
      <w:r w:rsidRPr="00EB49ED">
        <w:t>3.</w:t>
      </w:r>
      <w:r>
        <w:rPr>
          <w:rFonts w:hint="eastAsia"/>
        </w:rPr>
        <w:t>4</w:t>
      </w:r>
      <w:r w:rsidRPr="00EB49ED">
        <w:t xml:space="preserve">.2 </w:t>
      </w:r>
      <w:r w:rsidRPr="00EB49ED">
        <w:rPr>
          <w:rFonts w:hint="eastAsia"/>
        </w:rPr>
        <w:t>温度场仿真模型</w:t>
      </w:r>
    </w:p>
    <w:p w14:paraId="35B1E5A4" w14:textId="31C975B2" w:rsidR="001A5797" w:rsidRDefault="00000000">
      <w:pPr>
        <w:pStyle w:val="FirstParagraph"/>
      </w:pPr>
      <w:r>
        <w:br/>
      </w:r>
      <w:r w:rsidRPr="00EB49ED">
        <w:rPr>
          <w:strike/>
          <w:highlight w:val="yellow"/>
        </w:rPr>
        <w:t xml:space="preserve">3.4 </w:t>
      </w:r>
      <w:r w:rsidRPr="00EB49ED">
        <w:rPr>
          <w:rFonts w:hint="eastAsia"/>
          <w:strike/>
          <w:highlight w:val="yellow"/>
        </w:rPr>
        <w:t>月面环境数字孪生仿</w:t>
      </w:r>
      <w:commentRangeStart w:id="17"/>
      <w:r w:rsidRPr="00EB49ED">
        <w:rPr>
          <w:rFonts w:hint="eastAsia"/>
          <w:strike/>
          <w:highlight w:val="yellow"/>
        </w:rPr>
        <w:t>真平台</w:t>
      </w:r>
      <w:commentRangeEnd w:id="17"/>
      <w:r w:rsidR="00EB49ED" w:rsidRPr="00EB49ED">
        <w:rPr>
          <w:rStyle w:val="af4"/>
          <w:sz w:val="24"/>
          <w:szCs w:val="24"/>
          <w:highlight w:val="yellow"/>
        </w:rPr>
        <w:commentReference w:id="17"/>
      </w:r>
      <w:r w:rsidRPr="00EB49ED">
        <w:rPr>
          <w:highlight w:val="yellow"/>
        </w:rPr>
        <w:br/>
      </w:r>
      <w:r w:rsidRPr="008958C9">
        <w:rPr>
          <w:strike/>
          <w:highlight w:val="yellow"/>
        </w:rPr>
        <w:t xml:space="preserve">3.4.1 </w:t>
      </w:r>
      <w:r w:rsidRPr="008958C9">
        <w:rPr>
          <w:rFonts w:hint="eastAsia"/>
          <w:strike/>
          <w:highlight w:val="yellow"/>
        </w:rPr>
        <w:t>平台架构设计</w:t>
      </w:r>
      <w:r w:rsidRPr="008958C9">
        <w:rPr>
          <w:strike/>
          <w:highlight w:val="yellow"/>
        </w:rPr>
        <w:br/>
        <w:t xml:space="preserve">3.4.2 </w:t>
      </w:r>
      <w:r w:rsidRPr="008958C9">
        <w:rPr>
          <w:rFonts w:hint="eastAsia"/>
          <w:strike/>
          <w:highlight w:val="yellow"/>
        </w:rPr>
        <w:t>仿真流程与验证</w:t>
      </w:r>
      <w:r w:rsidRPr="008958C9">
        <w:rPr>
          <w:strike/>
        </w:rPr>
        <w:br/>
      </w:r>
      <w:r>
        <w:t xml:space="preserve">3.5 </w:t>
      </w:r>
      <w:r>
        <w:rPr>
          <w:rFonts w:hint="eastAsia"/>
        </w:rPr>
        <w:t>本章小结（第三个创新点，基于小论文重写）</w:t>
      </w:r>
    </w:p>
    <w:p w14:paraId="04C38DC9" w14:textId="77777777" w:rsidR="001A5797" w:rsidRDefault="00000000">
      <w:pPr>
        <w:pStyle w:val="3"/>
      </w:pPr>
      <w:bookmarkStart w:id="18" w:name="Xf59320170d2682e2b1859bbca91b3376d7a3992"/>
      <w:bookmarkEnd w:id="14"/>
      <w:r>
        <w:t xml:space="preserve">4. </w:t>
      </w:r>
      <w:r>
        <w:rPr>
          <w:rFonts w:hint="eastAsia"/>
        </w:rPr>
        <w:t>月面巡视器动力学数字孪生</w:t>
      </w:r>
      <w:commentRangeStart w:id="19"/>
      <w:r>
        <w:rPr>
          <w:rFonts w:hint="eastAsia"/>
        </w:rPr>
        <w:t>建模</w:t>
      </w:r>
      <w:commentRangeEnd w:id="19"/>
      <w:r w:rsidR="001D3EEC">
        <w:rPr>
          <w:rStyle w:val="af4"/>
          <w:sz w:val="28"/>
          <w:szCs w:val="28"/>
        </w:rPr>
        <w:commentReference w:id="19"/>
      </w:r>
    </w:p>
    <w:p w14:paraId="5D231D40" w14:textId="77777777" w:rsidR="001A5797" w:rsidRDefault="00000000">
      <w:pPr>
        <w:pStyle w:val="FirstParagraph"/>
      </w:pPr>
      <w:r>
        <w:t xml:space="preserve">4.1 </w:t>
      </w:r>
      <w:r>
        <w:rPr>
          <w:rFonts w:hint="eastAsia"/>
        </w:rPr>
        <w:t>巡视器动力学建模基础</w:t>
      </w:r>
      <w:r>
        <w:br/>
      </w:r>
      <w:r w:rsidRPr="008958C9">
        <w:rPr>
          <w:color w:val="000000" w:themeColor="text1"/>
        </w:rPr>
        <w:t xml:space="preserve">4.2 </w:t>
      </w:r>
      <w:r w:rsidRPr="008958C9">
        <w:rPr>
          <w:rFonts w:hint="eastAsia"/>
          <w:color w:val="000000" w:themeColor="text1"/>
        </w:rPr>
        <w:t>多体动力学模型构建</w:t>
      </w:r>
      <w:r w:rsidRPr="008958C9">
        <w:rPr>
          <w:color w:val="000000" w:themeColor="text1"/>
        </w:rPr>
        <w:br/>
      </w:r>
      <w:r w:rsidRPr="008958C9">
        <w:rPr>
          <w:color w:val="C00000"/>
        </w:rPr>
        <w:t xml:space="preserve">4.2.1 </w:t>
      </w:r>
      <w:r w:rsidRPr="008958C9">
        <w:rPr>
          <w:rFonts w:hint="eastAsia"/>
          <w:color w:val="C00000"/>
        </w:rPr>
        <w:t>巡视器本体建模</w:t>
      </w:r>
      <w:r w:rsidRPr="008958C9">
        <w:rPr>
          <w:color w:val="C00000"/>
        </w:rPr>
        <w:br/>
        <w:t xml:space="preserve">4.2.2 </w:t>
      </w:r>
      <w:r w:rsidRPr="008958C9">
        <w:rPr>
          <w:rFonts w:hint="eastAsia"/>
          <w:color w:val="C00000"/>
        </w:rPr>
        <w:t>车轮</w:t>
      </w:r>
      <w:r w:rsidRPr="008958C9">
        <w:rPr>
          <w:rFonts w:hint="eastAsia"/>
          <w:color w:val="C00000"/>
        </w:rPr>
        <w:t>-</w:t>
      </w:r>
      <w:r w:rsidRPr="008958C9">
        <w:rPr>
          <w:rFonts w:hint="eastAsia"/>
          <w:color w:val="C00000"/>
        </w:rPr>
        <w:t>月壤相互作用模型</w:t>
      </w:r>
      <w:r>
        <w:br/>
        <w:t xml:space="preserve">4.3 </w:t>
      </w:r>
      <w:r>
        <w:rPr>
          <w:rFonts w:hint="eastAsia"/>
        </w:rPr>
        <w:t>动力学模型验证与校准</w:t>
      </w:r>
      <w:r>
        <w:br/>
        <w:t xml:space="preserve">4.3.1 </w:t>
      </w:r>
      <w:r>
        <w:rPr>
          <w:rFonts w:hint="eastAsia"/>
        </w:rPr>
        <w:t>地面试验验证</w:t>
      </w:r>
      <w:r>
        <w:br/>
        <w:t xml:space="preserve">4.3.2 </w:t>
      </w:r>
      <w:r>
        <w:rPr>
          <w:rFonts w:hint="eastAsia"/>
        </w:rPr>
        <w:t>模型参数校准方法</w:t>
      </w:r>
      <w:r>
        <w:br/>
        <w:t xml:space="preserve">4.4 </w:t>
      </w:r>
      <w:r>
        <w:rPr>
          <w:rFonts w:hint="eastAsia"/>
        </w:rPr>
        <w:t>动力学数字孪生实时仿真</w:t>
      </w:r>
      <w:r>
        <w:br/>
        <w:t xml:space="preserve">4.5 </w:t>
      </w:r>
      <w:r>
        <w:rPr>
          <w:rFonts w:hint="eastAsia"/>
        </w:rPr>
        <w:t>本章小结</w:t>
      </w:r>
    </w:p>
    <w:p w14:paraId="27261A29" w14:textId="77777777" w:rsidR="001A5797" w:rsidRDefault="00000000">
      <w:pPr>
        <w:pStyle w:val="3"/>
      </w:pPr>
      <w:bookmarkStart w:id="20" w:name="Xbae84e63a106f096669c6068f3c7e00719f806c"/>
      <w:bookmarkEnd w:id="18"/>
      <w:r>
        <w:t xml:space="preserve">5. </w:t>
      </w:r>
      <w:r>
        <w:rPr>
          <w:rFonts w:hint="eastAsia"/>
        </w:rPr>
        <w:t>基于数字孪生的巡视器路径规</w:t>
      </w:r>
      <w:commentRangeStart w:id="21"/>
      <w:r>
        <w:rPr>
          <w:rFonts w:hint="eastAsia"/>
        </w:rPr>
        <w:t>划</w:t>
      </w:r>
      <w:commentRangeEnd w:id="21"/>
      <w:r w:rsidR="001D3EEC">
        <w:rPr>
          <w:rStyle w:val="af4"/>
          <w:sz w:val="28"/>
          <w:szCs w:val="28"/>
        </w:rPr>
        <w:commentReference w:id="21"/>
      </w:r>
    </w:p>
    <w:p w14:paraId="7BC65EAC" w14:textId="77777777" w:rsidR="001A5797" w:rsidRDefault="00000000">
      <w:pPr>
        <w:pStyle w:val="FirstParagraph"/>
      </w:pPr>
      <w:r>
        <w:t xml:space="preserve">5.1 </w:t>
      </w:r>
      <w:r>
        <w:rPr>
          <w:rFonts w:hint="eastAsia"/>
        </w:rPr>
        <w:t>路径规划问题描述</w:t>
      </w:r>
      <w:r>
        <w:br/>
        <w:t xml:space="preserve">5.2 </w:t>
      </w:r>
      <w:r>
        <w:rPr>
          <w:rFonts w:hint="eastAsia"/>
        </w:rPr>
        <w:t>数字孪生环境下的路径规划框架</w:t>
      </w:r>
      <w:r>
        <w:br/>
        <w:t xml:space="preserve">5.3 </w:t>
      </w:r>
      <w:r>
        <w:rPr>
          <w:rFonts w:hint="eastAsia"/>
        </w:rPr>
        <w:t>基于</w:t>
      </w:r>
      <w:r>
        <w:rPr>
          <w:rFonts w:hint="eastAsia"/>
        </w:rPr>
        <w:t>A</w:t>
      </w:r>
      <w:r>
        <w:rPr>
          <w:rFonts w:hint="eastAsia"/>
          <w:i/>
          <w:iCs/>
        </w:rPr>
        <w:t>-D3QN</w:t>
      </w:r>
      <w:r>
        <w:rPr>
          <w:rFonts w:hint="eastAsia"/>
          <w:i/>
          <w:iCs/>
        </w:rPr>
        <w:t>的混合路径规划算法</w:t>
      </w:r>
      <w:r>
        <w:br/>
      </w:r>
      <w:r>
        <w:rPr>
          <w:i/>
          <w:iCs/>
        </w:rPr>
        <w:t xml:space="preserve">5.3.1 </w:t>
      </w:r>
      <w:r>
        <w:rPr>
          <w:rFonts w:hint="eastAsia"/>
          <w:i/>
          <w:iCs/>
        </w:rPr>
        <w:t>传统</w:t>
      </w:r>
      <w:r>
        <w:rPr>
          <w:rFonts w:hint="eastAsia"/>
          <w:i/>
          <w:iCs/>
        </w:rPr>
        <w:t>A</w:t>
      </w:r>
      <w:r>
        <w:rPr>
          <w:rFonts w:hint="eastAsia"/>
        </w:rPr>
        <w:t>算法改进</w:t>
      </w:r>
      <w:r>
        <w:br/>
        <w:t xml:space="preserve">5.3.2 </w:t>
      </w:r>
      <w:r>
        <w:rPr>
          <w:rFonts w:hint="eastAsia"/>
        </w:rPr>
        <w:t>D3QN</w:t>
      </w:r>
      <w:r>
        <w:rPr>
          <w:rFonts w:hint="eastAsia"/>
        </w:rPr>
        <w:t>深度强化学习算法</w:t>
      </w:r>
      <w:r>
        <w:br/>
        <w:t xml:space="preserve">5.3.3 </w:t>
      </w:r>
      <w:r>
        <w:rPr>
          <w:rFonts w:hint="eastAsia"/>
        </w:rPr>
        <w:t>混合算法融合策略</w:t>
      </w:r>
      <w:r>
        <w:br/>
        <w:t xml:space="preserve">5.4 </w:t>
      </w:r>
      <w:r>
        <w:rPr>
          <w:rFonts w:hint="eastAsia"/>
        </w:rPr>
        <w:t>算法验证与性能分析</w:t>
      </w:r>
      <w:r>
        <w:br/>
        <w:t xml:space="preserve">5.4.1 </w:t>
      </w:r>
      <w:r>
        <w:rPr>
          <w:rFonts w:hint="eastAsia"/>
        </w:rPr>
        <w:t>仿真环境验证</w:t>
      </w:r>
      <w:r>
        <w:br/>
        <w:t xml:space="preserve">5.4.2 </w:t>
      </w:r>
      <w:r>
        <w:rPr>
          <w:rFonts w:hint="eastAsia"/>
        </w:rPr>
        <w:t>地面试验验证</w:t>
      </w:r>
      <w:r>
        <w:br/>
        <w:t xml:space="preserve">5.5 </w:t>
      </w:r>
      <w:r>
        <w:rPr>
          <w:rFonts w:hint="eastAsia"/>
        </w:rPr>
        <w:t>本章小结（基于中科院三区小论文）</w:t>
      </w:r>
    </w:p>
    <w:p w14:paraId="042AED24" w14:textId="77777777" w:rsidR="001A5797" w:rsidRDefault="00000000">
      <w:pPr>
        <w:pStyle w:val="3"/>
      </w:pPr>
      <w:bookmarkStart w:id="22" w:name="X94ffcadf1475918f06e09b462f2f5862bb59f21"/>
      <w:bookmarkEnd w:id="20"/>
      <w:r>
        <w:t xml:space="preserve">6. </w:t>
      </w:r>
      <w:r>
        <w:rPr>
          <w:rFonts w:hint="eastAsia"/>
        </w:rPr>
        <w:t>基于数字孪生的月面岩石识别与</w:t>
      </w:r>
      <w:commentRangeStart w:id="23"/>
      <w:r>
        <w:rPr>
          <w:rFonts w:hint="eastAsia"/>
        </w:rPr>
        <w:t>避障</w:t>
      </w:r>
      <w:commentRangeEnd w:id="23"/>
      <w:r w:rsidR="00553260">
        <w:rPr>
          <w:rStyle w:val="af4"/>
          <w:sz w:val="28"/>
          <w:szCs w:val="28"/>
        </w:rPr>
        <w:commentReference w:id="23"/>
      </w:r>
    </w:p>
    <w:p w14:paraId="7DD82CE8" w14:textId="77777777" w:rsidR="001A5797" w:rsidRDefault="00000000">
      <w:pPr>
        <w:pStyle w:val="FirstParagraph"/>
      </w:pPr>
      <w:r>
        <w:t xml:space="preserve">6.1 </w:t>
      </w:r>
      <w:r>
        <w:rPr>
          <w:rFonts w:hint="eastAsia"/>
        </w:rPr>
        <w:t>月面岩石识别需求与挑战</w:t>
      </w:r>
      <w:r>
        <w:br/>
        <w:t xml:space="preserve">6.2 </w:t>
      </w:r>
      <w:r>
        <w:rPr>
          <w:rFonts w:hint="eastAsia"/>
        </w:rPr>
        <w:t>数字孪生平台下的岩石识别框架</w:t>
      </w:r>
      <w:r>
        <w:br/>
        <w:t xml:space="preserve">6.3 </w:t>
      </w:r>
      <w:r>
        <w:rPr>
          <w:rFonts w:hint="eastAsia"/>
        </w:rPr>
        <w:t>增强型</w:t>
      </w:r>
      <w:r>
        <w:rPr>
          <w:rFonts w:hint="eastAsia"/>
        </w:rPr>
        <w:t>ORB-SLAM2</w:t>
      </w:r>
      <w:r>
        <w:rPr>
          <w:rFonts w:hint="eastAsia"/>
        </w:rPr>
        <w:t>系统</w:t>
      </w:r>
      <w:r>
        <w:br/>
        <w:t xml:space="preserve">6.3.1 </w:t>
      </w:r>
      <w:r>
        <w:rPr>
          <w:rFonts w:hint="eastAsia"/>
        </w:rPr>
        <w:t>SiaT-Hough</w:t>
      </w:r>
      <w:r>
        <w:rPr>
          <w:rFonts w:hint="eastAsia"/>
        </w:rPr>
        <w:t>模块设计</w:t>
      </w:r>
      <w:r>
        <w:br/>
      </w:r>
      <w:r>
        <w:lastRenderedPageBreak/>
        <w:t xml:space="preserve">6.3.2 </w:t>
      </w:r>
      <w:r>
        <w:rPr>
          <w:rFonts w:hint="eastAsia"/>
        </w:rPr>
        <w:t>岩石特征提取与匹配</w:t>
      </w:r>
      <w:r>
        <w:br/>
        <w:t xml:space="preserve">6.3.3 </w:t>
      </w:r>
      <w:r>
        <w:rPr>
          <w:rFonts w:hint="eastAsia"/>
        </w:rPr>
        <w:t>3D</w:t>
      </w:r>
      <w:r>
        <w:rPr>
          <w:rFonts w:hint="eastAsia"/>
        </w:rPr>
        <w:t>重建与岩石计数</w:t>
      </w:r>
      <w:r>
        <w:br/>
        <w:t xml:space="preserve">6.4 </w:t>
      </w:r>
      <w:r>
        <w:rPr>
          <w:rFonts w:hint="eastAsia"/>
        </w:rPr>
        <w:t>基于岩石识别的避障策略</w:t>
      </w:r>
      <w:r>
        <w:br/>
        <w:t xml:space="preserve">6.5 </w:t>
      </w:r>
      <w:r>
        <w:rPr>
          <w:rFonts w:hint="eastAsia"/>
        </w:rPr>
        <w:t>算法验证与性能分析</w:t>
      </w:r>
      <w:r>
        <w:br/>
        <w:t xml:space="preserve">6.6 </w:t>
      </w:r>
      <w:r>
        <w:rPr>
          <w:rFonts w:hint="eastAsia"/>
        </w:rPr>
        <w:t>本章小结（基于中科院四区小论文）</w:t>
      </w:r>
    </w:p>
    <w:p w14:paraId="693FAE46" w14:textId="77777777" w:rsidR="001A5797" w:rsidRPr="008958C9" w:rsidRDefault="00000000">
      <w:pPr>
        <w:pStyle w:val="3"/>
        <w:rPr>
          <w:strike/>
        </w:rPr>
      </w:pPr>
      <w:bookmarkStart w:id="24" w:name="X5118ea6e1f683e9d9d9e7a750f632e864eee1c5"/>
      <w:bookmarkEnd w:id="22"/>
      <w:r w:rsidRPr="008958C9">
        <w:rPr>
          <w:strike/>
        </w:rPr>
        <w:t xml:space="preserve">7. </w:t>
      </w:r>
      <w:r w:rsidRPr="008958C9">
        <w:rPr>
          <w:rFonts w:hint="eastAsia"/>
          <w:strike/>
        </w:rPr>
        <w:t>月面巡视器数字孪生系统集成与</w:t>
      </w:r>
      <w:commentRangeStart w:id="25"/>
      <w:r w:rsidRPr="008958C9">
        <w:rPr>
          <w:rFonts w:hint="eastAsia"/>
          <w:strike/>
        </w:rPr>
        <w:t>试验</w:t>
      </w:r>
      <w:commentRangeEnd w:id="25"/>
      <w:r w:rsidR="008958C9" w:rsidRPr="008958C9">
        <w:rPr>
          <w:rStyle w:val="af4"/>
          <w:strike/>
          <w:sz w:val="28"/>
          <w:szCs w:val="28"/>
        </w:rPr>
        <w:commentReference w:id="25"/>
      </w:r>
    </w:p>
    <w:p w14:paraId="4B0DA625" w14:textId="77777777" w:rsidR="001A5797" w:rsidRPr="008958C9" w:rsidRDefault="00000000">
      <w:pPr>
        <w:pStyle w:val="FirstParagraph"/>
        <w:rPr>
          <w:strike/>
        </w:rPr>
      </w:pPr>
      <w:r w:rsidRPr="008958C9">
        <w:rPr>
          <w:strike/>
        </w:rPr>
        <w:t xml:space="preserve">7.1 </w:t>
      </w:r>
      <w:r w:rsidRPr="008958C9">
        <w:rPr>
          <w:rFonts w:hint="eastAsia"/>
          <w:strike/>
        </w:rPr>
        <w:t>系统集成方案</w:t>
      </w:r>
      <w:r w:rsidRPr="008958C9">
        <w:rPr>
          <w:strike/>
        </w:rPr>
        <w:br/>
        <w:t xml:space="preserve">7.2 </w:t>
      </w:r>
      <w:r w:rsidRPr="008958C9">
        <w:rPr>
          <w:rFonts w:hint="eastAsia"/>
          <w:strike/>
        </w:rPr>
        <w:t>地面集成试验</w:t>
      </w:r>
      <w:r w:rsidRPr="008958C9">
        <w:rPr>
          <w:strike/>
        </w:rPr>
        <w:br/>
        <w:t xml:space="preserve">7.2.1 </w:t>
      </w:r>
      <w:r w:rsidRPr="008958C9">
        <w:rPr>
          <w:rFonts w:hint="eastAsia"/>
          <w:strike/>
        </w:rPr>
        <w:t>硬件</w:t>
      </w:r>
      <w:r w:rsidRPr="008958C9">
        <w:rPr>
          <w:rFonts w:hint="eastAsia"/>
          <w:strike/>
        </w:rPr>
        <w:t>-in-the-loop</w:t>
      </w:r>
      <w:r w:rsidRPr="008958C9">
        <w:rPr>
          <w:rFonts w:hint="eastAsia"/>
          <w:strike/>
        </w:rPr>
        <w:t>仿真试验</w:t>
      </w:r>
      <w:r w:rsidRPr="008958C9">
        <w:rPr>
          <w:strike/>
        </w:rPr>
        <w:br/>
        <w:t xml:space="preserve">7.2.2 </w:t>
      </w:r>
      <w:r w:rsidRPr="008958C9">
        <w:rPr>
          <w:rFonts w:hint="eastAsia"/>
          <w:strike/>
        </w:rPr>
        <w:t>半物理仿真试验</w:t>
      </w:r>
      <w:r w:rsidRPr="008958C9">
        <w:rPr>
          <w:strike/>
        </w:rPr>
        <w:br/>
        <w:t xml:space="preserve">7.3 </w:t>
      </w:r>
      <w:r w:rsidRPr="008958C9">
        <w:rPr>
          <w:rFonts w:hint="eastAsia"/>
          <w:strike/>
        </w:rPr>
        <w:t>试验结果与分析</w:t>
      </w:r>
      <w:r w:rsidRPr="008958C9">
        <w:rPr>
          <w:strike/>
        </w:rPr>
        <w:br/>
        <w:t xml:space="preserve">7.4 </w:t>
      </w:r>
      <w:r w:rsidRPr="008958C9">
        <w:rPr>
          <w:rFonts w:hint="eastAsia"/>
          <w:strike/>
        </w:rPr>
        <w:t>系统性能评估</w:t>
      </w:r>
      <w:r w:rsidRPr="008958C9">
        <w:rPr>
          <w:strike/>
        </w:rPr>
        <w:br/>
        <w:t xml:space="preserve">7.5 </w:t>
      </w:r>
      <w:r w:rsidRPr="008958C9">
        <w:rPr>
          <w:rFonts w:hint="eastAsia"/>
          <w:strike/>
        </w:rPr>
        <w:t>本章小结</w:t>
      </w:r>
    </w:p>
    <w:p w14:paraId="65ABB6CD" w14:textId="77777777" w:rsidR="001A5797" w:rsidRDefault="00000000">
      <w:pPr>
        <w:pStyle w:val="3"/>
      </w:pPr>
      <w:bookmarkStart w:id="26" w:name="Xbf7001ec7e75c870d7fd75c57bc37c768d968f0"/>
      <w:bookmarkEnd w:id="24"/>
      <w:r>
        <w:t xml:space="preserve">8. </w:t>
      </w:r>
      <w:r>
        <w:rPr>
          <w:rFonts w:hint="eastAsia"/>
        </w:rPr>
        <w:t>结论与展望</w:t>
      </w:r>
    </w:p>
    <w:p w14:paraId="0790BCC1" w14:textId="77777777" w:rsidR="001A5797" w:rsidRDefault="00000000">
      <w:pPr>
        <w:pStyle w:val="FirstParagraph"/>
      </w:pPr>
      <w:r>
        <w:t xml:space="preserve">8.1 </w:t>
      </w:r>
      <w:r>
        <w:rPr>
          <w:rFonts w:hint="eastAsia"/>
        </w:rPr>
        <w:t>论文主要研究成果</w:t>
      </w:r>
      <w:r>
        <w:br/>
        <w:t xml:space="preserve">8.2 </w:t>
      </w:r>
      <w:r>
        <w:rPr>
          <w:rFonts w:hint="eastAsia"/>
        </w:rPr>
        <w:t>研究创新点总结</w:t>
      </w:r>
      <w:r>
        <w:br/>
        <w:t xml:space="preserve">8.3 </w:t>
      </w:r>
      <w:r>
        <w:rPr>
          <w:rFonts w:hint="eastAsia"/>
        </w:rPr>
        <w:t>研究不足与未来展望</w:t>
      </w:r>
      <w:bookmarkEnd w:id="0"/>
      <w:bookmarkEnd w:id="26"/>
    </w:p>
    <w:sectPr w:rsidR="001A579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uthor" w:date="2025-12-11T13:02:00Z" w:initials="A">
    <w:p w14:paraId="659680D3" w14:textId="25B28553" w:rsidR="001D3EEC" w:rsidRDefault="001D3EEC">
      <w:pPr>
        <w:pStyle w:val="af5"/>
      </w:pPr>
      <w:r>
        <w:rPr>
          <w:rStyle w:val="af4"/>
        </w:rPr>
        <w:annotationRef/>
      </w:r>
      <w:r>
        <w:rPr>
          <w:rFonts w:hint="eastAsia"/>
        </w:rPr>
        <w:t>现状分析，是否需要与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 xml:space="preserve">6 </w:t>
      </w:r>
      <w:r>
        <w:rPr>
          <w:rFonts w:hint="eastAsia"/>
        </w:rPr>
        <w:t>所干的</w:t>
      </w:r>
      <w:r>
        <w:rPr>
          <w:rFonts w:hint="eastAsia"/>
        </w:rPr>
        <w:t>4</w:t>
      </w:r>
      <w:r w:rsidR="00553260">
        <w:rPr>
          <w:rFonts w:hint="eastAsia"/>
        </w:rPr>
        <w:t>项工作</w:t>
      </w:r>
      <w:r>
        <w:rPr>
          <w:rFonts w:hint="eastAsia"/>
        </w:rPr>
        <w:t>进行呼应？</w:t>
      </w:r>
    </w:p>
  </w:comment>
  <w:comment w:id="3" w:author="Author" w:date="2025-12-12T09:16:00Z" w:initials="A">
    <w:p w14:paraId="3A8A0085" w14:textId="12AF634D" w:rsidR="00630FCF" w:rsidRDefault="00630FCF" w:rsidP="00630FCF">
      <w:pPr>
        <w:pStyle w:val="af5"/>
      </w:pPr>
      <w:r>
        <w:rPr>
          <w:rStyle w:val="af4"/>
        </w:rPr>
        <w:annotationRef/>
      </w:r>
      <w:r w:rsidRPr="00630FCF">
        <w:rPr>
          <w:rFonts w:hint="eastAsia"/>
          <w:highlight w:val="green"/>
        </w:rPr>
        <w:t>导师：</w:t>
      </w:r>
      <w:r>
        <w:rPr>
          <w:rFonts w:hint="eastAsia"/>
        </w:rPr>
        <w:t>这样也可以，但是在本小节，与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 xml:space="preserve">6 </w:t>
      </w:r>
      <w:r>
        <w:rPr>
          <w:rFonts w:hint="eastAsia"/>
        </w:rPr>
        <w:t>所干的</w:t>
      </w:r>
      <w:r>
        <w:rPr>
          <w:rFonts w:hint="eastAsia"/>
        </w:rPr>
        <w:t>4</w:t>
      </w:r>
      <w:r>
        <w:rPr>
          <w:rFonts w:hint="eastAsia"/>
        </w:rPr>
        <w:t>项工作进行呼应</w:t>
      </w:r>
    </w:p>
    <w:p w14:paraId="711FD245" w14:textId="5B42B2E0" w:rsidR="00630FCF" w:rsidRPr="00630FCF" w:rsidRDefault="00630FCF">
      <w:pPr>
        <w:pStyle w:val="af5"/>
      </w:pPr>
    </w:p>
  </w:comment>
  <w:comment w:id="5" w:author="Author" w:date="2025-12-12T08:58:00Z" w:initials="A">
    <w:p w14:paraId="2B47490A" w14:textId="123B15E6" w:rsidR="00EB49ED" w:rsidRDefault="00EB49ED">
      <w:pPr>
        <w:pStyle w:val="af5"/>
      </w:pPr>
      <w:r>
        <w:rPr>
          <w:rStyle w:val="af4"/>
        </w:rPr>
        <w:annotationRef/>
      </w:r>
      <w:r w:rsidRPr="00EB49ED">
        <w:rPr>
          <w:rFonts w:hint="eastAsia"/>
          <w:highlight w:val="green"/>
        </w:rPr>
        <w:t>导师：</w:t>
      </w:r>
      <w:r>
        <w:rPr>
          <w:rFonts w:hint="eastAsia"/>
        </w:rPr>
        <w:t>应该是框架构建，不能叫系统，系统是工程思维</w:t>
      </w:r>
    </w:p>
  </w:comment>
  <w:comment w:id="7" w:author="Author" w:date="2025-12-11T13:15:00Z" w:initials="A">
    <w:p w14:paraId="4CB1996B" w14:textId="5E4C106B" w:rsidR="00553260" w:rsidRDefault="00553260">
      <w:pPr>
        <w:pStyle w:val="af5"/>
      </w:pPr>
      <w:r>
        <w:rPr>
          <w:rStyle w:val="af4"/>
        </w:rPr>
        <w:annotationRef/>
      </w:r>
      <w:r>
        <w:rPr>
          <w:rFonts w:hint="eastAsia"/>
        </w:rPr>
        <w:t>是否涉及到数字孪生五维模型？</w:t>
      </w:r>
    </w:p>
  </w:comment>
  <w:comment w:id="6" w:author="Author" w:date="2025-12-12T09:00:00Z" w:initials="A">
    <w:p w14:paraId="5CA16920" w14:textId="05E85E64" w:rsidR="00EB49ED" w:rsidRDefault="00EB49ED">
      <w:pPr>
        <w:pStyle w:val="af5"/>
      </w:pPr>
      <w:r>
        <w:rPr>
          <w:rStyle w:val="af4"/>
        </w:rPr>
        <w:annotationRef/>
      </w:r>
      <w:r w:rsidRPr="00EB49ED">
        <w:rPr>
          <w:rFonts w:hint="eastAsia"/>
          <w:highlight w:val="green"/>
        </w:rPr>
        <w:t>导师：</w:t>
      </w:r>
      <w:r>
        <w:rPr>
          <w:rFonts w:hint="eastAsia"/>
        </w:rPr>
        <w:t>建议改为：数字孪生五维模型</w:t>
      </w:r>
      <w:r>
        <w:rPr>
          <w:rFonts w:hint="eastAsia"/>
        </w:rPr>
        <w:t>+</w:t>
      </w:r>
      <w:r>
        <w:rPr>
          <w:rFonts w:hint="eastAsia"/>
        </w:rPr>
        <w:t>成熟度模型论述</w:t>
      </w:r>
    </w:p>
  </w:comment>
  <w:comment w:id="8" w:author="Author" w:date="2025-12-12T09:01:00Z" w:initials="A">
    <w:p w14:paraId="0485A204" w14:textId="77777777" w:rsidR="00EB49ED" w:rsidRDefault="00EB49ED">
      <w:pPr>
        <w:pStyle w:val="af5"/>
      </w:pPr>
      <w:r>
        <w:rPr>
          <w:rStyle w:val="af4"/>
        </w:rPr>
        <w:annotationRef/>
      </w:r>
      <w:r w:rsidRPr="00EB49ED">
        <w:rPr>
          <w:rFonts w:hint="eastAsia"/>
          <w:highlight w:val="green"/>
        </w:rPr>
        <w:t>导师：</w:t>
      </w:r>
      <w:r>
        <w:rPr>
          <w:rFonts w:hint="eastAsia"/>
          <w:highlight w:val="green"/>
        </w:rPr>
        <w:t>在</w:t>
      </w:r>
      <w:r>
        <w:rPr>
          <w:rFonts w:hint="eastAsia"/>
        </w:rPr>
        <w:t>2.2</w:t>
      </w:r>
      <w:r>
        <w:rPr>
          <w:rFonts w:hint="eastAsia"/>
          <w:highlight w:val="green"/>
        </w:rPr>
        <w:t>论述基础上，</w:t>
      </w:r>
      <w:r>
        <w:rPr>
          <w:rFonts w:hint="eastAsia"/>
        </w:rPr>
        <w:t>提出增强的五维模型，标出每部分增强的内容，及符合的成熟度模型。成为指导</w:t>
      </w:r>
      <w:r>
        <w:rPr>
          <w:rFonts w:hint="eastAsia"/>
        </w:rPr>
        <w:t xml:space="preserve"> 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章的理论基础。</w:t>
      </w:r>
    </w:p>
    <w:p w14:paraId="324E4EA3" w14:textId="77777777" w:rsidR="008958C9" w:rsidRDefault="008958C9">
      <w:pPr>
        <w:pStyle w:val="af5"/>
      </w:pPr>
      <w:r>
        <w:rPr>
          <w:rFonts w:hint="eastAsia"/>
        </w:rPr>
        <w:t>如：第</w:t>
      </w:r>
      <w:r>
        <w:rPr>
          <w:rFonts w:hint="eastAsia"/>
        </w:rPr>
        <w:t>3</w:t>
      </w:r>
      <w:r>
        <w:rPr>
          <w:rFonts w:hint="eastAsia"/>
        </w:rPr>
        <w:t>章，增强的是</w:t>
      </w:r>
      <w:r w:rsidRPr="008958C9">
        <w:rPr>
          <w:b/>
          <w:bCs/>
        </w:rPr>
        <w:t>“</w:t>
      </w:r>
      <w:r w:rsidRPr="008958C9">
        <w:rPr>
          <w:b/>
          <w:bCs/>
        </w:rPr>
        <w:t>虚拟模型</w:t>
      </w:r>
      <w:r w:rsidRPr="008958C9">
        <w:rPr>
          <w:b/>
          <w:bCs/>
        </w:rPr>
        <w:t>(DM)”</w:t>
      </w:r>
      <w:r w:rsidRPr="008958C9">
        <w:t> </w:t>
      </w:r>
      <w:r w:rsidRPr="008958C9">
        <w:t>的跨尺度几何</w:t>
      </w:r>
      <w:r w:rsidRPr="008958C9">
        <w:t>-</w:t>
      </w:r>
      <w:r w:rsidRPr="008958C9">
        <w:t>语义保真度</w:t>
      </w:r>
      <w:r>
        <w:rPr>
          <w:rFonts w:hint="eastAsia"/>
        </w:rPr>
        <w:t>。</w:t>
      </w:r>
    </w:p>
    <w:p w14:paraId="09FD7DBF" w14:textId="77777777" w:rsidR="008958C9" w:rsidRDefault="008958C9">
      <w:pPr>
        <w:pStyle w:val="af5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章，增强的是“物理实体</w:t>
      </w:r>
      <w:r>
        <w:rPr>
          <w:rFonts w:hint="eastAsia"/>
        </w:rPr>
        <w:t>PE</w:t>
      </w:r>
      <w:r>
        <w:rPr>
          <w:rFonts w:hint="eastAsia"/>
        </w:rPr>
        <w:t>”</w:t>
      </w:r>
    </w:p>
    <w:p w14:paraId="44E7CDF7" w14:textId="77777777" w:rsidR="008958C9" w:rsidRDefault="008958C9">
      <w:pPr>
        <w:pStyle w:val="af5"/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增强的是</w:t>
      </w:r>
      <w:r w:rsidRPr="008958C9">
        <w:rPr>
          <w:b/>
          <w:bCs/>
        </w:rPr>
        <w:t>“</w:t>
      </w:r>
      <w:r w:rsidRPr="008958C9">
        <w:rPr>
          <w:b/>
          <w:bCs/>
        </w:rPr>
        <w:t>功能服务</w:t>
      </w:r>
      <w:r w:rsidRPr="008958C9">
        <w:rPr>
          <w:b/>
          <w:bCs/>
        </w:rPr>
        <w:t>(FS)”</w:t>
      </w:r>
      <w:r w:rsidRPr="008958C9">
        <w:t> </w:t>
      </w:r>
      <w:r>
        <w:rPr>
          <w:rFonts w:hint="eastAsia"/>
        </w:rPr>
        <w:t>中的规划服务</w:t>
      </w:r>
    </w:p>
    <w:p w14:paraId="273E5831" w14:textId="1B8F5C4C" w:rsidR="008958C9" w:rsidRDefault="008958C9">
      <w:pPr>
        <w:pStyle w:val="af5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增强的是“</w:t>
      </w:r>
      <w:r w:rsidRPr="008958C9">
        <w:rPr>
          <w:b/>
          <w:bCs/>
        </w:rPr>
        <w:t>“</w:t>
      </w:r>
      <w:r w:rsidRPr="008958C9">
        <w:rPr>
          <w:b/>
          <w:bCs/>
        </w:rPr>
        <w:t>功能服务</w:t>
      </w:r>
      <w:r w:rsidRPr="008958C9">
        <w:rPr>
          <w:b/>
          <w:bCs/>
        </w:rPr>
        <w:t>(FS)”</w:t>
      </w:r>
      <w:r w:rsidRPr="008958C9">
        <w:t> </w:t>
      </w:r>
      <w:r>
        <w:rPr>
          <w:rFonts w:hint="eastAsia"/>
        </w:rPr>
        <w:t>”中的感知服务</w:t>
      </w:r>
    </w:p>
  </w:comment>
  <w:comment w:id="9" w:author="Author" w:date="2025-12-11T13:03:00Z" w:initials="A">
    <w:p w14:paraId="2CAE62DA" w14:textId="77777777" w:rsidR="001D3EEC" w:rsidRDefault="001D3EEC">
      <w:pPr>
        <w:pStyle w:val="af5"/>
      </w:pPr>
      <w:r>
        <w:rPr>
          <w:rStyle w:val="af4"/>
        </w:rPr>
        <w:annotationRef/>
      </w:r>
      <w:r>
        <w:rPr>
          <w:rFonts w:hint="eastAsia"/>
        </w:rPr>
        <w:t>除了巡视器本身，应该还有月面环境实体</w:t>
      </w:r>
      <w:r w:rsidR="00FF1992">
        <w:rPr>
          <w:rFonts w:hint="eastAsia"/>
        </w:rPr>
        <w:t>。</w:t>
      </w:r>
    </w:p>
    <w:p w14:paraId="2D4FB14E" w14:textId="77777777" w:rsidR="00FF1992" w:rsidRDefault="00FF1992">
      <w:pPr>
        <w:pStyle w:val="af5"/>
      </w:pPr>
    </w:p>
    <w:p w14:paraId="6551CEC8" w14:textId="1379DC1D" w:rsidR="00FF1992" w:rsidRDefault="00FF1992" w:rsidP="00FF1992">
      <w:pPr>
        <w:pStyle w:val="af5"/>
      </w:pPr>
      <w:r>
        <w:rPr>
          <w:rFonts w:hint="eastAsia"/>
        </w:rPr>
        <w:t>对应：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章的内容？</w:t>
      </w:r>
    </w:p>
    <w:p w14:paraId="3BBCE81C" w14:textId="39C6E3BE" w:rsidR="00FF1992" w:rsidRDefault="00FF1992">
      <w:pPr>
        <w:pStyle w:val="af5"/>
      </w:pPr>
    </w:p>
  </w:comment>
  <w:comment w:id="11" w:author="Author" w:date="2025-12-11T13:04:00Z" w:initials="A">
    <w:p w14:paraId="28F3F583" w14:textId="24E3BA2E" w:rsidR="001D3EEC" w:rsidRDefault="001D3EEC">
      <w:pPr>
        <w:pStyle w:val="af5"/>
      </w:pPr>
      <w:r>
        <w:rPr>
          <w:rStyle w:val="af4"/>
        </w:rPr>
        <w:annotationRef/>
      </w:r>
      <w:r w:rsidR="00FF1992">
        <w:rPr>
          <w:rFonts w:hint="eastAsia"/>
        </w:rPr>
        <w:t>对应</w:t>
      </w:r>
      <w:r>
        <w:rPr>
          <w:rFonts w:hint="eastAsia"/>
        </w:rPr>
        <w:t>：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章的内容？</w:t>
      </w:r>
    </w:p>
  </w:comment>
  <w:comment w:id="13" w:author="Author" w:date="2025-12-12T08:53:00Z" w:initials="A">
    <w:p w14:paraId="60916A82" w14:textId="187D4528" w:rsidR="00EB49ED" w:rsidRDefault="00EB49ED">
      <w:pPr>
        <w:pStyle w:val="af5"/>
      </w:pPr>
      <w:r>
        <w:rPr>
          <w:rStyle w:val="af4"/>
        </w:rPr>
        <w:annotationRef/>
      </w:r>
      <w:r w:rsidRPr="00EB49ED">
        <w:rPr>
          <w:rFonts w:hint="eastAsia"/>
          <w:highlight w:val="green"/>
        </w:rPr>
        <w:t>导师：</w:t>
      </w:r>
      <w:r>
        <w:rPr>
          <w:rFonts w:hint="eastAsia"/>
        </w:rPr>
        <w:t>博士论文中，不应该写关键技术，这是工程上的写法，整篇论文都是“关键技术”。删掉该小节。</w:t>
      </w:r>
    </w:p>
  </w:comment>
  <w:comment w:id="15" w:author="Author" w:date="2025-12-11T13:07:00Z" w:initials="A">
    <w:p w14:paraId="38891F6C" w14:textId="77777777" w:rsidR="001D3EEC" w:rsidRDefault="001D3EEC">
      <w:pPr>
        <w:pStyle w:val="af5"/>
      </w:pPr>
      <w:r>
        <w:rPr>
          <w:rStyle w:val="af4"/>
        </w:rPr>
        <w:annotationRef/>
      </w:r>
      <w:r w:rsidRPr="00553260">
        <w:rPr>
          <w:rFonts w:hint="eastAsia"/>
          <w:highlight w:val="yellow"/>
        </w:rPr>
        <w:t>物理实体：月面环境建模</w:t>
      </w:r>
    </w:p>
    <w:p w14:paraId="05621026" w14:textId="3D834241" w:rsidR="00F23737" w:rsidRPr="00F23737" w:rsidRDefault="00F23737">
      <w:pPr>
        <w:pStyle w:val="af5"/>
        <w:rPr>
          <w:color w:val="EE0000"/>
        </w:rPr>
      </w:pPr>
      <w:r w:rsidRPr="00F23737">
        <w:rPr>
          <w:rFonts w:hint="eastAsia"/>
          <w:color w:val="EE0000"/>
        </w:rPr>
        <w:t>只是从五维模型去理解，不用回复</w:t>
      </w:r>
    </w:p>
  </w:comment>
  <w:comment w:id="16" w:author="Author" w:date="2025-12-12T09:07:00Z" w:initials="A">
    <w:p w14:paraId="33F447A7" w14:textId="45049809" w:rsidR="008958C9" w:rsidRDefault="008958C9">
      <w:pPr>
        <w:pStyle w:val="af5"/>
      </w:pPr>
      <w:r>
        <w:rPr>
          <w:rStyle w:val="af4"/>
        </w:rPr>
        <w:annotationRef/>
      </w:r>
      <w:r w:rsidRPr="008958C9">
        <w:rPr>
          <w:rFonts w:hint="eastAsia"/>
          <w:highlight w:val="green"/>
        </w:rPr>
        <w:t>导师：</w:t>
      </w:r>
      <w:r>
        <w:rPr>
          <w:rFonts w:hint="eastAsia"/>
        </w:rPr>
        <w:t>增加月壤建模部分</w:t>
      </w:r>
    </w:p>
  </w:comment>
  <w:comment w:id="17" w:author="Author" w:date="2025-12-12T08:56:00Z" w:initials="A">
    <w:p w14:paraId="270A0771" w14:textId="16AB49FF" w:rsidR="00EB49ED" w:rsidRDefault="00EB49ED" w:rsidP="00EB49ED">
      <w:pPr>
        <w:pStyle w:val="af5"/>
      </w:pPr>
      <w:r>
        <w:rPr>
          <w:rStyle w:val="af4"/>
        </w:rPr>
        <w:annotationRef/>
      </w:r>
      <w:r w:rsidRPr="00EB49ED">
        <w:rPr>
          <w:rFonts w:hint="eastAsia"/>
          <w:highlight w:val="green"/>
        </w:rPr>
        <w:t>导师：</w:t>
      </w:r>
      <w:r>
        <w:rPr>
          <w:rFonts w:hint="eastAsia"/>
        </w:rPr>
        <w:t>博士论文中，不应该写平台，这是工程上的写法。</w:t>
      </w:r>
    </w:p>
    <w:p w14:paraId="75750E1E" w14:textId="46CC4C06" w:rsidR="00EB49ED" w:rsidRPr="00EB49ED" w:rsidRDefault="00EB49ED">
      <w:pPr>
        <w:pStyle w:val="af5"/>
      </w:pPr>
    </w:p>
  </w:comment>
  <w:comment w:id="19" w:author="Author" w:date="2025-12-11T13:07:00Z" w:initials="A">
    <w:p w14:paraId="266F3AB2" w14:textId="77777777" w:rsidR="001D3EEC" w:rsidRDefault="001D3EEC">
      <w:pPr>
        <w:pStyle w:val="af5"/>
      </w:pPr>
      <w:r>
        <w:rPr>
          <w:rStyle w:val="af4"/>
        </w:rPr>
        <w:annotationRef/>
      </w:r>
      <w:r w:rsidRPr="00553260">
        <w:rPr>
          <w:rFonts w:hint="eastAsia"/>
          <w:highlight w:val="yellow"/>
        </w:rPr>
        <w:t>物理实体：巡视器本体建模</w:t>
      </w:r>
    </w:p>
    <w:p w14:paraId="77B577E6" w14:textId="66E845A5" w:rsidR="00F23737" w:rsidRPr="00F23737" w:rsidRDefault="00F23737">
      <w:pPr>
        <w:pStyle w:val="af5"/>
        <w:rPr>
          <w:color w:val="EE0000"/>
        </w:rPr>
      </w:pPr>
      <w:r w:rsidRPr="00F23737">
        <w:rPr>
          <w:rFonts w:hint="eastAsia"/>
          <w:color w:val="EE0000"/>
        </w:rPr>
        <w:t>只是从五维模型去理解，不用回复</w:t>
      </w:r>
    </w:p>
  </w:comment>
  <w:comment w:id="21" w:author="Author" w:date="2025-12-11T13:08:00Z" w:initials="A">
    <w:p w14:paraId="6252C3EA" w14:textId="2E5DE3B4" w:rsidR="00553260" w:rsidRDefault="001D3EEC">
      <w:pPr>
        <w:pStyle w:val="af5"/>
      </w:pPr>
      <w:r>
        <w:rPr>
          <w:rStyle w:val="af4"/>
        </w:rPr>
        <w:annotationRef/>
      </w:r>
      <w:r w:rsidR="00553260" w:rsidRPr="00553260">
        <w:rPr>
          <w:rFonts w:hint="eastAsia"/>
          <w:highlight w:val="yellow"/>
        </w:rPr>
        <w:t>服务：</w:t>
      </w:r>
      <w:r w:rsidR="00553260">
        <w:rPr>
          <w:rFonts w:hint="eastAsia"/>
          <w:highlight w:val="yellow"/>
        </w:rPr>
        <w:t>路径</w:t>
      </w:r>
      <w:r w:rsidR="00553260" w:rsidRPr="00553260">
        <w:rPr>
          <w:rFonts w:hint="eastAsia"/>
          <w:highlight w:val="yellow"/>
        </w:rPr>
        <w:t>规划算法</w:t>
      </w:r>
    </w:p>
    <w:p w14:paraId="1E5971CC" w14:textId="77777777" w:rsidR="00F23737" w:rsidRPr="00F23737" w:rsidRDefault="00F23737" w:rsidP="00F23737">
      <w:pPr>
        <w:pStyle w:val="af5"/>
        <w:rPr>
          <w:color w:val="EE0000"/>
        </w:rPr>
      </w:pPr>
      <w:r w:rsidRPr="00F23737">
        <w:rPr>
          <w:rFonts w:hint="eastAsia"/>
          <w:color w:val="EE0000"/>
        </w:rPr>
        <w:t>只是从五维模型去理解，不用回复</w:t>
      </w:r>
    </w:p>
    <w:p w14:paraId="5319C2F7" w14:textId="77777777" w:rsidR="00F23737" w:rsidRPr="00F23737" w:rsidRDefault="00F23737">
      <w:pPr>
        <w:pStyle w:val="af5"/>
      </w:pPr>
    </w:p>
    <w:p w14:paraId="13D00165" w14:textId="77777777" w:rsidR="00553260" w:rsidRDefault="00553260">
      <w:pPr>
        <w:pStyle w:val="af5"/>
      </w:pPr>
    </w:p>
    <w:p w14:paraId="28B1AEC8" w14:textId="271EC405" w:rsidR="001D3EEC" w:rsidRDefault="001D3EEC">
      <w:pPr>
        <w:pStyle w:val="af5"/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章的顺序问题：</w:t>
      </w:r>
    </w:p>
    <w:p w14:paraId="2589C993" w14:textId="77777777" w:rsidR="001D3EEC" w:rsidRDefault="001D3EEC">
      <w:pPr>
        <w:pStyle w:val="af5"/>
      </w:pPr>
      <w:r>
        <w:rPr>
          <w:rFonts w:hint="eastAsia"/>
        </w:rPr>
        <w:t>1</w:t>
      </w:r>
      <w:r>
        <w:rPr>
          <w:rFonts w:hint="eastAsia"/>
        </w:rPr>
        <w:t>、原来理解，是先岩石识别，再做路径规划，岩石识别，是路劲规划的输入。所以，按现在目录，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章应该换一下顺序。</w:t>
      </w:r>
    </w:p>
    <w:p w14:paraId="4D20712E" w14:textId="77777777" w:rsidR="001D3EEC" w:rsidRDefault="001D3EEC">
      <w:pPr>
        <w:pStyle w:val="af5"/>
      </w:pPr>
    </w:p>
    <w:p w14:paraId="078B4140" w14:textId="4CF49D9A" w:rsidR="001D3EEC" w:rsidRDefault="001D3EEC">
      <w:pPr>
        <w:pStyle w:val="af5"/>
      </w:pPr>
      <w:r>
        <w:rPr>
          <w:rFonts w:hint="eastAsia"/>
        </w:rPr>
        <w:t>2</w:t>
      </w:r>
      <w:r>
        <w:rPr>
          <w:rFonts w:hint="eastAsia"/>
        </w:rPr>
        <w:t>、如果按现在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顺序不变，那就理解为：先做路径规划，然后边走边识别岩石障碍物，边修正路径，这样更突出“实时感知”。</w:t>
      </w:r>
    </w:p>
    <w:p w14:paraId="7D178AA7" w14:textId="77777777" w:rsidR="001D3EEC" w:rsidRDefault="001D3EEC">
      <w:pPr>
        <w:pStyle w:val="af5"/>
      </w:pPr>
    </w:p>
    <w:p w14:paraId="14258F7D" w14:textId="5263D07A" w:rsidR="001D3EEC" w:rsidRPr="001D3EEC" w:rsidRDefault="001D3EEC">
      <w:pPr>
        <w:pStyle w:val="af5"/>
      </w:pPr>
      <w:r>
        <w:rPr>
          <w:rFonts w:hint="eastAsia"/>
        </w:rPr>
        <w:t>不知道以上，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哪一种理解比较符合老师的思路？</w:t>
      </w:r>
    </w:p>
  </w:comment>
  <w:comment w:id="23" w:author="Author" w:date="2025-12-11T13:17:00Z" w:initials="A">
    <w:p w14:paraId="13D3DE3E" w14:textId="77777777" w:rsidR="00553260" w:rsidRDefault="00553260">
      <w:pPr>
        <w:pStyle w:val="af5"/>
      </w:pPr>
      <w:r>
        <w:rPr>
          <w:rStyle w:val="af4"/>
        </w:rPr>
        <w:annotationRef/>
      </w:r>
      <w:r w:rsidRPr="00553260">
        <w:rPr>
          <w:rFonts w:hint="eastAsia"/>
          <w:highlight w:val="yellow"/>
        </w:rPr>
        <w:t>服务：环境感知算法</w:t>
      </w:r>
    </w:p>
    <w:p w14:paraId="4201A86C" w14:textId="77777777" w:rsidR="00F23737" w:rsidRPr="00F23737" w:rsidRDefault="00F23737" w:rsidP="00F23737">
      <w:pPr>
        <w:pStyle w:val="af5"/>
        <w:rPr>
          <w:color w:val="EE0000"/>
        </w:rPr>
      </w:pPr>
      <w:r w:rsidRPr="00F23737">
        <w:rPr>
          <w:rFonts w:hint="eastAsia"/>
          <w:color w:val="EE0000"/>
        </w:rPr>
        <w:t>只是从五维模型去理解，不用回复</w:t>
      </w:r>
    </w:p>
    <w:p w14:paraId="7D1048A5" w14:textId="54A15CF2" w:rsidR="00F23737" w:rsidRPr="00F23737" w:rsidRDefault="00F23737">
      <w:pPr>
        <w:pStyle w:val="af5"/>
      </w:pPr>
    </w:p>
  </w:comment>
  <w:comment w:id="25" w:author="Author" w:date="2025-12-12T09:11:00Z" w:initials="A">
    <w:p w14:paraId="28EB8E09" w14:textId="3F9D1FDC" w:rsidR="008958C9" w:rsidRDefault="008958C9">
      <w:pPr>
        <w:pStyle w:val="af5"/>
      </w:pPr>
      <w:r>
        <w:rPr>
          <w:rStyle w:val="af4"/>
        </w:rPr>
        <w:annotationRef/>
      </w:r>
      <w:r w:rsidRPr="008958C9">
        <w:rPr>
          <w:rFonts w:hint="eastAsia"/>
          <w:highlight w:val="green"/>
        </w:rPr>
        <w:t>导师：</w:t>
      </w: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删掉，不做工程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59680D3" w15:done="0"/>
  <w15:commentEx w15:paraId="711FD245" w15:done="0"/>
  <w15:commentEx w15:paraId="2B47490A" w15:done="0"/>
  <w15:commentEx w15:paraId="4CB1996B" w15:done="0"/>
  <w15:commentEx w15:paraId="5CA16920" w15:done="0"/>
  <w15:commentEx w15:paraId="273E5831" w15:done="0"/>
  <w15:commentEx w15:paraId="3BBCE81C" w15:done="0"/>
  <w15:commentEx w15:paraId="28F3F583" w15:done="0"/>
  <w15:commentEx w15:paraId="60916A82" w15:done="0"/>
  <w15:commentEx w15:paraId="05621026" w15:done="0"/>
  <w15:commentEx w15:paraId="33F447A7" w15:done="0"/>
  <w15:commentEx w15:paraId="75750E1E" w15:done="0"/>
  <w15:commentEx w15:paraId="77B577E6" w15:done="0"/>
  <w15:commentEx w15:paraId="14258F7D" w15:done="0"/>
  <w15:commentEx w15:paraId="7D1048A5" w15:done="0"/>
  <w15:commentEx w15:paraId="28EB8E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97B35B" w16cex:dateUtc="2025-12-11T05:02:00Z"/>
  <w16cex:commentExtensible w16cex:durableId="42F7340F" w16cex:dateUtc="2025-12-12T01:16:00Z"/>
  <w16cex:commentExtensible w16cex:durableId="4B67DE63" w16cex:dateUtc="2025-12-12T00:58:00Z"/>
  <w16cex:commentExtensible w16cex:durableId="077ECB0B" w16cex:dateUtc="2025-12-11T05:15:00Z"/>
  <w16cex:commentExtensible w16cex:durableId="37016491" w16cex:dateUtc="2025-12-12T01:00:00Z"/>
  <w16cex:commentExtensible w16cex:durableId="3DD6890A" w16cex:dateUtc="2025-12-12T01:01:00Z"/>
  <w16cex:commentExtensible w16cex:durableId="34FE32A1" w16cex:dateUtc="2025-12-11T05:03:00Z"/>
  <w16cex:commentExtensible w16cex:durableId="133BDA87" w16cex:dateUtc="2025-12-11T05:04:00Z"/>
  <w16cex:commentExtensible w16cex:durableId="24D99382" w16cex:dateUtc="2025-12-12T00:53:00Z"/>
  <w16cex:commentExtensible w16cex:durableId="625A712C" w16cex:dateUtc="2025-12-11T05:07:00Z"/>
  <w16cex:commentExtensible w16cex:durableId="52A4D68C" w16cex:dateUtc="2025-12-12T01:07:00Z"/>
  <w16cex:commentExtensible w16cex:durableId="24FD63D5" w16cex:dateUtc="2025-12-12T00:56:00Z"/>
  <w16cex:commentExtensible w16cex:durableId="0D774AE6" w16cex:dateUtc="2025-12-11T05:07:00Z"/>
  <w16cex:commentExtensible w16cex:durableId="531BEB1E" w16cex:dateUtc="2025-12-11T05:08:00Z"/>
  <w16cex:commentExtensible w16cex:durableId="2FE9B2E1" w16cex:dateUtc="2025-12-11T05:17:00Z"/>
  <w16cex:commentExtensible w16cex:durableId="1A4FFD21" w16cex:dateUtc="2025-12-12T01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59680D3" w16cid:durableId="2F97B35B"/>
  <w16cid:commentId w16cid:paraId="711FD245" w16cid:durableId="42F7340F"/>
  <w16cid:commentId w16cid:paraId="2B47490A" w16cid:durableId="4B67DE63"/>
  <w16cid:commentId w16cid:paraId="4CB1996B" w16cid:durableId="077ECB0B"/>
  <w16cid:commentId w16cid:paraId="5CA16920" w16cid:durableId="37016491"/>
  <w16cid:commentId w16cid:paraId="273E5831" w16cid:durableId="3DD6890A"/>
  <w16cid:commentId w16cid:paraId="3BBCE81C" w16cid:durableId="34FE32A1"/>
  <w16cid:commentId w16cid:paraId="28F3F583" w16cid:durableId="133BDA87"/>
  <w16cid:commentId w16cid:paraId="60916A82" w16cid:durableId="24D99382"/>
  <w16cid:commentId w16cid:paraId="05621026" w16cid:durableId="625A712C"/>
  <w16cid:commentId w16cid:paraId="33F447A7" w16cid:durableId="52A4D68C"/>
  <w16cid:commentId w16cid:paraId="75750E1E" w16cid:durableId="24FD63D5"/>
  <w16cid:commentId w16cid:paraId="77B577E6" w16cid:durableId="0D774AE6"/>
  <w16cid:commentId w16cid:paraId="14258F7D" w16cid:durableId="531BEB1E"/>
  <w16cid:commentId w16cid:paraId="7D1048A5" w16cid:durableId="2FE9B2E1"/>
  <w16cid:commentId w16cid:paraId="28EB8E09" w16cid:durableId="1A4FFD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A3CC0" w14:textId="77777777" w:rsidR="00D806D3" w:rsidRDefault="00D806D3" w:rsidP="001D3EEC">
      <w:pPr>
        <w:spacing w:after="0"/>
      </w:pPr>
      <w:r>
        <w:separator/>
      </w:r>
    </w:p>
  </w:endnote>
  <w:endnote w:type="continuationSeparator" w:id="0">
    <w:p w14:paraId="38CE1663" w14:textId="77777777" w:rsidR="00D806D3" w:rsidRDefault="00D806D3" w:rsidP="001D3E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AE6C0" w14:textId="77777777" w:rsidR="00D806D3" w:rsidRDefault="00D806D3" w:rsidP="001D3EEC">
      <w:pPr>
        <w:spacing w:after="0"/>
      </w:pPr>
      <w:r>
        <w:separator/>
      </w:r>
    </w:p>
  </w:footnote>
  <w:footnote w:type="continuationSeparator" w:id="0">
    <w:p w14:paraId="7A5AD9E5" w14:textId="77777777" w:rsidR="00D806D3" w:rsidRDefault="00D806D3" w:rsidP="001D3EE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7CAB6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7805570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797"/>
    <w:rsid w:val="001A5797"/>
    <w:rsid w:val="001D3EEC"/>
    <w:rsid w:val="002E2B69"/>
    <w:rsid w:val="004B44C6"/>
    <w:rsid w:val="00526139"/>
    <w:rsid w:val="00553260"/>
    <w:rsid w:val="005D6573"/>
    <w:rsid w:val="00630FCF"/>
    <w:rsid w:val="008958C9"/>
    <w:rsid w:val="008F2085"/>
    <w:rsid w:val="00914C6F"/>
    <w:rsid w:val="00B847E2"/>
    <w:rsid w:val="00D806D3"/>
    <w:rsid w:val="00E969DA"/>
    <w:rsid w:val="00EB3378"/>
    <w:rsid w:val="00EB49ED"/>
    <w:rsid w:val="00F23737"/>
    <w:rsid w:val="00F366D0"/>
    <w:rsid w:val="00FF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04489F"/>
  <w15:docId w15:val="{C72266A5-BD4E-4DF1-B170-F64D0C9B8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1D3E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1D3EEC"/>
    <w:rPr>
      <w:sz w:val="18"/>
      <w:szCs w:val="18"/>
    </w:rPr>
  </w:style>
  <w:style w:type="paragraph" w:styleId="af2">
    <w:name w:val="footer"/>
    <w:basedOn w:val="a"/>
    <w:link w:val="af3"/>
    <w:rsid w:val="001D3E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1D3EEC"/>
    <w:rPr>
      <w:sz w:val="18"/>
      <w:szCs w:val="18"/>
    </w:rPr>
  </w:style>
  <w:style w:type="character" w:styleId="af4">
    <w:name w:val="annotation reference"/>
    <w:basedOn w:val="a1"/>
    <w:rsid w:val="001D3EEC"/>
    <w:rPr>
      <w:sz w:val="21"/>
      <w:szCs w:val="21"/>
    </w:rPr>
  </w:style>
  <w:style w:type="paragraph" w:styleId="af5">
    <w:name w:val="annotation text"/>
    <w:basedOn w:val="a"/>
    <w:link w:val="af6"/>
    <w:rsid w:val="001D3EEC"/>
  </w:style>
  <w:style w:type="character" w:customStyle="1" w:styleId="af6">
    <w:name w:val="批注文字 字符"/>
    <w:basedOn w:val="a1"/>
    <w:link w:val="af5"/>
    <w:rsid w:val="001D3EEC"/>
  </w:style>
  <w:style w:type="paragraph" w:styleId="af7">
    <w:name w:val="annotation subject"/>
    <w:basedOn w:val="af5"/>
    <w:next w:val="af5"/>
    <w:link w:val="af8"/>
    <w:rsid w:val="001D3EEC"/>
    <w:rPr>
      <w:b/>
      <w:bCs/>
    </w:rPr>
  </w:style>
  <w:style w:type="character" w:customStyle="1" w:styleId="af8">
    <w:name w:val="批注主题 字符"/>
    <w:basedOn w:val="af6"/>
    <w:link w:val="af7"/>
    <w:rsid w:val="001D3E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2C1C8-AC35-42F2-8B2D-03A8B85715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657</Words>
  <Characters>697</Characters>
  <Application>Microsoft Office Word</Application>
  <DocSecurity>0</DocSecurity>
  <Lines>33</Lines>
  <Paragraphs>29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Zhixin Wang</cp:lastModifiedBy>
  <cp:revision>1</cp:revision>
  <dcterms:created xsi:type="dcterms:W3CDTF">2025-12-11T05:18:00Z</dcterms:created>
  <dcterms:modified xsi:type="dcterms:W3CDTF">2026-01-12T06:04:00Z</dcterms:modified>
</cp:coreProperties>
</file>