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2189"/>
        <w:gridCol w:w="1066"/>
        <w:gridCol w:w="2148"/>
        <w:gridCol w:w="320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08FB2134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0E18F5">
              <w:rPr>
                <w:rFonts w:ascii="Gill Sans MT" w:hAnsi="Gill Sans MT"/>
              </w:rPr>
              <w:t>2</w:t>
            </w:r>
            <w:r w:rsidRPr="00B86A1A">
              <w:rPr>
                <w:rFonts w:ascii="Gill Sans MT" w:hAnsi="Gill Sans MT"/>
              </w:rPr>
              <w:t>-M</w:t>
            </w:r>
            <w:r w:rsidR="00043B70">
              <w:rPr>
                <w:rFonts w:ascii="Gill Sans MT" w:hAnsi="Gill Sans MT"/>
              </w:rPr>
              <w:t>1</w:t>
            </w:r>
            <w:r w:rsidRPr="00B86A1A">
              <w:rPr>
                <w:rFonts w:ascii="Gill Sans MT" w:hAnsi="Gill Sans MT"/>
              </w:rPr>
              <w:t>-</w:t>
            </w:r>
            <w:r w:rsidR="00043B70">
              <w:rPr>
                <w:rFonts w:ascii="Gill Sans MT" w:hAnsi="Gill Sans MT"/>
              </w:rPr>
              <w:t>E</w:t>
            </w:r>
            <w:r w:rsidRPr="00B86A1A">
              <w:rPr>
                <w:rFonts w:ascii="Gill Sans MT" w:hAnsi="Gill Sans MT"/>
              </w:rPr>
              <w:t>-20</w:t>
            </w:r>
            <w:r w:rsidR="00043B70">
              <w:rPr>
                <w:rFonts w:ascii="Gill Sans MT" w:hAnsi="Gill Sans MT"/>
              </w:rPr>
              <w:t>20</w:t>
            </w:r>
          </w:p>
        </w:tc>
        <w:tc>
          <w:tcPr>
            <w:tcW w:w="3210" w:type="dxa"/>
            <w:vMerge w:val="restart"/>
          </w:tcPr>
          <w:p w14:paraId="6EA3B912" w14:textId="3195D5C5" w:rsidR="00B86A1A" w:rsidRPr="00B86A1A" w:rsidRDefault="00B86A1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a-DK"/>
              </w:rPr>
              <w:drawing>
                <wp:inline distT="0" distB="0" distL="0" distR="0" wp14:anchorId="4EE3B1A5" wp14:editId="2D0E432E">
                  <wp:extent cx="1873876" cy="1873876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pit-Sønderjylland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47" cy="194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55627624" w:rsidR="00B86A1A" w:rsidRPr="00B86A1A" w:rsidRDefault="00807CFB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0F5F7AA9" w:rsidR="00B86A1A" w:rsidRPr="00B86A1A" w:rsidRDefault="00043B70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Variabler og HSL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74258B8C" w:rsidR="00B86A1A" w:rsidRPr="002B6BC0" w:rsidRDefault="00807CF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r w:rsidR="00043B70">
              <w:rPr>
                <w:rFonts w:ascii="Gill Sans MT" w:hAnsi="Gill Sans MT"/>
              </w:rPr>
              <w:t>Variabler (</w:t>
            </w:r>
            <w:proofErr w:type="spellStart"/>
            <w:r w:rsidR="00043B70">
              <w:rPr>
                <w:rFonts w:ascii="Gill Sans MT" w:hAnsi="Gill Sans MT"/>
              </w:rPr>
              <w:t>custom</w:t>
            </w:r>
            <w:proofErr w:type="spellEnd"/>
            <w:r w:rsidR="00043B70">
              <w:rPr>
                <w:rFonts w:ascii="Gill Sans MT" w:hAnsi="Gill Sans MT"/>
              </w:rPr>
              <w:t xml:space="preserve"> properties)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525D5FBA" w:rsidR="00B86A1A" w:rsidRPr="002B6BC0" w:rsidRDefault="00807CF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043B70">
              <w:rPr>
                <w:rFonts w:ascii="Gill Sans MT" w:hAnsi="Gill Sans MT"/>
              </w:rPr>
              <w:t>HSL farver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6626233" w:rsidR="00B86A1A" w:rsidRPr="002B6BC0" w:rsidRDefault="00807CF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043B70">
              <w:rPr>
                <w:rFonts w:ascii="Gill Sans MT" w:hAnsi="Gill Sans MT"/>
              </w:rPr>
              <w:t xml:space="preserve">optimere min </w:t>
            </w:r>
            <w:proofErr w:type="gramStart"/>
            <w:r w:rsidR="00043B70">
              <w:rPr>
                <w:rFonts w:ascii="Gill Sans MT" w:hAnsi="Gill Sans MT"/>
              </w:rPr>
              <w:t>CSS kode</w:t>
            </w:r>
            <w:proofErr w:type="gramEnd"/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69DADFB2" w:rsidR="00F9300F" w:rsidRDefault="00F806D2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</w:t>
      </w:r>
      <w:r w:rsidR="00043B70">
        <w:rPr>
          <w:rFonts w:ascii="Gill Sans MT" w:hAnsi="Gill Sans MT"/>
        </w:rPr>
        <w:t>tilrette side</w:t>
      </w:r>
      <w:r w:rsidR="007B747B">
        <w:rPr>
          <w:rFonts w:ascii="Gill Sans MT" w:hAnsi="Gill Sans MT"/>
        </w:rPr>
        <w:t xml:space="preserve">n "Die </w:t>
      </w:r>
      <w:proofErr w:type="spellStart"/>
      <w:r w:rsidR="007B747B">
        <w:rPr>
          <w:rFonts w:ascii="Gill Sans MT" w:hAnsi="Gill Sans MT"/>
        </w:rPr>
        <w:t>Mauer</w:t>
      </w:r>
      <w:proofErr w:type="spellEnd"/>
      <w:r w:rsidR="007B747B">
        <w:rPr>
          <w:rFonts w:ascii="Gill Sans MT" w:hAnsi="Gill Sans MT"/>
        </w:rPr>
        <w:t>"</w:t>
      </w:r>
      <w:r w:rsidR="00043B70">
        <w:rPr>
          <w:rFonts w:ascii="Gill Sans MT" w:hAnsi="Gill Sans MT"/>
        </w:rPr>
        <w:t>, så man nemt kan skifte farveskema på siden</w:t>
      </w:r>
    </w:p>
    <w:p w14:paraId="47464386" w14:textId="327B444D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De farver, du vælger at bruge i dine farveskemaer, skal placeres i variabler</w:t>
      </w:r>
    </w:p>
    <w:p w14:paraId="3DF81112" w14:textId="6E9080DB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Variabler</w:t>
      </w:r>
      <w:r w:rsidR="007B747B">
        <w:rPr>
          <w:rFonts w:ascii="Gill Sans MT" w:hAnsi="Gill Sans MT"/>
        </w:rPr>
        <w:t>ne</w:t>
      </w:r>
      <w:r>
        <w:rPr>
          <w:rFonts w:ascii="Gill Sans MT" w:hAnsi="Gill Sans MT"/>
        </w:rPr>
        <w:t xml:space="preserve"> skal indeholde farver, der er defineret med HSL-systemet</w:t>
      </w:r>
    </w:p>
    <w:p w14:paraId="2CB95B3B" w14:textId="007C3E00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have en overordnet variabel, hvor du kan definere din Hue, så du hurtigt og nemt kan skifte til et andet monokromt farveskema baseret på den valgte farve</w:t>
      </w:r>
    </w:p>
    <w:p w14:paraId="396342C4" w14:textId="38AC4014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De øvrige farver i farveskemaet skal være baseret på samme hue men med ændringer i enten </w:t>
      </w:r>
      <w:proofErr w:type="spellStart"/>
      <w:r>
        <w:rPr>
          <w:rFonts w:ascii="Gill Sans MT" w:hAnsi="Gill Sans MT"/>
        </w:rPr>
        <w:t>lightness</w:t>
      </w:r>
      <w:proofErr w:type="spellEnd"/>
      <w:r>
        <w:rPr>
          <w:rFonts w:ascii="Gill Sans MT" w:hAnsi="Gill Sans MT"/>
        </w:rPr>
        <w:t xml:space="preserve"> eller </w:t>
      </w:r>
      <w:proofErr w:type="spellStart"/>
      <w:r>
        <w:rPr>
          <w:rFonts w:ascii="Gill Sans MT" w:hAnsi="Gill Sans MT"/>
        </w:rPr>
        <w:t>saturation</w:t>
      </w:r>
      <w:proofErr w:type="spellEnd"/>
    </w:p>
    <w:p w14:paraId="4323161C" w14:textId="339C6AED" w:rsidR="007B747B" w:rsidRDefault="007B747B" w:rsidP="007B747B">
      <w:pPr>
        <w:spacing w:line="360" w:lineRule="auto"/>
        <w:rPr>
          <w:rFonts w:ascii="Gill Sans MT" w:hAnsi="Gill Sans MT"/>
        </w:rPr>
      </w:pPr>
    </w:p>
    <w:p w14:paraId="12BEDA18" w14:textId="0D185C7F" w:rsidR="007B747B" w:rsidRDefault="007B747B" w:rsidP="007B747B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du bliver færdig med at lave et monokromt farveskema, som man nemt kan skifte ved at ændre Hue-værdien, skal du fortsætte med opgaven nedenfor:</w:t>
      </w:r>
      <w:bookmarkStart w:id="0" w:name="_GoBack"/>
      <w:bookmarkEnd w:id="0"/>
    </w:p>
    <w:p w14:paraId="5A1004FE" w14:textId="77777777" w:rsidR="007B747B" w:rsidRPr="007B747B" w:rsidRDefault="007B747B" w:rsidP="007B747B">
      <w:pPr>
        <w:spacing w:line="360" w:lineRule="auto"/>
        <w:rPr>
          <w:rFonts w:ascii="Gill Sans MT" w:hAnsi="Gill Sans MT"/>
        </w:rPr>
      </w:pPr>
    </w:p>
    <w:p w14:paraId="0F26D768" w14:textId="3CF41067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først arbejde med et monokromt farveskema, når du har lavet dette, skal du ændre din kode, så baggrundsfarven bag menupunkterne i sidemenuen og H3-overskrifterne bliver i en kontrastfarve</w:t>
      </w:r>
      <w:r w:rsidR="007B747B">
        <w:rPr>
          <w:rFonts w:ascii="Gill Sans MT" w:hAnsi="Gill Sans MT"/>
        </w:rPr>
        <w:t xml:space="preserve"> til din primære farve (den i </w:t>
      </w:r>
      <w:proofErr w:type="spellStart"/>
      <w:r w:rsidR="007B747B">
        <w:rPr>
          <w:rFonts w:ascii="Gill Sans MT" w:hAnsi="Gill Sans MT"/>
        </w:rPr>
        <w:t>headeren</w:t>
      </w:r>
      <w:proofErr w:type="spellEnd"/>
      <w:r w:rsidR="007B747B">
        <w:rPr>
          <w:rFonts w:ascii="Gill Sans MT" w:hAnsi="Gill Sans MT"/>
        </w:rPr>
        <w:t xml:space="preserve">, som findes i forskellige variationer i top navigation, </w:t>
      </w:r>
      <w:proofErr w:type="spellStart"/>
      <w:r w:rsidR="007B747B">
        <w:rPr>
          <w:rFonts w:ascii="Gill Sans MT" w:hAnsi="Gill Sans MT"/>
        </w:rPr>
        <w:t>footer</w:t>
      </w:r>
      <w:proofErr w:type="spellEnd"/>
      <w:r w:rsidR="007B747B">
        <w:rPr>
          <w:rFonts w:ascii="Gill Sans MT" w:hAnsi="Gill Sans MT"/>
        </w:rPr>
        <w:t xml:space="preserve"> og H2-overskrifter)</w:t>
      </w:r>
      <w:r>
        <w:rPr>
          <w:rFonts w:ascii="Gill Sans MT" w:hAnsi="Gill Sans MT"/>
        </w:rPr>
        <w:t xml:space="preserve">. </w:t>
      </w:r>
      <w:r w:rsidR="007B747B">
        <w:rPr>
          <w:rFonts w:ascii="Gill Sans MT" w:hAnsi="Gill Sans MT"/>
        </w:rPr>
        <w:br/>
        <w:t>Kontrastfarven</w:t>
      </w:r>
      <w:r>
        <w:rPr>
          <w:rFonts w:ascii="Gill Sans MT" w:hAnsi="Gill Sans MT"/>
        </w:rPr>
        <w:t xml:space="preserve"> skal d</w:t>
      </w:r>
      <w:r w:rsidR="007B747B">
        <w:rPr>
          <w:rFonts w:ascii="Gill Sans MT" w:hAnsi="Gill Sans MT"/>
        </w:rPr>
        <w:t xml:space="preserve">in CSS-kode selv udregne </w:t>
      </w:r>
      <w:proofErr w:type="spellStart"/>
      <w:r w:rsidR="007B747B">
        <w:rPr>
          <w:rFonts w:ascii="Gill Sans MT" w:hAnsi="Gill Sans MT"/>
        </w:rPr>
        <w:t>vha</w:t>
      </w:r>
      <w:proofErr w:type="spellEnd"/>
      <w:r w:rsidR="007B747B">
        <w:rPr>
          <w:rFonts w:ascii="Gill Sans MT" w:hAnsi="Gill Sans MT"/>
        </w:rPr>
        <w:t xml:space="preserve"> </w:t>
      </w:r>
      <w:hyperlink r:id="rId9" w:history="1">
        <w:proofErr w:type="spellStart"/>
        <w:proofErr w:type="gramStart"/>
        <w:r w:rsidR="007B747B" w:rsidRPr="007B747B">
          <w:rPr>
            <w:rStyle w:val="Hyperlink"/>
            <w:rFonts w:ascii="Gill Sans MT" w:hAnsi="Gill Sans MT"/>
          </w:rPr>
          <w:t>calc</w:t>
        </w:r>
        <w:proofErr w:type="spellEnd"/>
        <w:r w:rsidR="007B747B" w:rsidRPr="007B747B">
          <w:rPr>
            <w:rStyle w:val="Hyperlink"/>
            <w:rFonts w:ascii="Gill Sans MT" w:hAnsi="Gill Sans MT"/>
          </w:rPr>
          <w:t>(</w:t>
        </w:r>
        <w:proofErr w:type="gramEnd"/>
        <w:r w:rsidR="007B747B" w:rsidRPr="007B747B">
          <w:rPr>
            <w:rStyle w:val="Hyperlink"/>
            <w:rFonts w:ascii="Gill Sans MT" w:hAnsi="Gill Sans MT"/>
          </w:rPr>
          <w:t>)</w:t>
        </w:r>
      </w:hyperlink>
      <w:r w:rsidR="007B747B">
        <w:rPr>
          <w:rFonts w:ascii="Gill Sans MT" w:hAnsi="Gill Sans MT"/>
        </w:rPr>
        <w:t xml:space="preserve"> funktionen.</w:t>
      </w:r>
    </w:p>
    <w:sectPr w:rsidR="00043B70" w:rsidSect="00F806D2"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1D1AFF"/>
    <w:multiLevelType w:val="hybridMultilevel"/>
    <w:tmpl w:val="BFC812A4"/>
    <w:lvl w:ilvl="0" w:tplc="0406000F">
      <w:start w:val="1"/>
      <w:numFmt w:val="decimal"/>
      <w:lvlText w:val="%1."/>
      <w:lvlJc w:val="left"/>
      <w:pPr>
        <w:ind w:left="1429" w:hanging="360"/>
      </w:pPr>
    </w:lvl>
    <w:lvl w:ilvl="1" w:tplc="04060019" w:tentative="1">
      <w:start w:val="1"/>
      <w:numFmt w:val="lowerLetter"/>
      <w:lvlText w:val="%2."/>
      <w:lvlJc w:val="left"/>
      <w:pPr>
        <w:ind w:left="2149" w:hanging="360"/>
      </w:pPr>
    </w:lvl>
    <w:lvl w:ilvl="2" w:tplc="0406001B" w:tentative="1">
      <w:start w:val="1"/>
      <w:numFmt w:val="lowerRoman"/>
      <w:lvlText w:val="%3."/>
      <w:lvlJc w:val="right"/>
      <w:pPr>
        <w:ind w:left="2869" w:hanging="180"/>
      </w:pPr>
    </w:lvl>
    <w:lvl w:ilvl="3" w:tplc="0406000F" w:tentative="1">
      <w:start w:val="1"/>
      <w:numFmt w:val="decimal"/>
      <w:lvlText w:val="%4."/>
      <w:lvlJc w:val="left"/>
      <w:pPr>
        <w:ind w:left="3589" w:hanging="360"/>
      </w:pPr>
    </w:lvl>
    <w:lvl w:ilvl="4" w:tplc="04060019" w:tentative="1">
      <w:start w:val="1"/>
      <w:numFmt w:val="lowerLetter"/>
      <w:lvlText w:val="%5."/>
      <w:lvlJc w:val="left"/>
      <w:pPr>
        <w:ind w:left="4309" w:hanging="360"/>
      </w:pPr>
    </w:lvl>
    <w:lvl w:ilvl="5" w:tplc="0406001B" w:tentative="1">
      <w:start w:val="1"/>
      <w:numFmt w:val="lowerRoman"/>
      <w:lvlText w:val="%6."/>
      <w:lvlJc w:val="right"/>
      <w:pPr>
        <w:ind w:left="5029" w:hanging="180"/>
      </w:pPr>
    </w:lvl>
    <w:lvl w:ilvl="6" w:tplc="0406000F" w:tentative="1">
      <w:start w:val="1"/>
      <w:numFmt w:val="decimal"/>
      <w:lvlText w:val="%7."/>
      <w:lvlJc w:val="left"/>
      <w:pPr>
        <w:ind w:left="5749" w:hanging="360"/>
      </w:pPr>
    </w:lvl>
    <w:lvl w:ilvl="7" w:tplc="04060019" w:tentative="1">
      <w:start w:val="1"/>
      <w:numFmt w:val="lowerLetter"/>
      <w:lvlText w:val="%8."/>
      <w:lvlJc w:val="left"/>
      <w:pPr>
        <w:ind w:left="6469" w:hanging="360"/>
      </w:pPr>
    </w:lvl>
    <w:lvl w:ilvl="8" w:tplc="040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03944"/>
    <w:rsid w:val="00043B70"/>
    <w:rsid w:val="000E18F5"/>
    <w:rsid w:val="00142097"/>
    <w:rsid w:val="0018472A"/>
    <w:rsid w:val="00263727"/>
    <w:rsid w:val="002B6BC0"/>
    <w:rsid w:val="002F0893"/>
    <w:rsid w:val="00347E3E"/>
    <w:rsid w:val="003C5888"/>
    <w:rsid w:val="004C2DCE"/>
    <w:rsid w:val="004C6874"/>
    <w:rsid w:val="0058219B"/>
    <w:rsid w:val="00785114"/>
    <w:rsid w:val="007B747B"/>
    <w:rsid w:val="007B7BEA"/>
    <w:rsid w:val="007D3DA7"/>
    <w:rsid w:val="00807CFB"/>
    <w:rsid w:val="008D72E6"/>
    <w:rsid w:val="00B44829"/>
    <w:rsid w:val="00B86A1A"/>
    <w:rsid w:val="00D61A29"/>
    <w:rsid w:val="00E37676"/>
    <w:rsid w:val="00F45C25"/>
    <w:rsid w:val="00F806D2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B747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B7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s-tricks.com/a-complete-guide-to-calc-in-css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B5D4D-66EF-4998-BC20-612AFAA81E3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1130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2020-08-12T21:01:00Z</dcterms:created>
  <dcterms:modified xsi:type="dcterms:W3CDTF">2020-08-12T21:01:00Z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</Properties>
</file>