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60E9" w14:textId="77777777" w:rsidR="00C15011" w:rsidRPr="008C0694" w:rsidRDefault="00000000">
      <w:pPr>
        <w:pStyle w:val="a4"/>
        <w:rPr>
          <w:rFonts w:eastAsia="SimSun"/>
          <w:lang w:eastAsia="zh-CN"/>
        </w:rPr>
      </w:pPr>
      <w:r w:rsidRPr="008C0694">
        <w:rPr>
          <w:rFonts w:eastAsia="SimSun"/>
          <w:lang w:eastAsia="zh-CN"/>
        </w:rPr>
        <w:t>Wenxing Xu</w:t>
      </w:r>
    </w:p>
    <w:p w14:paraId="6C2D8683" w14:textId="77777777" w:rsidR="00C15011" w:rsidRPr="008C0694" w:rsidRDefault="00000000">
      <w:pPr>
        <w:spacing w:before="119"/>
        <w:ind w:right="2941"/>
        <w:jc w:val="center"/>
      </w:pPr>
      <w:r w:rsidRPr="008C0694">
        <w:rPr>
          <w:rFonts w:eastAsia="SimSun"/>
          <w:lang w:eastAsia="zh-CN"/>
        </w:rPr>
        <w:t xml:space="preserve">                                          +86 15705112870</w:t>
      </w:r>
      <w:r w:rsidRPr="008C0694">
        <w:rPr>
          <w:spacing w:val="-3"/>
        </w:rPr>
        <w:t xml:space="preserve"> </w:t>
      </w:r>
      <w:r w:rsidRPr="008C0694">
        <w:t>|</w:t>
      </w:r>
      <w:r w:rsidRPr="008C0694">
        <w:rPr>
          <w:spacing w:val="-3"/>
        </w:rPr>
        <w:t xml:space="preserve"> </w:t>
      </w:r>
      <w:hyperlink r:id="rId8">
        <w:r w:rsidRPr="008C0694">
          <w:rPr>
            <w:rFonts w:eastAsia="SimSun"/>
            <w:lang w:eastAsia="zh-CN"/>
          </w:rPr>
          <w:t>wenxing_xu22@163.com</w:t>
        </w:r>
        <w:r w:rsidRPr="008C0694">
          <w:rPr>
            <w:spacing w:val="-7"/>
            <w:sz w:val="24"/>
          </w:rPr>
          <w:t xml:space="preserve"> </w:t>
        </w:r>
      </w:hyperlink>
      <w:r w:rsidRPr="008C0694">
        <w:t>|Suzhou</w:t>
      </w:r>
    </w:p>
    <w:p w14:paraId="298E2E73" w14:textId="77777777" w:rsidR="00C15011" w:rsidRPr="008C0694" w:rsidRDefault="00000000">
      <w:pPr>
        <w:pStyle w:val="1"/>
        <w:spacing w:before="183"/>
      </w:pPr>
      <w:r w:rsidRPr="008C0694">
        <w:rPr>
          <w:noProof/>
        </w:rPr>
        <mc:AlternateContent>
          <mc:Choice Requires="wps">
            <w:drawing>
              <wp:anchor distT="0" distB="0" distL="114300" distR="114300" simplePos="0" relativeHeight="251656192" behindDoc="1" locked="0" layoutInCell="1" allowOverlap="1" wp14:anchorId="18ADCBBE" wp14:editId="5E6E093F">
                <wp:simplePos x="0" y="0"/>
                <wp:positionH relativeFrom="page">
                  <wp:posOffset>417195</wp:posOffset>
                </wp:positionH>
                <wp:positionV relativeFrom="paragraph">
                  <wp:posOffset>265430</wp:posOffset>
                </wp:positionV>
                <wp:extent cx="6946265" cy="5715"/>
                <wp:effectExtent l="0" t="0" r="0" b="0"/>
                <wp:wrapTopAndBottom/>
                <wp:docPr id="3" name="矩形 3"/>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482A0EC1" id="矩形 3" o:spid="_x0000_s1026" style="position:absolute;left:0;text-align:left;margin-left:32.85pt;margin-top:20.9pt;width:546.95pt;height:.4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TuWo+N8AAAAJAQAADwAAAGRycy9kb3ducmV2LnhtbEyP&#10;wU7DMBBE70j8g7VI3KiTqEnbEKeiSByRaOFAb068JFHjdYjdNvD1bE/luDOj2TfFerK9OOHoO0cK&#10;4lkEAql2pqNGwcf7y8MShA+ajO4doYIf9LAub28KnRt3pi2edqERXEI+1wraEIZcSl+3aLWfuQGJ&#10;vS83Wh34HBtpRn3mctvLJIoyaXVH/KHVAz63WB92R6tgs1puvt/m9Pq7rfa4/6wOaTJGSt3fTU+P&#10;IAJO4RqGCz6jQ8lMlTuS8aJXkKULTiqYx7zg4sfpKgNRsZIsQJaF/L+g/AMAAP//AwBQSwECLQAU&#10;AAYACAAAACEAtoM4kv4AAADhAQAAEwAAAAAAAAAAAAAAAAAAAAAAW0NvbnRlbnRfVHlwZXNdLnht&#10;bFBLAQItABQABgAIAAAAIQA4/SH/1gAAAJQBAAALAAAAAAAAAAAAAAAAAC8BAABfcmVscy8ucmVs&#10;c1BLAQItABQABgAIAAAAIQBqwep1eQEAAOwCAAAOAAAAAAAAAAAAAAAAAC4CAABkcnMvZTJvRG9j&#10;LnhtbFBLAQItABQABgAIAAAAIQBO5aj43wAAAAkBAAAPAAAAAAAAAAAAAAAAANMDAABkcnMvZG93&#10;bnJldi54bWxQSwUGAAAAAAQABADzAAAA3wQAAAAA&#10;" fillcolor="black" stroked="f">
                <w10:wrap type="topAndBottom" anchorx="page"/>
              </v:rect>
            </w:pict>
          </mc:Fallback>
        </mc:AlternateContent>
      </w:r>
      <w:r w:rsidRPr="008C0694">
        <w:t>EDUCATION</w:t>
      </w:r>
      <w:r w:rsidRPr="008C0694">
        <w:rPr>
          <w:spacing w:val="-4"/>
        </w:rPr>
        <w:t xml:space="preserve"> </w:t>
      </w:r>
      <w:r w:rsidRPr="008C0694">
        <w:t>BACKGROUND</w:t>
      </w:r>
    </w:p>
    <w:p w14:paraId="4E98CA1E" w14:textId="77777777" w:rsidR="00C15011" w:rsidRPr="008C0694" w:rsidRDefault="00000000">
      <w:pPr>
        <w:pStyle w:val="1"/>
        <w:tabs>
          <w:tab w:val="left" w:pos="9978"/>
        </w:tabs>
      </w:pPr>
      <w:r w:rsidRPr="008C0694">
        <w:rPr>
          <w:sz w:val="19"/>
          <w:szCs w:val="19"/>
        </w:rPr>
        <w:t>Xi'an</w:t>
      </w:r>
      <w:r w:rsidRPr="008C0694">
        <w:rPr>
          <w:spacing w:val="-4"/>
          <w:sz w:val="19"/>
          <w:szCs w:val="19"/>
        </w:rPr>
        <w:t xml:space="preserve"> </w:t>
      </w:r>
      <w:proofErr w:type="spellStart"/>
      <w:r w:rsidRPr="008C0694">
        <w:rPr>
          <w:sz w:val="19"/>
          <w:szCs w:val="19"/>
        </w:rPr>
        <w:t>Jiaotong</w:t>
      </w:r>
      <w:proofErr w:type="spellEnd"/>
      <w:r w:rsidRPr="008C0694">
        <w:rPr>
          <w:sz w:val="19"/>
          <w:szCs w:val="19"/>
        </w:rPr>
        <w:t>-Liverpool</w:t>
      </w:r>
      <w:r w:rsidRPr="008C0694">
        <w:rPr>
          <w:spacing w:val="-5"/>
          <w:sz w:val="19"/>
          <w:szCs w:val="19"/>
        </w:rPr>
        <w:t xml:space="preserve"> </w:t>
      </w:r>
      <w:r w:rsidRPr="008C0694">
        <w:rPr>
          <w:sz w:val="19"/>
          <w:szCs w:val="19"/>
        </w:rPr>
        <w:t xml:space="preserve">University                                                                                                                                                </w:t>
      </w:r>
      <w:r w:rsidRPr="008C0694">
        <w:rPr>
          <w:rFonts w:eastAsia="SimSun"/>
          <w:lang w:eastAsia="zh-CN"/>
        </w:rPr>
        <w:t xml:space="preserve"> </w:t>
      </w:r>
      <w:r w:rsidRPr="008C0694">
        <w:rPr>
          <w:sz w:val="19"/>
          <w:szCs w:val="19"/>
        </w:rPr>
        <w:t>Suzhou,</w:t>
      </w:r>
      <w:r w:rsidRPr="008C0694">
        <w:rPr>
          <w:spacing w:val="-4"/>
          <w:sz w:val="19"/>
          <w:szCs w:val="19"/>
        </w:rPr>
        <w:t xml:space="preserve"> </w:t>
      </w:r>
      <w:r w:rsidRPr="008C0694">
        <w:rPr>
          <w:sz w:val="19"/>
          <w:szCs w:val="19"/>
        </w:rPr>
        <w:t>China</w:t>
      </w:r>
    </w:p>
    <w:p w14:paraId="568EC0A8" w14:textId="77777777" w:rsidR="00C15011" w:rsidRPr="008C0694" w:rsidRDefault="00000000">
      <w:pPr>
        <w:pStyle w:val="a3"/>
        <w:tabs>
          <w:tab w:val="left" w:pos="9763"/>
        </w:tabs>
        <w:spacing w:before="83"/>
        <w:ind w:left="166" w:firstLine="0"/>
        <w:rPr>
          <w:rFonts w:eastAsia="SimSun"/>
          <w:b/>
          <w:bCs/>
          <w:lang w:eastAsia="zh-CN"/>
        </w:rPr>
      </w:pPr>
      <w:proofErr w:type="spellStart"/>
      <w:r w:rsidRPr="008C0694">
        <w:rPr>
          <w:rFonts w:eastAsia="SimSun"/>
          <w:color w:val="333333"/>
          <w:shd w:val="clear" w:color="auto" w:fill="F9F9F9"/>
          <w:lang w:eastAsia="zh-CN"/>
        </w:rPr>
        <w:t>MRes</w:t>
      </w:r>
      <w:proofErr w:type="spellEnd"/>
      <w:r w:rsidRPr="008C0694">
        <w:rPr>
          <w:rFonts w:eastAsia="SimSun"/>
          <w:color w:val="333333"/>
          <w:shd w:val="clear" w:color="auto" w:fill="F9F9F9"/>
          <w:lang w:eastAsia="zh-CN"/>
        </w:rPr>
        <w:t xml:space="preserve"> Computer Science</w:t>
      </w:r>
      <w:r w:rsidRPr="008C0694">
        <w:tab/>
      </w:r>
      <w:r w:rsidRPr="008C0694">
        <w:rPr>
          <w:rFonts w:eastAsia="SimSun"/>
          <w:lang w:eastAsia="zh-CN"/>
        </w:rPr>
        <w:t xml:space="preserve">            </w:t>
      </w:r>
      <w:r w:rsidRPr="008C0694">
        <w:rPr>
          <w:rFonts w:eastAsia="SimSun"/>
          <w:b/>
          <w:bCs/>
          <w:lang w:eastAsia="zh-CN"/>
        </w:rPr>
        <w:t xml:space="preserve"> </w:t>
      </w:r>
      <w:r w:rsidRPr="008C0694">
        <w:rPr>
          <w:b/>
          <w:bCs/>
        </w:rPr>
        <w:t>20</w:t>
      </w:r>
      <w:r w:rsidRPr="008C0694">
        <w:rPr>
          <w:rFonts w:eastAsia="SimSun"/>
          <w:b/>
          <w:bCs/>
          <w:lang w:eastAsia="zh-CN"/>
        </w:rPr>
        <w:t>23</w:t>
      </w:r>
      <w:r w:rsidRPr="008C0694">
        <w:rPr>
          <w:b/>
          <w:bCs/>
          <w:spacing w:val="-7"/>
        </w:rPr>
        <w:t xml:space="preserve"> </w:t>
      </w:r>
      <w:r w:rsidRPr="008C0694">
        <w:rPr>
          <w:b/>
          <w:bCs/>
        </w:rPr>
        <w:t>–</w:t>
      </w:r>
      <w:r w:rsidRPr="008C0694">
        <w:rPr>
          <w:b/>
          <w:bCs/>
          <w:spacing w:val="-7"/>
        </w:rPr>
        <w:t xml:space="preserve"> </w:t>
      </w:r>
      <w:r w:rsidRPr="008C0694">
        <w:rPr>
          <w:b/>
          <w:bCs/>
        </w:rPr>
        <w:t>20</w:t>
      </w:r>
      <w:r w:rsidRPr="008C0694">
        <w:rPr>
          <w:rFonts w:eastAsia="SimSun"/>
          <w:b/>
          <w:bCs/>
          <w:lang w:eastAsia="zh-CN"/>
        </w:rPr>
        <w:t>25</w:t>
      </w:r>
    </w:p>
    <w:p w14:paraId="3D81CC1E" w14:textId="77777777" w:rsidR="00C15011" w:rsidRPr="008C0694" w:rsidRDefault="00000000">
      <w:pPr>
        <w:pStyle w:val="a7"/>
        <w:numPr>
          <w:ilvl w:val="0"/>
          <w:numId w:val="1"/>
        </w:numPr>
        <w:jc w:val="both"/>
        <w:rPr>
          <w:rFonts w:eastAsia="SimSun"/>
          <w:b/>
          <w:bCs/>
        </w:rPr>
      </w:pPr>
      <w:r w:rsidRPr="008C0694">
        <w:rPr>
          <w:rStyle w:val="a5"/>
          <w:b w:val="0"/>
          <w:bCs w:val="0"/>
        </w:rPr>
        <w:t>Core Modules: Core Modules: Data Mining and Big Data Analytics, Machine Learning.</w:t>
      </w:r>
    </w:p>
    <w:p w14:paraId="378061A2" w14:textId="77777777" w:rsidR="00C15011" w:rsidRPr="008C0694" w:rsidRDefault="00000000">
      <w:pPr>
        <w:pStyle w:val="1"/>
        <w:tabs>
          <w:tab w:val="left" w:pos="9978"/>
        </w:tabs>
      </w:pPr>
      <w:r w:rsidRPr="008C0694">
        <w:rPr>
          <w:sz w:val="19"/>
          <w:szCs w:val="19"/>
        </w:rPr>
        <w:t>Xi'an</w:t>
      </w:r>
      <w:r w:rsidRPr="008C0694">
        <w:rPr>
          <w:spacing w:val="-4"/>
          <w:sz w:val="19"/>
          <w:szCs w:val="19"/>
        </w:rPr>
        <w:t xml:space="preserve"> </w:t>
      </w:r>
      <w:proofErr w:type="spellStart"/>
      <w:r w:rsidRPr="008C0694">
        <w:rPr>
          <w:sz w:val="19"/>
          <w:szCs w:val="19"/>
        </w:rPr>
        <w:t>Jiaotong</w:t>
      </w:r>
      <w:proofErr w:type="spellEnd"/>
      <w:r w:rsidRPr="008C0694">
        <w:rPr>
          <w:sz w:val="19"/>
          <w:szCs w:val="19"/>
        </w:rPr>
        <w:t>-Liverpool</w:t>
      </w:r>
      <w:r w:rsidRPr="008C0694">
        <w:rPr>
          <w:spacing w:val="-5"/>
          <w:sz w:val="19"/>
          <w:szCs w:val="19"/>
        </w:rPr>
        <w:t xml:space="preserve"> </w:t>
      </w:r>
      <w:r w:rsidRPr="008C0694">
        <w:rPr>
          <w:sz w:val="19"/>
          <w:szCs w:val="19"/>
        </w:rPr>
        <w:t>University                                                                                                                                                 Suzhou,</w:t>
      </w:r>
      <w:r w:rsidRPr="008C0694">
        <w:rPr>
          <w:spacing w:val="-4"/>
          <w:sz w:val="19"/>
          <w:szCs w:val="19"/>
        </w:rPr>
        <w:t xml:space="preserve"> </w:t>
      </w:r>
      <w:r w:rsidRPr="008C0694">
        <w:rPr>
          <w:sz w:val="19"/>
          <w:szCs w:val="19"/>
        </w:rPr>
        <w:t>China</w:t>
      </w:r>
    </w:p>
    <w:p w14:paraId="532E494F" w14:textId="0A271780" w:rsidR="00C15011" w:rsidRPr="008C0694" w:rsidRDefault="00000000">
      <w:pPr>
        <w:pStyle w:val="a3"/>
        <w:tabs>
          <w:tab w:val="left" w:pos="9763"/>
        </w:tabs>
        <w:spacing w:before="83"/>
        <w:ind w:left="166" w:firstLine="0"/>
        <w:jc w:val="both"/>
        <w:rPr>
          <w:rFonts w:eastAsia="SimSun"/>
          <w:lang w:eastAsia="zh-CN"/>
        </w:rPr>
      </w:pPr>
      <w:r w:rsidRPr="008C0694">
        <w:t>Data Science and Big Data Technology with Contemporary Entrepreneurialism</w:t>
      </w:r>
      <w:r w:rsidR="0001401E" w:rsidRPr="008C0694">
        <w:t xml:space="preserve"> </w:t>
      </w:r>
      <w:r w:rsidRPr="008C0694">
        <w:rPr>
          <w:rFonts w:eastAsia="SimSun"/>
          <w:lang w:eastAsia="zh-CN"/>
        </w:rPr>
        <w:t>(</w:t>
      </w:r>
      <w:r w:rsidRPr="008C0694">
        <w:rPr>
          <w:rFonts w:eastAsia="SimSun"/>
          <w:b/>
          <w:bCs/>
          <w:lang w:eastAsia="zh-CN"/>
        </w:rPr>
        <w:t>Upper Second Class</w:t>
      </w:r>
      <w:r w:rsidRPr="008C0694">
        <w:rPr>
          <w:rFonts w:eastAsia="SimSun"/>
          <w:lang w:eastAsia="zh-CN"/>
        </w:rPr>
        <w:t>)</w:t>
      </w:r>
      <w:r w:rsidRPr="008C0694">
        <w:tab/>
      </w:r>
      <w:r w:rsidRPr="008C0694">
        <w:rPr>
          <w:rFonts w:eastAsia="SimSun"/>
          <w:lang w:eastAsia="zh-CN"/>
        </w:rPr>
        <w:t xml:space="preserve">             </w:t>
      </w:r>
      <w:r w:rsidRPr="008C0694">
        <w:rPr>
          <w:b/>
          <w:bCs/>
        </w:rPr>
        <w:t>20</w:t>
      </w:r>
      <w:r w:rsidRPr="008C0694">
        <w:rPr>
          <w:rFonts w:eastAsia="SimSun"/>
          <w:b/>
          <w:bCs/>
          <w:lang w:eastAsia="zh-CN"/>
        </w:rPr>
        <w:t>18</w:t>
      </w:r>
      <w:r w:rsidRPr="008C0694">
        <w:rPr>
          <w:b/>
          <w:bCs/>
          <w:spacing w:val="-7"/>
        </w:rPr>
        <w:t xml:space="preserve"> </w:t>
      </w:r>
      <w:r w:rsidRPr="008C0694">
        <w:rPr>
          <w:b/>
          <w:bCs/>
        </w:rPr>
        <w:t>–</w:t>
      </w:r>
      <w:r w:rsidRPr="008C0694">
        <w:rPr>
          <w:b/>
          <w:bCs/>
          <w:spacing w:val="-7"/>
        </w:rPr>
        <w:t xml:space="preserve"> </w:t>
      </w:r>
      <w:r w:rsidRPr="008C0694">
        <w:rPr>
          <w:b/>
          <w:bCs/>
        </w:rPr>
        <w:t>20</w:t>
      </w:r>
      <w:r w:rsidRPr="008C0694">
        <w:rPr>
          <w:rFonts w:eastAsia="SimSun"/>
          <w:b/>
          <w:bCs/>
          <w:lang w:eastAsia="zh-CN"/>
        </w:rPr>
        <w:t>23</w:t>
      </w:r>
    </w:p>
    <w:p w14:paraId="11A64797" w14:textId="024DA1B0" w:rsidR="00C15011" w:rsidRPr="008C0694" w:rsidRDefault="00000000" w:rsidP="0001401E">
      <w:pPr>
        <w:pStyle w:val="a7"/>
        <w:numPr>
          <w:ilvl w:val="0"/>
          <w:numId w:val="1"/>
        </w:numPr>
        <w:jc w:val="both"/>
      </w:pPr>
      <w:r w:rsidRPr="008C0694">
        <w:rPr>
          <w:rStyle w:val="a5"/>
          <w:b w:val="0"/>
          <w:bCs w:val="0"/>
        </w:rPr>
        <w:t>Core Modules: Data Mining, Big Data Security and Analytics</w:t>
      </w:r>
      <w:r w:rsidRPr="008C0694">
        <w:rPr>
          <w:rStyle w:val="a5"/>
          <w:b w:val="0"/>
          <w:bCs w:val="0"/>
          <w:lang w:val="en-GB"/>
        </w:rPr>
        <w:t>, Applied Linear Statistical Models</w:t>
      </w:r>
      <w:r w:rsidRPr="008C0694">
        <w:rPr>
          <w:rStyle w:val="a5"/>
          <w:b w:val="0"/>
          <w:bCs w:val="0"/>
        </w:rPr>
        <w:t>, High performance computing</w:t>
      </w:r>
      <w:r w:rsidRPr="008C0694">
        <w:rPr>
          <w:rStyle w:val="a5"/>
          <w:b w:val="0"/>
          <w:bCs w:val="0"/>
          <w:lang w:val="en-GB"/>
        </w:rPr>
        <w:t xml:space="preserve">, Data </w:t>
      </w:r>
      <w:proofErr w:type="spellStart"/>
      <w:r w:rsidRPr="008C0694">
        <w:rPr>
          <w:rStyle w:val="a5"/>
          <w:b w:val="0"/>
          <w:bCs w:val="0"/>
          <w:lang w:val="en-GB"/>
        </w:rPr>
        <w:t>Visuali</w:t>
      </w:r>
      <w:proofErr w:type="spellEnd"/>
      <w:r w:rsidRPr="008C0694">
        <w:rPr>
          <w:rStyle w:val="a5"/>
          <w:b w:val="0"/>
          <w:bCs w:val="0"/>
        </w:rPr>
        <w:t>z</w:t>
      </w:r>
      <w:proofErr w:type="spellStart"/>
      <w:r w:rsidRPr="008C0694">
        <w:rPr>
          <w:rStyle w:val="a5"/>
          <w:b w:val="0"/>
          <w:bCs w:val="0"/>
          <w:lang w:val="en-GB"/>
        </w:rPr>
        <w:t>ation</w:t>
      </w:r>
      <w:proofErr w:type="spellEnd"/>
      <w:r w:rsidRPr="008C0694">
        <w:rPr>
          <w:rStyle w:val="a5"/>
          <w:b w:val="0"/>
          <w:bCs w:val="0"/>
        </w:rPr>
        <w:t>, Computer Architecture and Operating Systems, Pattern Recognition, Database Development and Design, Programming with C++/R, Artificial Intelligence and Data Analysis, Corporate entrepreneurship, Cutting-edge Practice in Innovation and Entrepreneurship.</w:t>
      </w:r>
    </w:p>
    <w:p w14:paraId="331520E8" w14:textId="77777777" w:rsidR="00C15011" w:rsidRPr="008C0694" w:rsidRDefault="00000000">
      <w:pPr>
        <w:pStyle w:val="1"/>
        <w:jc w:val="both"/>
      </w:pPr>
      <w:r w:rsidRPr="008C0694">
        <w:rPr>
          <w:noProof/>
        </w:rPr>
        <mc:AlternateContent>
          <mc:Choice Requires="wps">
            <w:drawing>
              <wp:anchor distT="0" distB="0" distL="114300" distR="114300" simplePos="0" relativeHeight="251657216" behindDoc="1" locked="0" layoutInCell="1" allowOverlap="1" wp14:anchorId="3E658BD4" wp14:editId="58B22AF7">
                <wp:simplePos x="0" y="0"/>
                <wp:positionH relativeFrom="page">
                  <wp:posOffset>417195</wp:posOffset>
                </wp:positionH>
                <wp:positionV relativeFrom="paragraph">
                  <wp:posOffset>196850</wp:posOffset>
                </wp:positionV>
                <wp:extent cx="6946265" cy="5715"/>
                <wp:effectExtent l="0" t="0" r="0" b="0"/>
                <wp:wrapTopAndBottom/>
                <wp:docPr id="5" name="矩形 5"/>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11F181A5" id="矩形 5" o:spid="_x0000_s1026" style="position:absolute;left:0;text-align:left;margin-left:32.85pt;margin-top:15.5pt;width:546.95pt;height:.4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KqHzRN8AAAAJAQAADwAAAGRycy9kb3ducmV2LnhtbEyP&#10;wU7DMBBE70j9B2srcaNOCglNiFO1SByRaOFAb068JFHjdWq7beDrcU5w3JnR7JtiPeqeXdC6zpCA&#10;eBEBQ6qN6qgR8PH+crcC5rwkJXtDKOAbHazL2U0hc2WutMPL3jcslJDLpYDW+yHn3NUtaukWZkAK&#10;3pexWvpw2oYrK6+hXPd8GUUp17Kj8KGVAz63WB/3Zy1gm622p7cHev3ZVQc8fFbHZGkjIW7n4+YJ&#10;mMfR/4Vhwg/oUAamypxJOdYLSJPHkBRwH4dJkx8nWQqsmpQMeFnw/wvKXwAAAP//AwBQSwECLQAU&#10;AAYACAAAACEAtoM4kv4AAADhAQAAEwAAAAAAAAAAAAAAAAAAAAAAW0NvbnRlbnRfVHlwZXNdLnht&#10;bFBLAQItABQABgAIAAAAIQA4/SH/1gAAAJQBAAALAAAAAAAAAAAAAAAAAC8BAABfcmVscy8ucmVs&#10;c1BLAQItABQABgAIAAAAIQBqwep1eQEAAOwCAAAOAAAAAAAAAAAAAAAAAC4CAABkcnMvZTJvRG9j&#10;LnhtbFBLAQItABQABgAIAAAAIQAqofNE3wAAAAkBAAAPAAAAAAAAAAAAAAAAANMDAABkcnMvZG93&#10;bnJldi54bWxQSwUGAAAAAAQABADzAAAA3wQAAAAA&#10;" fillcolor="black" stroked="f">
                <w10:wrap type="topAndBottom" anchorx="page"/>
              </v:rect>
            </w:pict>
          </mc:Fallback>
        </mc:AlternateContent>
      </w:r>
      <w:r w:rsidRPr="008C0694">
        <w:t>INTERNSHIP</w:t>
      </w:r>
      <w:r w:rsidRPr="008C0694">
        <w:rPr>
          <w:spacing w:val="-4"/>
        </w:rPr>
        <w:t xml:space="preserve"> </w:t>
      </w:r>
      <w:r w:rsidRPr="008C0694">
        <w:t>EXPERIENCES</w:t>
      </w:r>
    </w:p>
    <w:p w14:paraId="5BAB2949" w14:textId="77777777" w:rsidR="0001401E" w:rsidRPr="008C0694" w:rsidRDefault="0001401E" w:rsidP="0001401E">
      <w:pPr>
        <w:tabs>
          <w:tab w:val="left" w:pos="9978"/>
        </w:tabs>
        <w:spacing w:before="38"/>
        <w:ind w:left="166"/>
        <w:jc w:val="both"/>
        <w:rPr>
          <w:b/>
          <w:sz w:val="19"/>
          <w:szCs w:val="19"/>
        </w:rPr>
      </w:pPr>
      <w:r w:rsidRPr="008C0694">
        <w:rPr>
          <w:rFonts w:eastAsiaTheme="minorEastAsia"/>
          <w:b/>
          <w:sz w:val="19"/>
          <w:szCs w:val="19"/>
          <w:lang w:eastAsia="zh-CN"/>
        </w:rPr>
        <w:t>Bosch</w:t>
      </w:r>
      <w:r w:rsidRPr="008C0694">
        <w:rPr>
          <w:b/>
          <w:sz w:val="19"/>
          <w:szCs w:val="19"/>
        </w:rPr>
        <w:t xml:space="preserve">                     </w:t>
      </w:r>
      <w:r w:rsidRPr="008C0694">
        <w:rPr>
          <w:rFonts w:eastAsia="SimSun"/>
          <w:b/>
          <w:sz w:val="19"/>
          <w:szCs w:val="19"/>
          <w:lang w:eastAsia="zh-CN"/>
        </w:rPr>
        <w:t xml:space="preserve">                                                                                                                                                                               Suzhou</w:t>
      </w:r>
      <w:r w:rsidRPr="008C0694">
        <w:rPr>
          <w:b/>
          <w:sz w:val="19"/>
          <w:szCs w:val="19"/>
        </w:rPr>
        <w:t>,</w:t>
      </w:r>
      <w:r w:rsidRPr="008C0694">
        <w:rPr>
          <w:rFonts w:eastAsia="SimSun"/>
          <w:b/>
          <w:sz w:val="19"/>
          <w:szCs w:val="19"/>
          <w:lang w:eastAsia="zh-CN"/>
        </w:rPr>
        <w:t xml:space="preserve"> </w:t>
      </w:r>
      <w:r w:rsidRPr="008C0694">
        <w:rPr>
          <w:b/>
          <w:sz w:val="19"/>
          <w:szCs w:val="19"/>
        </w:rPr>
        <w:t>China</w:t>
      </w:r>
    </w:p>
    <w:p w14:paraId="505BB893" w14:textId="7C25915F" w:rsidR="0001401E" w:rsidRPr="008C0694" w:rsidRDefault="0001401E" w:rsidP="0001401E">
      <w:pPr>
        <w:pStyle w:val="a3"/>
        <w:tabs>
          <w:tab w:val="left" w:pos="9761"/>
        </w:tabs>
        <w:spacing w:before="87"/>
        <w:ind w:left="166" w:firstLine="0"/>
        <w:jc w:val="both"/>
        <w:rPr>
          <w:rFonts w:eastAsia="SimSun"/>
          <w:lang w:eastAsia="zh-CN"/>
        </w:rPr>
      </w:pPr>
      <w:r w:rsidRPr="008C0694">
        <w:t>Internship</w:t>
      </w:r>
      <w:r w:rsidRPr="008C0694">
        <w:rPr>
          <w:rFonts w:eastAsia="SimSun"/>
          <w:lang w:eastAsia="zh-CN"/>
        </w:rPr>
        <w:t>, Engineering Driving Basic Software Department (XC-DX/EDB)</w:t>
      </w:r>
      <w:r w:rsidRPr="008C0694">
        <w:tab/>
        <w:t xml:space="preserve">   0</w:t>
      </w:r>
      <w:r w:rsidRPr="008C0694">
        <w:rPr>
          <w:rFonts w:eastAsia="SimSun"/>
          <w:lang w:eastAsia="zh-CN"/>
        </w:rPr>
        <w:t>8</w:t>
      </w:r>
      <w:r w:rsidRPr="008C0694">
        <w:t>/202</w:t>
      </w:r>
      <w:r w:rsidRPr="008C0694">
        <w:rPr>
          <w:rFonts w:eastAsia="SimSun"/>
          <w:lang w:eastAsia="zh-CN"/>
        </w:rPr>
        <w:t>3</w:t>
      </w:r>
      <w:r w:rsidRPr="008C0694">
        <w:rPr>
          <w:spacing w:val="-1"/>
        </w:rPr>
        <w:t xml:space="preserve"> </w:t>
      </w:r>
      <w:r w:rsidRPr="008C0694">
        <w:t>–</w:t>
      </w:r>
      <w:r w:rsidRPr="008C0694">
        <w:rPr>
          <w:spacing w:val="-1"/>
        </w:rPr>
        <w:t xml:space="preserve"> </w:t>
      </w:r>
      <w:r w:rsidR="00F62910">
        <w:rPr>
          <w:spacing w:val="-1"/>
        </w:rPr>
        <w:t>0</w:t>
      </w:r>
      <w:r w:rsidR="00A91485">
        <w:t>2</w:t>
      </w:r>
      <w:r w:rsidRPr="008C0694">
        <w:t>/202</w:t>
      </w:r>
      <w:r w:rsidR="00A91485">
        <w:rPr>
          <w:rFonts w:eastAsia="SimSun"/>
          <w:lang w:eastAsia="zh-CN"/>
        </w:rPr>
        <w:t>4</w:t>
      </w:r>
    </w:p>
    <w:p w14:paraId="69C4BE2F" w14:textId="3CC4C179" w:rsidR="0001401E" w:rsidRPr="008C0694" w:rsidRDefault="0001401E" w:rsidP="0001401E">
      <w:pPr>
        <w:pStyle w:val="a6"/>
        <w:numPr>
          <w:ilvl w:val="0"/>
          <w:numId w:val="1"/>
        </w:numPr>
        <w:tabs>
          <w:tab w:val="left" w:pos="526"/>
          <w:tab w:val="left" w:pos="527"/>
        </w:tabs>
        <w:spacing w:before="34" w:line="297" w:lineRule="auto"/>
        <w:ind w:right="132"/>
        <w:jc w:val="both"/>
        <w:rPr>
          <w:rStyle w:val="a5"/>
          <w:b w:val="0"/>
          <w:bCs w:val="0"/>
          <w:lang w:eastAsia="zh-CN"/>
        </w:rPr>
      </w:pPr>
      <w:r w:rsidRPr="008C0694">
        <w:rPr>
          <w:rStyle w:val="a5"/>
          <w:lang w:eastAsia="zh-CN"/>
        </w:rPr>
        <w:t xml:space="preserve">Project Review: </w:t>
      </w:r>
      <w:r w:rsidRPr="008C0694">
        <w:rPr>
          <w:rStyle w:val="a5"/>
          <w:b w:val="0"/>
          <w:bCs w:val="0"/>
          <w:lang w:eastAsia="zh-CN"/>
        </w:rPr>
        <w:t>To implement CAN message mapping automation among different vehicles, I have completed the development and testing of automation scripts under the guidance of my mentor, equipped with hardware of PCAN flash and gateway tools. The implementation of this tool has been well recognized in the chery2ca and gen6 projects, greatly simplifying the workflow and increasing efficiency.</w:t>
      </w:r>
    </w:p>
    <w:p w14:paraId="3BC108A9" w14:textId="04B8B207" w:rsidR="0001401E" w:rsidRPr="008C0694" w:rsidRDefault="0001401E" w:rsidP="0001401E">
      <w:pPr>
        <w:pStyle w:val="a6"/>
        <w:numPr>
          <w:ilvl w:val="0"/>
          <w:numId w:val="1"/>
        </w:numPr>
        <w:tabs>
          <w:tab w:val="left" w:pos="526"/>
          <w:tab w:val="left" w:pos="527"/>
        </w:tabs>
        <w:spacing w:before="34" w:line="297" w:lineRule="auto"/>
        <w:ind w:right="132"/>
        <w:jc w:val="both"/>
        <w:rPr>
          <w:rStyle w:val="a5"/>
          <w:b w:val="0"/>
          <w:bCs w:val="0"/>
          <w:lang w:eastAsia="zh-CN"/>
        </w:rPr>
      </w:pPr>
      <w:r w:rsidRPr="008C0694">
        <w:rPr>
          <w:rStyle w:val="a5"/>
          <w:lang w:eastAsia="zh-CN"/>
        </w:rPr>
        <w:t>Development Framework:</w:t>
      </w:r>
      <w:r w:rsidRPr="008C0694">
        <w:rPr>
          <w:rStyle w:val="a5"/>
          <w:b w:val="0"/>
          <w:bCs w:val="0"/>
          <w:lang w:eastAsia="zh-CN"/>
        </w:rPr>
        <w:t xml:space="preserve"> Firstly, to ensure the quality and readability of the data, design the script to check and clean the mapping logic. Secondly, use can-tools library to read the message information in </w:t>
      </w:r>
      <w:proofErr w:type="spellStart"/>
      <w:r w:rsidRPr="008C0694">
        <w:rPr>
          <w:rStyle w:val="a5"/>
          <w:b w:val="0"/>
          <w:bCs w:val="0"/>
          <w:lang w:eastAsia="zh-CN"/>
        </w:rPr>
        <w:t>dbc</w:t>
      </w:r>
      <w:proofErr w:type="spellEnd"/>
      <w:r w:rsidRPr="008C0694">
        <w:rPr>
          <w:rStyle w:val="a5"/>
          <w:b w:val="0"/>
          <w:bCs w:val="0"/>
          <w:lang w:eastAsia="zh-CN"/>
        </w:rPr>
        <w:t xml:space="preserve">, including name, id, description, cycle time </w:t>
      </w:r>
      <w:proofErr w:type="gramStart"/>
      <w:r w:rsidRPr="008C0694">
        <w:rPr>
          <w:rStyle w:val="a5"/>
          <w:b w:val="0"/>
          <w:bCs w:val="0"/>
          <w:lang w:eastAsia="zh-CN"/>
        </w:rPr>
        <w:t>and etc.</w:t>
      </w:r>
      <w:proofErr w:type="gramEnd"/>
      <w:r w:rsidRPr="008C0694">
        <w:rPr>
          <w:rStyle w:val="a5"/>
          <w:b w:val="0"/>
          <w:bCs w:val="0"/>
          <w:lang w:eastAsia="zh-CN"/>
        </w:rPr>
        <w:t xml:space="preserve"> Finally categorize the sent messages according to cycle time and generate c language scripts in batch.</w:t>
      </w:r>
    </w:p>
    <w:p w14:paraId="294BCAAD" w14:textId="1D06BDE1" w:rsidR="0001401E" w:rsidRPr="008C0694" w:rsidRDefault="0001401E" w:rsidP="0001401E">
      <w:pPr>
        <w:pStyle w:val="a6"/>
        <w:numPr>
          <w:ilvl w:val="0"/>
          <w:numId w:val="1"/>
        </w:numPr>
        <w:tabs>
          <w:tab w:val="left" w:pos="526"/>
          <w:tab w:val="left" w:pos="527"/>
        </w:tabs>
        <w:spacing w:before="34" w:line="297" w:lineRule="auto"/>
        <w:ind w:right="132"/>
        <w:jc w:val="both"/>
        <w:rPr>
          <w:rFonts w:eastAsia="SimSun"/>
          <w:sz w:val="17"/>
          <w:lang w:eastAsia="zh-CN"/>
        </w:rPr>
      </w:pPr>
      <w:r w:rsidRPr="008C0694">
        <w:rPr>
          <w:rStyle w:val="a5"/>
          <w:lang w:eastAsia="zh-CN"/>
        </w:rPr>
        <w:t xml:space="preserve">Testing Framework: </w:t>
      </w:r>
      <w:r w:rsidRPr="008C0694">
        <w:rPr>
          <w:rStyle w:val="a5"/>
          <w:b w:val="0"/>
          <w:bCs w:val="0"/>
          <w:lang w:eastAsia="zh-CN"/>
        </w:rPr>
        <w:t>After integrating the gateway hardware and scripting software, I use CASE to simulate the transmitting and receiving signals, and then generate test reports. During the development of the project, I have solved several challenges: preset physical values do not match the signal definition; negative values tolerant error reporting; multiple results duplicate definitions; mapping logic complex processing.</w:t>
      </w:r>
    </w:p>
    <w:p w14:paraId="4C9C2ED6" w14:textId="6CBBAD3B" w:rsidR="00C15011" w:rsidRPr="008C0694" w:rsidRDefault="00000000">
      <w:pPr>
        <w:tabs>
          <w:tab w:val="left" w:pos="9978"/>
        </w:tabs>
        <w:spacing w:before="38"/>
        <w:ind w:left="166"/>
        <w:jc w:val="both"/>
        <w:rPr>
          <w:b/>
          <w:sz w:val="17"/>
        </w:rPr>
      </w:pPr>
      <w:proofErr w:type="spellStart"/>
      <w:r w:rsidRPr="008C0694">
        <w:rPr>
          <w:rFonts w:eastAsia="SimSun"/>
          <w:b/>
          <w:sz w:val="19"/>
          <w:szCs w:val="19"/>
          <w:lang w:eastAsia="zh-CN"/>
        </w:rPr>
        <w:t>Golaxy</w:t>
      </w:r>
      <w:proofErr w:type="spellEnd"/>
      <w:r w:rsidRPr="008C0694">
        <w:rPr>
          <w:rFonts w:eastAsia="SimSun"/>
          <w:b/>
          <w:sz w:val="19"/>
          <w:szCs w:val="19"/>
          <w:lang w:eastAsia="zh-CN"/>
        </w:rPr>
        <w:t xml:space="preserve"> Data </w:t>
      </w:r>
      <w:r w:rsidRPr="008C0694">
        <w:rPr>
          <w:b/>
          <w:sz w:val="19"/>
          <w:szCs w:val="19"/>
        </w:rPr>
        <w:t>Technology</w:t>
      </w:r>
      <w:r w:rsidR="0001401E" w:rsidRPr="008C0694">
        <w:rPr>
          <w:b/>
          <w:sz w:val="19"/>
          <w:szCs w:val="19"/>
        </w:rPr>
        <w:t xml:space="preserve">                   </w:t>
      </w:r>
      <w:r w:rsidRPr="008C0694">
        <w:rPr>
          <w:rFonts w:eastAsia="SimSun"/>
          <w:b/>
          <w:sz w:val="19"/>
          <w:szCs w:val="19"/>
          <w:lang w:eastAsia="zh-CN"/>
        </w:rPr>
        <w:t xml:space="preserve">                                                                                                                                                 Beijing</w:t>
      </w:r>
      <w:r w:rsidRPr="008C0694">
        <w:rPr>
          <w:b/>
          <w:sz w:val="19"/>
          <w:szCs w:val="19"/>
        </w:rPr>
        <w:t>,</w:t>
      </w:r>
      <w:r w:rsidRPr="008C0694">
        <w:rPr>
          <w:rFonts w:eastAsia="SimSun"/>
          <w:b/>
          <w:sz w:val="19"/>
          <w:szCs w:val="19"/>
          <w:lang w:eastAsia="zh-CN"/>
        </w:rPr>
        <w:t xml:space="preserve"> </w:t>
      </w:r>
      <w:r w:rsidRPr="008C0694">
        <w:rPr>
          <w:b/>
          <w:sz w:val="19"/>
          <w:szCs w:val="19"/>
        </w:rPr>
        <w:t>China</w:t>
      </w:r>
    </w:p>
    <w:p w14:paraId="1EBD9752" w14:textId="77777777" w:rsidR="00C15011" w:rsidRPr="008C0694" w:rsidRDefault="00000000">
      <w:pPr>
        <w:pStyle w:val="a3"/>
        <w:tabs>
          <w:tab w:val="left" w:pos="9761"/>
        </w:tabs>
        <w:spacing w:before="87"/>
        <w:ind w:left="166" w:firstLine="0"/>
        <w:jc w:val="both"/>
        <w:rPr>
          <w:rFonts w:eastAsia="SimSun"/>
          <w:lang w:eastAsia="zh-CN"/>
        </w:rPr>
      </w:pPr>
      <w:proofErr w:type="gramStart"/>
      <w:r w:rsidRPr="008C0694">
        <w:rPr>
          <w:rFonts w:eastAsia="SimSun"/>
          <w:lang w:eastAsia="zh-CN"/>
        </w:rPr>
        <w:t>Internship(</w:t>
      </w:r>
      <w:proofErr w:type="gramEnd"/>
      <w:r w:rsidRPr="008C0694">
        <w:rPr>
          <w:rFonts w:eastAsia="SimSun"/>
          <w:lang w:eastAsia="zh-CN"/>
        </w:rPr>
        <w:t xml:space="preserve">Remote), </w:t>
      </w:r>
      <w:r w:rsidRPr="008C0694">
        <w:t>Semantic Analysis</w:t>
      </w:r>
      <w:r w:rsidRPr="008C0694">
        <w:rPr>
          <w:rFonts w:eastAsia="SimSun"/>
          <w:lang w:eastAsia="zh-CN"/>
        </w:rPr>
        <w:t xml:space="preserve"> Department</w:t>
      </w:r>
      <w:r w:rsidRPr="008C0694">
        <w:tab/>
        <w:t xml:space="preserve">  </w:t>
      </w:r>
      <w:r w:rsidRPr="008C0694">
        <w:rPr>
          <w:rFonts w:eastAsia="SimSun"/>
          <w:lang w:eastAsia="zh-CN"/>
        </w:rPr>
        <w:t xml:space="preserve"> </w:t>
      </w:r>
      <w:r w:rsidRPr="008C0694">
        <w:t>0</w:t>
      </w:r>
      <w:r w:rsidRPr="008C0694">
        <w:rPr>
          <w:rFonts w:eastAsia="SimSun"/>
          <w:lang w:eastAsia="zh-CN"/>
        </w:rPr>
        <w:t>6</w:t>
      </w:r>
      <w:r w:rsidRPr="008C0694">
        <w:t>/202</w:t>
      </w:r>
      <w:r w:rsidRPr="008C0694">
        <w:rPr>
          <w:rFonts w:eastAsia="SimSun"/>
          <w:lang w:eastAsia="zh-CN"/>
        </w:rPr>
        <w:t>2</w:t>
      </w:r>
      <w:r w:rsidRPr="008C0694">
        <w:rPr>
          <w:spacing w:val="-1"/>
        </w:rPr>
        <w:t xml:space="preserve"> </w:t>
      </w:r>
      <w:r w:rsidRPr="008C0694">
        <w:t>–</w:t>
      </w:r>
      <w:r w:rsidRPr="008C0694">
        <w:rPr>
          <w:spacing w:val="-1"/>
        </w:rPr>
        <w:t xml:space="preserve"> </w:t>
      </w:r>
      <w:r w:rsidRPr="008C0694">
        <w:t>08/202</w:t>
      </w:r>
      <w:r w:rsidRPr="008C0694">
        <w:rPr>
          <w:rFonts w:eastAsia="SimSun"/>
          <w:lang w:eastAsia="zh-CN"/>
        </w:rPr>
        <w:t>2</w:t>
      </w:r>
    </w:p>
    <w:p w14:paraId="6A62D484" w14:textId="5AA634B5" w:rsidR="00C15011" w:rsidRPr="008C0694" w:rsidRDefault="00000000">
      <w:pPr>
        <w:pStyle w:val="a6"/>
        <w:numPr>
          <w:ilvl w:val="0"/>
          <w:numId w:val="1"/>
        </w:numPr>
        <w:tabs>
          <w:tab w:val="left" w:pos="526"/>
          <w:tab w:val="left" w:pos="527"/>
        </w:tabs>
        <w:spacing w:before="34" w:line="297" w:lineRule="auto"/>
        <w:ind w:right="132"/>
        <w:jc w:val="both"/>
        <w:rPr>
          <w:rFonts w:eastAsia="SimSun"/>
          <w:lang w:eastAsia="zh-CN"/>
        </w:rPr>
      </w:pPr>
      <w:r w:rsidRPr="008C0694">
        <w:rPr>
          <w:b/>
          <w:bCs/>
          <w:sz w:val="17"/>
        </w:rPr>
        <w:t xml:space="preserve">Text </w:t>
      </w:r>
      <w:r w:rsidR="0001401E" w:rsidRPr="008C0694">
        <w:rPr>
          <w:b/>
          <w:bCs/>
          <w:sz w:val="17"/>
        </w:rPr>
        <w:t>M</w:t>
      </w:r>
      <w:r w:rsidRPr="008C0694">
        <w:rPr>
          <w:b/>
          <w:bCs/>
          <w:sz w:val="17"/>
        </w:rPr>
        <w:t>ining</w:t>
      </w:r>
      <w:r w:rsidRPr="008C0694">
        <w:rPr>
          <w:sz w:val="17"/>
        </w:rPr>
        <w:t>: Investigated hot issues and special public sentiment information based on domain regulations, sentiment analysis and semantic understanding methods to provide technical and platform support for Internet risk warning, emergency response and public sentiment guidance.</w:t>
      </w:r>
    </w:p>
    <w:p w14:paraId="6C7FC0D7" w14:textId="1A3BFB5E" w:rsidR="00C15011" w:rsidRPr="008C0694" w:rsidRDefault="00000000">
      <w:pPr>
        <w:pStyle w:val="a6"/>
        <w:numPr>
          <w:ilvl w:val="0"/>
          <w:numId w:val="1"/>
        </w:numPr>
        <w:tabs>
          <w:tab w:val="left" w:pos="526"/>
          <w:tab w:val="left" w:pos="527"/>
        </w:tabs>
        <w:spacing w:before="34" w:line="297" w:lineRule="auto"/>
        <w:ind w:right="132"/>
        <w:jc w:val="both"/>
        <w:rPr>
          <w:b/>
          <w:sz w:val="17"/>
        </w:rPr>
      </w:pPr>
      <w:r w:rsidRPr="008C0694">
        <w:rPr>
          <w:rStyle w:val="a5"/>
          <w:lang w:eastAsia="zh-CN"/>
        </w:rPr>
        <w:t xml:space="preserve">Semantic </w:t>
      </w:r>
      <w:r w:rsidR="0001401E" w:rsidRPr="008C0694">
        <w:rPr>
          <w:rStyle w:val="a5"/>
          <w:lang w:eastAsia="zh-CN"/>
        </w:rPr>
        <w:t>A</w:t>
      </w:r>
      <w:r w:rsidRPr="008C0694">
        <w:rPr>
          <w:rStyle w:val="a5"/>
          <w:lang w:eastAsia="zh-CN"/>
        </w:rPr>
        <w:t>nalysis</w:t>
      </w:r>
      <w:r w:rsidRPr="008C0694">
        <w:rPr>
          <w:rStyle w:val="a5"/>
          <w:b w:val="0"/>
          <w:bCs w:val="0"/>
          <w:lang w:eastAsia="zh-CN"/>
        </w:rPr>
        <w:t>: Relational attribute extraction, event extraction, sentiment analysis and viewpoint analysis. The experiment consisted of two phases: 1. news information collection and pre-processing 2. feature extraction and sentiment classification. Using PCA and SVM, convolutional neural networks were employed to analy</w:t>
      </w:r>
      <w:r w:rsidR="0001401E" w:rsidRPr="008C0694">
        <w:rPr>
          <w:rStyle w:val="a5"/>
          <w:b w:val="0"/>
          <w:bCs w:val="0"/>
          <w:lang w:eastAsia="zh-CN"/>
        </w:rPr>
        <w:t>z</w:t>
      </w:r>
      <w:r w:rsidRPr="008C0694">
        <w:rPr>
          <w:rStyle w:val="a5"/>
          <w:b w:val="0"/>
          <w:bCs w:val="0"/>
          <w:lang w:eastAsia="zh-CN"/>
        </w:rPr>
        <w:t xml:space="preserve">e business sentiment in news texts to provide realistic economic value to companies, </w:t>
      </w:r>
      <w:proofErr w:type="gramStart"/>
      <w:r w:rsidRPr="008C0694">
        <w:rPr>
          <w:rStyle w:val="a5"/>
          <w:b w:val="0"/>
          <w:bCs w:val="0"/>
          <w:lang w:eastAsia="zh-CN"/>
        </w:rPr>
        <w:t>and  accuracy</w:t>
      </w:r>
      <w:proofErr w:type="gramEnd"/>
      <w:r w:rsidRPr="008C0694">
        <w:rPr>
          <w:rStyle w:val="a5"/>
          <w:b w:val="0"/>
          <w:bCs w:val="0"/>
          <w:lang w:eastAsia="zh-CN"/>
        </w:rPr>
        <w:t xml:space="preserve"> could reach over 80%.</w:t>
      </w:r>
    </w:p>
    <w:p w14:paraId="26C9F98A" w14:textId="1636A998" w:rsidR="00C15011" w:rsidRPr="008C0694" w:rsidRDefault="00000000" w:rsidP="0001401E">
      <w:pPr>
        <w:pStyle w:val="a6"/>
        <w:numPr>
          <w:ilvl w:val="0"/>
          <w:numId w:val="1"/>
        </w:numPr>
        <w:tabs>
          <w:tab w:val="left" w:pos="526"/>
          <w:tab w:val="left" w:pos="527"/>
        </w:tabs>
        <w:spacing w:before="34" w:line="297" w:lineRule="auto"/>
        <w:ind w:right="132"/>
        <w:jc w:val="both"/>
        <w:rPr>
          <w:b/>
          <w:sz w:val="17"/>
        </w:rPr>
      </w:pPr>
      <w:r w:rsidRPr="008C0694">
        <w:rPr>
          <w:rStyle w:val="a5"/>
          <w:lang w:eastAsia="zh-CN"/>
        </w:rPr>
        <w:t>Technical Support</w:t>
      </w:r>
      <w:r w:rsidRPr="008C0694">
        <w:rPr>
          <w:rStyle w:val="a5"/>
          <w:b w:val="0"/>
          <w:bCs w:val="0"/>
          <w:lang w:eastAsia="zh-CN"/>
        </w:rPr>
        <w:t xml:space="preserve">: Participated in decision making and testing of models, integrated various domain terms, </w:t>
      </w:r>
      <w:proofErr w:type="gramStart"/>
      <w:r w:rsidRPr="008C0694">
        <w:rPr>
          <w:rStyle w:val="a5"/>
          <w:b w:val="0"/>
          <w:bCs w:val="0"/>
          <w:lang w:eastAsia="zh-CN"/>
        </w:rPr>
        <w:t>detected</w:t>
      </w:r>
      <w:proofErr w:type="gramEnd"/>
      <w:r w:rsidRPr="008C0694">
        <w:rPr>
          <w:rStyle w:val="a5"/>
          <w:b w:val="0"/>
          <w:bCs w:val="0"/>
          <w:lang w:eastAsia="zh-CN"/>
        </w:rPr>
        <w:t xml:space="preserve"> and analyzed major events and made recommendations for corporate public decisions based on reliable analysis of models.</w:t>
      </w:r>
    </w:p>
    <w:p w14:paraId="2D76F2A2" w14:textId="77777777" w:rsidR="00C15011" w:rsidRPr="008C0694" w:rsidRDefault="00000000">
      <w:pPr>
        <w:pStyle w:val="1"/>
        <w:spacing w:before="17"/>
        <w:jc w:val="both"/>
        <w:rPr>
          <w:sz w:val="19"/>
          <w:szCs w:val="19"/>
        </w:rPr>
      </w:pPr>
      <w:r w:rsidRPr="008C0694">
        <w:rPr>
          <w:noProof/>
        </w:rPr>
        <mc:AlternateContent>
          <mc:Choice Requires="wps">
            <w:drawing>
              <wp:anchor distT="0" distB="0" distL="114300" distR="114300" simplePos="0" relativeHeight="251658240" behindDoc="1" locked="0" layoutInCell="1" allowOverlap="1" wp14:anchorId="46273599" wp14:editId="69400FB0">
                <wp:simplePos x="0" y="0"/>
                <wp:positionH relativeFrom="page">
                  <wp:posOffset>417195</wp:posOffset>
                </wp:positionH>
                <wp:positionV relativeFrom="paragraph">
                  <wp:posOffset>160020</wp:posOffset>
                </wp:positionV>
                <wp:extent cx="6946265" cy="5715"/>
                <wp:effectExtent l="0" t="0" r="0" b="0"/>
                <wp:wrapTopAndBottom/>
                <wp:docPr id="2" name="矩形 2"/>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4C0976B9" id="矩形 2" o:spid="_x0000_s1026" style="position:absolute;left:0;text-align:left;margin-left:32.85pt;margin-top:12.6pt;width:546.95pt;height:.45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P0dk/N8AAAAJAQAADwAAAGRycy9kb3ducmV2LnhtbEyP&#10;wW7CMBBE75X4B2uReitOoiZAiINKpR4rFeih3Jx4SSLidWobSPv1NSd6nJ3RzNtiPeqeXdC6zpCA&#10;eBYBQ6qN6qgR8Ll/e1oAc16Skr0hFPCDDtbl5KGQuTJX2uJl5xsWSsjlUkDr/ZBz7uoWtXQzMyAF&#10;72islj5I23Bl5TWU654nUZRxLTsKC60c8LXF+rQ7awGb5WLz/fFM77/b6oCHr+qUJjYS4nE6vqyA&#10;eRz9PQw3/IAOZWCqzJmUY72ALJ2HpIAkTYDd/DhdZsCqcMli4GXB/39Q/gEAAP//AwBQSwECLQAU&#10;AAYACAAAACEAtoM4kv4AAADhAQAAEwAAAAAAAAAAAAAAAAAAAAAAW0NvbnRlbnRfVHlwZXNdLnht&#10;bFBLAQItABQABgAIAAAAIQA4/SH/1gAAAJQBAAALAAAAAAAAAAAAAAAAAC8BAABfcmVscy8ucmVs&#10;c1BLAQItABQABgAIAAAAIQBqwep1eQEAAOwCAAAOAAAAAAAAAAAAAAAAAC4CAABkcnMvZTJvRG9j&#10;LnhtbFBLAQItABQABgAIAAAAIQA/R2T83wAAAAkBAAAPAAAAAAAAAAAAAAAAANMDAABkcnMvZG93&#10;bnJldi54bWxQSwUGAAAAAAQABADzAAAA3wQAAAAA&#10;" fillcolor="black" stroked="f">
                <w10:wrap type="topAndBottom" anchorx="page"/>
              </v:rect>
            </w:pict>
          </mc:Fallback>
        </mc:AlternateContent>
      </w:r>
      <w:r w:rsidRPr="008C0694">
        <w:t>RESEARCH</w:t>
      </w:r>
      <w:r w:rsidRPr="008C0694">
        <w:rPr>
          <w:spacing w:val="-3"/>
        </w:rPr>
        <w:t xml:space="preserve"> </w:t>
      </w:r>
      <w:r w:rsidRPr="008C0694">
        <w:t>PROJECTS</w:t>
      </w:r>
    </w:p>
    <w:p w14:paraId="4746FFFA" w14:textId="2CE1FF2D" w:rsidR="00C15011" w:rsidRPr="008C0694" w:rsidRDefault="00000000">
      <w:pPr>
        <w:pStyle w:val="1"/>
        <w:tabs>
          <w:tab w:val="left" w:pos="9978"/>
        </w:tabs>
        <w:spacing w:before="63"/>
        <w:rPr>
          <w:sz w:val="19"/>
          <w:szCs w:val="19"/>
        </w:rPr>
      </w:pPr>
      <w:r w:rsidRPr="008C0694">
        <w:rPr>
          <w:sz w:val="19"/>
          <w:szCs w:val="19"/>
        </w:rPr>
        <w:t>Optimi</w:t>
      </w:r>
      <w:r w:rsidR="0001401E" w:rsidRPr="008C0694">
        <w:rPr>
          <w:sz w:val="19"/>
          <w:szCs w:val="19"/>
        </w:rPr>
        <w:t>z</w:t>
      </w:r>
      <w:r w:rsidRPr="008C0694">
        <w:rPr>
          <w:sz w:val="19"/>
          <w:szCs w:val="19"/>
        </w:rPr>
        <w:t xml:space="preserve">ed YOLOv5 Model for Complex Fire Video Detection                                                                                                            </w:t>
      </w:r>
      <w:r w:rsidRPr="008C0694">
        <w:rPr>
          <w:rFonts w:eastAsia="SimSun"/>
          <w:sz w:val="19"/>
          <w:szCs w:val="19"/>
          <w:lang w:eastAsia="zh-CN"/>
        </w:rPr>
        <w:t xml:space="preserve">   </w:t>
      </w:r>
      <w:r w:rsidRPr="008C0694">
        <w:rPr>
          <w:sz w:val="19"/>
          <w:szCs w:val="19"/>
        </w:rPr>
        <w:t xml:space="preserve">    </w:t>
      </w:r>
      <w:r w:rsidRPr="008C0694">
        <w:rPr>
          <w:spacing w:val="-4"/>
          <w:sz w:val="19"/>
          <w:szCs w:val="19"/>
        </w:rPr>
        <w:t xml:space="preserve"> </w:t>
      </w:r>
      <w:r w:rsidRPr="008C0694">
        <w:rPr>
          <w:sz w:val="19"/>
          <w:szCs w:val="19"/>
        </w:rPr>
        <w:t>China</w:t>
      </w:r>
    </w:p>
    <w:p w14:paraId="09D6EC78" w14:textId="1100B826" w:rsidR="00C15011" w:rsidRPr="008C0694" w:rsidRDefault="00000000">
      <w:pPr>
        <w:pStyle w:val="a3"/>
        <w:tabs>
          <w:tab w:val="left" w:pos="9846"/>
        </w:tabs>
        <w:spacing w:before="64"/>
        <w:ind w:left="166" w:firstLine="0"/>
        <w:rPr>
          <w:rFonts w:eastAsia="SimSun"/>
          <w:lang w:eastAsia="zh-CN"/>
        </w:rPr>
      </w:pPr>
      <w:r w:rsidRPr="008C0694">
        <w:t xml:space="preserve">Final Year </w:t>
      </w:r>
      <w:proofErr w:type="gramStart"/>
      <w:r w:rsidRPr="008C0694">
        <w:t>Project(</w:t>
      </w:r>
      <w:proofErr w:type="gramEnd"/>
      <w:r w:rsidRPr="008C0694">
        <w:t>FYP)</w:t>
      </w:r>
      <w:r w:rsidRPr="008C0694">
        <w:tab/>
      </w:r>
      <w:r w:rsidRPr="008C0694">
        <w:rPr>
          <w:rFonts w:eastAsia="SimSun"/>
          <w:lang w:eastAsia="zh-CN"/>
        </w:rPr>
        <w:t xml:space="preserve">   10</w:t>
      </w:r>
      <w:r w:rsidRPr="008C0694">
        <w:t>/202</w:t>
      </w:r>
      <w:r w:rsidRPr="008C0694">
        <w:rPr>
          <w:rFonts w:eastAsia="SimSun"/>
          <w:lang w:eastAsia="zh-CN"/>
        </w:rPr>
        <w:t>2</w:t>
      </w:r>
      <w:r w:rsidRPr="008C0694">
        <w:t>–</w:t>
      </w:r>
      <w:r w:rsidRPr="008C0694">
        <w:rPr>
          <w:rFonts w:eastAsia="SimSun"/>
          <w:lang w:eastAsia="zh-CN"/>
        </w:rPr>
        <w:t>06/2023</w:t>
      </w:r>
    </w:p>
    <w:p w14:paraId="153A787C" w14:textId="77777777" w:rsidR="00C15011" w:rsidRPr="008C0694" w:rsidRDefault="00000000">
      <w:pPr>
        <w:pStyle w:val="a6"/>
        <w:numPr>
          <w:ilvl w:val="0"/>
          <w:numId w:val="1"/>
        </w:numPr>
        <w:tabs>
          <w:tab w:val="left" w:pos="526"/>
          <w:tab w:val="left" w:pos="527"/>
        </w:tabs>
        <w:spacing w:before="34" w:line="297" w:lineRule="auto"/>
        <w:ind w:right="132"/>
        <w:jc w:val="both"/>
        <w:rPr>
          <w:sz w:val="17"/>
        </w:rPr>
      </w:pPr>
      <w:r w:rsidRPr="008C0694">
        <w:rPr>
          <w:rFonts w:eastAsia="SimSun"/>
          <w:b/>
          <w:bCs/>
          <w:sz w:val="17"/>
          <w:lang w:eastAsia="zh-CN"/>
        </w:rPr>
        <w:t>E</w:t>
      </w:r>
      <w:r w:rsidRPr="008C0694">
        <w:rPr>
          <w:b/>
          <w:bCs/>
          <w:sz w:val="17"/>
        </w:rPr>
        <w:t>xperimental objective</w:t>
      </w:r>
      <w:r w:rsidRPr="008C0694">
        <w:rPr>
          <w:rFonts w:eastAsia="SimSun"/>
          <w:sz w:val="17"/>
          <w:lang w:eastAsia="zh-CN"/>
        </w:rPr>
        <w:t xml:space="preserve">: </w:t>
      </w:r>
      <w:r w:rsidRPr="008C0694">
        <w:rPr>
          <w:sz w:val="17"/>
        </w:rPr>
        <w:t>This research project addressed the challenges associated with smoke fires, small target detection difficulties, and missed/false detections by proposing and evaluating an enhanced fire smoke detection model for YOLOv5s. The key contributions and findings can be summarized as follows:</w:t>
      </w:r>
      <w:r w:rsidRPr="008C0694">
        <w:rPr>
          <w:rFonts w:eastAsia="SimSun"/>
          <w:sz w:val="17"/>
          <w:lang w:eastAsia="zh-CN"/>
        </w:rPr>
        <w:t xml:space="preserve"> Data Enhancement, Attention Mechanism Integration and Loss Function Optimization.</w:t>
      </w:r>
    </w:p>
    <w:p w14:paraId="7F2CEC0F" w14:textId="77777777" w:rsidR="00C15011" w:rsidRPr="008C0694" w:rsidRDefault="00000000">
      <w:pPr>
        <w:pStyle w:val="a6"/>
        <w:numPr>
          <w:ilvl w:val="0"/>
          <w:numId w:val="1"/>
        </w:numPr>
        <w:tabs>
          <w:tab w:val="left" w:pos="526"/>
          <w:tab w:val="left" w:pos="527"/>
        </w:tabs>
        <w:spacing w:before="34" w:line="297" w:lineRule="auto"/>
        <w:ind w:right="132"/>
        <w:jc w:val="both"/>
        <w:rPr>
          <w:sz w:val="17"/>
        </w:rPr>
      </w:pPr>
      <w:r w:rsidRPr="008C0694">
        <w:rPr>
          <w:b/>
          <w:bCs/>
          <w:sz w:val="17"/>
        </w:rPr>
        <w:t>Key Innovations</w:t>
      </w:r>
      <w:r w:rsidRPr="008C0694">
        <w:rPr>
          <w:rFonts w:eastAsia="SimSun"/>
          <w:b/>
          <w:bCs/>
          <w:sz w:val="17"/>
          <w:lang w:eastAsia="zh-CN"/>
        </w:rPr>
        <w:t>:</w:t>
      </w:r>
      <w:r w:rsidRPr="008C0694">
        <w:rPr>
          <w:rFonts w:eastAsia="SimSun"/>
          <w:sz w:val="17"/>
          <w:lang w:eastAsia="zh-CN"/>
        </w:rPr>
        <w:t xml:space="preserve"> </w:t>
      </w:r>
      <w:r w:rsidRPr="008C0694">
        <w:rPr>
          <w:sz w:val="17"/>
        </w:rPr>
        <w:t xml:space="preserve">The dataset is enhanced using the Mosaic-9 technique to improve the representation of small targets and enrich the contextual information of detected objects. </w:t>
      </w:r>
      <w:r w:rsidRPr="008C0694">
        <w:rPr>
          <w:rFonts w:eastAsia="SimSun"/>
          <w:sz w:val="17"/>
          <w:lang w:eastAsia="zh-CN"/>
        </w:rPr>
        <w:t>T</w:t>
      </w:r>
      <w:r w:rsidRPr="008C0694">
        <w:rPr>
          <w:sz w:val="17"/>
        </w:rPr>
        <w:t xml:space="preserve">he integration of an attention mechanism enhances the feature information within the network, enabling the model to prioritize accurate target predictions. </w:t>
      </w:r>
      <w:r w:rsidRPr="008C0694">
        <w:rPr>
          <w:rFonts w:eastAsia="SimSun"/>
          <w:sz w:val="17"/>
          <w:lang w:eastAsia="zh-CN"/>
        </w:rPr>
        <w:t>Additionally</w:t>
      </w:r>
      <w:r w:rsidRPr="008C0694">
        <w:rPr>
          <w:sz w:val="17"/>
        </w:rPr>
        <w:t>, replacing the loss function improves the model's convergence, resulting in enhanced performance.</w:t>
      </w:r>
    </w:p>
    <w:p w14:paraId="7968F26F" w14:textId="77777777" w:rsidR="00C15011" w:rsidRPr="008C0694" w:rsidRDefault="00000000">
      <w:pPr>
        <w:pStyle w:val="a6"/>
        <w:numPr>
          <w:ilvl w:val="0"/>
          <w:numId w:val="1"/>
        </w:numPr>
        <w:tabs>
          <w:tab w:val="left" w:pos="526"/>
          <w:tab w:val="left" w:pos="527"/>
        </w:tabs>
        <w:spacing w:before="34" w:line="297" w:lineRule="auto"/>
        <w:ind w:right="132"/>
        <w:jc w:val="both"/>
        <w:rPr>
          <w:sz w:val="17"/>
        </w:rPr>
      </w:pPr>
      <w:r w:rsidRPr="008C0694">
        <w:rPr>
          <w:b/>
          <w:bCs/>
          <w:sz w:val="17"/>
        </w:rPr>
        <w:t>Experimental Results:</w:t>
      </w:r>
      <w:r w:rsidRPr="008C0694">
        <w:rPr>
          <w:rFonts w:eastAsia="SimSun"/>
          <w:b/>
          <w:bCs/>
          <w:sz w:val="17"/>
          <w:lang w:eastAsia="zh-CN"/>
        </w:rPr>
        <w:t xml:space="preserve"> </w:t>
      </w:r>
      <w:r w:rsidRPr="008C0694">
        <w:rPr>
          <w:rFonts w:eastAsia="SimSun"/>
          <w:sz w:val="17"/>
          <w:lang w:eastAsia="zh-CN"/>
        </w:rPr>
        <w:t xml:space="preserve">Ablation experiments were conducted to assess the impact of introducing different modules on the classification accuracy of the YOLOv5s model. Experimental results demonstrated that the proposed improvements significantly enhanced the model's target detection capabilities. </w:t>
      </w:r>
    </w:p>
    <w:p w14:paraId="5CF01435" w14:textId="77777777" w:rsidR="0001401E" w:rsidRPr="008C0694" w:rsidRDefault="0001401E" w:rsidP="0001401E">
      <w:pPr>
        <w:pStyle w:val="1"/>
        <w:tabs>
          <w:tab w:val="left" w:pos="9978"/>
        </w:tabs>
        <w:spacing w:before="63"/>
        <w:jc w:val="distribute"/>
        <w:rPr>
          <w:sz w:val="19"/>
          <w:szCs w:val="19"/>
        </w:rPr>
      </w:pPr>
      <w:r w:rsidRPr="008C0694">
        <w:rPr>
          <w:sz w:val="19"/>
          <w:szCs w:val="19"/>
        </w:rPr>
        <w:t xml:space="preserve">National University Students Intelligent Car Race                                         </w:t>
      </w:r>
      <w:r w:rsidRPr="008C0694">
        <w:rPr>
          <w:rFonts w:eastAsia="SimSun"/>
          <w:sz w:val="19"/>
          <w:szCs w:val="19"/>
          <w:lang w:eastAsia="zh-CN"/>
        </w:rPr>
        <w:t xml:space="preserve">                          </w:t>
      </w:r>
      <w:r w:rsidRPr="008C0694">
        <w:rPr>
          <w:sz w:val="19"/>
          <w:szCs w:val="19"/>
        </w:rPr>
        <w:t xml:space="preserve">                                             </w:t>
      </w:r>
      <w:r w:rsidRPr="008C0694">
        <w:rPr>
          <w:rFonts w:eastAsia="SimSun"/>
          <w:sz w:val="19"/>
          <w:szCs w:val="19"/>
          <w:lang w:eastAsia="zh-CN"/>
        </w:rPr>
        <w:t xml:space="preserve">             </w:t>
      </w:r>
      <w:proofErr w:type="spellStart"/>
      <w:proofErr w:type="gramStart"/>
      <w:r w:rsidRPr="008C0694">
        <w:rPr>
          <w:rFonts w:eastAsia="SimSun"/>
          <w:sz w:val="19"/>
          <w:szCs w:val="19"/>
          <w:lang w:eastAsia="zh-CN"/>
        </w:rPr>
        <w:t>Xi’an,</w:t>
      </w:r>
      <w:r w:rsidRPr="008C0694">
        <w:rPr>
          <w:sz w:val="19"/>
          <w:szCs w:val="19"/>
        </w:rPr>
        <w:t>China</w:t>
      </w:r>
      <w:proofErr w:type="spellEnd"/>
      <w:proofErr w:type="gramEnd"/>
    </w:p>
    <w:p w14:paraId="01442640" w14:textId="406CFFEC" w:rsidR="0001401E" w:rsidRPr="008C0694" w:rsidRDefault="0001401E" w:rsidP="0001401E">
      <w:pPr>
        <w:pStyle w:val="a3"/>
        <w:tabs>
          <w:tab w:val="left" w:pos="9846"/>
        </w:tabs>
        <w:spacing w:before="64"/>
        <w:ind w:left="166" w:firstLine="0"/>
        <w:rPr>
          <w:rFonts w:eastAsia="SimSun"/>
          <w:lang w:eastAsia="zh-CN"/>
        </w:rPr>
      </w:pPr>
      <w:r w:rsidRPr="008C0694">
        <w:rPr>
          <w:rFonts w:eastAsia="SimSun"/>
          <w:lang w:eastAsia="zh-CN"/>
        </w:rPr>
        <w:t xml:space="preserve">Participant                                                                                                                                                                                                                 </w:t>
      </w:r>
      <w:r w:rsidRPr="008C0694">
        <w:t xml:space="preserve">  </w:t>
      </w:r>
      <w:r w:rsidRPr="008C0694">
        <w:rPr>
          <w:rFonts w:eastAsia="SimSun"/>
          <w:lang w:eastAsia="zh-CN"/>
        </w:rPr>
        <w:t>07/2021–09/2021</w:t>
      </w:r>
    </w:p>
    <w:p w14:paraId="2E7C156E" w14:textId="77777777" w:rsidR="0001401E" w:rsidRPr="008C0694" w:rsidRDefault="0001401E" w:rsidP="0001401E">
      <w:pPr>
        <w:pStyle w:val="a6"/>
        <w:numPr>
          <w:ilvl w:val="0"/>
          <w:numId w:val="1"/>
        </w:numPr>
        <w:tabs>
          <w:tab w:val="left" w:pos="526"/>
          <w:tab w:val="left" w:pos="527"/>
        </w:tabs>
        <w:spacing w:before="34" w:line="297" w:lineRule="auto"/>
        <w:ind w:right="132"/>
        <w:jc w:val="both"/>
        <w:rPr>
          <w:sz w:val="17"/>
        </w:rPr>
      </w:pPr>
      <w:r w:rsidRPr="008C0694">
        <w:rPr>
          <w:rFonts w:eastAsia="SimSun"/>
          <w:sz w:val="17"/>
          <w:lang w:eastAsia="zh-CN"/>
        </w:rPr>
        <w:t xml:space="preserve">In a complex smart restaurant environment, the team successfully optimized algorithms for navigation and target detection, enabling smart vehicles to </w:t>
      </w:r>
      <w:proofErr w:type="gramStart"/>
      <w:r w:rsidRPr="008C0694">
        <w:rPr>
          <w:rFonts w:eastAsia="SimSun"/>
          <w:sz w:val="17"/>
          <w:lang w:eastAsia="zh-CN"/>
        </w:rPr>
        <w:t>accurately and swiftly identify people and observe menus</w:t>
      </w:r>
      <w:proofErr w:type="gramEnd"/>
      <w:r w:rsidRPr="008C0694">
        <w:rPr>
          <w:rFonts w:eastAsia="SimSun"/>
          <w:sz w:val="17"/>
          <w:lang w:eastAsia="zh-CN"/>
        </w:rPr>
        <w:t>. We calculated the optimal path and made flexible adjustments to the local path during navigation. Through our persistent efforts, the team achieved the remarkable feat of winning the third prize.</w:t>
      </w:r>
    </w:p>
    <w:p w14:paraId="694EEEEE" w14:textId="77777777" w:rsidR="0001401E" w:rsidRPr="008C0694" w:rsidRDefault="0001401E" w:rsidP="0001401E">
      <w:pPr>
        <w:pStyle w:val="a6"/>
        <w:numPr>
          <w:ilvl w:val="0"/>
          <w:numId w:val="1"/>
        </w:numPr>
        <w:tabs>
          <w:tab w:val="left" w:pos="526"/>
          <w:tab w:val="left" w:pos="527"/>
        </w:tabs>
        <w:spacing w:before="34" w:line="297" w:lineRule="auto"/>
        <w:ind w:right="132"/>
        <w:jc w:val="both"/>
        <w:rPr>
          <w:sz w:val="17"/>
        </w:rPr>
      </w:pPr>
      <w:r w:rsidRPr="008C0694">
        <w:rPr>
          <w:sz w:val="17"/>
        </w:rPr>
        <w:t xml:space="preserve">In the competition, the team employed </w:t>
      </w:r>
      <w:proofErr w:type="spellStart"/>
      <w:r w:rsidRPr="008C0694">
        <w:rPr>
          <w:sz w:val="17"/>
        </w:rPr>
        <w:t>gmapping</w:t>
      </w:r>
      <w:proofErr w:type="spellEnd"/>
      <w:r w:rsidRPr="008C0694">
        <w:rPr>
          <w:sz w:val="17"/>
        </w:rPr>
        <w:t xml:space="preserve"> technology in the smart restaurant project, utilizing LIDAR scan data to map the restaurant's venue and scene, thus providing the smart car with precise map information. To enhance the local navigation algorithm, </w:t>
      </w:r>
      <w:r w:rsidRPr="008C0694">
        <w:rPr>
          <w:rFonts w:eastAsia="SimSun"/>
          <w:sz w:val="17"/>
          <w:lang w:eastAsia="zh-CN"/>
        </w:rPr>
        <w:t xml:space="preserve">we </w:t>
      </w:r>
      <w:r w:rsidRPr="008C0694">
        <w:rPr>
          <w:sz w:val="17"/>
        </w:rPr>
        <w:t>replaced the original DWA algorithm with the more efficient TEB (Time-Elastic Band) algorithm. This change allowed the two-wheeled differential cart to effectively navigate dynamic obstacles and optimize the path towards the destination.</w:t>
      </w:r>
    </w:p>
    <w:p w14:paraId="68F3682A" w14:textId="0E79D6A7" w:rsidR="0001401E" w:rsidRPr="008C0694" w:rsidRDefault="0001401E" w:rsidP="0001401E">
      <w:pPr>
        <w:pStyle w:val="a6"/>
        <w:numPr>
          <w:ilvl w:val="0"/>
          <w:numId w:val="1"/>
        </w:numPr>
        <w:tabs>
          <w:tab w:val="left" w:pos="526"/>
          <w:tab w:val="left" w:pos="527"/>
        </w:tabs>
        <w:spacing w:before="34" w:line="297" w:lineRule="auto"/>
        <w:ind w:right="132"/>
        <w:jc w:val="both"/>
        <w:rPr>
          <w:sz w:val="17"/>
        </w:rPr>
      </w:pPr>
      <w:r w:rsidRPr="008C0694">
        <w:rPr>
          <w:sz w:val="17"/>
        </w:rPr>
        <w:t xml:space="preserve">Throughout the project implementation, the team not only gained extensive knowledge of the practical ROS (Robot Operating System), but also developed proficiency in the Linux system. </w:t>
      </w:r>
      <w:r w:rsidRPr="008C0694">
        <w:rPr>
          <w:rFonts w:eastAsia="SimSun"/>
          <w:sz w:val="17"/>
          <w:lang w:eastAsia="zh-CN"/>
        </w:rPr>
        <w:t xml:space="preserve">We </w:t>
      </w:r>
      <w:r w:rsidRPr="008C0694">
        <w:rPr>
          <w:sz w:val="17"/>
        </w:rPr>
        <w:t xml:space="preserve">further acquired expertise in various map construction techniques, GPS fuzzy positioning, mapping, and code performance optimization. </w:t>
      </w:r>
    </w:p>
    <w:p w14:paraId="7F938877" w14:textId="42D7B97A" w:rsidR="00C15011" w:rsidRPr="008C0694" w:rsidRDefault="00000000">
      <w:pPr>
        <w:pStyle w:val="1"/>
        <w:spacing w:before="36"/>
      </w:pPr>
      <w:r w:rsidRPr="008C0694">
        <w:rPr>
          <w:noProof/>
        </w:rPr>
        <mc:AlternateContent>
          <mc:Choice Requires="wps">
            <w:drawing>
              <wp:anchor distT="0" distB="0" distL="114300" distR="114300" simplePos="0" relativeHeight="251659264" behindDoc="1" locked="0" layoutInCell="1" allowOverlap="1" wp14:anchorId="59A6BC5C" wp14:editId="6C950510">
                <wp:simplePos x="0" y="0"/>
                <wp:positionH relativeFrom="page">
                  <wp:posOffset>417195</wp:posOffset>
                </wp:positionH>
                <wp:positionV relativeFrom="paragraph">
                  <wp:posOffset>172085</wp:posOffset>
                </wp:positionV>
                <wp:extent cx="6946265" cy="5715"/>
                <wp:effectExtent l="0" t="0" r="0" b="0"/>
                <wp:wrapTopAndBottom/>
                <wp:docPr id="4" name="矩形 4"/>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2CDE5CAB" id="矩形 4" o:spid="_x0000_s1026" style="position:absolute;left:0;text-align:left;margin-left:32.85pt;margin-top:13.55pt;width:546.95pt;height:.45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5U5/qN8AAAAJAQAADwAAAGRycy9kb3ducmV2LnhtbEyP&#10;wU7DMBBE70j8g7VI3KidiKRpiFNRJI5ItHCgNydekqjxOthuG/h63BMcZ2c087Zaz2ZkJ3R+sCQh&#10;WQhgSK3VA3US3t+e7wpgPijSarSEEr7Rw7q+vqpUqe2ZtnjahY7FEvKlktCHMJWc+7ZHo/zCTkjR&#10;+7TOqBCl67h26hzLzchTIXJu1EBxoVcTPvXYHnZHI2GzKjZfr/f08rNt9rj/aA5Z6oSUtzfz4wOw&#10;gHP4C8MFP6JDHZkaeyTt2Sghz5YxKSFdJsAufpKtcmBNvBQCeF3x/x/UvwAAAP//AwBQSwECLQAU&#10;AAYACAAAACEAtoM4kv4AAADhAQAAEwAAAAAAAAAAAAAAAAAAAAAAW0NvbnRlbnRfVHlwZXNdLnht&#10;bFBLAQItABQABgAIAAAAIQA4/SH/1gAAAJQBAAALAAAAAAAAAAAAAAAAAC8BAABfcmVscy8ucmVs&#10;c1BLAQItABQABgAIAAAAIQBqwep1eQEAAOwCAAAOAAAAAAAAAAAAAAAAAC4CAABkcnMvZTJvRG9j&#10;LnhtbFBLAQItABQABgAIAAAAIQDlTn+o3wAAAAkBAAAPAAAAAAAAAAAAAAAAANMDAABkcnMvZG93&#10;bnJldi54bWxQSwUGAAAAAAQABADzAAAA3wQAAAAA&#10;" fillcolor="black" stroked="f">
                <w10:wrap type="topAndBottom" anchorx="page"/>
              </v:rect>
            </w:pict>
          </mc:Fallback>
        </mc:AlternateContent>
      </w:r>
      <w:r w:rsidRPr="008C0694">
        <w:t>SKILLS</w:t>
      </w:r>
    </w:p>
    <w:p w14:paraId="59E74779" w14:textId="2C84455A" w:rsidR="00C15011" w:rsidRPr="008C0694" w:rsidRDefault="00000000">
      <w:pPr>
        <w:spacing w:before="38"/>
        <w:ind w:left="166"/>
        <w:rPr>
          <w:b/>
          <w:sz w:val="17"/>
        </w:rPr>
      </w:pPr>
      <w:r w:rsidRPr="008C0694">
        <w:rPr>
          <w:b/>
          <w:sz w:val="17"/>
        </w:rPr>
        <w:t xml:space="preserve">Programming Langue &amp; Software: </w:t>
      </w:r>
      <w:r w:rsidRPr="008C0694">
        <w:rPr>
          <w:bCs/>
          <w:sz w:val="17"/>
        </w:rPr>
        <w:t xml:space="preserve">MS Office, Python, </w:t>
      </w:r>
      <w:r w:rsidRPr="008C0694">
        <w:rPr>
          <w:rFonts w:eastAsia="SimSun"/>
          <w:bCs/>
          <w:sz w:val="17"/>
          <w:lang w:eastAsia="zh-CN"/>
        </w:rPr>
        <w:t>Linux</w:t>
      </w:r>
      <w:r w:rsidRPr="008C0694">
        <w:rPr>
          <w:bCs/>
          <w:sz w:val="17"/>
        </w:rPr>
        <w:t xml:space="preserve">, </w:t>
      </w:r>
      <w:r w:rsidR="0001401E" w:rsidRPr="008C0694">
        <w:rPr>
          <w:bCs/>
          <w:sz w:val="17"/>
        </w:rPr>
        <w:t xml:space="preserve">ROS, </w:t>
      </w:r>
      <w:r w:rsidRPr="008C0694">
        <w:rPr>
          <w:rFonts w:eastAsia="SimSun"/>
          <w:bCs/>
          <w:sz w:val="17"/>
          <w:lang w:eastAsia="zh-CN"/>
        </w:rPr>
        <w:t>Spark,</w:t>
      </w:r>
      <w:r w:rsidRPr="008C0694">
        <w:rPr>
          <w:bCs/>
          <w:sz w:val="17"/>
        </w:rPr>
        <w:t xml:space="preserve"> </w:t>
      </w:r>
      <w:proofErr w:type="spellStart"/>
      <w:r w:rsidRPr="008C0694">
        <w:rPr>
          <w:rFonts w:eastAsia="SimSun"/>
          <w:bCs/>
          <w:sz w:val="17"/>
          <w:lang w:eastAsia="zh-CN"/>
        </w:rPr>
        <w:t>Matlab</w:t>
      </w:r>
      <w:proofErr w:type="spellEnd"/>
      <w:r w:rsidRPr="008C0694">
        <w:rPr>
          <w:rFonts w:eastAsia="SimSun"/>
          <w:bCs/>
          <w:sz w:val="17"/>
          <w:lang w:eastAsia="zh-CN"/>
        </w:rPr>
        <w:t xml:space="preserve">, R, </w:t>
      </w:r>
      <w:r w:rsidRPr="008C0694">
        <w:rPr>
          <w:bCs/>
          <w:sz w:val="17"/>
        </w:rPr>
        <w:t>Latex</w:t>
      </w:r>
    </w:p>
    <w:sectPr w:rsidR="00C15011" w:rsidRPr="008C0694">
      <w:pgSz w:w="12240" w:h="15840"/>
      <w:pgMar w:top="160" w:right="540" w:bottom="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A309C" w14:textId="77777777" w:rsidR="00EB613E" w:rsidRDefault="00EB613E">
      <w:r>
        <w:separator/>
      </w:r>
    </w:p>
  </w:endnote>
  <w:endnote w:type="continuationSeparator" w:id="0">
    <w:p w14:paraId="22486C28" w14:textId="77777777" w:rsidR="00EB613E" w:rsidRDefault="00EB6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03DD" w14:textId="77777777" w:rsidR="00EB613E" w:rsidRDefault="00EB613E">
      <w:r>
        <w:separator/>
      </w:r>
    </w:p>
  </w:footnote>
  <w:footnote w:type="continuationSeparator" w:id="0">
    <w:p w14:paraId="3EC58BB3" w14:textId="77777777" w:rsidR="00EB613E" w:rsidRDefault="00EB6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526" w:hanging="420"/>
      </w:pPr>
      <w:rPr>
        <w:rFonts w:ascii="Wingdings" w:eastAsia="Wingdings" w:hAnsi="Wingdings" w:cs="Wingdings" w:hint="default"/>
        <w:w w:val="105"/>
        <w:sz w:val="21"/>
        <w:szCs w:val="21"/>
        <w:lang w:val="en-US" w:eastAsia="en-US" w:bidi="ar-SA"/>
      </w:rPr>
    </w:lvl>
    <w:lvl w:ilvl="1">
      <w:numFmt w:val="bullet"/>
      <w:lvlText w:val="•"/>
      <w:lvlJc w:val="left"/>
      <w:pPr>
        <w:ind w:left="1586" w:hanging="420"/>
      </w:pPr>
      <w:rPr>
        <w:rFonts w:hint="default"/>
        <w:lang w:val="en-US" w:eastAsia="en-US" w:bidi="ar-SA"/>
      </w:rPr>
    </w:lvl>
    <w:lvl w:ilvl="2">
      <w:numFmt w:val="bullet"/>
      <w:lvlText w:val="•"/>
      <w:lvlJc w:val="left"/>
      <w:pPr>
        <w:ind w:left="2652" w:hanging="420"/>
      </w:pPr>
      <w:rPr>
        <w:rFonts w:hint="default"/>
        <w:lang w:val="en-US" w:eastAsia="en-US" w:bidi="ar-SA"/>
      </w:rPr>
    </w:lvl>
    <w:lvl w:ilvl="3">
      <w:numFmt w:val="bullet"/>
      <w:lvlText w:val="•"/>
      <w:lvlJc w:val="left"/>
      <w:pPr>
        <w:ind w:left="3718" w:hanging="420"/>
      </w:pPr>
      <w:rPr>
        <w:rFonts w:hint="default"/>
        <w:lang w:val="en-US" w:eastAsia="en-US" w:bidi="ar-SA"/>
      </w:rPr>
    </w:lvl>
    <w:lvl w:ilvl="4">
      <w:numFmt w:val="bullet"/>
      <w:lvlText w:val="•"/>
      <w:lvlJc w:val="left"/>
      <w:pPr>
        <w:ind w:left="4784" w:hanging="420"/>
      </w:pPr>
      <w:rPr>
        <w:rFonts w:hint="default"/>
        <w:lang w:val="en-US" w:eastAsia="en-US" w:bidi="ar-SA"/>
      </w:rPr>
    </w:lvl>
    <w:lvl w:ilvl="5">
      <w:numFmt w:val="bullet"/>
      <w:lvlText w:val="•"/>
      <w:lvlJc w:val="left"/>
      <w:pPr>
        <w:ind w:left="5850" w:hanging="420"/>
      </w:pPr>
      <w:rPr>
        <w:rFonts w:hint="default"/>
        <w:lang w:val="en-US" w:eastAsia="en-US" w:bidi="ar-SA"/>
      </w:rPr>
    </w:lvl>
    <w:lvl w:ilvl="6">
      <w:numFmt w:val="bullet"/>
      <w:lvlText w:val="•"/>
      <w:lvlJc w:val="left"/>
      <w:pPr>
        <w:ind w:left="6916" w:hanging="420"/>
      </w:pPr>
      <w:rPr>
        <w:rFonts w:hint="default"/>
        <w:lang w:val="en-US" w:eastAsia="en-US" w:bidi="ar-SA"/>
      </w:rPr>
    </w:lvl>
    <w:lvl w:ilvl="7">
      <w:numFmt w:val="bullet"/>
      <w:lvlText w:val="•"/>
      <w:lvlJc w:val="left"/>
      <w:pPr>
        <w:ind w:left="7982" w:hanging="420"/>
      </w:pPr>
      <w:rPr>
        <w:rFonts w:hint="default"/>
        <w:lang w:val="en-US" w:eastAsia="en-US" w:bidi="ar-SA"/>
      </w:rPr>
    </w:lvl>
    <w:lvl w:ilvl="8">
      <w:numFmt w:val="bullet"/>
      <w:lvlText w:val="•"/>
      <w:lvlJc w:val="left"/>
      <w:pPr>
        <w:ind w:left="9048" w:hanging="420"/>
      </w:pPr>
      <w:rPr>
        <w:rFonts w:hint="default"/>
        <w:lang w:val="en-US" w:eastAsia="en-US" w:bidi="ar-SA"/>
      </w:rPr>
    </w:lvl>
  </w:abstractNum>
  <w:num w:numId="1" w16cid:durableId="9340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IyMGMyZGUzOTI4NDIzYzdjYjRlMWRjYTZmOThhM2MifQ=="/>
  </w:docVars>
  <w:rsids>
    <w:rsidRoot w:val="00C15011"/>
    <w:rsid w:val="0001401E"/>
    <w:rsid w:val="00153775"/>
    <w:rsid w:val="0032082D"/>
    <w:rsid w:val="004B16F7"/>
    <w:rsid w:val="006A222D"/>
    <w:rsid w:val="008C0694"/>
    <w:rsid w:val="0099654B"/>
    <w:rsid w:val="00A91485"/>
    <w:rsid w:val="00C15011"/>
    <w:rsid w:val="00EB613E"/>
    <w:rsid w:val="00F62910"/>
    <w:rsid w:val="02101EF2"/>
    <w:rsid w:val="05283A7B"/>
    <w:rsid w:val="0ACC18EA"/>
    <w:rsid w:val="0F912697"/>
    <w:rsid w:val="13752C94"/>
    <w:rsid w:val="13BB7498"/>
    <w:rsid w:val="1441344A"/>
    <w:rsid w:val="1C41741B"/>
    <w:rsid w:val="1DFE7435"/>
    <w:rsid w:val="31612F60"/>
    <w:rsid w:val="409D26BF"/>
    <w:rsid w:val="4A016A71"/>
    <w:rsid w:val="4B440E96"/>
    <w:rsid w:val="555E6D15"/>
    <w:rsid w:val="56D36A74"/>
    <w:rsid w:val="5FE13254"/>
    <w:rsid w:val="62FA2CE8"/>
    <w:rsid w:val="66446860"/>
    <w:rsid w:val="79E6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2E9B2A6"/>
  <w15:docId w15:val="{FC57279B-C2D5-43F7-B89B-AD3E63A4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rPr>
  </w:style>
  <w:style w:type="paragraph" w:styleId="1">
    <w:name w:val="heading 1"/>
    <w:basedOn w:val="a"/>
    <w:next w:val="a"/>
    <w:uiPriority w:val="1"/>
    <w:qFormat/>
    <w:pPr>
      <w:spacing w:before="41"/>
      <w:ind w:left="166"/>
      <w:outlineLvl w:val="0"/>
    </w:pPr>
    <w:rPr>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526" w:hanging="420"/>
    </w:pPr>
    <w:rPr>
      <w:sz w:val="17"/>
      <w:szCs w:val="17"/>
    </w:rPr>
  </w:style>
  <w:style w:type="paragraph" w:styleId="a4">
    <w:name w:val="Title"/>
    <w:basedOn w:val="a"/>
    <w:uiPriority w:val="1"/>
    <w:qFormat/>
    <w:pPr>
      <w:spacing w:before="74"/>
      <w:ind w:left="2975" w:right="2941"/>
      <w:jc w:val="center"/>
    </w:pPr>
    <w:rPr>
      <w:b/>
      <w:bCs/>
      <w:sz w:val="32"/>
      <w:szCs w:val="32"/>
    </w:rPr>
  </w:style>
  <w:style w:type="character" w:styleId="a5">
    <w:name w:val="Strong"/>
    <w:basedOn w:val="a0"/>
    <w:uiPriority w:val="22"/>
    <w:qFormat/>
    <w:rPr>
      <w:rFonts w:ascii="Times New Roman" w:eastAsia="SimSun" w:hAnsi="Times New Roman"/>
      <w:b/>
      <w:bCs/>
      <w:sz w:val="17"/>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ind w:left="526" w:hanging="420"/>
    </w:pPr>
  </w:style>
  <w:style w:type="paragraph" w:customStyle="1" w:styleId="TableParagraph">
    <w:name w:val="Table Paragraph"/>
    <w:basedOn w:val="a"/>
    <w:uiPriority w:val="1"/>
    <w:qFormat/>
  </w:style>
  <w:style w:type="paragraph" w:styleId="a7">
    <w:name w:val="No Spacing"/>
    <w:uiPriority w:val="1"/>
    <w:qFormat/>
    <w:rPr>
      <w:rFonts w:eastAsiaTheme="minorEastAsia"/>
    </w:rPr>
  </w:style>
  <w:style w:type="paragraph" w:customStyle="1" w:styleId="10">
    <w:name w:val="列出段落1"/>
    <w:basedOn w:val="a"/>
    <w:uiPriority w:val="34"/>
    <w:qFormat/>
    <w:pPr>
      <w:ind w:firstLineChars="200" w:firstLine="420"/>
    </w:pPr>
    <w:rPr>
      <w:sz w:val="24"/>
      <w:szCs w:val="24"/>
    </w:rPr>
  </w:style>
  <w:style w:type="paragraph" w:styleId="a8">
    <w:name w:val="header"/>
    <w:basedOn w:val="a"/>
    <w:link w:val="a9"/>
    <w:rsid w:val="006A222D"/>
    <w:pPr>
      <w:pBdr>
        <w:bottom w:val="single" w:sz="6" w:space="1" w:color="auto"/>
      </w:pBdr>
      <w:tabs>
        <w:tab w:val="center" w:pos="4513"/>
        <w:tab w:val="right" w:pos="9026"/>
      </w:tabs>
      <w:snapToGrid w:val="0"/>
      <w:jc w:val="center"/>
    </w:pPr>
    <w:rPr>
      <w:sz w:val="18"/>
      <w:szCs w:val="18"/>
    </w:rPr>
  </w:style>
  <w:style w:type="character" w:customStyle="1" w:styleId="a9">
    <w:name w:val="页眉 字符"/>
    <w:basedOn w:val="a0"/>
    <w:link w:val="a8"/>
    <w:rsid w:val="006A222D"/>
    <w:rPr>
      <w:rFonts w:eastAsia="Times New Roman"/>
      <w:sz w:val="18"/>
      <w:szCs w:val="18"/>
      <w:lang w:eastAsia="en-US"/>
    </w:rPr>
  </w:style>
  <w:style w:type="paragraph" w:styleId="aa">
    <w:name w:val="footer"/>
    <w:basedOn w:val="a"/>
    <w:link w:val="ab"/>
    <w:rsid w:val="006A222D"/>
    <w:pPr>
      <w:tabs>
        <w:tab w:val="center" w:pos="4513"/>
        <w:tab w:val="right" w:pos="9026"/>
      </w:tabs>
      <w:snapToGrid w:val="0"/>
    </w:pPr>
    <w:rPr>
      <w:sz w:val="18"/>
      <w:szCs w:val="18"/>
    </w:rPr>
  </w:style>
  <w:style w:type="character" w:customStyle="1" w:styleId="ab">
    <w:name w:val="页脚 字符"/>
    <w:basedOn w:val="a0"/>
    <w:link w:val="aa"/>
    <w:rsid w:val="006A222D"/>
    <w:rPr>
      <w:rFonts w:eastAsia="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enxing_xu22@163.com%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xwx</dc:creator>
  <cp:lastModifiedBy>FIXED-TERM XU Wenxing (XC-AS/EDB2-CN)</cp:lastModifiedBy>
  <cp:revision>2</cp:revision>
  <cp:lastPrinted>2023-11-13T08:11:00Z</cp:lastPrinted>
  <dcterms:created xsi:type="dcterms:W3CDTF">2024-02-26T07:04:00Z</dcterms:created>
  <dcterms:modified xsi:type="dcterms:W3CDTF">2024-02-26T07:04:00Z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Aspose Ltd.</vt:lpwstr>
  </property>
  <property fmtid="{D5CDD505-2E9C-101B-9397-08002B2CF9AE}" pid="4" name="LastSaved">
    <vt:filetime>2022-04-15T00:00:00Z</vt:filetime>
  </property>
  <property fmtid="{D5CDD505-2E9C-101B-9397-08002B2CF9AE}" pid="5" name="KSOProductBuildVer">
    <vt:lpwstr>2052-11.1.0.12155</vt:lpwstr>
  </property>
  <property fmtid="{D5CDD505-2E9C-101B-9397-08002B2CF9AE}" pid="6" name="ICV">
    <vt:lpwstr>7CE62F195E0042E6AD0CB802E9899FCA</vt:lpwstr>
  </property>
</Properties>
</file>