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9C" w:rsidRDefault="00A26424" w:rsidP="00A264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424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490E08" w:rsidRDefault="00490E08" w:rsidP="00490E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6424" w:rsidRDefault="00490E08" w:rsidP="00490E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 </w:t>
      </w:r>
      <w:r w:rsidR="00863329">
        <w:rPr>
          <w:rFonts w:ascii="Times New Roman" w:hAnsi="Times New Roman" w:cs="Times New Roman"/>
          <w:sz w:val="28"/>
          <w:szCs w:val="28"/>
        </w:rPr>
        <w:t>Авторизация:</w:t>
      </w:r>
    </w:p>
    <w:p w:rsidR="00863329" w:rsidRPr="00490E08" w:rsidRDefault="00863329" w:rsidP="00863329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A26424" w:rsidRDefault="00A26424" w:rsidP="00A264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Поиск книг:</w:t>
      </w:r>
    </w:p>
    <w:p w:rsidR="00A26424" w:rsidRDefault="00A26424" w:rsidP="00A26424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726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номеру читательского билета:</w:t>
      </w:r>
    </w:p>
    <w:p w:rsidR="00A26424" w:rsidRDefault="00FD3CDC" w:rsidP="00A2642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могут быть дуб</w:t>
      </w:r>
      <w:r w:rsidR="00A26424">
        <w:rPr>
          <w:rFonts w:ascii="Times New Roman" w:hAnsi="Times New Roman" w:cs="Times New Roman"/>
          <w:sz w:val="28"/>
          <w:szCs w:val="28"/>
        </w:rPr>
        <w:t>ликаты фамилий читателей, то библиотекарь       указывает именно номер читательского билета</w:t>
      </w:r>
    </w:p>
    <w:p w:rsidR="00A26424" w:rsidRDefault="00A26424" w:rsidP="00A2642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</w:t>
      </w:r>
      <w:r w:rsidR="00726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успеха заполняются соответствующие поля таблицы</w:t>
      </w:r>
    </w:p>
    <w:p w:rsidR="00A26424" w:rsidRDefault="00A26424" w:rsidP="00A2642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</w:t>
      </w:r>
      <w:r w:rsidR="00726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949">
        <w:rPr>
          <w:rFonts w:ascii="Times New Roman" w:hAnsi="Times New Roman" w:cs="Times New Roman"/>
          <w:sz w:val="28"/>
          <w:szCs w:val="28"/>
        </w:rPr>
        <w:t>В случае неудачи «По вашему запросу ничего не найдено» и табличка после предыдущего запроса не очищается</w:t>
      </w:r>
    </w:p>
    <w:p w:rsidR="00A26424" w:rsidRDefault="00A26424" w:rsidP="00A26424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726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автору:</w:t>
      </w:r>
    </w:p>
    <w:p w:rsidR="00A26424" w:rsidRDefault="00A26424" w:rsidP="00A2642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 указывает ФИО автора или его часть, поиск производится с помощью регулярных выражений</w:t>
      </w:r>
    </w:p>
    <w:p w:rsidR="00726949" w:rsidRDefault="00726949" w:rsidP="00A2642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 – 1.2.2. Аналогично</w:t>
      </w:r>
    </w:p>
    <w:p w:rsidR="00A26424" w:rsidRDefault="00A26424" w:rsidP="00A26424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726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названию:</w:t>
      </w:r>
    </w:p>
    <w:p w:rsidR="00A26424" w:rsidRDefault="00A26424" w:rsidP="00A2642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указывает название или его часть, поиск производится с помощью регулярных выражений</w:t>
      </w:r>
    </w:p>
    <w:p w:rsidR="00726949" w:rsidRDefault="00726949" w:rsidP="0072694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 – 1.3.2. Аналогично</w:t>
      </w:r>
    </w:p>
    <w:p w:rsidR="00726949" w:rsidRDefault="00726949" w:rsidP="007269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Редактирование информации о книгах</w:t>
      </w:r>
      <w:r w:rsidR="00A649B2">
        <w:rPr>
          <w:rFonts w:ascii="Times New Roman" w:hAnsi="Times New Roman" w:cs="Times New Roman"/>
          <w:sz w:val="28"/>
          <w:szCs w:val="28"/>
        </w:rPr>
        <w:t>:</w:t>
      </w:r>
    </w:p>
    <w:p w:rsidR="00A649B2" w:rsidRDefault="00A649B2" w:rsidP="00A649B2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Списывание (удаление) книги:</w:t>
      </w:r>
    </w:p>
    <w:p w:rsidR="00A649B2" w:rsidRDefault="00A649B2" w:rsidP="00A649B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книга находится на руках, то будет уточняться у библиотекаря о ее списании</w:t>
      </w:r>
      <w:r w:rsidR="007A16AB">
        <w:rPr>
          <w:rFonts w:ascii="Times New Roman" w:hAnsi="Times New Roman" w:cs="Times New Roman"/>
          <w:sz w:val="28"/>
          <w:szCs w:val="28"/>
        </w:rPr>
        <w:t xml:space="preserve"> </w:t>
      </w:r>
      <w:r w:rsidR="007A16AB" w:rsidRPr="007A16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16AB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="007A16AB" w:rsidRPr="007A16AB">
        <w:rPr>
          <w:rFonts w:ascii="Times New Roman" w:hAnsi="Times New Roman" w:cs="Times New Roman"/>
          <w:sz w:val="28"/>
          <w:szCs w:val="28"/>
        </w:rPr>
        <w:t>)</w:t>
      </w:r>
      <w:r w:rsidR="00FD3CDC">
        <w:rPr>
          <w:rFonts w:ascii="Times New Roman" w:hAnsi="Times New Roman" w:cs="Times New Roman"/>
          <w:sz w:val="28"/>
          <w:szCs w:val="28"/>
        </w:rPr>
        <w:t>. При списании «</w:t>
      </w:r>
      <w:proofErr w:type="spellStart"/>
      <w:r w:rsidR="00FD3CDC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FD3CD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удаляются</w:t>
      </w:r>
    </w:p>
    <w:p w:rsidR="00A649B2" w:rsidRDefault="00A649B2" w:rsidP="00A649B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 В случае успеха сразу после выполнения табличка обновляется</w:t>
      </w:r>
    </w:p>
    <w:p w:rsidR="00A649B2" w:rsidRDefault="00A649B2" w:rsidP="00A649B2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Изменение шифра книги:</w:t>
      </w:r>
    </w:p>
    <w:p w:rsidR="00A649B2" w:rsidRDefault="00A649B2" w:rsidP="00A649B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шифра не должно возникнуть дубликата</w:t>
      </w:r>
    </w:p>
    <w:p w:rsidR="00A649B2" w:rsidRDefault="00A649B2" w:rsidP="00A649B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 Показать уведомление в случае, если книга с таким шифром уже существует</w:t>
      </w:r>
      <w:r w:rsidR="007A16AB">
        <w:rPr>
          <w:rFonts w:ascii="Times New Roman" w:hAnsi="Times New Roman" w:cs="Times New Roman"/>
          <w:sz w:val="28"/>
          <w:szCs w:val="28"/>
        </w:rPr>
        <w:t xml:space="preserve"> (</w:t>
      </w:r>
      <w:r w:rsidR="007A16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7A16AB" w:rsidRPr="007A16AB">
        <w:rPr>
          <w:rFonts w:ascii="Times New Roman" w:hAnsi="Times New Roman" w:cs="Times New Roman"/>
          <w:sz w:val="28"/>
          <w:szCs w:val="28"/>
        </w:rPr>
        <w:t xml:space="preserve"> </w:t>
      </w:r>
      <w:r w:rsidR="007A16A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A16AB" w:rsidRPr="007A16AB">
        <w:rPr>
          <w:rFonts w:ascii="Times New Roman" w:hAnsi="Times New Roman" w:cs="Times New Roman"/>
          <w:sz w:val="28"/>
          <w:szCs w:val="28"/>
        </w:rPr>
        <w:t xml:space="preserve">, </w:t>
      </w:r>
      <w:r w:rsidR="007A16AB">
        <w:rPr>
          <w:rFonts w:ascii="Times New Roman" w:hAnsi="Times New Roman" w:cs="Times New Roman"/>
          <w:sz w:val="28"/>
          <w:szCs w:val="28"/>
        </w:rPr>
        <w:t xml:space="preserve">Ловим </w:t>
      </w:r>
      <w:r w:rsidR="007A16AB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7A16AB">
        <w:rPr>
          <w:rFonts w:ascii="Times New Roman" w:hAnsi="Times New Roman" w:cs="Times New Roman"/>
          <w:sz w:val="28"/>
          <w:szCs w:val="28"/>
        </w:rPr>
        <w:t>)</w:t>
      </w:r>
    </w:p>
    <w:p w:rsidR="00A649B2" w:rsidRDefault="00A649B2" w:rsidP="00A649B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2.2.2. В случае успеха обновить табличку</w:t>
      </w:r>
    </w:p>
    <w:p w:rsidR="00A649B2" w:rsidRDefault="007A16AB" w:rsidP="00A64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6A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Информация о читателях:</w:t>
      </w:r>
    </w:p>
    <w:p w:rsidR="007A16AB" w:rsidRDefault="007A16AB" w:rsidP="00A64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3.1. Добавление нового читателя</w:t>
      </w:r>
      <w:r w:rsidR="001435C6">
        <w:rPr>
          <w:rFonts w:ascii="Times New Roman" w:hAnsi="Times New Roman" w:cs="Times New Roman"/>
          <w:sz w:val="28"/>
          <w:szCs w:val="28"/>
        </w:rPr>
        <w:t>:</w:t>
      </w:r>
    </w:p>
    <w:p w:rsidR="00FD3CDC" w:rsidRDefault="00FD3CDC" w:rsidP="00FD3CDC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форма для регистрации нового читателя. Библиотекарь заполняет номер читательского билета, номер телефона (только цифры) и фамилию, дата регистрации заполняется автоматически, читальный зал выбирается библиотекарем из выпадающего списка. Номер читательского билета должен быть уникальным</w:t>
      </w:r>
    </w:p>
    <w:p w:rsidR="00FD3CDC" w:rsidRPr="007A16AB" w:rsidRDefault="00FD3CDC" w:rsidP="00FD3CDC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 Ловим исключение о попытки дублирования номера читательского билета и уведомляем библиотекаря</w:t>
      </w:r>
    </w:p>
    <w:p w:rsidR="00726949" w:rsidRDefault="001435C6" w:rsidP="001435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Отчеты:</w:t>
      </w:r>
    </w:p>
    <w:p w:rsidR="001435C6" w:rsidRDefault="001435C6" w:rsidP="001435C6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Наличие книг автора в зале:</w:t>
      </w:r>
    </w:p>
    <w:p w:rsidR="001435C6" w:rsidRPr="00BC4443" w:rsidRDefault="001435C6" w:rsidP="001435C6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Библиотекарь указывает автора и читальный зал, после чего уведомляется о результатах запроса. Также предлагается сохранить 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1435C6" w:rsidRDefault="00BC4443" w:rsidP="00BC4443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C4443">
        <w:rPr>
          <w:rFonts w:ascii="Times New Roman" w:hAnsi="Times New Roman" w:cs="Times New Roman"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>Отчет о работе библиотеки в течении месяца:</w:t>
      </w:r>
    </w:p>
    <w:p w:rsidR="00BC4443" w:rsidRDefault="00BC4443" w:rsidP="00BC444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Библиотекарь уведомляется о результатах запроса и может сохранить отчет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490E08" w:rsidRPr="00490E08" w:rsidRDefault="00490E08" w:rsidP="00490E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E08">
        <w:rPr>
          <w:rFonts w:ascii="Times New Roman" w:hAnsi="Times New Roman" w:cs="Times New Roman"/>
          <w:b/>
          <w:sz w:val="28"/>
          <w:szCs w:val="28"/>
        </w:rPr>
        <w:t>Требования дизайна</w:t>
      </w:r>
    </w:p>
    <w:p w:rsidR="00A26424" w:rsidRDefault="00C75C2C" w:rsidP="00C75C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рабочее пространство представляют две вкладки «Книги» и «Читатели», которые занимают почти все окно приложения. Переключение между вкладками осуществляет библиотекарь. Также важным элементом управления будет являться меню, с помощью которого можно будет выполнить все необходимые действия.</w:t>
      </w:r>
    </w:p>
    <w:p w:rsidR="00C75C2C" w:rsidRDefault="00C75C2C" w:rsidP="00C75C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Вкладка «Книги»</w:t>
      </w:r>
    </w:p>
    <w:p w:rsidR="00C75C2C" w:rsidRDefault="00D248D8" w:rsidP="00C75C2C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Данная вкладка предназначена для реализации следующих функций: поиск книг по автору, названию или читателю, за которым эти книги закреплены</w:t>
      </w:r>
      <w:r w:rsidRPr="00D248D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списывание книги и изменение шифра книги. Для реализации указанного функционала будут использоваться следующие интерфейсы: таблица, в которой отображаются результаты поиска и с помощью контекстного меню можно удалить книгу или изменить ее шифр</w:t>
      </w:r>
      <w:r w:rsidRPr="00D248D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E5698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AE5698">
        <w:rPr>
          <w:rFonts w:ascii="Times New Roman" w:hAnsi="Times New Roman" w:cs="Times New Roman"/>
          <w:sz w:val="28"/>
          <w:szCs w:val="28"/>
        </w:rPr>
        <w:t xml:space="preserve"> со всеми необходимыми элементами для осуществления поиска (поля ввода, кнопки поиска).</w:t>
      </w:r>
    </w:p>
    <w:p w:rsidR="00E339DA" w:rsidRDefault="00E339DA" w:rsidP="00E339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Вкладка «Читатели»</w:t>
      </w:r>
    </w:p>
    <w:p w:rsidR="00E339DA" w:rsidRPr="00E339DA" w:rsidRDefault="00E339DA" w:rsidP="00E339DA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вкладка предназначена для выполнения следующих функций</w:t>
      </w:r>
      <w:bookmarkStart w:id="0" w:name="_GoBack"/>
      <w:bookmarkEnd w:id="0"/>
    </w:p>
    <w:sectPr w:rsidR="00E339DA" w:rsidRPr="00E33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0D"/>
    <w:rsid w:val="001435C6"/>
    <w:rsid w:val="001E16A4"/>
    <w:rsid w:val="00490E08"/>
    <w:rsid w:val="00726949"/>
    <w:rsid w:val="007A16AB"/>
    <w:rsid w:val="00863329"/>
    <w:rsid w:val="00880E5A"/>
    <w:rsid w:val="00A26424"/>
    <w:rsid w:val="00A344A0"/>
    <w:rsid w:val="00A649B2"/>
    <w:rsid w:val="00AE5698"/>
    <w:rsid w:val="00BB740D"/>
    <w:rsid w:val="00BC4443"/>
    <w:rsid w:val="00C75C2C"/>
    <w:rsid w:val="00D248D8"/>
    <w:rsid w:val="00E339DA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DACF"/>
  <w15:chartTrackingRefBased/>
  <w15:docId w15:val="{4EEED40D-A3B1-4F37-BB52-02F433D6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Алексеев</dc:creator>
  <cp:keywords/>
  <dc:description/>
  <cp:lastModifiedBy>Данила Алексеев</cp:lastModifiedBy>
  <cp:revision>5</cp:revision>
  <dcterms:created xsi:type="dcterms:W3CDTF">2021-10-23T19:20:00Z</dcterms:created>
  <dcterms:modified xsi:type="dcterms:W3CDTF">2021-10-24T15:21:00Z</dcterms:modified>
</cp:coreProperties>
</file>