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15A2B3" w14:textId="77777777" w:rsidR="00A16655" w:rsidRPr="006A0481" w:rsidRDefault="00A16655" w:rsidP="00A16655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3B0F8717" w14:textId="77777777" w:rsidR="00A16655" w:rsidRPr="006A0481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5DBE63EE" w14:textId="77777777" w:rsidR="00A16655" w:rsidRPr="006A0481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r w:rsidRPr="006A0481">
        <w:rPr>
          <w:rFonts w:eastAsia="Times New Roman" w:cs="Times New Roman"/>
        </w:rPr>
        <w:t>—</w:t>
      </w:r>
    </w:p>
    <w:p w14:paraId="6C0C94D9" w14:textId="77777777" w:rsidR="00A16655" w:rsidRPr="006A0481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кибербезопасности и защиты информации</w:t>
      </w:r>
    </w:p>
    <w:p w14:paraId="39B73E8C" w14:textId="77777777" w:rsidR="00A16655" w:rsidRDefault="00A16655" w:rsidP="00A16655">
      <w:pPr>
        <w:spacing w:line="240" w:lineRule="auto"/>
        <w:ind w:left="-1134" w:firstLine="0"/>
        <w:jc w:val="center"/>
        <w:rPr>
          <w:rFonts w:eastAsia="Times New Roman" w:cs="Times New Roman"/>
          <w:b/>
        </w:rPr>
      </w:pPr>
    </w:p>
    <w:p w14:paraId="45E7421F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53E0811E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66C63E47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5E501696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417F6ECE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50CAA768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09852111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53524C50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17466950" w14:textId="77777777" w:rsidR="00A16655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0342EA26" w14:textId="77777777" w:rsidR="00A16655" w:rsidRPr="00B57B60" w:rsidRDefault="00A16655" w:rsidP="00A16655">
      <w:pPr>
        <w:spacing w:line="240" w:lineRule="auto"/>
        <w:ind w:left="-1134" w:firstLine="0"/>
        <w:jc w:val="center"/>
        <w:rPr>
          <w:sz w:val="24"/>
          <w:szCs w:val="24"/>
        </w:rPr>
      </w:pPr>
    </w:p>
    <w:p w14:paraId="37589FBA" w14:textId="1200DCA5" w:rsidR="00A16655" w:rsidRPr="00BE4C0E" w:rsidRDefault="00A16655" w:rsidP="00A16655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795DDA">
        <w:rPr>
          <w:b/>
          <w:sz w:val="32"/>
          <w:szCs w:val="32"/>
        </w:rPr>
        <w:t>8</w:t>
      </w:r>
    </w:p>
    <w:p w14:paraId="5DF47DE8" w14:textId="77777777" w:rsidR="00A16655" w:rsidRDefault="00A16655" w:rsidP="00A16655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D2BA702" w14:textId="54E7E40C" w:rsidR="00117AB0" w:rsidRPr="00117AB0" w:rsidRDefault="00117AB0" w:rsidP="00117AB0">
      <w:pPr>
        <w:ind w:left="142" w:right="132" w:firstLine="142"/>
        <w:jc w:val="center"/>
        <w:rPr>
          <w:rFonts w:eastAsia="Times New Roman" w:cs="Times New Roman"/>
          <w:b/>
          <w:color w:val="000000"/>
        </w:rPr>
      </w:pPr>
      <w:r w:rsidRPr="00117AB0">
        <w:rPr>
          <w:rFonts w:eastAsia="Times New Roman" w:cs="Times New Roman"/>
          <w:b/>
          <w:color w:val="000000"/>
        </w:rPr>
        <w:t>«</w:t>
      </w:r>
      <w:r w:rsidR="00795DDA" w:rsidRPr="00795DDA">
        <w:rPr>
          <w:rFonts w:eastAsia="Times New Roman" w:cs="Times New Roman"/>
          <w:b/>
          <w:color w:val="000000"/>
        </w:rPr>
        <w:t>RC-АВТОГЕНЕРАТОР</w:t>
      </w:r>
      <w:r w:rsidRPr="00117AB0">
        <w:rPr>
          <w:rFonts w:eastAsia="Times New Roman" w:cs="Times New Roman"/>
          <w:b/>
          <w:color w:val="000000"/>
        </w:rPr>
        <w:t>»</w:t>
      </w:r>
    </w:p>
    <w:p w14:paraId="669AC366" w14:textId="77777777" w:rsidR="00BE4C0E" w:rsidRPr="00BE4C0E" w:rsidRDefault="00BE4C0E" w:rsidP="00BE4C0E">
      <w:pPr>
        <w:ind w:left="142" w:right="132" w:firstLine="142"/>
        <w:jc w:val="center"/>
        <w:rPr>
          <w:rFonts w:eastAsia="Times New Roman" w:cs="Times New Roman"/>
          <w:color w:val="000000"/>
        </w:rPr>
      </w:pPr>
      <w:r w:rsidRPr="00BE4C0E">
        <w:rPr>
          <w:rFonts w:eastAsia="Times New Roman" w:cs="Times New Roman"/>
          <w:color w:val="000000"/>
        </w:rPr>
        <w:t>по дисциплине «</w:t>
      </w:r>
      <w:r w:rsidRPr="00BE4C0E">
        <w:t>ЭЛЕКТРОНИКА И СХЕМОТЕХНИКА</w:t>
      </w:r>
      <w:r w:rsidRPr="00BE4C0E">
        <w:rPr>
          <w:rFonts w:eastAsia="Times New Roman" w:cs="Times New Roman"/>
          <w:color w:val="000000"/>
        </w:rPr>
        <w:t>»</w:t>
      </w:r>
    </w:p>
    <w:p w14:paraId="5F5A9B72" w14:textId="77777777" w:rsidR="00A16655" w:rsidRDefault="00A16655" w:rsidP="00A16655">
      <w:pPr>
        <w:ind w:left="-1134" w:firstLine="0"/>
        <w:jc w:val="left"/>
      </w:pPr>
    </w:p>
    <w:p w14:paraId="320A4FDD" w14:textId="77777777" w:rsidR="00A16655" w:rsidRDefault="00A16655" w:rsidP="00A16655">
      <w:pPr>
        <w:ind w:left="-1134" w:firstLine="0"/>
        <w:jc w:val="left"/>
      </w:pPr>
    </w:p>
    <w:p w14:paraId="50A696E5" w14:textId="77777777" w:rsidR="00A16655" w:rsidRDefault="00A16655" w:rsidP="00A16655">
      <w:pPr>
        <w:ind w:left="-1134" w:firstLine="0"/>
        <w:jc w:val="left"/>
      </w:pPr>
    </w:p>
    <w:p w14:paraId="21F79F38" w14:textId="1F256C07" w:rsidR="00A16655" w:rsidRDefault="00A16655" w:rsidP="00A16655">
      <w:pPr>
        <w:ind w:left="-1134" w:firstLine="0"/>
        <w:jc w:val="left"/>
      </w:pPr>
    </w:p>
    <w:p w14:paraId="33A3DA85" w14:textId="7D4DC55D" w:rsidR="00A16655" w:rsidRDefault="00A97038" w:rsidP="00A16655">
      <w:pPr>
        <w:ind w:left="-567" w:firstLine="0"/>
        <w:jc w:val="left"/>
      </w:pPr>
      <w:r>
        <w:rPr>
          <w:rFonts w:eastAsia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EF266B7" wp14:editId="67D42C82">
            <wp:simplePos x="0" y="0"/>
            <wp:positionH relativeFrom="column">
              <wp:posOffset>2623185</wp:posOffset>
            </wp:positionH>
            <wp:positionV relativeFrom="page">
              <wp:posOffset>5882640</wp:posOffset>
            </wp:positionV>
            <wp:extent cx="1485900" cy="628650"/>
            <wp:effectExtent l="0" t="0" r="0" b="0"/>
            <wp:wrapNone/>
            <wp:docPr id="20290913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02FC7B" w14:textId="532C4A60" w:rsidR="00A16655" w:rsidRPr="00B57B60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after="200" w:line="240" w:lineRule="auto"/>
        <w:ind w:left="-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D9CBE31" w14:textId="4287FFE5" w:rsidR="00A16655" w:rsidRPr="00B57B60" w:rsidRDefault="00A16655" w:rsidP="00A16655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-567" w:firstLine="0"/>
        <w:jc w:val="left"/>
        <w:rPr>
          <w:rFonts w:cs="Times New Roman"/>
        </w:rPr>
      </w:pPr>
      <w:r>
        <w:rPr>
          <w:rFonts w:cs="Times New Roman"/>
        </w:rPr>
        <w:t>студент гр. 5151001</w:t>
      </w:r>
      <w:r w:rsidRPr="009D0D27">
        <w:rPr>
          <w:rFonts w:cs="Times New Roman"/>
        </w:rPr>
        <w:t>/30001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 Цебро А. В. </w:t>
      </w:r>
    </w:p>
    <w:p w14:paraId="013950E5" w14:textId="45F241D8" w:rsidR="00A16655" w:rsidRPr="00B57B60" w:rsidRDefault="00A16655" w:rsidP="00A16655">
      <w:pPr>
        <w:pStyle w:val="a3"/>
        <w:tabs>
          <w:tab w:val="left" w:pos="4746"/>
          <w:tab w:val="left" w:pos="6840"/>
        </w:tabs>
        <w:spacing w:line="240" w:lineRule="auto"/>
        <w:ind w:left="-567" w:firstLine="0"/>
        <w:jc w:val="left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 w:rsidR="00A97038">
        <w:rPr>
          <w:rFonts w:cs="Times New Roman"/>
        </w:rPr>
        <w:tab/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0EE114AC" w14:textId="4FD52D1F" w:rsidR="00A16655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-567" w:firstLine="0"/>
        <w:jc w:val="left"/>
        <w:rPr>
          <w:rFonts w:cs="Times New Roman"/>
        </w:rPr>
      </w:pPr>
    </w:p>
    <w:p w14:paraId="6BE2B5CB" w14:textId="560AF45F" w:rsidR="00A16655" w:rsidRPr="00B57B60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-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736511A2" w14:textId="6D32595D" w:rsidR="00A16655" w:rsidRPr="00B57B60" w:rsidRDefault="00A16655" w:rsidP="00A16655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-567" w:firstLine="0"/>
        <w:jc w:val="left"/>
        <w:rPr>
          <w:rFonts w:cs="Times New Roman"/>
        </w:rPr>
      </w:pP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 Супрун А. Ф.</w:t>
      </w:r>
    </w:p>
    <w:p w14:paraId="07627734" w14:textId="4D056F04" w:rsidR="00A16655" w:rsidRPr="00C53ADA" w:rsidRDefault="00A16655" w:rsidP="00A16655">
      <w:pPr>
        <w:tabs>
          <w:tab w:val="left" w:pos="4746"/>
          <w:tab w:val="left" w:pos="6840"/>
        </w:tabs>
        <w:spacing w:line="240" w:lineRule="auto"/>
        <w:ind w:left="-567" w:firstLine="0"/>
        <w:jc w:val="left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 </w:t>
      </w:r>
      <w:r w:rsidR="00A97038">
        <w:rPr>
          <w:rFonts w:cs="Times New Roman"/>
        </w:rPr>
        <w:tab/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6783C966" w14:textId="77777777" w:rsidR="00A16655" w:rsidRPr="00B57B60" w:rsidRDefault="00A16655" w:rsidP="00A16655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ind w:left="-567" w:firstLine="0"/>
        <w:jc w:val="left"/>
      </w:pPr>
    </w:p>
    <w:p w14:paraId="45D24125" w14:textId="77777777" w:rsidR="00A16655" w:rsidRPr="006A0481" w:rsidRDefault="00A16655" w:rsidP="00A16655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ind w:left="-567" w:firstLine="0"/>
        <w:jc w:val="left"/>
        <w:rPr>
          <w:rFonts w:eastAsia="Times New Roman" w:cs="Times New Roman"/>
        </w:rPr>
      </w:pPr>
    </w:p>
    <w:p w14:paraId="2E1A0248" w14:textId="77777777" w:rsidR="00A16655" w:rsidRDefault="00A16655" w:rsidP="00A16655">
      <w:pPr>
        <w:tabs>
          <w:tab w:val="left" w:pos="3960"/>
          <w:tab w:val="left" w:pos="6840"/>
        </w:tabs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36D655D4" w14:textId="77777777" w:rsidR="00A16655" w:rsidRDefault="00A16655" w:rsidP="00A16655">
      <w:pPr>
        <w:tabs>
          <w:tab w:val="left" w:pos="3960"/>
          <w:tab w:val="left" w:pos="6840"/>
        </w:tabs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57A77F67" w14:textId="77777777" w:rsidR="00A16655" w:rsidRDefault="00A16655" w:rsidP="00A16655">
      <w:pPr>
        <w:tabs>
          <w:tab w:val="left" w:pos="3960"/>
          <w:tab w:val="left" w:pos="6840"/>
        </w:tabs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4FCF8701" w14:textId="77777777" w:rsidR="00A16655" w:rsidRDefault="00A16655" w:rsidP="00A16655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677B237A" w14:textId="77777777" w:rsidR="00A16655" w:rsidRDefault="00A16655" w:rsidP="00A16655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7A0CF1A8" w14:textId="77777777" w:rsidR="00A16655" w:rsidRDefault="00A16655" w:rsidP="00A16655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</w:p>
    <w:p w14:paraId="5D9FC146" w14:textId="77777777" w:rsidR="00A16655" w:rsidRPr="006A0481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4C69563" w14:textId="77777777" w:rsidR="00A16655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t>2</w:t>
      </w:r>
      <w:r>
        <w:rPr>
          <w:rFonts w:eastAsia="Times New Roman" w:cs="Times New Roman"/>
        </w:rPr>
        <w:t>024</w:t>
      </w:r>
    </w:p>
    <w:p w14:paraId="57784DB6" w14:textId="77777777" w:rsidR="000C4EB7" w:rsidRDefault="006952B9" w:rsidP="00A859BB">
      <w:pPr>
        <w:spacing w:line="276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5EA87A23" w14:textId="77777777" w:rsidR="000C4EB7" w:rsidRPr="000C4EB7" w:rsidRDefault="000C4EB7" w:rsidP="000C4EB7">
      <w:pPr>
        <w:spacing w:line="276" w:lineRule="auto"/>
        <w:ind w:firstLine="0"/>
        <w:jc w:val="left"/>
        <w:rPr>
          <w:rFonts w:eastAsia="Times New Roman" w:cs="Times New Roman"/>
        </w:rPr>
      </w:pPr>
      <w:r w:rsidRPr="000C4EB7">
        <w:rPr>
          <w:rFonts w:eastAsia="Times New Roman" w:cs="Times New Roman"/>
        </w:rPr>
        <w:lastRenderedPageBreak/>
        <w:t>Цель работы – Изучить процесс усиления и самовозбуждения генератора на операционном усилителе с цепями отрицательной и положительной обратной связями.</w:t>
      </w:r>
    </w:p>
    <w:p w14:paraId="1476D56C" w14:textId="77777777" w:rsidR="0073561D" w:rsidRPr="0073561D" w:rsidRDefault="0073561D" w:rsidP="0073561D">
      <w:pPr>
        <w:spacing w:line="276" w:lineRule="auto"/>
        <w:ind w:firstLine="0"/>
        <w:jc w:val="left"/>
        <w:rPr>
          <w:rFonts w:eastAsia="Times New Roman" w:cs="Times New Roman"/>
        </w:rPr>
      </w:pPr>
      <w:r w:rsidRPr="0073561D">
        <w:rPr>
          <w:rFonts w:eastAsia="Times New Roman" w:cs="Times New Roman"/>
        </w:rPr>
        <w:t>Основная часть</w:t>
      </w:r>
    </w:p>
    <w:p w14:paraId="2DE640B7" w14:textId="77777777" w:rsidR="0073561D" w:rsidRPr="0073561D" w:rsidRDefault="0073561D" w:rsidP="0073561D">
      <w:pPr>
        <w:spacing w:line="276" w:lineRule="auto"/>
        <w:ind w:firstLine="0"/>
        <w:jc w:val="left"/>
        <w:rPr>
          <w:rFonts w:eastAsia="Times New Roman" w:cs="Times New Roman"/>
        </w:rPr>
      </w:pPr>
      <w:r w:rsidRPr="0073561D">
        <w:rPr>
          <w:rFonts w:eastAsia="Times New Roman" w:cs="Times New Roman"/>
        </w:rPr>
        <w:t>Схема 1</w:t>
      </w:r>
    </w:p>
    <w:p w14:paraId="754D73F6" w14:textId="4754E661" w:rsidR="0073561D" w:rsidRPr="0073561D" w:rsidRDefault="0073561D" w:rsidP="0073561D">
      <w:pPr>
        <w:spacing w:line="276" w:lineRule="auto"/>
        <w:ind w:firstLine="0"/>
        <w:jc w:val="left"/>
        <w:rPr>
          <w:rFonts w:eastAsia="Times New Roman" w:cs="Times New Roman"/>
        </w:rPr>
      </w:pPr>
      <w:r w:rsidRPr="0073561D">
        <w:rPr>
          <w:rFonts w:eastAsia="Times New Roman" w:cs="Times New Roman"/>
          <w:noProof/>
          <w:lang w:val="en-US"/>
        </w:rPr>
        <w:drawing>
          <wp:inline distT="0" distB="0" distL="0" distR="0" wp14:anchorId="77969DB7" wp14:editId="04157C79">
            <wp:extent cx="5940425" cy="2880995"/>
            <wp:effectExtent l="0" t="0" r="3175" b="0"/>
            <wp:docPr id="206092070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68926" w14:textId="77777777" w:rsidR="0073561D" w:rsidRPr="0073561D" w:rsidRDefault="0073561D" w:rsidP="0073561D">
      <w:pPr>
        <w:spacing w:line="276" w:lineRule="auto"/>
        <w:ind w:firstLine="0"/>
        <w:jc w:val="left"/>
        <w:rPr>
          <w:rFonts w:eastAsia="Times New Roman" w:cs="Times New Roman"/>
        </w:rPr>
      </w:pPr>
    </w:p>
    <w:p w14:paraId="73A8361E" w14:textId="77777777" w:rsidR="0073561D" w:rsidRPr="0073561D" w:rsidRDefault="0073561D" w:rsidP="0073561D">
      <w:pPr>
        <w:spacing w:line="276" w:lineRule="auto"/>
        <w:ind w:firstLine="0"/>
        <w:jc w:val="left"/>
        <w:rPr>
          <w:rFonts w:eastAsia="Times New Roman" w:cs="Times New Roman"/>
        </w:rPr>
      </w:pPr>
    </w:p>
    <w:p w14:paraId="17310966" w14:textId="77777777" w:rsidR="0073561D" w:rsidRPr="0073561D" w:rsidRDefault="0073561D" w:rsidP="0073561D">
      <w:pPr>
        <w:spacing w:line="276" w:lineRule="auto"/>
        <w:ind w:firstLine="0"/>
        <w:jc w:val="left"/>
        <w:rPr>
          <w:rFonts w:eastAsia="Times New Roman" w:cs="Times New Roman"/>
        </w:rPr>
      </w:pPr>
    </w:p>
    <w:p w14:paraId="4F424221" w14:textId="77777777" w:rsidR="0073561D" w:rsidRPr="0073561D" w:rsidRDefault="0073561D" w:rsidP="0073561D">
      <w:pPr>
        <w:spacing w:line="276" w:lineRule="auto"/>
        <w:ind w:firstLine="0"/>
        <w:jc w:val="left"/>
        <w:rPr>
          <w:rFonts w:eastAsia="Times New Roman" w:cs="Times New Roman"/>
        </w:rPr>
      </w:pPr>
    </w:p>
    <w:p w14:paraId="3BEFCF0B" w14:textId="77777777" w:rsidR="0073561D" w:rsidRPr="0073561D" w:rsidRDefault="0073561D" w:rsidP="0073561D">
      <w:pPr>
        <w:spacing w:line="276" w:lineRule="auto"/>
        <w:ind w:firstLine="0"/>
        <w:jc w:val="left"/>
        <w:rPr>
          <w:rFonts w:eastAsia="Times New Roman" w:cs="Times New Roman"/>
        </w:rPr>
      </w:pPr>
    </w:p>
    <w:p w14:paraId="79E6B7C7" w14:textId="77777777" w:rsidR="0073561D" w:rsidRPr="0073561D" w:rsidRDefault="0073561D" w:rsidP="0073561D">
      <w:pPr>
        <w:spacing w:line="276" w:lineRule="auto"/>
        <w:ind w:firstLine="0"/>
        <w:jc w:val="left"/>
        <w:rPr>
          <w:rFonts w:eastAsia="Times New Roman" w:cs="Times New Roman"/>
        </w:rPr>
      </w:pPr>
    </w:p>
    <w:p w14:paraId="232544E1" w14:textId="67C33802" w:rsidR="0073561D" w:rsidRPr="0073561D" w:rsidRDefault="0073561D" w:rsidP="0073561D">
      <w:pPr>
        <w:spacing w:line="276" w:lineRule="auto"/>
        <w:ind w:firstLine="0"/>
        <w:jc w:val="left"/>
        <w:rPr>
          <w:rFonts w:eastAsia="Times New Roman" w:cs="Times New Roman"/>
          <w:i/>
        </w:rPr>
      </w:pPr>
      <w:bookmarkStart w:id="0" w:name="_Toc145363633"/>
      <w:r w:rsidRPr="0073561D">
        <w:rPr>
          <w:rFonts w:eastAsia="Times New Roman" w:cs="Times New Roman"/>
          <w:noProof/>
          <w:lang w:val="en-US"/>
        </w:rPr>
        <w:lastRenderedPageBreak/>
        <w:drawing>
          <wp:inline distT="0" distB="0" distL="0" distR="0" wp14:anchorId="682D71B6" wp14:editId="3B5C8766">
            <wp:extent cx="2956560" cy="2552700"/>
            <wp:effectExtent l="0" t="0" r="0" b="0"/>
            <wp:docPr id="30487100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92" b="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561D">
        <w:rPr>
          <w:rFonts w:eastAsia="Times New Roman" w:cs="Times New Roman"/>
          <w:i/>
        </w:rPr>
        <w:t xml:space="preserve">   </w:t>
      </w:r>
      <w:r w:rsidRPr="0073561D">
        <w:rPr>
          <w:rFonts w:eastAsia="Times New Roman" w:cs="Times New Roman"/>
          <w:i/>
          <w:noProof/>
          <w:lang w:val="en-US"/>
        </w:rPr>
        <w:drawing>
          <wp:inline distT="0" distB="0" distL="0" distR="0" wp14:anchorId="32703340" wp14:editId="17AC4143">
            <wp:extent cx="2865120" cy="2598420"/>
            <wp:effectExtent l="0" t="0" r="0" b="0"/>
            <wp:docPr id="38096799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r="2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041AE" w14:textId="77777777" w:rsidR="0073561D" w:rsidRPr="0073561D" w:rsidRDefault="0073561D" w:rsidP="0073561D">
      <w:pPr>
        <w:numPr>
          <w:ilvl w:val="1"/>
          <w:numId w:val="5"/>
        </w:numPr>
        <w:spacing w:line="276" w:lineRule="auto"/>
        <w:jc w:val="left"/>
        <w:rPr>
          <w:rFonts w:eastAsia="Times New Roman" w:cs="Times New Roman"/>
          <w:b/>
          <w:bCs/>
        </w:rPr>
      </w:pPr>
      <w:r w:rsidRPr="0073561D">
        <w:rPr>
          <w:rFonts w:eastAsia="Times New Roman" w:cs="Times New Roman"/>
          <w:b/>
          <w:bCs/>
        </w:rPr>
        <w:t>Исследование работы автогенератора.</w:t>
      </w:r>
    </w:p>
    <w:p w14:paraId="3B74972A" w14:textId="0DFE1476" w:rsidR="0073561D" w:rsidRPr="0073561D" w:rsidRDefault="0073561D" w:rsidP="0073561D">
      <w:pPr>
        <w:spacing w:line="276" w:lineRule="auto"/>
        <w:ind w:firstLine="0"/>
        <w:jc w:val="left"/>
        <w:rPr>
          <w:rFonts w:eastAsia="Times New Roman" w:cs="Times New Roman"/>
        </w:rPr>
      </w:pPr>
      <w:r w:rsidRPr="0073561D">
        <w:rPr>
          <w:rFonts w:eastAsia="Times New Roman" w:cs="Times New Roman"/>
        </w:rPr>
        <w:t xml:space="preserve">Были измерены основные показатели автогенератора: частота f, уровень выходного сигнала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вых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</w:rPr>
          <m:t xml:space="preserve"> </m:t>
        </m:r>
      </m:oMath>
      <w:r w:rsidRPr="0073561D">
        <w:rPr>
          <w:rFonts w:eastAsia="Times New Roman" w:cs="Times New Roman"/>
        </w:rPr>
        <w:t xml:space="preserve"> и уровень входных автоколебаний в установившемся режиме при изменении сопротивлений и емкостей цепи ПОС.</w:t>
      </w:r>
    </w:p>
    <w:p w14:paraId="02D7EFC4" w14:textId="77777777" w:rsidR="0073561D" w:rsidRPr="0073561D" w:rsidRDefault="0073561D" w:rsidP="0073561D">
      <w:pPr>
        <w:spacing w:line="276" w:lineRule="auto"/>
        <w:ind w:firstLine="0"/>
        <w:jc w:val="left"/>
        <w:rPr>
          <w:rFonts w:eastAsia="Times New Roman" w:cs="Times New Roman"/>
        </w:rPr>
      </w:pPr>
    </w:p>
    <w:tbl>
      <w:tblPr>
        <w:tblW w:w="10386" w:type="dxa"/>
        <w:tblInd w:w="-949" w:type="dxa"/>
        <w:tblLook w:val="04A0" w:firstRow="1" w:lastRow="0" w:firstColumn="1" w:lastColumn="0" w:noHBand="0" w:noVBand="1"/>
      </w:tblPr>
      <w:tblGrid>
        <w:gridCol w:w="1160"/>
        <w:gridCol w:w="1005"/>
        <w:gridCol w:w="1082"/>
        <w:gridCol w:w="1057"/>
        <w:gridCol w:w="900"/>
        <w:gridCol w:w="1082"/>
        <w:gridCol w:w="1057"/>
        <w:gridCol w:w="900"/>
        <w:gridCol w:w="1082"/>
        <w:gridCol w:w="1055"/>
        <w:gridCol w:w="6"/>
      </w:tblGrid>
      <w:tr w:rsidR="0073561D" w:rsidRPr="0073561D" w14:paraId="10D4E745" w14:textId="77777777" w:rsidTr="008D440E">
        <w:trPr>
          <w:trHeight w:val="580"/>
        </w:trPr>
        <w:tc>
          <w:tcPr>
            <w:tcW w:w="1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5ECF3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  <w:b/>
                <w:bCs/>
              </w:rPr>
            </w:pPr>
            <w:r w:rsidRPr="0073561D">
              <w:rPr>
                <w:rFonts w:eastAsia="Times New Roman" w:cs="Times New Roman"/>
                <w:b/>
                <w:bCs/>
                <w:lang w:val="en-US"/>
              </w:rPr>
              <w:t>R1=R2</w:t>
            </w:r>
            <w:r w:rsidRPr="0073561D">
              <w:rPr>
                <w:rFonts w:eastAsia="Times New Roman" w:cs="Times New Roman"/>
                <w:b/>
                <w:bCs/>
              </w:rPr>
              <w:t>,</w:t>
            </w:r>
          </w:p>
          <w:p w14:paraId="312FE957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  <w:b/>
                <w:bCs/>
              </w:rPr>
            </w:pPr>
            <w:r w:rsidRPr="0073561D">
              <w:rPr>
                <w:rFonts w:eastAsia="Times New Roman" w:cs="Times New Roman"/>
                <w:b/>
                <w:bCs/>
              </w:rPr>
              <w:t>кОм</w:t>
            </w:r>
          </w:p>
        </w:tc>
        <w:tc>
          <w:tcPr>
            <w:tcW w:w="31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78EE4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  <w:b/>
                <w:bCs/>
              </w:rPr>
            </w:pPr>
            <w:r w:rsidRPr="0073561D">
              <w:rPr>
                <w:rFonts w:eastAsia="Times New Roman" w:cs="Times New Roman"/>
                <w:b/>
                <w:bCs/>
              </w:rPr>
              <w:t>С1=С2=15нФ</w:t>
            </w:r>
          </w:p>
        </w:tc>
        <w:tc>
          <w:tcPr>
            <w:tcW w:w="30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183F7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  <w:b/>
                <w:bCs/>
              </w:rPr>
            </w:pPr>
            <w:r w:rsidRPr="0073561D">
              <w:rPr>
                <w:rFonts w:eastAsia="Times New Roman" w:cs="Times New Roman"/>
                <w:b/>
                <w:bCs/>
              </w:rPr>
              <w:t>С1=С2=20нФ</w:t>
            </w:r>
          </w:p>
        </w:tc>
        <w:tc>
          <w:tcPr>
            <w:tcW w:w="30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06AFB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  <w:b/>
                <w:bCs/>
              </w:rPr>
            </w:pPr>
            <w:r w:rsidRPr="0073561D">
              <w:rPr>
                <w:rFonts w:eastAsia="Times New Roman" w:cs="Times New Roman"/>
                <w:b/>
                <w:bCs/>
              </w:rPr>
              <w:t>С1=С2=25нФ</w:t>
            </w:r>
          </w:p>
        </w:tc>
      </w:tr>
      <w:tr w:rsidR="0073561D" w:rsidRPr="0073561D" w14:paraId="5ACA0EC0" w14:textId="77777777" w:rsidTr="008D440E">
        <w:trPr>
          <w:gridAfter w:val="1"/>
          <w:wAfter w:w="6" w:type="dxa"/>
          <w:trHeight w:val="5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8EB80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  <w:b/>
                <w:bCs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F7880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  <w:b/>
                <w:bCs/>
              </w:rPr>
            </w:pPr>
            <w:r w:rsidRPr="0073561D">
              <w:rPr>
                <w:rFonts w:eastAsia="Times New Roman" w:cs="Times New Roman"/>
                <w:b/>
                <w:bCs/>
                <w:lang w:val="en-US"/>
              </w:rPr>
              <w:t xml:space="preserve">f, </w:t>
            </w:r>
            <w:r w:rsidRPr="0073561D">
              <w:rPr>
                <w:rFonts w:eastAsia="Times New Roman" w:cs="Times New Roman"/>
                <w:b/>
                <w:bCs/>
              </w:rPr>
              <w:t>кГц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E88AA" w14:textId="4B953825" w:rsidR="0073561D" w:rsidRPr="0073561D" w:rsidRDefault="00000000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  <w:b/>
                <w:bCs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lang w:val="en-US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</w:rPr>
                      <m:t>вых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lang w:val="en-US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</w:rPr>
                  <m:t>В</m:t>
                </m:r>
              </m:oMath>
            </m:oMathPara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DA426" w14:textId="622BF0C8" w:rsidR="0073561D" w:rsidRPr="0073561D" w:rsidRDefault="00000000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  <w:b/>
                <w:bCs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lang w:val="en-US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lang w:val="en-US"/>
                      </w:rPr>
                      <m:t>вх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lang w:val="en-US"/>
                  </w:rPr>
                  <m:t>,В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EF6BC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  <w:b/>
                <w:bCs/>
              </w:rPr>
            </w:pPr>
            <w:proofErr w:type="gramStart"/>
            <w:r w:rsidRPr="0073561D">
              <w:rPr>
                <w:rFonts w:eastAsia="Times New Roman" w:cs="Times New Roman"/>
                <w:b/>
                <w:bCs/>
                <w:lang w:val="en-US"/>
              </w:rPr>
              <w:t>f,</w:t>
            </w:r>
            <w:r w:rsidRPr="0073561D">
              <w:rPr>
                <w:rFonts w:eastAsia="Times New Roman" w:cs="Times New Roman"/>
                <w:b/>
                <w:bCs/>
              </w:rPr>
              <w:t>кГц</w:t>
            </w:r>
            <w:proofErr w:type="gramEnd"/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C553A" w14:textId="3DAC9E85" w:rsidR="0073561D" w:rsidRPr="0073561D" w:rsidRDefault="00000000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lang w:val="en-US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</w:rPr>
                      <m:t>вых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lang w:val="en-US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</w:rPr>
                  <m:t>В</m:t>
                </m:r>
              </m:oMath>
            </m:oMathPara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E5E1F" w14:textId="4547A81B" w:rsidR="0073561D" w:rsidRPr="0073561D" w:rsidRDefault="00000000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lang w:val="en-US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lang w:val="en-US"/>
                      </w:rPr>
                      <m:t>вх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lang w:val="en-US"/>
                  </w:rPr>
                  <m:t>,В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DB31C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  <w:b/>
                <w:bCs/>
              </w:rPr>
            </w:pPr>
            <w:proofErr w:type="gramStart"/>
            <w:r w:rsidRPr="0073561D">
              <w:rPr>
                <w:rFonts w:eastAsia="Times New Roman" w:cs="Times New Roman"/>
                <w:b/>
                <w:bCs/>
                <w:lang w:val="en-US"/>
              </w:rPr>
              <w:t>f,</w:t>
            </w:r>
            <w:r w:rsidRPr="0073561D">
              <w:rPr>
                <w:rFonts w:eastAsia="Times New Roman" w:cs="Times New Roman"/>
                <w:b/>
                <w:bCs/>
              </w:rPr>
              <w:t>кГц</w:t>
            </w:r>
            <w:proofErr w:type="gramEnd"/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D3015" w14:textId="5D3B81B7" w:rsidR="0073561D" w:rsidRPr="0073561D" w:rsidRDefault="00000000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lang w:val="en-US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</w:rPr>
                      <m:t>вых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lang w:val="en-US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</w:rPr>
                  <m:t>В</m:t>
                </m:r>
              </m:oMath>
            </m:oMathPara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A79A8" w14:textId="4BE18AC2" w:rsidR="0073561D" w:rsidRPr="0073561D" w:rsidRDefault="00000000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lang w:val="en-US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lang w:val="en-US"/>
                      </w:rPr>
                      <m:t>вх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lang w:val="en-US"/>
                  </w:rPr>
                  <m:t>,В</m:t>
                </m:r>
              </m:oMath>
            </m:oMathPara>
          </w:p>
        </w:tc>
      </w:tr>
      <w:tr w:rsidR="0073561D" w:rsidRPr="0073561D" w14:paraId="61C8EF08" w14:textId="77777777" w:rsidTr="008D440E">
        <w:trPr>
          <w:gridAfter w:val="1"/>
          <w:wAfter w:w="6" w:type="dxa"/>
          <w:trHeight w:val="459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4CB19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</w:rPr>
            </w:pPr>
            <w:r w:rsidRPr="0073561D">
              <w:rPr>
                <w:rFonts w:eastAsia="Times New Roman" w:cs="Times New Roman"/>
              </w:rPr>
              <w:t>5кОм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02E6A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r w:rsidRPr="0073561D">
              <w:rPr>
                <w:rFonts w:eastAsia="Times New Roman" w:cs="Times New Roman"/>
              </w:rPr>
              <w:t>2,104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1520E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</w:rPr>
            </w:pPr>
            <w:r w:rsidRPr="0073561D">
              <w:rPr>
                <w:rFonts w:eastAsia="Times New Roman" w:cs="Times New Roman"/>
              </w:rPr>
              <w:t>0,55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5A9BE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</w:rPr>
            </w:pPr>
            <w:r w:rsidRPr="0073561D">
              <w:rPr>
                <w:rFonts w:eastAsia="Times New Roman" w:cs="Times New Roman"/>
              </w:rPr>
              <w:t>0,183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DC2E0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</w:rPr>
            </w:pPr>
            <w:r w:rsidRPr="0073561D">
              <w:rPr>
                <w:rFonts w:eastAsia="Times New Roman" w:cs="Times New Roman"/>
              </w:rPr>
              <w:t>1,581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9F7F2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</w:rPr>
            </w:pPr>
            <w:r w:rsidRPr="0073561D">
              <w:rPr>
                <w:rFonts w:eastAsia="Times New Roman" w:cs="Times New Roman"/>
              </w:rPr>
              <w:t>0,55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9E053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</w:rPr>
            </w:pPr>
            <w:r w:rsidRPr="0073561D">
              <w:rPr>
                <w:rFonts w:eastAsia="Times New Roman" w:cs="Times New Roman"/>
              </w:rPr>
              <w:t>0,183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F88BA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</w:rPr>
            </w:pPr>
            <w:r w:rsidRPr="0073561D">
              <w:rPr>
                <w:rFonts w:eastAsia="Times New Roman" w:cs="Times New Roman"/>
              </w:rPr>
              <w:t>1,266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D005E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</w:rPr>
            </w:pPr>
            <w:r w:rsidRPr="0073561D">
              <w:rPr>
                <w:rFonts w:eastAsia="Times New Roman" w:cs="Times New Roman"/>
              </w:rPr>
              <w:t>0,55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3E3D9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</w:rPr>
            </w:pPr>
            <w:r w:rsidRPr="0073561D">
              <w:rPr>
                <w:rFonts w:eastAsia="Times New Roman" w:cs="Times New Roman"/>
              </w:rPr>
              <w:t>0,183</w:t>
            </w:r>
          </w:p>
        </w:tc>
      </w:tr>
      <w:tr w:rsidR="0073561D" w:rsidRPr="0073561D" w14:paraId="77071CB0" w14:textId="77777777" w:rsidTr="008D440E">
        <w:trPr>
          <w:gridAfter w:val="1"/>
          <w:wAfter w:w="6" w:type="dxa"/>
          <w:trHeight w:val="483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6FD57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</w:rPr>
            </w:pPr>
            <w:r w:rsidRPr="0073561D">
              <w:rPr>
                <w:rFonts w:eastAsia="Times New Roman" w:cs="Times New Roman"/>
              </w:rPr>
              <w:t>10кОм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1E0F9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</w:rPr>
            </w:pPr>
            <w:r w:rsidRPr="0073561D">
              <w:rPr>
                <w:rFonts w:eastAsia="Times New Roman" w:cs="Times New Roman"/>
              </w:rPr>
              <w:t>1,056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09FBA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</w:rPr>
            </w:pPr>
            <w:r w:rsidRPr="0073561D">
              <w:rPr>
                <w:rFonts w:eastAsia="Times New Roman" w:cs="Times New Roman"/>
              </w:rPr>
              <w:t>0,55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C725E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</w:rPr>
            </w:pPr>
            <w:r w:rsidRPr="0073561D">
              <w:rPr>
                <w:rFonts w:eastAsia="Times New Roman" w:cs="Times New Roman"/>
              </w:rPr>
              <w:t>0,183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C6B25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</w:rPr>
            </w:pPr>
            <w:r w:rsidRPr="0073561D">
              <w:rPr>
                <w:rFonts w:eastAsia="Times New Roman" w:cs="Times New Roman"/>
              </w:rPr>
              <w:t>0,792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752F8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</w:rPr>
            </w:pPr>
            <w:r w:rsidRPr="0073561D">
              <w:rPr>
                <w:rFonts w:eastAsia="Times New Roman" w:cs="Times New Roman"/>
              </w:rPr>
              <w:t>0,55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6B68F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</w:rPr>
            </w:pPr>
            <w:r w:rsidRPr="0073561D">
              <w:rPr>
                <w:rFonts w:eastAsia="Times New Roman" w:cs="Times New Roman"/>
              </w:rPr>
              <w:t>0,183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643D9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</w:rPr>
            </w:pPr>
            <w:r w:rsidRPr="0073561D">
              <w:rPr>
                <w:rFonts w:eastAsia="Times New Roman" w:cs="Times New Roman"/>
              </w:rPr>
              <w:t>0,634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5A2A4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</w:rPr>
            </w:pPr>
            <w:r w:rsidRPr="0073561D">
              <w:rPr>
                <w:rFonts w:eastAsia="Times New Roman" w:cs="Times New Roman"/>
              </w:rPr>
              <w:t>0,55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D3A01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</w:rPr>
            </w:pPr>
            <w:r w:rsidRPr="0073561D">
              <w:rPr>
                <w:rFonts w:eastAsia="Times New Roman" w:cs="Times New Roman"/>
              </w:rPr>
              <w:t>0,183</w:t>
            </w:r>
          </w:p>
        </w:tc>
      </w:tr>
      <w:tr w:rsidR="0073561D" w:rsidRPr="0073561D" w14:paraId="34D6E264" w14:textId="77777777" w:rsidTr="008D440E">
        <w:trPr>
          <w:gridAfter w:val="1"/>
          <w:wAfter w:w="6" w:type="dxa"/>
          <w:trHeight w:val="469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49474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</w:rPr>
            </w:pPr>
            <w:r w:rsidRPr="0073561D">
              <w:rPr>
                <w:rFonts w:eastAsia="Times New Roman" w:cs="Times New Roman"/>
              </w:rPr>
              <w:t>15кОм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0248B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</w:rPr>
            </w:pPr>
            <w:r w:rsidRPr="0073561D">
              <w:rPr>
                <w:rFonts w:eastAsia="Times New Roman" w:cs="Times New Roman"/>
              </w:rPr>
              <w:t>0,704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6D2BE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</w:rPr>
            </w:pPr>
            <w:r w:rsidRPr="0073561D">
              <w:rPr>
                <w:rFonts w:eastAsia="Times New Roman" w:cs="Times New Roman"/>
              </w:rPr>
              <w:t>0,55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FB297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</w:rPr>
            </w:pPr>
            <w:r w:rsidRPr="0073561D">
              <w:rPr>
                <w:rFonts w:eastAsia="Times New Roman" w:cs="Times New Roman"/>
              </w:rPr>
              <w:t>0,183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33686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</w:rPr>
            </w:pPr>
            <w:r w:rsidRPr="0073561D">
              <w:rPr>
                <w:rFonts w:eastAsia="Times New Roman" w:cs="Times New Roman"/>
              </w:rPr>
              <w:t>0,529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FB38E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</w:rPr>
            </w:pPr>
            <w:r w:rsidRPr="0073561D">
              <w:rPr>
                <w:rFonts w:eastAsia="Times New Roman" w:cs="Times New Roman"/>
              </w:rPr>
              <w:t>0,55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8389C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</w:rPr>
            </w:pPr>
            <w:r w:rsidRPr="0073561D">
              <w:rPr>
                <w:rFonts w:eastAsia="Times New Roman" w:cs="Times New Roman"/>
              </w:rPr>
              <w:t>0,183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09356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</w:rPr>
            </w:pPr>
            <w:r w:rsidRPr="0073561D">
              <w:rPr>
                <w:rFonts w:eastAsia="Times New Roman" w:cs="Times New Roman"/>
              </w:rPr>
              <w:t>0,423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11BD7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</w:rPr>
            </w:pPr>
            <w:r w:rsidRPr="0073561D">
              <w:rPr>
                <w:rFonts w:eastAsia="Times New Roman" w:cs="Times New Roman"/>
              </w:rPr>
              <w:t>0,55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5D987" w14:textId="77777777" w:rsidR="0073561D" w:rsidRPr="0073561D" w:rsidRDefault="0073561D" w:rsidP="0073561D">
            <w:pPr>
              <w:spacing w:line="276" w:lineRule="auto"/>
              <w:ind w:firstLine="0"/>
              <w:jc w:val="left"/>
              <w:rPr>
                <w:rFonts w:eastAsia="Times New Roman" w:cs="Times New Roman"/>
              </w:rPr>
            </w:pPr>
            <w:r w:rsidRPr="0073561D">
              <w:rPr>
                <w:rFonts w:eastAsia="Times New Roman" w:cs="Times New Roman"/>
              </w:rPr>
              <w:t>0,183</w:t>
            </w:r>
          </w:p>
        </w:tc>
      </w:tr>
    </w:tbl>
    <w:p w14:paraId="32B7E1B5" w14:textId="77777777" w:rsidR="0073561D" w:rsidRPr="0073561D" w:rsidRDefault="0073561D" w:rsidP="0073561D">
      <w:pPr>
        <w:spacing w:line="276" w:lineRule="auto"/>
        <w:ind w:firstLine="0"/>
        <w:jc w:val="left"/>
        <w:rPr>
          <w:rFonts w:eastAsia="Times New Roman" w:cs="Times New Roman"/>
          <w:i/>
        </w:rPr>
      </w:pPr>
      <w:r w:rsidRPr="0073561D">
        <w:rPr>
          <w:rFonts w:eastAsia="Times New Roman" w:cs="Times New Roman"/>
          <w:i/>
        </w:rPr>
        <w:t>Таблица 1 - основные показатели автогенератора.</w:t>
      </w:r>
    </w:p>
    <w:p w14:paraId="535AAC41" w14:textId="77777777" w:rsidR="0073561D" w:rsidRPr="0073561D" w:rsidRDefault="0073561D" w:rsidP="0073561D">
      <w:pPr>
        <w:spacing w:line="276" w:lineRule="auto"/>
        <w:ind w:firstLine="0"/>
        <w:jc w:val="left"/>
        <w:rPr>
          <w:rFonts w:eastAsia="Times New Roman" w:cs="Times New Roman"/>
          <w:i/>
        </w:rPr>
      </w:pPr>
    </w:p>
    <w:p w14:paraId="588F08BD" w14:textId="593A7FCC" w:rsidR="0073561D" w:rsidRPr="0073561D" w:rsidRDefault="0073561D" w:rsidP="0073561D">
      <w:pPr>
        <w:spacing w:line="276" w:lineRule="auto"/>
        <w:ind w:firstLine="0"/>
        <w:jc w:val="left"/>
        <w:rPr>
          <w:rFonts w:eastAsia="Times New Roman" w:cs="Times New Roman"/>
          <w:i/>
        </w:rPr>
      </w:pPr>
      <w:r w:rsidRPr="0073561D">
        <w:rPr>
          <w:rFonts w:eastAsia="Times New Roman" w:cs="Times New Roman"/>
          <w:noProof/>
          <w:lang w:val="en-US"/>
        </w:rPr>
        <w:lastRenderedPageBreak/>
        <w:drawing>
          <wp:inline distT="0" distB="0" distL="0" distR="0" wp14:anchorId="156AF9D1" wp14:editId="6A8F24B4">
            <wp:extent cx="5940425" cy="2129790"/>
            <wp:effectExtent l="0" t="0" r="3175" b="3810"/>
            <wp:docPr id="560668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561D">
        <w:rPr>
          <w:rFonts w:eastAsia="Times New Roman" w:cs="Times New Roman"/>
          <w:noProof/>
          <w:lang w:val="en-US"/>
        </w:rPr>
        <w:drawing>
          <wp:inline distT="0" distB="0" distL="0" distR="0" wp14:anchorId="43FE790E" wp14:editId="1B638E01">
            <wp:extent cx="5940425" cy="2156460"/>
            <wp:effectExtent l="0" t="0" r="3175" b="0"/>
            <wp:docPr id="6554793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F0D4F" w14:textId="77777777" w:rsidR="0073561D" w:rsidRPr="0073561D" w:rsidRDefault="0073561D" w:rsidP="0073561D">
      <w:pPr>
        <w:spacing w:line="276" w:lineRule="auto"/>
        <w:ind w:firstLine="0"/>
        <w:jc w:val="left"/>
        <w:rPr>
          <w:rFonts w:eastAsia="Times New Roman" w:cs="Times New Roman"/>
          <w:i/>
        </w:rPr>
      </w:pPr>
    </w:p>
    <w:p w14:paraId="2DBE5097" w14:textId="77777777" w:rsidR="0073561D" w:rsidRPr="0073561D" w:rsidRDefault="0073561D" w:rsidP="0073561D">
      <w:pPr>
        <w:spacing w:line="276" w:lineRule="auto"/>
        <w:ind w:firstLine="0"/>
        <w:jc w:val="left"/>
        <w:rPr>
          <w:rFonts w:eastAsia="Times New Roman" w:cs="Times New Roman"/>
          <w:lang w:val="en-US"/>
        </w:rPr>
      </w:pPr>
    </w:p>
    <w:p w14:paraId="79266FDF" w14:textId="77777777" w:rsidR="0073561D" w:rsidRPr="0073561D" w:rsidRDefault="0073561D" w:rsidP="0073561D">
      <w:pPr>
        <w:spacing w:line="276" w:lineRule="auto"/>
        <w:ind w:firstLine="0"/>
        <w:jc w:val="left"/>
        <w:rPr>
          <w:rFonts w:eastAsia="Times New Roman" w:cs="Times New Roman"/>
        </w:rPr>
      </w:pPr>
      <w:r w:rsidRPr="0073561D">
        <w:rPr>
          <w:rFonts w:eastAsia="Times New Roman" w:cs="Times New Roman"/>
        </w:rPr>
        <w:t>4. Заключение</w:t>
      </w:r>
      <w:bookmarkEnd w:id="0"/>
    </w:p>
    <w:p w14:paraId="529EA5A3" w14:textId="77777777" w:rsidR="0073561D" w:rsidRPr="0073561D" w:rsidRDefault="0073561D" w:rsidP="0073561D">
      <w:pPr>
        <w:spacing w:line="276" w:lineRule="auto"/>
        <w:ind w:firstLine="0"/>
        <w:jc w:val="left"/>
        <w:rPr>
          <w:rFonts w:eastAsia="Times New Roman" w:cs="Times New Roman"/>
        </w:rPr>
      </w:pPr>
      <w:r w:rsidRPr="0073561D">
        <w:rPr>
          <w:rFonts w:eastAsia="Times New Roman" w:cs="Times New Roman"/>
        </w:rPr>
        <w:t>В ходе выполнения данной работы были изучены и исследованы разные режимы работы RC – автогенератора. Стало ясно, что R3, R4 образуют делитель напряжения. Сигнал, поступивший в эту ветвь, делится таким образом, что коэффициент усиления становится немного больше 3. ПОС вносит переменную задержку сигнала по времени из-за чего возникают автоколебания. Полученная зависимость коэффициента усиления от уровня входного сигнала объясняется тем, что диоды работают в нелинейном. Также вследствие того, что диоды имеют нелинейную характеристику, полученная зависимость носит нелинейный характер.</w:t>
      </w:r>
    </w:p>
    <w:p w14:paraId="7DE1ED84" w14:textId="083AEBE4" w:rsidR="00A859BB" w:rsidRPr="00A859BB" w:rsidRDefault="00A859BB" w:rsidP="00A859BB">
      <w:pPr>
        <w:spacing w:line="276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sectPr w:rsidR="00A859BB" w:rsidRPr="00A859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6A23527"/>
    <w:multiLevelType w:val="hybridMultilevel"/>
    <w:tmpl w:val="51D4A74E"/>
    <w:lvl w:ilvl="0" w:tplc="50AEA4A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2D17E93"/>
    <w:multiLevelType w:val="hybridMultilevel"/>
    <w:tmpl w:val="E7008BAE"/>
    <w:lvl w:ilvl="0" w:tplc="B5F63EEE">
      <w:start w:val="1"/>
      <w:numFmt w:val="decimal"/>
      <w:lvlText w:val="%1."/>
      <w:lvlJc w:val="left"/>
      <w:pPr>
        <w:ind w:left="1457" w:hanging="360"/>
      </w:pPr>
    </w:lvl>
    <w:lvl w:ilvl="1" w:tplc="04090019">
      <w:start w:val="1"/>
      <w:numFmt w:val="lowerLetter"/>
      <w:lvlText w:val="%2."/>
      <w:lvlJc w:val="left"/>
      <w:pPr>
        <w:ind w:left="2177" w:hanging="360"/>
      </w:pPr>
    </w:lvl>
    <w:lvl w:ilvl="2" w:tplc="0409001B">
      <w:start w:val="1"/>
      <w:numFmt w:val="lowerRoman"/>
      <w:lvlText w:val="%3."/>
      <w:lvlJc w:val="right"/>
      <w:pPr>
        <w:ind w:left="2897" w:hanging="180"/>
      </w:pPr>
    </w:lvl>
    <w:lvl w:ilvl="3" w:tplc="0409000F">
      <w:start w:val="1"/>
      <w:numFmt w:val="decimal"/>
      <w:lvlText w:val="%4."/>
      <w:lvlJc w:val="left"/>
      <w:pPr>
        <w:ind w:left="3617" w:hanging="360"/>
      </w:pPr>
    </w:lvl>
    <w:lvl w:ilvl="4" w:tplc="04090019">
      <w:start w:val="1"/>
      <w:numFmt w:val="lowerLetter"/>
      <w:lvlText w:val="%5."/>
      <w:lvlJc w:val="left"/>
      <w:pPr>
        <w:ind w:left="4337" w:hanging="360"/>
      </w:pPr>
    </w:lvl>
    <w:lvl w:ilvl="5" w:tplc="0409001B">
      <w:start w:val="1"/>
      <w:numFmt w:val="lowerRoman"/>
      <w:lvlText w:val="%6."/>
      <w:lvlJc w:val="right"/>
      <w:pPr>
        <w:ind w:left="5057" w:hanging="180"/>
      </w:pPr>
    </w:lvl>
    <w:lvl w:ilvl="6" w:tplc="0409000F">
      <w:start w:val="1"/>
      <w:numFmt w:val="decimal"/>
      <w:lvlText w:val="%7."/>
      <w:lvlJc w:val="left"/>
      <w:pPr>
        <w:ind w:left="5777" w:hanging="360"/>
      </w:pPr>
    </w:lvl>
    <w:lvl w:ilvl="7" w:tplc="04090019">
      <w:start w:val="1"/>
      <w:numFmt w:val="lowerLetter"/>
      <w:lvlText w:val="%8."/>
      <w:lvlJc w:val="left"/>
      <w:pPr>
        <w:ind w:left="6497" w:hanging="360"/>
      </w:pPr>
    </w:lvl>
    <w:lvl w:ilvl="8" w:tplc="0409001B">
      <w:start w:val="1"/>
      <w:numFmt w:val="lowerRoman"/>
      <w:lvlText w:val="%9."/>
      <w:lvlJc w:val="right"/>
      <w:pPr>
        <w:ind w:left="7217" w:hanging="180"/>
      </w:pPr>
    </w:lvl>
  </w:abstractNum>
  <w:abstractNum w:abstractNumId="3" w15:restartNumberingAfterBreak="0">
    <w:nsid w:val="18603F31"/>
    <w:multiLevelType w:val="hybridMultilevel"/>
    <w:tmpl w:val="1C8EE812"/>
    <w:lvl w:ilvl="0" w:tplc="9F86546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4A44E1"/>
    <w:multiLevelType w:val="hybridMultilevel"/>
    <w:tmpl w:val="452AEF6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B5A5B50"/>
    <w:multiLevelType w:val="multilevel"/>
    <w:tmpl w:val="52EEFC0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i w:val="0"/>
        <w:iCs w:val="0"/>
        <w:sz w:val="18"/>
        <w:szCs w:val="18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9133FAE"/>
    <w:multiLevelType w:val="hybridMultilevel"/>
    <w:tmpl w:val="F03854D2"/>
    <w:lvl w:ilvl="0" w:tplc="7D40774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6AB028A7"/>
    <w:multiLevelType w:val="hybridMultilevel"/>
    <w:tmpl w:val="36F01D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CE27B1"/>
    <w:multiLevelType w:val="hybridMultilevel"/>
    <w:tmpl w:val="DF42A09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FDA5BC5"/>
    <w:multiLevelType w:val="multilevel"/>
    <w:tmpl w:val="ED42855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B596935"/>
    <w:multiLevelType w:val="multilevel"/>
    <w:tmpl w:val="DED67AD6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57" w:hanging="420"/>
      </w:pPr>
    </w:lvl>
    <w:lvl w:ilvl="2">
      <w:start w:val="1"/>
      <w:numFmt w:val="decimal"/>
      <w:lvlText w:val="%1.%2.%3"/>
      <w:lvlJc w:val="left"/>
      <w:pPr>
        <w:ind w:left="2194" w:hanging="720"/>
      </w:pPr>
    </w:lvl>
    <w:lvl w:ilvl="3">
      <w:start w:val="1"/>
      <w:numFmt w:val="decimal"/>
      <w:lvlText w:val="%1.%2.%3.%4"/>
      <w:lvlJc w:val="left"/>
      <w:pPr>
        <w:ind w:left="2931" w:hanging="720"/>
      </w:pPr>
    </w:lvl>
    <w:lvl w:ilvl="4">
      <w:start w:val="1"/>
      <w:numFmt w:val="decimal"/>
      <w:lvlText w:val="%1.%2.%3.%4.%5"/>
      <w:lvlJc w:val="left"/>
      <w:pPr>
        <w:ind w:left="4028" w:hanging="1080"/>
      </w:pPr>
    </w:lvl>
    <w:lvl w:ilvl="5">
      <w:start w:val="1"/>
      <w:numFmt w:val="decimal"/>
      <w:lvlText w:val="%1.%2.%3.%4.%5.%6"/>
      <w:lvlJc w:val="left"/>
      <w:pPr>
        <w:ind w:left="4765" w:hanging="1080"/>
      </w:pPr>
    </w:lvl>
    <w:lvl w:ilvl="6">
      <w:start w:val="1"/>
      <w:numFmt w:val="decimal"/>
      <w:lvlText w:val="%1.%2.%3.%4.%5.%6.%7"/>
      <w:lvlJc w:val="left"/>
      <w:pPr>
        <w:ind w:left="5862" w:hanging="1440"/>
      </w:pPr>
    </w:lvl>
    <w:lvl w:ilvl="7">
      <w:start w:val="1"/>
      <w:numFmt w:val="decimal"/>
      <w:lvlText w:val="%1.%2.%3.%4.%5.%6.%7.%8"/>
      <w:lvlJc w:val="left"/>
      <w:pPr>
        <w:ind w:left="6599" w:hanging="1440"/>
      </w:pPr>
    </w:lvl>
    <w:lvl w:ilvl="8">
      <w:start w:val="1"/>
      <w:numFmt w:val="decimal"/>
      <w:lvlText w:val="%1.%2.%3.%4.%5.%6.%7.%8.%9"/>
      <w:lvlJc w:val="left"/>
      <w:pPr>
        <w:ind w:left="7336" w:hanging="1440"/>
      </w:pPr>
    </w:lvl>
  </w:abstractNum>
  <w:num w:numId="1" w16cid:durableId="733233345">
    <w:abstractNumId w:val="0"/>
  </w:num>
  <w:num w:numId="2" w16cid:durableId="701787480">
    <w:abstractNumId w:val="6"/>
  </w:num>
  <w:num w:numId="3" w16cid:durableId="1253779749">
    <w:abstractNumId w:val="1"/>
  </w:num>
  <w:num w:numId="4" w16cid:durableId="1682929217">
    <w:abstractNumId w:val="8"/>
  </w:num>
  <w:num w:numId="5" w16cid:durableId="48556069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91586175">
    <w:abstractNumId w:val="4"/>
  </w:num>
  <w:num w:numId="7" w16cid:durableId="2132087027">
    <w:abstractNumId w:val="5"/>
  </w:num>
  <w:num w:numId="8" w16cid:durableId="738670864">
    <w:abstractNumId w:val="3"/>
  </w:num>
  <w:num w:numId="9" w16cid:durableId="746073582">
    <w:abstractNumId w:val="7"/>
  </w:num>
  <w:num w:numId="10" w16cid:durableId="15583910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745770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AD7"/>
    <w:rsid w:val="000C3489"/>
    <w:rsid w:val="000C4EB7"/>
    <w:rsid w:val="00114CFC"/>
    <w:rsid w:val="00117AB0"/>
    <w:rsid w:val="001C3B9A"/>
    <w:rsid w:val="001C43F0"/>
    <w:rsid w:val="00261A08"/>
    <w:rsid w:val="002E263D"/>
    <w:rsid w:val="0033404B"/>
    <w:rsid w:val="00375706"/>
    <w:rsid w:val="003C2B27"/>
    <w:rsid w:val="003E6861"/>
    <w:rsid w:val="00462884"/>
    <w:rsid w:val="00500B91"/>
    <w:rsid w:val="005027A3"/>
    <w:rsid w:val="00511373"/>
    <w:rsid w:val="00551BC8"/>
    <w:rsid w:val="005D1AF1"/>
    <w:rsid w:val="005D7517"/>
    <w:rsid w:val="00614CC6"/>
    <w:rsid w:val="00677F13"/>
    <w:rsid w:val="0069038E"/>
    <w:rsid w:val="006952B9"/>
    <w:rsid w:val="0069597A"/>
    <w:rsid w:val="00714E88"/>
    <w:rsid w:val="0073561D"/>
    <w:rsid w:val="00795DDA"/>
    <w:rsid w:val="007E4379"/>
    <w:rsid w:val="0082197A"/>
    <w:rsid w:val="00861FAF"/>
    <w:rsid w:val="008D0940"/>
    <w:rsid w:val="008D440E"/>
    <w:rsid w:val="0091160F"/>
    <w:rsid w:val="009775F1"/>
    <w:rsid w:val="009B5205"/>
    <w:rsid w:val="009E43F9"/>
    <w:rsid w:val="00A16655"/>
    <w:rsid w:val="00A37C30"/>
    <w:rsid w:val="00A809C9"/>
    <w:rsid w:val="00A859BB"/>
    <w:rsid w:val="00A97038"/>
    <w:rsid w:val="00AD4BAF"/>
    <w:rsid w:val="00AF574F"/>
    <w:rsid w:val="00B73207"/>
    <w:rsid w:val="00B94A1F"/>
    <w:rsid w:val="00BA7204"/>
    <w:rsid w:val="00BE4C0E"/>
    <w:rsid w:val="00CB2FA5"/>
    <w:rsid w:val="00CF3766"/>
    <w:rsid w:val="00D57049"/>
    <w:rsid w:val="00D76E53"/>
    <w:rsid w:val="00DE4AD7"/>
    <w:rsid w:val="00F67D0C"/>
    <w:rsid w:val="00FD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044CB"/>
  <w15:chartTrackingRefBased/>
  <w15:docId w15:val="{F6612F4A-6D17-477A-9F21-B2D357AB0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6655"/>
    <w:pPr>
      <w:spacing w:after="0" w:line="360" w:lineRule="auto"/>
      <w:ind w:firstLine="851"/>
      <w:jc w:val="both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166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665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A16655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A1665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styleId="a5">
    <w:name w:val="TOC Heading"/>
    <w:basedOn w:val="1"/>
    <w:next w:val="a"/>
    <w:uiPriority w:val="39"/>
    <w:unhideWhenUsed/>
    <w:qFormat/>
    <w:rsid w:val="00A16655"/>
    <w:pPr>
      <w:spacing w:line="259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A16655"/>
    <w:pPr>
      <w:tabs>
        <w:tab w:val="left" w:pos="440"/>
        <w:tab w:val="right" w:leader="dot" w:pos="9345"/>
      </w:tabs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A16655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A16655"/>
    <w:rPr>
      <w:color w:val="0563C1" w:themeColor="hyperlink"/>
      <w:u w:val="single"/>
    </w:rPr>
  </w:style>
  <w:style w:type="character" w:styleId="a7">
    <w:name w:val="Placeholder Text"/>
    <w:basedOn w:val="a0"/>
    <w:uiPriority w:val="99"/>
    <w:semiHidden/>
    <w:rsid w:val="00A1665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451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4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Sparta</dc:creator>
  <cp:keywords/>
  <dc:description/>
  <cp:lastModifiedBy>Alex Sparta</cp:lastModifiedBy>
  <cp:revision>28</cp:revision>
  <dcterms:created xsi:type="dcterms:W3CDTF">2024-09-11T22:23:00Z</dcterms:created>
  <dcterms:modified xsi:type="dcterms:W3CDTF">2024-12-10T08:52:00Z</dcterms:modified>
</cp:coreProperties>
</file>