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722C" w:rsidRDefault="006B722C" w:rsidP="006B722C">
      <w:pPr>
        <w:pStyle w:val="a3"/>
        <w:shd w:val="clear" w:color="auto" w:fill="FFF9F9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Добрый день! </w:t>
      </w:r>
      <w:r>
        <w:rPr>
          <w:rFonts w:ascii="Segoe UI" w:hAnsi="Segoe UI" w:cs="Segoe UI"/>
          <w:color w:val="1D2125"/>
          <w:sz w:val="23"/>
          <w:szCs w:val="23"/>
        </w:rPr>
        <w:br/>
        <w:t>1.    Подготовительный этап.</w:t>
      </w:r>
      <w:r>
        <w:rPr>
          <w:rFonts w:ascii="Segoe UI" w:hAnsi="Segoe UI" w:cs="Segoe UI"/>
          <w:color w:val="1D2125"/>
          <w:sz w:val="23"/>
          <w:szCs w:val="23"/>
        </w:rPr>
        <w:br/>
      </w:r>
      <w:proofErr w:type="gramStart"/>
      <w:r>
        <w:rPr>
          <w:rFonts w:ascii="Segoe UI" w:hAnsi="Segoe UI" w:cs="Segoe UI"/>
          <w:color w:val="1D2125"/>
          <w:sz w:val="23"/>
          <w:szCs w:val="23"/>
        </w:rPr>
        <w:t>Перед началом оформления отчетной документации прошу ознакомиться:</w:t>
      </w:r>
      <w:r>
        <w:rPr>
          <w:rFonts w:ascii="Segoe UI" w:hAnsi="Segoe UI" w:cs="Segoe UI"/>
          <w:color w:val="1D2125"/>
          <w:sz w:val="23"/>
          <w:szCs w:val="23"/>
        </w:rPr>
        <w:br/>
        <w:t>- с программой практики, размещенной в вашем личном кабинете в разделе Учебно-методические материалы и на сайте МУИВ в разделе Сведения об образовательной организации/Образование/Информация об образовательных программах);</w:t>
      </w:r>
      <w:proofErr w:type="gramEnd"/>
      <w:r>
        <w:rPr>
          <w:rFonts w:ascii="Segoe UI" w:hAnsi="Segoe UI" w:cs="Segoe UI"/>
          <w:color w:val="1D2125"/>
          <w:sz w:val="23"/>
          <w:szCs w:val="23"/>
        </w:rPr>
        <w:t> </w:t>
      </w:r>
      <w:r>
        <w:rPr>
          <w:rFonts w:ascii="Segoe UI" w:hAnsi="Segoe UI" w:cs="Segoe UI"/>
          <w:color w:val="1D2125"/>
          <w:sz w:val="23"/>
          <w:szCs w:val="23"/>
        </w:rPr>
        <w:br/>
        <w:t>- Положением о текущем контроле успеваемости и промежуточной аттестации обучающихся, Положением о практической подготовке обучающихся</w:t>
      </w:r>
      <w:proofErr w:type="gramStart"/>
      <w:r>
        <w:rPr>
          <w:rFonts w:ascii="Segoe UI" w:hAnsi="Segoe UI" w:cs="Segoe UI"/>
          <w:color w:val="1D2125"/>
          <w:sz w:val="23"/>
          <w:szCs w:val="23"/>
        </w:rPr>
        <w:t xml:space="preserve"> ,</w:t>
      </w:r>
      <w:proofErr w:type="gramEnd"/>
      <w:r>
        <w:rPr>
          <w:rFonts w:ascii="Segoe UI" w:hAnsi="Segoe UI" w:cs="Segoe UI"/>
          <w:color w:val="1D2125"/>
          <w:sz w:val="23"/>
          <w:szCs w:val="23"/>
        </w:rPr>
        <w:t xml:space="preserve"> размещенными на сайте МУИВ в разделе Сведения об образовательной организации/Документы</w:t>
      </w:r>
      <w:r>
        <w:rPr>
          <w:rFonts w:ascii="Segoe UI" w:hAnsi="Segoe UI" w:cs="Segoe UI"/>
          <w:color w:val="1D2125"/>
          <w:sz w:val="23"/>
          <w:szCs w:val="23"/>
        </w:rPr>
        <w:br/>
        <w:t>- Положением об использовании системы «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Антиплагиат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» в образовательной и научной деятельности, размещенным на сайте МУИВ в разделе Сведения об образовательной организации/Документы</w:t>
      </w:r>
      <w:r>
        <w:rPr>
          <w:rFonts w:ascii="Segoe UI" w:hAnsi="Segoe UI" w:cs="Segoe UI"/>
          <w:color w:val="1D2125"/>
          <w:sz w:val="23"/>
          <w:szCs w:val="23"/>
        </w:rPr>
        <w:br/>
        <w:t>- презентацией по основным требованиям к уровню оригинальности работ - «Важная информация по работе системы «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Антиплагиат.</w:t>
      </w:r>
      <w:proofErr w:type="gramStart"/>
      <w:r>
        <w:rPr>
          <w:rFonts w:ascii="Segoe UI" w:hAnsi="Segoe UI" w:cs="Segoe UI"/>
          <w:color w:val="1D2125"/>
          <w:sz w:val="23"/>
          <w:szCs w:val="23"/>
        </w:rPr>
        <w:t>ВУЗ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», размещенной в вашем личном кабинете</w:t>
      </w:r>
      <w:r>
        <w:rPr>
          <w:rFonts w:ascii="Segoe UI" w:hAnsi="Segoe UI" w:cs="Segoe UI"/>
          <w:color w:val="1D2125"/>
          <w:sz w:val="23"/>
          <w:szCs w:val="23"/>
        </w:rPr>
        <w:br/>
        <w:t>- Регламентом практической подготовки, размещенным в вашем личном кабинете, в блоке практики</w:t>
      </w:r>
      <w:r>
        <w:rPr>
          <w:rFonts w:ascii="Segoe UI" w:hAnsi="Segoe UI" w:cs="Segoe UI"/>
          <w:color w:val="1D2125"/>
          <w:sz w:val="23"/>
          <w:szCs w:val="23"/>
        </w:rPr>
        <w:br/>
        <w:t xml:space="preserve">- с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вебинаром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 xml:space="preserve"> по практике</w:t>
      </w:r>
      <w:r>
        <w:rPr>
          <w:rFonts w:ascii="Segoe UI" w:hAnsi="Segoe UI" w:cs="Segoe UI"/>
          <w:color w:val="1D2125"/>
          <w:sz w:val="23"/>
          <w:szCs w:val="23"/>
        </w:rPr>
        <w:br/>
        <w:t>- с выгруженными вам индивидуальным заданием и шаблоном отчета по практике; </w:t>
      </w:r>
      <w:r>
        <w:rPr>
          <w:rFonts w:ascii="Segoe UI" w:hAnsi="Segoe UI" w:cs="Segoe UI"/>
          <w:color w:val="1D2125"/>
          <w:sz w:val="23"/>
          <w:szCs w:val="23"/>
        </w:rPr>
        <w:br/>
        <w:t>- моими комментариями к выложенным вам документам.</w:t>
      </w:r>
      <w:proofErr w:type="gramEnd"/>
      <w:r>
        <w:rPr>
          <w:rFonts w:ascii="Segoe UI" w:hAnsi="Segoe UI" w:cs="Segoe UI"/>
          <w:color w:val="1D2125"/>
          <w:sz w:val="23"/>
          <w:szCs w:val="23"/>
        </w:rPr>
        <w:br/>
        <w:t xml:space="preserve">Также обращаю ваше внимание, что практика направлена на консолидацию всех ваших знаний, полученных в ходе освоения дисциплин учебного плана. Поэтому при подготовке отчета </w:t>
      </w:r>
      <w:proofErr w:type="gramStart"/>
      <w:r>
        <w:rPr>
          <w:rFonts w:ascii="Segoe UI" w:hAnsi="Segoe UI" w:cs="Segoe UI"/>
          <w:color w:val="1D2125"/>
          <w:sz w:val="23"/>
          <w:szCs w:val="23"/>
        </w:rPr>
        <w:t>вам</w:t>
      </w:r>
      <w:proofErr w:type="gramEnd"/>
      <w:r>
        <w:rPr>
          <w:rFonts w:ascii="Segoe UI" w:hAnsi="Segoe UI" w:cs="Segoe UI"/>
          <w:color w:val="1D2125"/>
          <w:sz w:val="23"/>
          <w:szCs w:val="23"/>
        </w:rPr>
        <w:t xml:space="preserve"> в том числе необходимо будет обращаться и к материалам изученных ранее дисциплин. Также в отчете по практике вы должны продемонстрировать свои умения и навыки работы с современными информационными системами и технологиями, и умение применять их для решения задач профессиональной деятельности. Для этого вам может понадобиться освежить свои знания о технологиях проектирования и разработки ИС, с учетом современных тенденций IT-сферы.</w:t>
      </w:r>
    </w:p>
    <w:p w:rsidR="006B722C" w:rsidRDefault="006B722C" w:rsidP="006B722C">
      <w:pPr>
        <w:pStyle w:val="a3"/>
        <w:shd w:val="clear" w:color="auto" w:fill="FFF9F9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2.    Индивидуальное задание.</w:t>
      </w:r>
      <w:r>
        <w:rPr>
          <w:rFonts w:ascii="Segoe UI" w:hAnsi="Segoe UI" w:cs="Segoe UI"/>
          <w:color w:val="1D2125"/>
          <w:sz w:val="23"/>
          <w:szCs w:val="23"/>
        </w:rPr>
        <w:br/>
        <w:t>В прикрепленном файле - индивидуальное задание на практику. Вставьте свою подпись. В таблице в графе «Отметка о выполнении» пишете слово «выполнено», в том случае если все задачи практики вы выполнили и отразили в своем отчете. Файл со всеми подписями загружаете сюда.  Если раздел "Индивидуальное задание" будет у вас недоступен для выгрузки подписанного файла - прикрепляете его позже вместе с отчетом.</w:t>
      </w:r>
    </w:p>
    <w:p w:rsidR="006B722C" w:rsidRDefault="006B722C" w:rsidP="006B722C">
      <w:pPr>
        <w:pStyle w:val="a3"/>
        <w:shd w:val="clear" w:color="auto" w:fill="FFF9F9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Преддипломная практика нацелена на дальнейшую подготовку вами вашей Выпускной квалификационной работы. Большая часть материалов из данной практики войдет в ВКР. Поэтому важно проводить работу исключительно по тематике своей ВКР. </w:t>
      </w:r>
      <w:r>
        <w:rPr>
          <w:rFonts w:ascii="Segoe UI" w:hAnsi="Segoe UI" w:cs="Segoe UI"/>
          <w:color w:val="1D2125"/>
          <w:sz w:val="23"/>
          <w:szCs w:val="23"/>
        </w:rPr>
        <w:br/>
        <w:t xml:space="preserve">База преддипломной практики – это та же </w:t>
      </w:r>
      <w:proofErr w:type="gramStart"/>
      <w:r>
        <w:rPr>
          <w:rFonts w:ascii="Segoe UI" w:hAnsi="Segoe UI" w:cs="Segoe UI"/>
          <w:color w:val="1D2125"/>
          <w:sz w:val="23"/>
          <w:szCs w:val="23"/>
        </w:rPr>
        <w:t>организация</w:t>
      </w:r>
      <w:proofErr w:type="gramEnd"/>
      <w:r>
        <w:rPr>
          <w:rFonts w:ascii="Segoe UI" w:hAnsi="Segoe UI" w:cs="Segoe UI"/>
          <w:color w:val="1D2125"/>
          <w:sz w:val="23"/>
          <w:szCs w:val="23"/>
        </w:rPr>
        <w:t xml:space="preserve"> на примере которой вы будете писать ВКР. </w:t>
      </w:r>
    </w:p>
    <w:p w:rsidR="006B722C" w:rsidRDefault="006B722C" w:rsidP="006B722C">
      <w:pPr>
        <w:pStyle w:val="a3"/>
        <w:shd w:val="clear" w:color="auto" w:fill="FFF9F9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ВАЖНО: В дальнейшем (в ВКР) вы ДОРАБАТЫВАЕТЕ свой материал, модифицируете и усовершенствуете его.</w:t>
      </w:r>
    </w:p>
    <w:p w:rsidR="006B722C" w:rsidRDefault="006B722C" w:rsidP="006B722C">
      <w:pPr>
        <w:pStyle w:val="a3"/>
        <w:shd w:val="clear" w:color="auto" w:fill="FFF9F9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lastRenderedPageBreak/>
        <w:t>3.    Оформление отчета</w:t>
      </w:r>
      <w:r>
        <w:rPr>
          <w:rFonts w:ascii="Segoe UI" w:hAnsi="Segoe UI" w:cs="Segoe UI"/>
          <w:color w:val="1D2125"/>
          <w:sz w:val="23"/>
          <w:szCs w:val="23"/>
        </w:rPr>
        <w:br/>
        <w:t>Отчет оформляете по шаблону, который я вам прикрепила. Обратите внимание – текст шаблона вы должны ПЕРЕРАБОТАТЬ под себя. Брать шаблонный текст не нужно, он вам дается для примера. Красный текст в шаблоне отчета – это пояснения, его нужно убрать при подготовке отчета.</w:t>
      </w:r>
      <w:r>
        <w:rPr>
          <w:rFonts w:ascii="Segoe UI" w:hAnsi="Segoe UI" w:cs="Segoe UI"/>
          <w:color w:val="1D2125"/>
          <w:sz w:val="23"/>
          <w:szCs w:val="23"/>
        </w:rPr>
        <w:br/>
        <w:t>После каждой главы должны быть выводы с таблицей компетенций. Таблицу не удалять! Редактировать в таблице можно только левый столбец, но редактировать таким образом, чтобы полученные вами навыки соответствовали компетенциям из правой части таблицы.</w:t>
      </w:r>
    </w:p>
    <w:p w:rsidR="006B722C" w:rsidRDefault="006B722C" w:rsidP="006B722C">
      <w:pPr>
        <w:pStyle w:val="a3"/>
        <w:shd w:val="clear" w:color="auto" w:fill="FFF9F9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ВАЖНО! В практике заложен ряд ключевых компетенций, результат их освоения вы должны отразить в своем отчете. Содержание компетенций и результат их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сформированности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 xml:space="preserve"> представлен у вас в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Инд</w:t>
      </w:r>
      <w:proofErr w:type="gramStart"/>
      <w:r>
        <w:rPr>
          <w:rFonts w:ascii="Segoe UI" w:hAnsi="Segoe UI" w:cs="Segoe UI"/>
          <w:color w:val="1D2125"/>
          <w:sz w:val="23"/>
          <w:szCs w:val="23"/>
        </w:rPr>
        <w:t>.з</w:t>
      </w:r>
      <w:proofErr w:type="gramEnd"/>
      <w:r>
        <w:rPr>
          <w:rFonts w:ascii="Segoe UI" w:hAnsi="Segoe UI" w:cs="Segoe UI"/>
          <w:color w:val="1D2125"/>
          <w:sz w:val="23"/>
          <w:szCs w:val="23"/>
        </w:rPr>
        <w:t>адании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 xml:space="preserve"> и в шаблоне отчета. Если в ходе проверки отчета выяснится, что вы не освоили одну или несколько компетенций, такой отчет не будет принят. </w:t>
      </w:r>
      <w:r>
        <w:rPr>
          <w:rFonts w:ascii="Segoe UI" w:hAnsi="Segoe UI" w:cs="Segoe UI"/>
          <w:color w:val="1D2125"/>
          <w:sz w:val="23"/>
          <w:szCs w:val="23"/>
        </w:rPr>
        <w:br/>
        <w:t>Шаблон отчета, который вам выгружен, содержит все необходимые структурные элементы, отражающие освоенность компетенций. </w:t>
      </w:r>
    </w:p>
    <w:p w:rsidR="006B722C" w:rsidRDefault="006B722C" w:rsidP="006B722C">
      <w:pPr>
        <w:pStyle w:val="a3"/>
        <w:shd w:val="clear" w:color="auto" w:fill="FFF9F9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ПОМНИТЕ - когда вы меняете заголовки и структуру отчета - вы тем самым сильно усложняете мне проверку ваших отчетов. Соответственно, я больше времени трачу на проверку и это становится проблемой для </w:t>
      </w:r>
      <w:proofErr w:type="gramStart"/>
      <w:r>
        <w:rPr>
          <w:rFonts w:ascii="Segoe UI" w:hAnsi="Segoe UI" w:cs="Segoe UI"/>
          <w:color w:val="1D2125"/>
          <w:sz w:val="23"/>
          <w:szCs w:val="23"/>
        </w:rPr>
        <w:t>ваших</w:t>
      </w:r>
      <w:proofErr w:type="gramEnd"/>
      <w:r>
        <w:rPr>
          <w:rFonts w:ascii="Segoe UI" w:hAnsi="Segoe UI" w:cs="Segoe UI"/>
          <w:color w:val="1D2125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одногруппников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, которых я могу не успеть проверить. </w:t>
      </w:r>
      <w:r>
        <w:rPr>
          <w:rFonts w:ascii="Segoe UI" w:hAnsi="Segoe UI" w:cs="Segoe UI"/>
          <w:color w:val="1D2125"/>
          <w:sz w:val="23"/>
          <w:szCs w:val="23"/>
        </w:rPr>
        <w:br/>
        <w:t>Если вам КРАЙНЕ необходимо поменять структурные элементы шаблона отчета (заголовки) – не забудьте проверить, что содержательная часть отражает в ПОЛНОМ объеме все требуемые компетенции! Это значит, что где-то в отчете у вас будут ВСЕ требуемые обзоры, анализы, диаграммы, ТЗ и пр.</w:t>
      </w:r>
    </w:p>
    <w:p w:rsidR="006B722C" w:rsidRDefault="006B722C" w:rsidP="006B722C">
      <w:pPr>
        <w:pStyle w:val="a3"/>
        <w:shd w:val="clear" w:color="auto" w:fill="FFF9F9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Обратите внимание на советы по наполнению глав, которые представлены в шаблоне отчета. Они помогут вам разобраться, что должно быть в них отражено.</w:t>
      </w:r>
    </w:p>
    <w:p w:rsidR="006B722C" w:rsidRDefault="006B722C" w:rsidP="006B722C">
      <w:pPr>
        <w:pStyle w:val="a3"/>
        <w:shd w:val="clear" w:color="auto" w:fill="FFF9F9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ВАЖНО! Отчетная документация оформляется исключительно на русском языке. В том числе на русском языке оформляются все рисунки, диаграммы, схемы, интерфейс программного обеспечения и т.п. Исключение составляет только разработка локализованной для иностранных граждан версия ПО, но при этом в отчете обязательно должна быть приведена разработка версии </w:t>
      </w:r>
      <w:proofErr w:type="gramStart"/>
      <w:r>
        <w:rPr>
          <w:rFonts w:ascii="Segoe UI" w:hAnsi="Segoe UI" w:cs="Segoe UI"/>
          <w:color w:val="1D2125"/>
          <w:sz w:val="23"/>
          <w:szCs w:val="23"/>
        </w:rPr>
        <w:t>ПО</w:t>
      </w:r>
      <w:proofErr w:type="gramEnd"/>
      <w:r>
        <w:rPr>
          <w:rFonts w:ascii="Segoe UI" w:hAnsi="Segoe UI" w:cs="Segoe UI"/>
          <w:color w:val="1D2125"/>
          <w:sz w:val="23"/>
          <w:szCs w:val="23"/>
        </w:rPr>
        <w:t xml:space="preserve"> на русском языке!</w:t>
      </w:r>
    </w:p>
    <w:p w:rsidR="006B722C" w:rsidRDefault="006B722C" w:rsidP="006B722C">
      <w:pPr>
        <w:pStyle w:val="a3"/>
        <w:shd w:val="clear" w:color="auto" w:fill="FFF9F9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4.    Оформление файлов</w:t>
      </w:r>
      <w:proofErr w:type="gramStart"/>
      <w:r>
        <w:rPr>
          <w:rFonts w:ascii="Segoe UI" w:hAnsi="Segoe UI" w:cs="Segoe UI"/>
          <w:color w:val="1D2125"/>
          <w:sz w:val="23"/>
          <w:szCs w:val="23"/>
        </w:rPr>
        <w:br/>
        <w:t>В</w:t>
      </w:r>
      <w:proofErr w:type="gramEnd"/>
      <w:r>
        <w:rPr>
          <w:rFonts w:ascii="Segoe UI" w:hAnsi="Segoe UI" w:cs="Segoe UI"/>
          <w:color w:val="1D2125"/>
          <w:sz w:val="23"/>
          <w:szCs w:val="23"/>
        </w:rPr>
        <w:t xml:space="preserve">се файлы называйте по принципу: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ФИО_вид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практики_отчет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 xml:space="preserve"> или ФИО_ вид практики _задание</w:t>
      </w:r>
      <w:proofErr w:type="gramStart"/>
      <w:r>
        <w:rPr>
          <w:rFonts w:ascii="Segoe UI" w:hAnsi="Segoe UI" w:cs="Segoe UI"/>
          <w:color w:val="1D2125"/>
          <w:sz w:val="23"/>
          <w:szCs w:val="23"/>
        </w:rPr>
        <w:br/>
        <w:t>П</w:t>
      </w:r>
      <w:proofErr w:type="gramEnd"/>
      <w:r>
        <w:rPr>
          <w:rFonts w:ascii="Segoe UI" w:hAnsi="Segoe UI" w:cs="Segoe UI"/>
          <w:color w:val="1D2125"/>
          <w:sz w:val="23"/>
          <w:szCs w:val="23"/>
        </w:rPr>
        <w:t>ри этом вид практики должен указываться в виде аббревиатуры.</w:t>
      </w:r>
      <w:r>
        <w:rPr>
          <w:rFonts w:ascii="Segoe UI" w:hAnsi="Segoe UI" w:cs="Segoe UI"/>
          <w:color w:val="1D2125"/>
          <w:sz w:val="23"/>
          <w:szCs w:val="23"/>
        </w:rPr>
        <w:br/>
        <w:t xml:space="preserve">Файл отчета должен быть выгружен в формате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docx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 xml:space="preserve">,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rtf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 xml:space="preserve"> или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odt</w:t>
      </w:r>
      <w:proofErr w:type="spellEnd"/>
    </w:p>
    <w:p w:rsidR="006B722C" w:rsidRDefault="006B722C" w:rsidP="006B722C">
      <w:pPr>
        <w:pStyle w:val="a3"/>
        <w:shd w:val="clear" w:color="auto" w:fill="FFF9F9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5.    Порядок приема практики</w:t>
      </w:r>
    </w:p>
    <w:p w:rsidR="006B722C" w:rsidRDefault="006B722C" w:rsidP="006B722C">
      <w:pPr>
        <w:pStyle w:val="a3"/>
        <w:shd w:val="clear" w:color="auto" w:fill="FFF9F9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Всю отчетную документацию (индивидуальное задание, отчет по практике) вы должны выгрузить в личном кабинете в соответствующие разделы в течение 2-х дней по окончанию практики. Если в ходе проверки у меня возникнут вопросы/замечания по практике, я напишу вам об этом в комментариях к документам.</w:t>
      </w:r>
    </w:p>
    <w:p w:rsidR="006B722C" w:rsidRDefault="006B722C" w:rsidP="006B722C">
      <w:pPr>
        <w:pStyle w:val="a3"/>
        <w:shd w:val="clear" w:color="auto" w:fill="FFF9F9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lastRenderedPageBreak/>
        <w:t>Отчет по практике принимается ТОЛЬКО в случае: </w:t>
      </w:r>
      <w:r>
        <w:rPr>
          <w:rFonts w:ascii="Segoe UI" w:hAnsi="Segoe UI" w:cs="Segoe UI"/>
          <w:color w:val="1D2125"/>
          <w:sz w:val="23"/>
          <w:szCs w:val="23"/>
        </w:rPr>
        <w:br/>
        <w:t xml:space="preserve">1.    САМОСТОЯТЕЛЬНОГО выполнения работы и формирования отчета. Одним из инструментов проверки самостоятельности является встроенная в Электронный университет система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Антиплагиат</w:t>
      </w:r>
      <w:proofErr w:type="gramStart"/>
      <w:r>
        <w:rPr>
          <w:rFonts w:ascii="Segoe UI" w:hAnsi="Segoe UI" w:cs="Segoe UI"/>
          <w:color w:val="1D2125"/>
          <w:sz w:val="23"/>
          <w:szCs w:val="23"/>
        </w:rPr>
        <w:t>.В</w:t>
      </w:r>
      <w:proofErr w:type="gramEnd"/>
      <w:r>
        <w:rPr>
          <w:rFonts w:ascii="Segoe UI" w:hAnsi="Segoe UI" w:cs="Segoe UI"/>
          <w:color w:val="1D2125"/>
          <w:sz w:val="23"/>
          <w:szCs w:val="23"/>
        </w:rPr>
        <w:t>УЗ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. Уровень оригинальности работы должен соответствовать указанному в Положении об использовании системы «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Антиплагиат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» в образовательной и научной деятельности.</w:t>
      </w:r>
    </w:p>
    <w:p w:rsidR="006B722C" w:rsidRDefault="006B722C" w:rsidP="006B722C">
      <w:pPr>
        <w:pStyle w:val="a3"/>
        <w:shd w:val="clear" w:color="auto" w:fill="FFF9F9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Отчеты из иных сервисов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Антиплагиата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 xml:space="preserve"> не принимаются к рассмотрению.</w:t>
      </w:r>
    </w:p>
    <w:p w:rsidR="006B722C" w:rsidRDefault="006B722C" w:rsidP="006B722C">
      <w:pPr>
        <w:pStyle w:val="a3"/>
        <w:shd w:val="clear" w:color="auto" w:fill="FFF9F9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Отчет с искусственным повышением оригинальности или полностью списанный отчет - приниматься не будет!</w:t>
      </w:r>
    </w:p>
    <w:p w:rsidR="006B722C" w:rsidRDefault="006B722C" w:rsidP="006B722C">
      <w:pPr>
        <w:pStyle w:val="a3"/>
        <w:shd w:val="clear" w:color="auto" w:fill="FFF9F9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2. Наличия в файле отчета титульного листа СО ШТРИХКОДОМ. Титульный лист вы выгружаете из своего Электронного университета (для этого нажмите на ссылку с названием базы вашей практики) и вставляете его в отчет в виде картинки на первую страницу. </w:t>
      </w:r>
      <w:r>
        <w:rPr>
          <w:rFonts w:ascii="Segoe UI" w:hAnsi="Segoe UI" w:cs="Segoe UI"/>
          <w:color w:val="1D2125"/>
          <w:sz w:val="23"/>
          <w:szCs w:val="23"/>
        </w:rPr>
        <w:br/>
        <w:t>ЗАПРЕЩЕНО: распознавать титульный лист и вставлять его отдельными частями в отчет; брать чужой титульный лист и перебивать в нем фамилию/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штрихкод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.</w:t>
      </w:r>
      <w:r>
        <w:rPr>
          <w:rFonts w:ascii="Segoe UI" w:hAnsi="Segoe UI" w:cs="Segoe UI"/>
          <w:color w:val="1D2125"/>
          <w:sz w:val="23"/>
          <w:szCs w:val="23"/>
        </w:rPr>
        <w:br/>
        <w:t xml:space="preserve">3. </w:t>
      </w:r>
      <w:proofErr w:type="gramStart"/>
      <w:r>
        <w:rPr>
          <w:rFonts w:ascii="Segoe UI" w:hAnsi="Segoe UI" w:cs="Segoe UI"/>
          <w:color w:val="1D2125"/>
          <w:sz w:val="23"/>
          <w:szCs w:val="23"/>
        </w:rPr>
        <w:t xml:space="preserve">Наличия самостоятельно разработанного вами ПО, доступного из публичного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репозитория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 xml:space="preserve"> по ссылке, указанной в отчете.</w:t>
      </w:r>
      <w:r>
        <w:rPr>
          <w:rFonts w:ascii="Segoe UI" w:hAnsi="Segoe UI" w:cs="Segoe UI"/>
          <w:color w:val="1D2125"/>
          <w:sz w:val="23"/>
          <w:szCs w:val="23"/>
        </w:rPr>
        <w:br/>
        <w:t>4.</w:t>
      </w:r>
      <w:proofErr w:type="gramEnd"/>
      <w:r>
        <w:rPr>
          <w:rFonts w:ascii="Segoe UI" w:hAnsi="Segoe UI" w:cs="Segoe UI"/>
          <w:color w:val="1D2125"/>
          <w:sz w:val="23"/>
          <w:szCs w:val="23"/>
        </w:rPr>
        <w:t xml:space="preserve"> Наличия выгруженного вами Индивидуального задания со всеми подписями и отметками «выполнено»</w:t>
      </w:r>
      <w:r>
        <w:rPr>
          <w:rFonts w:ascii="Segoe UI" w:hAnsi="Segoe UI" w:cs="Segoe UI"/>
          <w:color w:val="1D2125"/>
          <w:sz w:val="23"/>
          <w:szCs w:val="23"/>
        </w:rPr>
        <w:br/>
        <w:t xml:space="preserve">5. Отражения в отчете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сформированности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 xml:space="preserve"> всех требуемых компетенций.</w:t>
      </w:r>
    </w:p>
    <w:p w:rsidR="006B722C" w:rsidRDefault="006B722C" w:rsidP="006B722C">
      <w:pPr>
        <w:pStyle w:val="a3"/>
        <w:shd w:val="clear" w:color="auto" w:fill="FFF9F9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6.    Взаимодействие с руководителем практики от МУИВ</w:t>
      </w:r>
    </w:p>
    <w:p w:rsidR="006B722C" w:rsidRDefault="006B722C" w:rsidP="006B722C">
      <w:pPr>
        <w:pStyle w:val="a3"/>
        <w:shd w:val="clear" w:color="auto" w:fill="FFF9F9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Взаимодействие со мной по всем возникающим вопросам осуществляется через чат Электронного университета или по телефону горячей линии, указанной на сайте МУИВ.</w:t>
      </w:r>
    </w:p>
    <w:p w:rsidR="007C4331" w:rsidRDefault="007C4331">
      <w:bookmarkStart w:id="0" w:name="_GoBack"/>
      <w:bookmarkEnd w:id="0"/>
    </w:p>
    <w:sectPr w:rsidR="007C43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09BA"/>
    <w:rsid w:val="006B722C"/>
    <w:rsid w:val="007C4331"/>
    <w:rsid w:val="00C00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B7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B7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505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996</Words>
  <Characters>5680</Characters>
  <Application>Microsoft Office Word</Application>
  <DocSecurity>0</DocSecurity>
  <Lines>47</Lines>
  <Paragraphs>13</Paragraphs>
  <ScaleCrop>false</ScaleCrop>
  <Company/>
  <LinksUpToDate>false</LinksUpToDate>
  <CharactersWithSpaces>6663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2026-05-13T10:24:00Z</dcterms:created>
  <dcterms:modified xsi:type="dcterms:W3CDTF">2026-05-13T10:24:00Z</dcterms:modified>
</cp:coreProperties>
</file>