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469-1525827168395" w:id="1"/>
      <w:bookmarkEnd w:id="1"/>
      <w:r>
        <w:rPr/>
        <w:t>时间和空间是不可调和的矛盾</w:t>
      </w:r>
    </w:p>
    <w:p>
      <w:pPr/>
      <w:bookmarkStart w:name="5344-1525853719350" w:id="2"/>
      <w:bookmarkEnd w:id="2"/>
      <w:r>
        <w:rPr/>
        <w:t>硬件和软件在逻辑上是等效的</w:t>
      </w:r>
    </w:p>
    <w:p>
      <w:pPr/>
      <w:bookmarkStart w:name="7010-1525853695617" w:id="3"/>
      <w:bookmarkEnd w:id="3"/>
    </w:p>
    <w:p>
      <w:pPr/>
      <w:bookmarkStart w:name="6726-1525853696175" w:id="4"/>
      <w:bookmarkEnd w:id="4"/>
      <w:r>
        <w:rPr/>
        <w:t>HTTP服务器 -</w:t>
      </w:r>
    </w:p>
    <w:p>
      <w:pPr/>
      <w:bookmarkStart w:name="2459-1525849970447" w:id="5"/>
      <w:bookmarkEnd w:id="5"/>
      <w:r>
        <w:rPr/>
        <w:t>Apache - LAMP - Linux Apache MySQL PHP</w:t>
      </w:r>
    </w:p>
    <w:p>
      <w:pPr/>
      <w:bookmarkStart w:name="4421-1525849983041" w:id="6"/>
      <w:bookmarkEnd w:id="6"/>
      <w:r>
        <w:rPr/>
        <w:t>Nginx - LNMP - Linux Nginx MySQL Python</w:t>
      </w:r>
    </w:p>
    <w:p>
      <w:pPr/>
      <w:bookmarkStart w:name="9195-1525850217431" w:id="7"/>
      <w:bookmarkEnd w:id="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2018-05-11T09:41:16Z</dcterms:created>
  <dc:creator>Apache POI</dc:creator>
</cp:coreProperties>
</file>