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A5" w:rsidRPr="00B53E60" w:rsidRDefault="00B53E60" w:rsidP="00B53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b/>
          <w:sz w:val="28"/>
          <w:szCs w:val="28"/>
        </w:rPr>
        <w:t>Результаты теста</w:t>
      </w: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соответствия выбранного места и места появления «башни»[001]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нажимает мышью на место, отмеченное крестиком на игровом поле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Ожидаемый результат: </w:t>
      </w:r>
      <w:r w:rsidRPr="00110AD7">
        <w:rPr>
          <w:rFonts w:ascii="Times New Roman" w:hAnsi="Times New Roman" w:cs="Times New Roman"/>
          <w:sz w:val="24"/>
          <w:szCs w:val="24"/>
        </w:rPr>
        <w:t>Появилась башня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Фактический результат: </w:t>
      </w:r>
      <w:r w:rsidRPr="00110AD7">
        <w:rPr>
          <w:rFonts w:ascii="Times New Roman" w:hAnsi="Times New Roman" w:cs="Times New Roman"/>
          <w:sz w:val="24"/>
          <w:szCs w:val="24"/>
        </w:rPr>
        <w:t>Появилась башня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 xml:space="preserve">Оценка: </w:t>
      </w:r>
      <w:r w:rsidRPr="00110AD7">
        <w:rPr>
          <w:rFonts w:ascii="Times New Roman" w:hAnsi="Times New Roman" w:cs="Times New Roman"/>
          <w:sz w:val="24"/>
          <w:szCs w:val="24"/>
        </w:rPr>
        <w:t>Тест пройден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установки «башен» на только доступных местах</w:t>
      </w:r>
      <w:r w:rsidRPr="00B53E60">
        <w:rPr>
          <w:rFonts w:ascii="Times New Roman" w:hAnsi="Times New Roman" w:cs="Times New Roman"/>
          <w:i/>
          <w:sz w:val="28"/>
          <w:szCs w:val="28"/>
        </w:rPr>
        <w:t>[002]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нажимает мышью на места, не доступные для установки башни.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Башня не появляется.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Башня не появляется.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здоровья противников при попадании[003]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устанавливает башню, которая производит выстрел по противнику.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Полоса здоровья противника уменьшается.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Полоса здоровья противника уменьшается.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жизней планеты при прохождении противника[004]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не убил 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У планеты отнялась одна жизн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>пропала одна модель).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У планеты отнялась одна жизн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>пропала одна модель).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lastRenderedPageBreak/>
        <w:t>Тестирование добавления золота при убийстве противника[005]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поставил башню, которая убила противника.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Добавилось золото.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Добавилось золото.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0AD7" w:rsidRPr="00110AD7" w:rsidRDefault="00B53E60" w:rsidP="00110AD7">
      <w:pPr>
        <w:jc w:val="both"/>
        <w:rPr>
          <w:rFonts w:ascii="Times New Roman" w:hAnsi="Times New Roman" w:cs="Times New Roman"/>
          <w:sz w:val="24"/>
          <w:szCs w:val="24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уменьшения количества золота при установке башни[006]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нажал на поле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отмеченное крестико</w:t>
      </w:r>
      <w:proofErr w:type="gramStart"/>
      <w:r w:rsidR="00110AD7" w:rsidRPr="00110AD7">
        <w:rPr>
          <w:rFonts w:ascii="Times New Roman" w:hAnsi="Times New Roman" w:cs="Times New Roman"/>
          <w:sz w:val="24"/>
          <w:szCs w:val="24"/>
        </w:rPr>
        <w:t>м</w:t>
      </w:r>
      <w:r w:rsidR="00110AD7" w:rsidRPr="00110AD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построилась башня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Отнялось золото.</w:t>
      </w:r>
    </w:p>
    <w:p w:rsidR="00110AD7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Отнялось золото</w:t>
      </w:r>
      <w:proofErr w:type="gramStart"/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добавления очков при убийстве противника[007]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поставил башню, которая убила противника</w:t>
      </w:r>
      <w:r w:rsidR="00110AD7" w:rsidRPr="00110AD7">
        <w:rPr>
          <w:rFonts w:ascii="Times New Roman" w:hAnsi="Times New Roman" w:cs="Times New Roman"/>
          <w:sz w:val="24"/>
          <w:szCs w:val="24"/>
        </w:rPr>
        <w:t>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Добавились очки.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Добавились очки.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вывода подсказок[008]</w:t>
      </w:r>
      <w:r w:rsidRPr="00B53E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Пользователь наводит мышью на место на карте, отмеченное крестиком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Выводится подсказка.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Подсказка не выводится.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не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вывода сообщения при проигрыше[009]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Пользователь не убил 5 противников.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 сообщения о проигрыше.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lastRenderedPageBreak/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Вывод сообщения о проигрыше.</w:t>
      </w:r>
    </w:p>
    <w:p w:rsidR="00B53E60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Тест пройден.</w:t>
      </w:r>
    </w:p>
    <w:p w:rsidR="00110AD7" w:rsidRPr="00110AD7" w:rsidRDefault="00110AD7" w:rsidP="00B53E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E60" w:rsidRPr="00B53E60" w:rsidRDefault="00B53E60" w:rsidP="00B53E6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53E60">
        <w:rPr>
          <w:rFonts w:ascii="Times New Roman" w:hAnsi="Times New Roman" w:cs="Times New Roman"/>
          <w:i/>
          <w:sz w:val="28"/>
          <w:szCs w:val="28"/>
        </w:rPr>
        <w:t>Тестирование корректности появления моделей противников после прохождения очередной волны[010]</w:t>
      </w:r>
    </w:p>
    <w:p w:rsidR="00110AD7" w:rsidRPr="00110AD7" w:rsidRDefault="00B53E60" w:rsidP="00110AD7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Описание процесса: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Пользователь убил всех противников </w:t>
      </w:r>
      <w:r w:rsidR="00110AD7" w:rsidRPr="00110AD7">
        <w:rPr>
          <w:rFonts w:ascii="Times New Roman" w:hAnsi="Times New Roman" w:cs="Times New Roman"/>
          <w:sz w:val="24"/>
          <w:szCs w:val="24"/>
        </w:rPr>
        <w:t>первых двух  волн.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Ожидаемый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Появление противников, между которыми должна быть небольшая дистанция.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Фактический результат:</w:t>
      </w:r>
      <w:r w:rsidR="00110AD7" w:rsidRPr="00110AD7">
        <w:rPr>
          <w:rFonts w:ascii="Times New Roman" w:hAnsi="Times New Roman" w:cs="Times New Roman"/>
          <w:sz w:val="24"/>
          <w:szCs w:val="24"/>
        </w:rPr>
        <w:t xml:space="preserve"> Появление противников, между которыми нет дистанции.</w:t>
      </w:r>
    </w:p>
    <w:p w:rsidR="00B53E60" w:rsidRPr="00110AD7" w:rsidRDefault="00B53E60" w:rsidP="00B53E60">
      <w:pPr>
        <w:jc w:val="both"/>
        <w:rPr>
          <w:rFonts w:ascii="Times New Roman" w:hAnsi="Times New Roman" w:cs="Times New Roman"/>
          <w:sz w:val="24"/>
          <w:szCs w:val="24"/>
        </w:rPr>
      </w:pPr>
      <w:r w:rsidRPr="00110AD7">
        <w:rPr>
          <w:rFonts w:ascii="Times New Roman" w:hAnsi="Times New Roman" w:cs="Times New Roman"/>
          <w:b/>
          <w:sz w:val="24"/>
          <w:szCs w:val="24"/>
        </w:rPr>
        <w:t>Оценка:</w:t>
      </w:r>
      <w:r w:rsidR="00110AD7" w:rsidRPr="00110A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0AD7" w:rsidRPr="00110AD7">
        <w:rPr>
          <w:rFonts w:ascii="Times New Roman" w:hAnsi="Times New Roman" w:cs="Times New Roman"/>
          <w:sz w:val="24"/>
          <w:szCs w:val="24"/>
        </w:rPr>
        <w:t>Тест не пройден.</w:t>
      </w:r>
    </w:p>
    <w:sectPr w:rsidR="00B53E60" w:rsidRPr="00110AD7" w:rsidSect="00F3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3E60"/>
    <w:rsid w:val="00110AD7"/>
    <w:rsid w:val="00B53E60"/>
    <w:rsid w:val="00F3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E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zork</dc:creator>
  <cp:lastModifiedBy>zork</cp:lastModifiedBy>
  <cp:revision>1</cp:revision>
  <dcterms:created xsi:type="dcterms:W3CDTF">2016-12-12T15:20:00Z</dcterms:created>
  <dcterms:modified xsi:type="dcterms:W3CDTF">2016-12-12T15:39:00Z</dcterms:modified>
</cp:coreProperties>
</file>