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1437645" w:rsidR="00AC4D77" w:rsidRDefault="00082D7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Manuel Salinas Badilla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8D86BC8" w:rsidR="00AC4D77" w:rsidRDefault="00082D7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FC3CC3C" w:rsidR="00AC4D77" w:rsidRDefault="00082D7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09820234" w:rsidR="00E454BE" w:rsidRPr="00F56A9E" w:rsidRDefault="00082D7C" w:rsidP="00F56A9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  <w:tab/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  <w:tab/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  <w:tab/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  <w:tab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325F36D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Levantamiento y análisis de requerimiento</w:t>
            </w:r>
          </w:p>
        </w:tc>
        <w:tc>
          <w:tcPr>
            <w:tcW w:w="1017" w:type="dxa"/>
          </w:tcPr>
          <w:p w14:paraId="0AE11E06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9CD581A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8B1F2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89B2D45" w:rsidR="00E43678" w:rsidRPr="00045D87" w:rsidRDefault="00082D7C" w:rsidP="008B1F2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logrado comprender y documentar de buena forma requerimientos del cliente</w:t>
            </w:r>
            <w:r w:rsidR="00ED27F6">
              <w:rPr>
                <w:b/>
                <w:bCs/>
                <w:sz w:val="18"/>
                <w:szCs w:val="18"/>
              </w:rPr>
              <w:t xml:space="preserve">, mediante matrices y casos de uso, pudiendo profundizar en el estándar de los documentos DAS y </w:t>
            </w:r>
            <w:r w:rsidR="002177E0">
              <w:rPr>
                <w:b/>
                <w:bCs/>
                <w:sz w:val="18"/>
                <w:szCs w:val="18"/>
              </w:rPr>
              <w:t>ERS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5E368FF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Modelamiento de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82D7C"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6DBA9A2C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5B9D8EE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6A68476" w:rsidR="00E43678" w:rsidRPr="00045D87" w:rsidRDefault="00ED27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en creación diagramas, normalización y desnormalización en bases de datos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0028311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Desarrollo de softwares y aplicaciones</w:t>
            </w:r>
          </w:p>
        </w:tc>
        <w:tc>
          <w:tcPr>
            <w:tcW w:w="1017" w:type="dxa"/>
          </w:tcPr>
          <w:p w14:paraId="2B8826EE" w14:textId="2BEB438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B6B0CFA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D115725" w:rsidR="00E43678" w:rsidRPr="00045D87" w:rsidRDefault="00ED27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Habilidades para diseñar interfaces de usuario y desarrollar código de la aplicación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AF3826B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Planificación y gestión de proyectos</w:t>
            </w:r>
          </w:p>
        </w:tc>
        <w:tc>
          <w:tcPr>
            <w:tcW w:w="1017" w:type="dxa"/>
          </w:tcPr>
          <w:p w14:paraId="1C11CAB0" w14:textId="098842DF" w:rsidR="00E43678" w:rsidRPr="00082D7C" w:rsidRDefault="00E43678" w:rsidP="00ED27F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C2DC9A4" w:rsidR="00E43678" w:rsidRPr="00082D7C" w:rsidRDefault="00F56A9E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39D68D4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42D45BB" w:rsidR="00E43678" w:rsidRPr="00045D87" w:rsidRDefault="00ED27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Aplico correctamente el uso de EDT y Carta Gantt sin embargos aun ahí aspectos que reforzar respecto a la confección de plan de riesgos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286D605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Aseguramiento de calidad</w:t>
            </w:r>
          </w:p>
        </w:tc>
        <w:tc>
          <w:tcPr>
            <w:tcW w:w="1017" w:type="dxa"/>
          </w:tcPr>
          <w:p w14:paraId="70C9F467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43343B9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A9132FD" w:rsidR="00E43678" w:rsidRPr="00045D87" w:rsidRDefault="00ED27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D27F6">
              <w:rPr>
                <w:b/>
                <w:bCs/>
                <w:sz w:val="18"/>
                <w:szCs w:val="18"/>
              </w:rPr>
              <w:t xml:space="preserve">Poseo </w:t>
            </w:r>
            <w:r>
              <w:rPr>
                <w:b/>
                <w:bCs/>
                <w:sz w:val="18"/>
                <w:szCs w:val="18"/>
              </w:rPr>
              <w:t>dominio</w:t>
            </w:r>
            <w:r w:rsidRPr="00ED27F6">
              <w:rPr>
                <w:b/>
                <w:bCs/>
                <w:sz w:val="18"/>
                <w:szCs w:val="18"/>
              </w:rPr>
              <w:t xml:space="preserve"> al estructurar el plan de pruebas para verificar el correcto funcionamiento del proyecto construido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7024870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 xml:space="preserve">Uso de plataformas como GitHub, </w:t>
            </w:r>
            <w:proofErr w:type="spellStart"/>
            <w:r w:rsidRPr="00082D7C">
              <w:rPr>
                <w:b/>
                <w:bCs/>
                <w:sz w:val="18"/>
                <w:szCs w:val="18"/>
              </w:rPr>
              <w:t>Canva</w:t>
            </w:r>
            <w:proofErr w:type="spellEnd"/>
            <w:r w:rsidRPr="00082D7C">
              <w:rPr>
                <w:b/>
                <w:bCs/>
                <w:sz w:val="18"/>
                <w:szCs w:val="18"/>
              </w:rPr>
              <w:t>, Trello y otros</w:t>
            </w:r>
          </w:p>
        </w:tc>
        <w:tc>
          <w:tcPr>
            <w:tcW w:w="1017" w:type="dxa"/>
          </w:tcPr>
          <w:p w14:paraId="5C878E42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1D8EF1A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8A2D282" w:rsidR="00E43678" w:rsidRPr="00045D87" w:rsidRDefault="00ED27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Buen conocimiento en plataformas para complementar desarrollo, avances del proyectos y versiones </w:t>
            </w:r>
            <w:r w:rsidR="00F56A9E">
              <w:rPr>
                <w:b/>
                <w:bCs/>
                <w:sz w:val="18"/>
                <w:szCs w:val="18"/>
              </w:rPr>
              <w:t>de este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E871EDF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Evaluación Económica de proyectos</w:t>
            </w:r>
          </w:p>
        </w:tc>
        <w:tc>
          <w:tcPr>
            <w:tcW w:w="1017" w:type="dxa"/>
          </w:tcPr>
          <w:p w14:paraId="210E7D65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30B83365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FBEC765" w:rsidR="00E43678" w:rsidRPr="00045D87" w:rsidRDefault="00ED27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básico que me permite estructurar presupuestos y estimar </w:t>
            </w:r>
            <w:r w:rsidR="00F56A9E">
              <w:rPr>
                <w:b/>
                <w:bCs/>
                <w:sz w:val="18"/>
                <w:szCs w:val="18"/>
              </w:rPr>
              <w:t>costos</w:t>
            </w:r>
            <w:r>
              <w:rPr>
                <w:b/>
                <w:bCs/>
                <w:sz w:val="18"/>
                <w:szCs w:val="18"/>
              </w:rPr>
              <w:t xml:space="preserve">, pero aun es </w:t>
            </w:r>
            <w:r w:rsidR="00F56A9E">
              <w:rPr>
                <w:b/>
                <w:bCs/>
                <w:sz w:val="18"/>
                <w:szCs w:val="18"/>
              </w:rPr>
              <w:t>necesario</w:t>
            </w:r>
            <w:r>
              <w:rPr>
                <w:b/>
                <w:bCs/>
                <w:sz w:val="18"/>
                <w:szCs w:val="18"/>
              </w:rPr>
              <w:t xml:space="preserve"> reforzar </w:t>
            </w:r>
            <w:r w:rsidR="00F56A9E">
              <w:rPr>
                <w:b/>
                <w:bCs/>
                <w:sz w:val="18"/>
                <w:szCs w:val="18"/>
              </w:rPr>
              <w:t>la factibilidad de los proyectos TI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18314F6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 w:rsidRPr="00082D7C">
              <w:rPr>
                <w:b/>
                <w:bCs/>
                <w:sz w:val="18"/>
                <w:szCs w:val="18"/>
              </w:rPr>
              <w:t>Trabajo en equipo y habilidades blandas</w:t>
            </w:r>
          </w:p>
        </w:tc>
        <w:tc>
          <w:tcPr>
            <w:tcW w:w="1017" w:type="dxa"/>
          </w:tcPr>
          <w:p w14:paraId="628BD247" w14:textId="25987020" w:rsidR="00E43678" w:rsidRPr="00082D7C" w:rsidRDefault="00082D7C" w:rsidP="00082D7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82D7C" w:rsidRDefault="00E43678" w:rsidP="00082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2542605" w:rsidR="00E43678" w:rsidRPr="00045D87" w:rsidRDefault="00F56A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 al comunicar y coordinar equipos de trabajo, asumiendo distintos roles para lograr avances en los tiempos óptimos de un proyecto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9EA70" w14:textId="77777777" w:rsidR="004B7B35" w:rsidRDefault="004B7B35" w:rsidP="00DF38AE">
      <w:pPr>
        <w:spacing w:after="0" w:line="240" w:lineRule="auto"/>
      </w:pPr>
      <w:r>
        <w:separator/>
      </w:r>
    </w:p>
  </w:endnote>
  <w:endnote w:type="continuationSeparator" w:id="0">
    <w:p w14:paraId="43716CC2" w14:textId="77777777" w:rsidR="004B7B35" w:rsidRDefault="004B7B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7015F" w14:textId="77777777" w:rsidR="004B7B35" w:rsidRDefault="004B7B35" w:rsidP="00DF38AE">
      <w:pPr>
        <w:spacing w:after="0" w:line="240" w:lineRule="auto"/>
      </w:pPr>
      <w:r>
        <w:separator/>
      </w:r>
    </w:p>
  </w:footnote>
  <w:footnote w:type="continuationSeparator" w:id="0">
    <w:p w14:paraId="5047B413" w14:textId="77777777" w:rsidR="004B7B35" w:rsidRDefault="004B7B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073718">
    <w:abstractNumId w:val="3"/>
  </w:num>
  <w:num w:numId="2" w16cid:durableId="1068917888">
    <w:abstractNumId w:val="9"/>
  </w:num>
  <w:num w:numId="3" w16cid:durableId="1657759559">
    <w:abstractNumId w:val="13"/>
  </w:num>
  <w:num w:numId="4" w16cid:durableId="1851139245">
    <w:abstractNumId w:val="29"/>
  </w:num>
  <w:num w:numId="5" w16cid:durableId="1515731864">
    <w:abstractNumId w:val="31"/>
  </w:num>
  <w:num w:numId="6" w16cid:durableId="1951354059">
    <w:abstractNumId w:val="4"/>
  </w:num>
  <w:num w:numId="7" w16cid:durableId="528643176">
    <w:abstractNumId w:val="12"/>
  </w:num>
  <w:num w:numId="8" w16cid:durableId="158619547">
    <w:abstractNumId w:val="20"/>
  </w:num>
  <w:num w:numId="9" w16cid:durableId="1249461711">
    <w:abstractNumId w:val="16"/>
  </w:num>
  <w:num w:numId="10" w16cid:durableId="1132290171">
    <w:abstractNumId w:val="10"/>
  </w:num>
  <w:num w:numId="11" w16cid:durableId="255672593">
    <w:abstractNumId w:val="25"/>
  </w:num>
  <w:num w:numId="12" w16cid:durableId="1122186410">
    <w:abstractNumId w:val="36"/>
  </w:num>
  <w:num w:numId="13" w16cid:durableId="2074426689">
    <w:abstractNumId w:val="30"/>
  </w:num>
  <w:num w:numId="14" w16cid:durableId="293802664">
    <w:abstractNumId w:val="1"/>
  </w:num>
  <w:num w:numId="15" w16cid:durableId="1490250893">
    <w:abstractNumId w:val="37"/>
  </w:num>
  <w:num w:numId="16" w16cid:durableId="447042549">
    <w:abstractNumId w:val="22"/>
  </w:num>
  <w:num w:numId="17" w16cid:durableId="1587348557">
    <w:abstractNumId w:val="18"/>
  </w:num>
  <w:num w:numId="18" w16cid:durableId="949357964">
    <w:abstractNumId w:val="32"/>
  </w:num>
  <w:num w:numId="19" w16cid:durableId="1731265133">
    <w:abstractNumId w:val="11"/>
  </w:num>
  <w:num w:numId="20" w16cid:durableId="283971939">
    <w:abstractNumId w:val="40"/>
  </w:num>
  <w:num w:numId="21" w16cid:durableId="773094486">
    <w:abstractNumId w:val="35"/>
  </w:num>
  <w:num w:numId="22" w16cid:durableId="1339117037">
    <w:abstractNumId w:val="14"/>
  </w:num>
  <w:num w:numId="23" w16cid:durableId="2026665584">
    <w:abstractNumId w:val="15"/>
  </w:num>
  <w:num w:numId="24" w16cid:durableId="2035229102">
    <w:abstractNumId w:val="5"/>
  </w:num>
  <w:num w:numId="25" w16cid:durableId="1406610020">
    <w:abstractNumId w:val="17"/>
  </w:num>
  <w:num w:numId="26" w16cid:durableId="645624620">
    <w:abstractNumId w:val="21"/>
  </w:num>
  <w:num w:numId="27" w16cid:durableId="1295058998">
    <w:abstractNumId w:val="24"/>
  </w:num>
  <w:num w:numId="28" w16cid:durableId="1397437782">
    <w:abstractNumId w:val="0"/>
  </w:num>
  <w:num w:numId="29" w16cid:durableId="1199734207">
    <w:abstractNumId w:val="19"/>
  </w:num>
  <w:num w:numId="30" w16cid:durableId="473956514">
    <w:abstractNumId w:val="23"/>
  </w:num>
  <w:num w:numId="31" w16cid:durableId="586110424">
    <w:abstractNumId w:val="2"/>
  </w:num>
  <w:num w:numId="32" w16cid:durableId="1284849360">
    <w:abstractNumId w:val="7"/>
  </w:num>
  <w:num w:numId="33" w16cid:durableId="393430350">
    <w:abstractNumId w:val="33"/>
  </w:num>
  <w:num w:numId="34" w16cid:durableId="1640068468">
    <w:abstractNumId w:val="39"/>
  </w:num>
  <w:num w:numId="35" w16cid:durableId="315770090">
    <w:abstractNumId w:val="6"/>
  </w:num>
  <w:num w:numId="36" w16cid:durableId="1502309289">
    <w:abstractNumId w:val="26"/>
  </w:num>
  <w:num w:numId="37" w16cid:durableId="1605068671">
    <w:abstractNumId w:val="38"/>
  </w:num>
  <w:num w:numId="38" w16cid:durableId="822938863">
    <w:abstractNumId w:val="28"/>
  </w:num>
  <w:num w:numId="39" w16cid:durableId="200828590">
    <w:abstractNumId w:val="27"/>
  </w:num>
  <w:num w:numId="40" w16cid:durableId="1719696640">
    <w:abstractNumId w:val="34"/>
  </w:num>
  <w:num w:numId="41" w16cid:durableId="17714707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2D7C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177E0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077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B7B35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5B4E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1F2F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1634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7F6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6A9E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500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José Salinas</cp:lastModifiedBy>
  <cp:revision>4</cp:revision>
  <cp:lastPrinted>2019-12-16T20:10:00Z</cp:lastPrinted>
  <dcterms:created xsi:type="dcterms:W3CDTF">2026-08-14T21:37:00Z</dcterms:created>
  <dcterms:modified xsi:type="dcterms:W3CDTF">2026-08-14T21:40:00Z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