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386B" w14:textId="7FC936E5" w:rsidR="00D76412" w:rsidRPr="008F49E8" w:rsidRDefault="00641B3A" w:rsidP="008F49E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نقطة انطلاق</w:t>
      </w:r>
    </w:p>
    <w:p w14:paraId="31D4AAD7" w14:textId="76C2F911" w:rsidR="00DE1006" w:rsidRPr="00F34929" w:rsidRDefault="00F34929" w:rsidP="00F34929">
      <w:pPr>
        <w:bidi/>
        <w:jc w:val="center"/>
        <w:rPr>
          <w:rFonts w:asciiTheme="majorBidi" w:hAnsiTheme="majorBidi" w:cstheme="majorBidi"/>
          <w:i/>
          <w:iCs/>
          <w:color w:val="3B3838" w:themeColor="background2" w:themeShade="40"/>
        </w:rPr>
      </w:pPr>
      <w:r w:rsidRPr="00F34929">
        <w:rPr>
          <w:rFonts w:asciiTheme="majorBidi" w:hAnsiTheme="majorBidi" w:cs="Times New Roman"/>
          <w:i/>
          <w:iCs/>
          <w:color w:val="3B3838" w:themeColor="background2" w:themeShade="40"/>
          <w:rtl/>
        </w:rPr>
        <w:t>"نقطة انطلاق... حيث تبدأ رحلتك نحو المستقبل"</w:t>
      </w:r>
    </w:p>
    <w:p w14:paraId="1F9DBE9A" w14:textId="7051E05A" w:rsidR="00DE1006" w:rsidRPr="00796F27" w:rsidRDefault="00DE1006" w:rsidP="00DE1006">
      <w:pPr>
        <w:bidi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796F27">
        <w:rPr>
          <w:rFonts w:asciiTheme="majorBidi" w:hAnsiTheme="majorBidi" w:cstheme="majorBidi" w:hint="cs"/>
          <w:b/>
          <w:bCs/>
          <w:sz w:val="32"/>
          <w:szCs w:val="32"/>
          <w:rtl/>
          <w:lang w:bidi="ar-EG"/>
        </w:rPr>
        <w:t>فكرة مشروعنا:</w:t>
      </w:r>
    </w:p>
    <w:p w14:paraId="12D53FE3" w14:textId="2FD102B6" w:rsidR="008F49E8" w:rsidRDefault="00641B3A" w:rsidP="008F49E8">
      <w:pPr>
        <w:bidi/>
        <w:rPr>
          <w:rFonts w:asciiTheme="majorBidi" w:hAnsiTheme="majorBidi" w:cstheme="majorBidi"/>
          <w:sz w:val="28"/>
          <w:szCs w:val="28"/>
        </w:rPr>
      </w:pPr>
      <w:r w:rsidRPr="00641B3A">
        <w:rPr>
          <w:rFonts w:asciiTheme="majorBidi" w:hAnsiTheme="majorBidi" w:cs="Times New Roman"/>
          <w:sz w:val="28"/>
          <w:szCs w:val="28"/>
          <w:rtl/>
        </w:rPr>
        <w:t xml:space="preserve">تتمثل فكرتنا في التعاون مع الشركات في السوق لتوفير الخبرة العملية والمعرفة الضرورية لطلاب السنوات الأخيرة والخريجين الجدد، </w:t>
      </w:r>
      <w:r>
        <w:rPr>
          <w:rFonts w:asciiTheme="majorBidi" w:hAnsiTheme="majorBidi" w:cs="Times New Roman" w:hint="cs"/>
          <w:sz w:val="28"/>
          <w:szCs w:val="28"/>
          <w:rtl/>
        </w:rPr>
        <w:t>في</w:t>
      </w:r>
      <w:r w:rsidRPr="00641B3A">
        <w:rPr>
          <w:rFonts w:asciiTheme="majorBidi" w:hAnsiTheme="majorBidi" w:cs="Times New Roman"/>
          <w:sz w:val="28"/>
          <w:szCs w:val="28"/>
          <w:rtl/>
        </w:rPr>
        <w:t xml:space="preserve"> جوانب غالبًا ما تفتقر إليها المناهج الجامعية التقليدية. نقدم دورات تدريبية وتقييمات عملية تهدف إلى تعزيز مهاراتهم وتأهيلهم بشكل أفضل، مما يساهم في تقليل مدة وتكلفة فترات التدريب (</w:t>
      </w:r>
      <w:r w:rsidRPr="00641B3A">
        <w:rPr>
          <w:rFonts w:asciiTheme="majorBidi" w:hAnsiTheme="majorBidi" w:cs="Times New Roman"/>
          <w:sz w:val="28"/>
          <w:szCs w:val="28"/>
        </w:rPr>
        <w:t>Internships</w:t>
      </w:r>
      <w:r w:rsidRPr="00641B3A">
        <w:rPr>
          <w:rFonts w:asciiTheme="majorBidi" w:hAnsiTheme="majorBidi" w:cs="Times New Roman"/>
          <w:sz w:val="28"/>
          <w:szCs w:val="28"/>
          <w:rtl/>
        </w:rPr>
        <w:t>) لدى الشركات التي يطمحون للانضمام إليها.</w:t>
      </w:r>
    </w:p>
    <w:p w14:paraId="271F0060" w14:textId="6B5E3153" w:rsidR="008F49E8" w:rsidRDefault="008F49E8">
      <w:pPr>
        <w:rPr>
          <w:rFonts w:asciiTheme="majorBidi" w:hAnsiTheme="majorBidi" w:cstheme="majorBidi"/>
          <w:sz w:val="28"/>
          <w:szCs w:val="28"/>
          <w:rtl/>
        </w:rPr>
      </w:pPr>
    </w:p>
    <w:p w14:paraId="17971DD0" w14:textId="5091159D" w:rsidR="008F49E8" w:rsidRPr="00796F27" w:rsidRDefault="00641B3A" w:rsidP="00DE1006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96F27">
        <w:rPr>
          <w:rFonts w:asciiTheme="majorBidi" w:hAnsiTheme="majorBidi" w:cstheme="majorBidi" w:hint="cs"/>
          <w:b/>
          <w:bCs/>
          <w:sz w:val="32"/>
          <w:szCs w:val="32"/>
          <w:rtl/>
        </w:rPr>
        <w:t>القيمة المضافة</w:t>
      </w:r>
      <w:r w:rsidR="00DE1006" w:rsidRPr="00796F27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</w:p>
    <w:p w14:paraId="1BE77E1A" w14:textId="3DAD68A6" w:rsidR="00AD1CEE" w:rsidRDefault="00796F27" w:rsidP="00641B3A">
      <w:pPr>
        <w:bidi/>
        <w:rPr>
          <w:rFonts w:asciiTheme="majorBidi" w:hAnsiTheme="majorBidi" w:cs="Times New Roman"/>
          <w:sz w:val="28"/>
          <w:szCs w:val="28"/>
          <w:rtl/>
        </w:rPr>
      </w:pPr>
      <w:r>
        <w:rPr>
          <w:rFonts w:asciiTheme="majorBidi" w:hAnsiTheme="majorBidi" w:cs="Times New Roman" w:hint="cs"/>
          <w:sz w:val="28"/>
          <w:szCs w:val="28"/>
          <w:rtl/>
        </w:rPr>
        <w:t>باختصار</w:t>
      </w:r>
      <w:r w:rsidR="00AD1CEE">
        <w:rPr>
          <w:rFonts w:asciiTheme="majorBidi" w:hAnsiTheme="majorBidi" w:cs="Times New Roman" w:hint="cs"/>
          <w:sz w:val="28"/>
          <w:szCs w:val="28"/>
          <w:rtl/>
        </w:rPr>
        <w:t>:</w:t>
      </w:r>
    </w:p>
    <w:p w14:paraId="37FE8419" w14:textId="635C4DCE" w:rsidR="008F49E8" w:rsidRDefault="00641B3A" w:rsidP="00AD1CEE">
      <w:pPr>
        <w:bidi/>
        <w:rPr>
          <w:rFonts w:asciiTheme="majorBidi" w:hAnsiTheme="majorBidi" w:cs="Times New Roman"/>
          <w:sz w:val="28"/>
          <w:szCs w:val="28"/>
          <w:rtl/>
        </w:rPr>
      </w:pPr>
      <w:r w:rsidRPr="00641B3A">
        <w:rPr>
          <w:rFonts w:asciiTheme="majorBidi" w:hAnsiTheme="majorBidi" w:cs="Times New Roman"/>
          <w:sz w:val="28"/>
          <w:szCs w:val="28"/>
          <w:rtl/>
        </w:rPr>
        <w:t xml:space="preserve">يهدف </w:t>
      </w:r>
      <w:r w:rsidR="001847B3">
        <w:rPr>
          <w:rFonts w:asciiTheme="majorBidi" w:hAnsiTheme="majorBidi" w:cs="Times New Roman" w:hint="cs"/>
          <w:sz w:val="28"/>
          <w:szCs w:val="28"/>
          <w:rtl/>
        </w:rPr>
        <w:t xml:space="preserve">مشروعنا </w:t>
      </w:r>
      <w:r w:rsidRPr="00641B3A">
        <w:rPr>
          <w:rFonts w:asciiTheme="majorBidi" w:hAnsiTheme="majorBidi" w:cs="Times New Roman"/>
          <w:sz w:val="28"/>
          <w:szCs w:val="28"/>
          <w:rtl/>
        </w:rPr>
        <w:t>إلى توفير الوقت، وتقليل التكاليف، وتعزيز الإنتاجية، مما يمكّن الطلاب من تحقيق أهدافهم المهنية بشكل أسرع وأكثر فعالية، ويخلق بيئة تكاملية يستفيد منها الجميع</w:t>
      </w:r>
      <w:r w:rsidRPr="00641B3A">
        <w:rPr>
          <w:rFonts w:asciiTheme="majorBidi" w:hAnsiTheme="majorBidi" w:cs="Times New Roman"/>
          <w:sz w:val="28"/>
          <w:szCs w:val="28"/>
        </w:rPr>
        <w:t>.</w:t>
      </w:r>
    </w:p>
    <w:p w14:paraId="7724C158" w14:textId="2B26F285" w:rsidR="00641B3A" w:rsidRDefault="00641B3A" w:rsidP="00641B3A">
      <w:pPr>
        <w:bidi/>
        <w:rPr>
          <w:rFonts w:asciiTheme="majorBidi" w:hAnsiTheme="majorBidi" w:cs="Times New Roman"/>
          <w:sz w:val="28"/>
          <w:szCs w:val="28"/>
          <w:rtl/>
        </w:rPr>
      </w:pPr>
    </w:p>
    <w:p w14:paraId="10329935" w14:textId="062B25CE" w:rsidR="00AD1CEE" w:rsidRDefault="00AD1CEE" w:rsidP="00AD1CEE">
      <w:pPr>
        <w:bidi/>
        <w:rPr>
          <w:rFonts w:asciiTheme="majorBidi" w:hAnsiTheme="majorBidi" w:cs="Times New Roman"/>
          <w:sz w:val="28"/>
          <w:szCs w:val="28"/>
          <w:rtl/>
        </w:rPr>
      </w:pPr>
      <w:r>
        <w:rPr>
          <w:rFonts w:asciiTheme="majorBidi" w:hAnsiTheme="majorBidi" w:cs="Times New Roman" w:hint="cs"/>
          <w:sz w:val="28"/>
          <w:szCs w:val="28"/>
          <w:rtl/>
        </w:rPr>
        <w:t>بالتفصيل:</w:t>
      </w:r>
    </w:p>
    <w:p w14:paraId="3FAF5AE4" w14:textId="7B08ECE4" w:rsidR="00AD1CEE" w:rsidRPr="00AD1CEE" w:rsidRDefault="00AD1CEE" w:rsidP="00AD1CEE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يضيف مشروعنا قيم مضافة عظيمة لثلاث فئات رئيسية الا وهم الطلاب </w:t>
      </w:r>
      <w:r w:rsidR="002030F6">
        <w:rPr>
          <w:rFonts w:asciiTheme="majorBidi" w:hAnsiTheme="majorBidi" w:cstheme="majorBidi" w:hint="cs"/>
          <w:sz w:val="28"/>
          <w:szCs w:val="28"/>
          <w:rtl/>
        </w:rPr>
        <w:t>والشركات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و للنظام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التعليمي والاقتصادي ككل:</w:t>
      </w:r>
    </w:p>
    <w:p w14:paraId="453EAB47" w14:textId="77777777" w:rsidR="00AD1CEE" w:rsidRPr="00AD1CEE" w:rsidRDefault="00AD1CEE" w:rsidP="00AD1CE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القيمة المضافة للطلاب</w:t>
      </w:r>
    </w:p>
    <w:p w14:paraId="103DA374" w14:textId="77777777" w:rsidR="00AD1CEE" w:rsidRPr="00AD1CEE" w:rsidRDefault="00AD1CEE" w:rsidP="00AD1CEE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تطوير المهارات العملية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يكتسب الطلاب خبرة عملية تسد الفجوة بين التعليم الأكاديمي وتطبيقاته الواقعية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27B458C2" w14:textId="77777777" w:rsidR="00AD1CEE" w:rsidRPr="00AD1CEE" w:rsidRDefault="00AD1CEE" w:rsidP="00AD1CEE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الاستعداد المهني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يعزز البرنامج من جاهزية الطلاب لمواجهة تحديات سوق العمل بثقة وكفاءة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4CBDC61E" w14:textId="77777777" w:rsidR="00AD1CEE" w:rsidRPr="00AD1CEE" w:rsidRDefault="00AD1CEE" w:rsidP="00AD1CEE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تقليل منحنى التعلم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يتم تجهيز الطلاب بالمهارات الأساسية اللازمة للانخراط الفوري في بيئة العمل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27665D38" w14:textId="77777777" w:rsidR="00AD1CEE" w:rsidRPr="00AD1CEE" w:rsidRDefault="00AD1CEE" w:rsidP="00AD1CEE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الكفاءة الزمنية والتكلفة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يقلل البرنامج الحاجة إلى فترات تدريب طويلة وغير مدفوعة من خلال توفير المهارات المطلوبة مسبقًا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1D12EB89" w14:textId="77777777" w:rsidR="00AD1CEE" w:rsidRPr="00AD1CEE" w:rsidRDefault="00AD1CEE" w:rsidP="00AD1CEE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ميزة تنافسية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يمنح البرنامج المشاركين ميزة تنافسية في سوق العمل بفضل الشهادات والخبرات المكتسبة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79E2B777" w14:textId="77777777" w:rsidR="00AD1CEE" w:rsidRPr="00AD1CEE" w:rsidRDefault="00000000" w:rsidP="00AD1CEE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7862ACF">
          <v:rect id="_x0000_i1025" style="width:0;height:1.5pt" o:hralign="center" o:hrstd="t" o:hr="t" fillcolor="#a0a0a0" stroked="f"/>
        </w:pict>
      </w:r>
    </w:p>
    <w:p w14:paraId="09A54220" w14:textId="77777777" w:rsidR="00AD1CEE" w:rsidRPr="00AD1CEE" w:rsidRDefault="00AD1CEE" w:rsidP="00AD1CE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القيمة المضافة للشركات</w:t>
      </w:r>
    </w:p>
    <w:p w14:paraId="23E67CB3" w14:textId="77777777" w:rsidR="00AD1CEE" w:rsidRPr="00AD1CEE" w:rsidRDefault="00AD1CEE" w:rsidP="00AD1CEE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تقليل وقت وتكلفة التوظيف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يساعد البرنامج الشركات على توفير الوقت والجهد اللازمين لتدريب الموظفين الجدد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5C4AA5E8" w14:textId="77777777" w:rsidR="00AD1CEE" w:rsidRPr="00AD1CEE" w:rsidRDefault="00AD1CEE" w:rsidP="00AD1CEE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الوصول إلى مواهب مؤهلة مسبقًا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تتيح المبادرة للشركات فرصة اختيار مرشحين خضعوا لتدريب مكثف وموجه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36CBAF0A" w14:textId="77777777" w:rsidR="00AD1CEE" w:rsidRPr="00AD1CEE" w:rsidRDefault="00AD1CEE" w:rsidP="00AD1CEE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تحسين جودة القوى العاملة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يضمن التدريب العملي توافقًا أفضل بين مهارات الطلاب واحتياجات السوق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3F06F2D7" w14:textId="77777777" w:rsidR="00AD1CEE" w:rsidRPr="00AD1CEE" w:rsidRDefault="00000000" w:rsidP="00AD1CEE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pict w14:anchorId="7125515D">
          <v:rect id="_x0000_i1026" style="width:0;height:1.5pt" o:hralign="center" o:hrstd="t" o:hr="t" fillcolor="#a0a0a0" stroked="f"/>
        </w:pict>
      </w:r>
    </w:p>
    <w:p w14:paraId="089F04A4" w14:textId="77777777" w:rsidR="00AD1CEE" w:rsidRPr="00AD1CEE" w:rsidRDefault="00AD1CEE" w:rsidP="00AD1CE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القيمة المضافة للنظام ككل</w:t>
      </w:r>
    </w:p>
    <w:p w14:paraId="5781B595" w14:textId="77777777" w:rsidR="00AD1CEE" w:rsidRPr="00AD1CEE" w:rsidRDefault="00AD1CEE" w:rsidP="00AD1CEE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سد الفجوات المهارية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يعالج البرنامج التباين بين المناهج الأكاديمية واحتياجات سوق العمل، مما يساهم في بناء قوى عاملة ذات كفاءة عالية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26200333" w14:textId="77777777" w:rsidR="00AD1CEE" w:rsidRPr="00AD1CEE" w:rsidRDefault="00AD1CEE" w:rsidP="00AD1CEE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دعم النمو الاقتصادي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من خلال تسريع انتقال الطلاب إلى أدوار إنتاجية، يدعم البرنامج كفاءة الأعمال والتنمية الاقتصادية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35278ED9" w14:textId="77777777" w:rsidR="00AD1CEE" w:rsidRPr="00AD1CEE" w:rsidRDefault="00AD1CEE" w:rsidP="00AD1CEE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AD1CEE">
        <w:rPr>
          <w:rFonts w:asciiTheme="majorBidi" w:hAnsiTheme="majorBidi" w:cstheme="majorBidi"/>
          <w:b/>
          <w:bCs/>
          <w:sz w:val="28"/>
          <w:szCs w:val="28"/>
          <w:rtl/>
        </w:rPr>
        <w:t>تعزيز العلاقة بين التعليم والصناعة</w:t>
      </w:r>
      <w:r w:rsidRPr="00AD1CEE">
        <w:rPr>
          <w:rFonts w:asciiTheme="majorBidi" w:hAnsiTheme="majorBidi" w:cstheme="majorBidi"/>
          <w:sz w:val="28"/>
          <w:szCs w:val="28"/>
        </w:rPr>
        <w:t>:</w:t>
      </w:r>
      <w:r w:rsidRPr="00AD1CEE">
        <w:rPr>
          <w:rFonts w:asciiTheme="majorBidi" w:hAnsiTheme="majorBidi" w:cstheme="majorBidi"/>
          <w:sz w:val="28"/>
          <w:szCs w:val="28"/>
        </w:rPr>
        <w:br/>
      </w:r>
      <w:r w:rsidRPr="00AD1CEE">
        <w:rPr>
          <w:rFonts w:asciiTheme="majorBidi" w:hAnsiTheme="majorBidi" w:cstheme="majorBidi"/>
          <w:sz w:val="28"/>
          <w:szCs w:val="28"/>
          <w:rtl/>
        </w:rPr>
        <w:t>يساهم نموذج التعاون في تقوية الروابط بين المؤسسات الأكاديمية وقطاع الأعمال</w:t>
      </w:r>
      <w:r w:rsidRPr="00AD1CEE">
        <w:rPr>
          <w:rFonts w:asciiTheme="majorBidi" w:hAnsiTheme="majorBidi" w:cstheme="majorBidi"/>
          <w:sz w:val="28"/>
          <w:szCs w:val="28"/>
        </w:rPr>
        <w:t>.</w:t>
      </w:r>
    </w:p>
    <w:p w14:paraId="00522DE0" w14:textId="77777777" w:rsidR="00641B3A" w:rsidRPr="00AD1CEE" w:rsidRDefault="00641B3A" w:rsidP="00641B3A">
      <w:pPr>
        <w:bidi/>
        <w:rPr>
          <w:rFonts w:asciiTheme="majorBidi" w:hAnsiTheme="majorBidi" w:cstheme="majorBidi" w:hint="cs"/>
          <w:sz w:val="28"/>
          <w:szCs w:val="28"/>
          <w:lang w:bidi="ar-EG"/>
        </w:rPr>
      </w:pPr>
    </w:p>
    <w:p w14:paraId="3D73750D" w14:textId="115E3D61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67657AEB" w14:textId="3B296A8E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3EE9939E" w14:textId="21D0D98F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64370F86" w14:textId="2F5B79F2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636212D4" w14:textId="447927A8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76F32D4C" w14:textId="6A1DB192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10321CB6" w14:textId="6D843074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0343D724" w14:textId="5CA14370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31A504D8" w14:textId="22B7A531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7A4910A7" w14:textId="6010DE49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022C8E09" w14:textId="6D95CC52" w:rsidR="008F49E8" w:rsidRDefault="008F49E8">
      <w:pPr>
        <w:rPr>
          <w:rFonts w:asciiTheme="majorBidi" w:hAnsiTheme="majorBidi" w:cstheme="majorBidi"/>
          <w:sz w:val="28"/>
          <w:szCs w:val="28"/>
          <w:rtl/>
        </w:rPr>
      </w:pPr>
    </w:p>
    <w:p w14:paraId="26CC52F6" w14:textId="079773DF" w:rsidR="00DE1006" w:rsidRDefault="00DE1006">
      <w:pPr>
        <w:rPr>
          <w:rFonts w:asciiTheme="majorBidi" w:hAnsiTheme="majorBidi" w:cstheme="majorBidi"/>
          <w:sz w:val="28"/>
          <w:szCs w:val="28"/>
          <w:rtl/>
        </w:rPr>
      </w:pPr>
    </w:p>
    <w:p w14:paraId="5844F6F2" w14:textId="68C27FF2" w:rsidR="00DE1006" w:rsidRDefault="00DE1006">
      <w:pPr>
        <w:rPr>
          <w:rFonts w:asciiTheme="majorBidi" w:hAnsiTheme="majorBidi" w:cstheme="majorBidi"/>
          <w:sz w:val="28"/>
          <w:szCs w:val="28"/>
          <w:rtl/>
        </w:rPr>
      </w:pPr>
    </w:p>
    <w:p w14:paraId="08B3658C" w14:textId="654B5E49" w:rsidR="00DE1006" w:rsidRDefault="00DE1006">
      <w:pPr>
        <w:rPr>
          <w:rFonts w:asciiTheme="majorBidi" w:hAnsiTheme="majorBidi" w:cstheme="majorBidi"/>
          <w:sz w:val="28"/>
          <w:szCs w:val="28"/>
          <w:rtl/>
        </w:rPr>
      </w:pPr>
    </w:p>
    <w:p w14:paraId="176CF9BA" w14:textId="40947DE0" w:rsidR="00DE1006" w:rsidRDefault="00DE1006">
      <w:pPr>
        <w:rPr>
          <w:rFonts w:asciiTheme="majorBidi" w:hAnsiTheme="majorBidi" w:cstheme="majorBidi"/>
          <w:sz w:val="28"/>
          <w:szCs w:val="28"/>
          <w:rtl/>
        </w:rPr>
      </w:pPr>
    </w:p>
    <w:p w14:paraId="1BADBE7D" w14:textId="73717927" w:rsidR="00796F27" w:rsidRDefault="00796F27">
      <w:pPr>
        <w:rPr>
          <w:rFonts w:asciiTheme="majorBidi" w:hAnsiTheme="majorBidi" w:cstheme="majorBidi"/>
          <w:sz w:val="28"/>
          <w:szCs w:val="28"/>
          <w:rtl/>
        </w:rPr>
      </w:pPr>
    </w:p>
    <w:p w14:paraId="6341D2C3" w14:textId="6F3F7DF2" w:rsidR="00796F27" w:rsidRDefault="00796F27">
      <w:pPr>
        <w:rPr>
          <w:rFonts w:asciiTheme="majorBidi" w:hAnsiTheme="majorBidi" w:cstheme="majorBidi"/>
          <w:sz w:val="28"/>
          <w:szCs w:val="28"/>
          <w:rtl/>
        </w:rPr>
      </w:pPr>
    </w:p>
    <w:p w14:paraId="71CF9776" w14:textId="43F26F18" w:rsidR="00796F27" w:rsidRDefault="00796F27">
      <w:pPr>
        <w:rPr>
          <w:rFonts w:asciiTheme="majorBidi" w:hAnsiTheme="majorBidi" w:cstheme="majorBidi"/>
          <w:sz w:val="28"/>
          <w:szCs w:val="28"/>
          <w:rtl/>
        </w:rPr>
      </w:pPr>
    </w:p>
    <w:p w14:paraId="469CD4D8" w14:textId="099E363E" w:rsidR="00796F27" w:rsidRDefault="00796F27">
      <w:pPr>
        <w:rPr>
          <w:rFonts w:asciiTheme="majorBidi" w:hAnsiTheme="majorBidi" w:cstheme="majorBidi"/>
          <w:sz w:val="28"/>
          <w:szCs w:val="28"/>
          <w:rtl/>
        </w:rPr>
      </w:pPr>
    </w:p>
    <w:p w14:paraId="15939ED9" w14:textId="77777777" w:rsidR="00796F27" w:rsidRDefault="00796F27">
      <w:pPr>
        <w:rPr>
          <w:rFonts w:asciiTheme="majorBidi" w:hAnsiTheme="majorBidi" w:cstheme="majorBidi"/>
          <w:sz w:val="28"/>
          <w:szCs w:val="28"/>
        </w:rPr>
      </w:pPr>
    </w:p>
    <w:p w14:paraId="0F3C7DD1" w14:textId="1EB374B1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65907E3D" w14:textId="75EAB4A9" w:rsidR="008F49E8" w:rsidRDefault="003C3CD1" w:rsidP="008A25F2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3C3CD1">
        <w:rPr>
          <w:rFonts w:asciiTheme="majorBidi" w:hAnsiTheme="majorBidi" w:cstheme="majorBidi"/>
          <w:b/>
          <w:bCs/>
          <w:sz w:val="36"/>
          <w:szCs w:val="36"/>
        </w:rPr>
        <w:lastRenderedPageBreak/>
        <w:t>Noktat</w:t>
      </w:r>
      <w:proofErr w:type="spellEnd"/>
      <w:r w:rsidRPr="003C3CD1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3C3CD1">
        <w:rPr>
          <w:rFonts w:asciiTheme="majorBidi" w:hAnsiTheme="majorBidi" w:cstheme="majorBidi"/>
          <w:b/>
          <w:bCs/>
          <w:sz w:val="36"/>
          <w:szCs w:val="36"/>
        </w:rPr>
        <w:t>Intilaq</w:t>
      </w:r>
      <w:proofErr w:type="spellEnd"/>
    </w:p>
    <w:p w14:paraId="688C1A84" w14:textId="68C53752" w:rsidR="00E75AEC" w:rsidRPr="00E75AEC" w:rsidRDefault="00E75AEC" w:rsidP="00E75AEC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3B3838" w:themeColor="background2" w:themeShade="40"/>
        </w:rPr>
      </w:pPr>
      <w:r w:rsidRPr="00E75AEC">
        <w:rPr>
          <w:rFonts w:asciiTheme="majorBidi" w:hAnsiTheme="majorBidi" w:cstheme="majorBidi"/>
          <w:b/>
          <w:bCs/>
          <w:i/>
          <w:iCs/>
          <w:color w:val="3B3838" w:themeColor="background2" w:themeShade="40"/>
        </w:rPr>
        <w:t>"</w:t>
      </w:r>
      <w:proofErr w:type="spellStart"/>
      <w:r w:rsidRPr="00E75AEC">
        <w:rPr>
          <w:rFonts w:asciiTheme="majorBidi" w:hAnsiTheme="majorBidi" w:cstheme="majorBidi"/>
          <w:b/>
          <w:bCs/>
          <w:i/>
          <w:iCs/>
          <w:color w:val="3B3838" w:themeColor="background2" w:themeShade="40"/>
        </w:rPr>
        <w:t>Noktat</w:t>
      </w:r>
      <w:proofErr w:type="spellEnd"/>
      <w:r w:rsidRPr="00E75AEC">
        <w:rPr>
          <w:rFonts w:asciiTheme="majorBidi" w:hAnsiTheme="majorBidi" w:cstheme="majorBidi"/>
          <w:b/>
          <w:bCs/>
          <w:i/>
          <w:iCs/>
          <w:color w:val="3B3838" w:themeColor="background2" w:themeShade="40"/>
        </w:rPr>
        <w:t xml:space="preserve"> </w:t>
      </w:r>
      <w:proofErr w:type="spellStart"/>
      <w:r w:rsidRPr="00E75AEC">
        <w:rPr>
          <w:rFonts w:asciiTheme="majorBidi" w:hAnsiTheme="majorBidi" w:cstheme="majorBidi"/>
          <w:b/>
          <w:bCs/>
          <w:i/>
          <w:iCs/>
          <w:color w:val="3B3838" w:themeColor="background2" w:themeShade="40"/>
        </w:rPr>
        <w:t>Intilaq</w:t>
      </w:r>
      <w:proofErr w:type="spellEnd"/>
      <w:r w:rsidRPr="00E75AEC">
        <w:rPr>
          <w:rFonts w:asciiTheme="majorBidi" w:hAnsiTheme="majorBidi" w:cstheme="majorBidi"/>
          <w:b/>
          <w:bCs/>
          <w:i/>
          <w:iCs/>
          <w:color w:val="3B3838" w:themeColor="background2" w:themeShade="40"/>
        </w:rPr>
        <w:t>... Where Your Journey to the Future Begins"</w:t>
      </w:r>
    </w:p>
    <w:p w14:paraId="248D1649" w14:textId="539CA9F0" w:rsidR="008F49E8" w:rsidRDefault="008F49E8" w:rsidP="00E75AEC">
      <w:pPr>
        <w:spacing w:after="0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1BAA7CD" w14:textId="04AD01CC" w:rsidR="0038112A" w:rsidRPr="007170D9" w:rsidRDefault="0038112A" w:rsidP="0038112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170D9">
        <w:rPr>
          <w:rFonts w:asciiTheme="majorBidi" w:hAnsiTheme="majorBidi" w:cstheme="majorBidi"/>
          <w:b/>
          <w:bCs/>
          <w:sz w:val="32"/>
          <w:szCs w:val="32"/>
        </w:rPr>
        <w:t xml:space="preserve">Summary </w:t>
      </w:r>
    </w:p>
    <w:p w14:paraId="2D91D313" w14:textId="651C2B10" w:rsidR="008F49E8" w:rsidRDefault="007170D9">
      <w:pPr>
        <w:rPr>
          <w:rFonts w:asciiTheme="majorBidi" w:hAnsiTheme="majorBidi" w:cstheme="majorBidi"/>
          <w:sz w:val="28"/>
          <w:szCs w:val="28"/>
        </w:rPr>
      </w:pPr>
      <w:r w:rsidRPr="007170D9">
        <w:rPr>
          <w:rFonts w:asciiTheme="majorBidi" w:hAnsiTheme="majorBidi" w:cstheme="majorBidi"/>
          <w:sz w:val="28"/>
          <w:szCs w:val="28"/>
        </w:rPr>
        <w:t>Our business idea is to collaborate with companies in the market to provide new graduates and final-year university students with the practical experience and knowledge that typical college courses often lack. We offer courses and hands-on assessments designed to enhance their skills, ultimately reducing both the duration and cost of internships at the companies they aspire to join.</w:t>
      </w:r>
    </w:p>
    <w:p w14:paraId="20FEE62A" w14:textId="6DD09A85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76C4C22B" w14:textId="22B12580" w:rsidR="008F49E8" w:rsidRPr="007170D9" w:rsidRDefault="007170D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170D9">
        <w:rPr>
          <w:rFonts w:asciiTheme="majorBidi" w:hAnsiTheme="majorBidi" w:cstheme="majorBidi"/>
          <w:b/>
          <w:bCs/>
          <w:sz w:val="32"/>
          <w:szCs w:val="32"/>
        </w:rPr>
        <w:t>Value Add</w:t>
      </w:r>
    </w:p>
    <w:p w14:paraId="1197E204" w14:textId="66009FDC" w:rsidR="003E15A3" w:rsidRDefault="003E15A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 summary:</w:t>
      </w:r>
    </w:p>
    <w:p w14:paraId="17064066" w14:textId="4F7D3645" w:rsidR="008F49E8" w:rsidRDefault="007170D9">
      <w:pPr>
        <w:rPr>
          <w:rFonts w:asciiTheme="majorBidi" w:hAnsiTheme="majorBidi" w:cstheme="majorBidi"/>
          <w:sz w:val="28"/>
          <w:szCs w:val="28"/>
        </w:rPr>
      </w:pPr>
      <w:r w:rsidRPr="007170D9">
        <w:rPr>
          <w:rFonts w:asciiTheme="majorBidi" w:hAnsiTheme="majorBidi" w:cstheme="majorBidi"/>
          <w:sz w:val="28"/>
          <w:szCs w:val="28"/>
        </w:rPr>
        <w:t>It bridges the gap between academic learning and real-world skills, which is a critical need for both students and companies.</w:t>
      </w:r>
    </w:p>
    <w:p w14:paraId="10F25002" w14:textId="3D61110F" w:rsidR="008F49E8" w:rsidRDefault="003C3CD1">
      <w:pPr>
        <w:rPr>
          <w:rFonts w:asciiTheme="majorBidi" w:hAnsiTheme="majorBidi" w:cstheme="majorBidi"/>
          <w:sz w:val="28"/>
          <w:szCs w:val="28"/>
        </w:rPr>
      </w:pPr>
      <w:r w:rsidRPr="003C3CD1">
        <w:rPr>
          <w:rFonts w:asciiTheme="majorBidi" w:hAnsiTheme="majorBidi" w:cstheme="majorBidi"/>
          <w:sz w:val="28"/>
          <w:szCs w:val="28"/>
        </w:rPr>
        <w:t>our idea saves time, reduces costs, and enhances productivity while empowering students to achieve their career goals faster and more effectively. It creates a win-win-win situation for students, companies, and the broader economy.</w:t>
      </w:r>
    </w:p>
    <w:p w14:paraId="3F77B410" w14:textId="6E43AC0A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352C00DB" w14:textId="17223917" w:rsidR="008F49E8" w:rsidRDefault="003E15A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 detail:</w:t>
      </w:r>
    </w:p>
    <w:p w14:paraId="63903DB8" w14:textId="77777777" w:rsidR="003E15A3" w:rsidRPr="003E15A3" w:rsidRDefault="003E15A3" w:rsidP="003E15A3">
      <w:p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sz w:val="28"/>
          <w:szCs w:val="28"/>
        </w:rPr>
        <w:t xml:space="preserve">our idea offers several key </w:t>
      </w:r>
      <w:r w:rsidRPr="003E15A3">
        <w:rPr>
          <w:rFonts w:asciiTheme="majorBidi" w:hAnsiTheme="majorBidi" w:cstheme="majorBidi"/>
          <w:b/>
          <w:bCs/>
          <w:sz w:val="28"/>
          <w:szCs w:val="28"/>
        </w:rPr>
        <w:t>value additions</w:t>
      </w:r>
      <w:r w:rsidRPr="003E15A3">
        <w:rPr>
          <w:rFonts w:asciiTheme="majorBidi" w:hAnsiTheme="majorBidi" w:cstheme="majorBidi"/>
          <w:sz w:val="28"/>
          <w:szCs w:val="28"/>
        </w:rPr>
        <w:t xml:space="preserve"> for students, companies, and the education-to-employment ecosystem:</w:t>
      </w:r>
    </w:p>
    <w:p w14:paraId="2F9CA9B1" w14:textId="77777777" w:rsidR="003E15A3" w:rsidRPr="003E15A3" w:rsidRDefault="003E15A3" w:rsidP="003E15A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For Students</w:t>
      </w:r>
    </w:p>
    <w:p w14:paraId="2826A9B8" w14:textId="77777777" w:rsidR="003E15A3" w:rsidRPr="003E15A3" w:rsidRDefault="003E15A3" w:rsidP="003E15A3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Practical Skills Development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Students gain hands-on experience, bridging the gap between academic learning and real-world application.</w:t>
      </w:r>
    </w:p>
    <w:p w14:paraId="6E49B715" w14:textId="77777777" w:rsidR="003E15A3" w:rsidRPr="003E15A3" w:rsidRDefault="003E15A3" w:rsidP="003E15A3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Career Readiness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Your program enhances students' confidence and readiness to tackle real-world challenges, making them more employable.</w:t>
      </w:r>
    </w:p>
    <w:p w14:paraId="1D018629" w14:textId="77777777" w:rsidR="003E15A3" w:rsidRPr="003E15A3" w:rsidRDefault="003E15A3" w:rsidP="003E15A3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Shortened Learning Curve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With targeted training, students are better prepared to contribute effectively from day one at their internships or jobs.</w:t>
      </w:r>
    </w:p>
    <w:p w14:paraId="5E848B2A" w14:textId="77777777" w:rsidR="003E15A3" w:rsidRPr="003E15A3" w:rsidRDefault="003E15A3" w:rsidP="003E15A3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Cost and Time Efficiency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Reduces the need for prolonged, unpaid internships by equipping students with necessary skills upfront.</w:t>
      </w:r>
    </w:p>
    <w:p w14:paraId="1DDBB3E9" w14:textId="77777777" w:rsidR="003E15A3" w:rsidRPr="003E15A3" w:rsidRDefault="003E15A3" w:rsidP="003E15A3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Competitive Edge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Participants stand out in a crowded job market with advanced skills and certifications.</w:t>
      </w:r>
    </w:p>
    <w:p w14:paraId="1091A978" w14:textId="77777777" w:rsidR="003E15A3" w:rsidRPr="003E15A3" w:rsidRDefault="00000000" w:rsidP="003E15A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pict w14:anchorId="739EF610">
          <v:rect id="_x0000_i1027" style="width:0;height:1.5pt" o:hralign="center" o:hrstd="t" o:hr="t" fillcolor="#a0a0a0" stroked="f"/>
        </w:pict>
      </w:r>
    </w:p>
    <w:p w14:paraId="3F1F206F" w14:textId="77777777" w:rsidR="003E15A3" w:rsidRPr="003E15A3" w:rsidRDefault="003E15A3" w:rsidP="003E15A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For Companies</w:t>
      </w:r>
    </w:p>
    <w:p w14:paraId="282C12E0" w14:textId="77777777" w:rsidR="003E15A3" w:rsidRPr="003E15A3" w:rsidRDefault="003E15A3" w:rsidP="003E15A3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Reduced Onboarding Time and Cost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Companies spend less time and money training new hires, as students already have relevant skills.</w:t>
      </w:r>
    </w:p>
    <w:p w14:paraId="3DDCD8F7" w14:textId="77777777" w:rsidR="003E15A3" w:rsidRPr="003E15A3" w:rsidRDefault="003E15A3" w:rsidP="003E15A3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Access to Pre-Screened Talent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Companies get access to a pool of candidates who have undergone rigorous training and assessments.</w:t>
      </w:r>
    </w:p>
    <w:p w14:paraId="5C7C6168" w14:textId="77777777" w:rsidR="003E15A3" w:rsidRPr="003E15A3" w:rsidRDefault="003E15A3" w:rsidP="003E15A3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Improved Workforce Quality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The tailored, hands-on learning ensures students align better with industry expectations.</w:t>
      </w:r>
    </w:p>
    <w:p w14:paraId="2AB1BF47" w14:textId="77777777" w:rsidR="003E15A3" w:rsidRPr="003E15A3" w:rsidRDefault="00000000" w:rsidP="003E15A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3452B255">
          <v:rect id="_x0000_i1028" style="width:0;height:1.5pt" o:hralign="center" o:hrstd="t" o:hr="t" fillcolor="#a0a0a0" stroked="f"/>
        </w:pict>
      </w:r>
    </w:p>
    <w:p w14:paraId="0003E13C" w14:textId="77777777" w:rsidR="003E15A3" w:rsidRPr="003E15A3" w:rsidRDefault="003E15A3" w:rsidP="003E15A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For the Ecosystem</w:t>
      </w:r>
    </w:p>
    <w:p w14:paraId="2FE4777D" w14:textId="77777777" w:rsidR="003E15A3" w:rsidRPr="003E15A3" w:rsidRDefault="003E15A3" w:rsidP="003E15A3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Fills Skill Gaps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Addresses the mismatch between academic curricula and industry needs, contributing to a more competent workforce.</w:t>
      </w:r>
    </w:p>
    <w:p w14:paraId="6AC8D532" w14:textId="77777777" w:rsidR="003E15A3" w:rsidRPr="003E15A3" w:rsidRDefault="003E15A3" w:rsidP="003E15A3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Economic Growth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By enabling faster transitions into productive roles, your idea supports business efficiency and national development.</w:t>
      </w:r>
    </w:p>
    <w:p w14:paraId="35A7BE36" w14:textId="77777777" w:rsidR="003E15A3" w:rsidRPr="003E15A3" w:rsidRDefault="003E15A3" w:rsidP="003E15A3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3E15A3">
        <w:rPr>
          <w:rFonts w:asciiTheme="majorBidi" w:hAnsiTheme="majorBidi" w:cstheme="majorBidi"/>
          <w:b/>
          <w:bCs/>
          <w:sz w:val="28"/>
          <w:szCs w:val="28"/>
        </w:rPr>
        <w:t>Stronger Academia-Industry Link</w:t>
      </w:r>
      <w:r w:rsidRPr="003E15A3">
        <w:rPr>
          <w:rFonts w:asciiTheme="majorBidi" w:hAnsiTheme="majorBidi" w:cstheme="majorBidi"/>
          <w:sz w:val="28"/>
          <w:szCs w:val="28"/>
        </w:rPr>
        <w:t>:</w:t>
      </w:r>
      <w:r w:rsidRPr="003E15A3">
        <w:rPr>
          <w:rFonts w:asciiTheme="majorBidi" w:hAnsiTheme="majorBidi" w:cstheme="majorBidi"/>
          <w:sz w:val="28"/>
          <w:szCs w:val="28"/>
        </w:rPr>
        <w:br/>
        <w:t>Your collaboration model fosters stronger partnerships between universities and businesses.</w:t>
      </w:r>
    </w:p>
    <w:p w14:paraId="16F4EE9D" w14:textId="77777777" w:rsidR="003E15A3" w:rsidRDefault="003E15A3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7D67BC4F" w14:textId="0FB0284D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7406C05A" w14:textId="420E273E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34045AC1" w14:textId="261A60CD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5D006546" w14:textId="733A0F3C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156764B7" w14:textId="3A8F73F5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2C604FAD" w14:textId="05DD793E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1C80E763" w14:textId="18398CB8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72D83AD1" w14:textId="6C556B2B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23FD4B95" w14:textId="47494974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6193B510" w14:textId="7A96236A" w:rsidR="008F49E8" w:rsidRDefault="008F49E8">
      <w:pPr>
        <w:rPr>
          <w:rFonts w:asciiTheme="majorBidi" w:hAnsiTheme="majorBidi" w:cstheme="majorBidi"/>
          <w:sz w:val="28"/>
          <w:szCs w:val="28"/>
        </w:rPr>
      </w:pPr>
    </w:p>
    <w:p w14:paraId="45E6F736" w14:textId="77777777" w:rsidR="008F49E8" w:rsidRPr="00FC2269" w:rsidRDefault="008F49E8">
      <w:pPr>
        <w:rPr>
          <w:rFonts w:asciiTheme="majorBidi" w:hAnsiTheme="majorBidi" w:cstheme="majorBidi"/>
          <w:sz w:val="28"/>
          <w:szCs w:val="28"/>
        </w:rPr>
      </w:pPr>
    </w:p>
    <w:sectPr w:rsidR="008F49E8" w:rsidRPr="00FC2269" w:rsidSect="00E84EC2">
      <w:pgSz w:w="11906" w:h="16838" w:code="9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592"/>
    <w:multiLevelType w:val="multilevel"/>
    <w:tmpl w:val="B32A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A4D6B"/>
    <w:multiLevelType w:val="multilevel"/>
    <w:tmpl w:val="756E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27765"/>
    <w:multiLevelType w:val="multilevel"/>
    <w:tmpl w:val="71B6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9103E"/>
    <w:multiLevelType w:val="multilevel"/>
    <w:tmpl w:val="9934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F82215"/>
    <w:multiLevelType w:val="multilevel"/>
    <w:tmpl w:val="8564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27229A"/>
    <w:multiLevelType w:val="multilevel"/>
    <w:tmpl w:val="3090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329083">
    <w:abstractNumId w:val="5"/>
  </w:num>
  <w:num w:numId="2" w16cid:durableId="1030763508">
    <w:abstractNumId w:val="2"/>
  </w:num>
  <w:num w:numId="3" w16cid:durableId="1131247197">
    <w:abstractNumId w:val="0"/>
  </w:num>
  <w:num w:numId="4" w16cid:durableId="520244331">
    <w:abstractNumId w:val="4"/>
  </w:num>
  <w:num w:numId="5" w16cid:durableId="1815828630">
    <w:abstractNumId w:val="1"/>
  </w:num>
  <w:num w:numId="6" w16cid:durableId="953563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9B"/>
    <w:rsid w:val="00023211"/>
    <w:rsid w:val="001847B3"/>
    <w:rsid w:val="001D592A"/>
    <w:rsid w:val="001F74B3"/>
    <w:rsid w:val="002030F6"/>
    <w:rsid w:val="0038112A"/>
    <w:rsid w:val="003C3CD1"/>
    <w:rsid w:val="003E15A3"/>
    <w:rsid w:val="00451D35"/>
    <w:rsid w:val="004C7F2A"/>
    <w:rsid w:val="005C1146"/>
    <w:rsid w:val="0060442E"/>
    <w:rsid w:val="00604B36"/>
    <w:rsid w:val="00641B3A"/>
    <w:rsid w:val="007170D9"/>
    <w:rsid w:val="00796F27"/>
    <w:rsid w:val="008A25F2"/>
    <w:rsid w:val="008F49E8"/>
    <w:rsid w:val="00AD1CEE"/>
    <w:rsid w:val="00CE589B"/>
    <w:rsid w:val="00D31AF2"/>
    <w:rsid w:val="00D47CAD"/>
    <w:rsid w:val="00D76412"/>
    <w:rsid w:val="00D947E6"/>
    <w:rsid w:val="00DE1006"/>
    <w:rsid w:val="00E75AEC"/>
    <w:rsid w:val="00E84EC2"/>
    <w:rsid w:val="00EA7A78"/>
    <w:rsid w:val="00F34929"/>
    <w:rsid w:val="00FC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548D"/>
  <w15:chartTrackingRefBased/>
  <w15:docId w15:val="{C754C97D-DE81-4592-A76F-537C98E2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C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-AlMarefaTech">
    <w:name w:val="Heading 1 - Al Marefa Tech"/>
    <w:basedOn w:val="Heading1"/>
    <w:link w:val="Heading1-AlMarefaTechChar"/>
    <w:qFormat/>
    <w:rsid w:val="00D47CAD"/>
    <w:pPr>
      <w:spacing w:line="360" w:lineRule="auto"/>
      <w:jc w:val="center"/>
    </w:pPr>
    <w:rPr>
      <w:rFonts w:asciiTheme="majorBidi" w:hAnsiTheme="majorBidi"/>
      <w:b/>
      <w:color w:val="008080"/>
      <w:sz w:val="36"/>
      <w:szCs w:val="28"/>
    </w:rPr>
  </w:style>
  <w:style w:type="character" w:customStyle="1" w:styleId="Heading1-AlMarefaTechChar">
    <w:name w:val="Heading 1 - Al Marefa Tech Char"/>
    <w:basedOn w:val="Heading1Char"/>
    <w:link w:val="Heading1-AlMarefaTech"/>
    <w:rsid w:val="00D47CAD"/>
    <w:rPr>
      <w:rFonts w:asciiTheme="majorBidi" w:eastAsiaTheme="majorEastAsia" w:hAnsiTheme="majorBidi" w:cstheme="majorBidi"/>
      <w:b/>
      <w:color w:val="008080"/>
      <w:sz w:val="36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47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51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yasser ali ali</dc:creator>
  <cp:keywords/>
  <dc:description/>
  <cp:lastModifiedBy>Mai Yasser Ali Ali</cp:lastModifiedBy>
  <cp:revision>27</cp:revision>
  <cp:lastPrinted>2025-02-24T18:29:00Z</cp:lastPrinted>
  <dcterms:created xsi:type="dcterms:W3CDTF">2024-10-26T19:41:00Z</dcterms:created>
  <dcterms:modified xsi:type="dcterms:W3CDTF">2025-02-24T18:37:00Z</dcterms:modified>
</cp:coreProperties>
</file>