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780"/>
      </w:tblGrid>
      <w:tr>
        <w:trPr/>
        <w:tc>
          <w:tcPr>
            <w:tcW w:w="9780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52"/>
        <w:gridCol w:w="362"/>
        <w:gridCol w:w="510"/>
        <w:gridCol w:w="7656"/>
      </w:tblGrid>
      <w:tr>
        <w:trPr/>
        <w:tc>
          <w:tcPr>
            <w:tcW w:w="1614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66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5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528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"п.35 Провести семинары, мастер-классы для детей по формированию основ культуры здорового питания на базе образовательных организаций" /Морозов С.И./</w:t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124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56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31.12.2017</w:t>
            </w:r>
          </w:p>
        </w:tc>
      </w:tr>
      <w:tr>
        <w:trPr/>
        <w:tc>
          <w:tcPr>
            <w:tcW w:w="2124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56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09.11.2017 17:43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780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ind w:start="-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ответ на контрольное поручение сообщаем следующее.</w:t>
      </w:r>
    </w:p>
    <w:p>
      <w:pPr>
        <w:pStyle w:val="Normal"/>
        <w:widowControl w:val="false"/>
        <w:autoSpaceDE w:val="false"/>
        <w:ind w:start="-284" w:firstLine="709"/>
        <w:jc w:val="both"/>
        <w:rPr/>
      </w:pPr>
      <w:r>
        <w:rPr>
          <w:sz w:val="26"/>
          <w:szCs w:val="26"/>
        </w:rPr>
        <w:t xml:space="preserve">Семинары, мастер-классы для детей по формированию основ культуры здорового питания проведены в следующих образовательных организациях: 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24 апреля 2017 г. на базе МОУ Ишеевская основная школа был проведён семинар для детей по формированию основ культуры здорового питания и мастер-класс "Здоровье — это здорово»;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16 мая 2017 в Ишеевском многопрофильном лицее им. Н.К.Джорджадзе сотрудниками ОГАУСО СРЦ им. Чучкалова проведен семинар по развитию навыков правильного питания, мастер-класс - «Продукты разные нужны, продукты разные важны»;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25 сентября 2017 г. на базе МОУ Ишеевская основная школа был проведён семинар для детей по формированию основ культуры здорового питания и мастер-класс "Режим питания»;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30 ноября 2017 г. в рамках общественного движения «За Советскую школу» на базе МБОУ «Гимназия № 44 им. Деева В.Н.» ОГАУСО СРЦ им. Чучкалова приняло участие в мероприятии «Школа, наука, бизнес и общество в формировании принципов здорового питания школьника»;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20 ноября 2017 в Ишеевском многопрофильном лицее им. Н.К.Джорджадзе сотрудниками ОГАУСО СРЦ им. Чучкалова проведен семинар по формированию основ культуры здорового питания «Где и как мы едим», с показом мастер-класса - «Продукты разные нужны, продукты разные важны»;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22 ноября 2017 г. на базе МОУ Ишеевская основная школа был проведён семинар для детей по формированию основ культуры здорового питания и мастер-класс "Режим питания»;</w:t>
      </w:r>
    </w:p>
    <w:p>
      <w:pPr>
        <w:pStyle w:val="Normal"/>
        <w:widowControl w:val="false"/>
        <w:autoSpaceDE w:val="false"/>
        <w:ind w:star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13 декабря 2017 в МОУ Ишеевская основная школа сотрудниками ОГАУСО СРЦ им. Чучкалова проведен семинар по формированию основ культуры здорового питания «Где и как мы едим», с показом мастер-класса - «Продукты разные нужны, продукты разные важны».</w:t>
      </w:r>
    </w:p>
    <w:p>
      <w:pPr>
        <w:pStyle w:val="Normal"/>
        <w:widowControl w:val="false"/>
        <w:autoSpaceDE w:val="false"/>
        <w:ind w:start="-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Прошу снять с контроля.</w:t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keepNext w:val="true"/>
        <w:autoSpaceDE w:val="false"/>
        <w:ind w:start="-284" w:hanging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 xml:space="preserve">Исполняющий обязанности Министра </w:t>
      </w:r>
    </w:p>
    <w:p>
      <w:pPr>
        <w:pStyle w:val="Normal"/>
        <w:keepNext w:val="true"/>
        <w:autoSpaceDE w:val="false"/>
        <w:ind w:start="-284" w:hanging="0"/>
        <w:jc w:val="both"/>
        <w:rPr/>
      </w:pPr>
      <w:r>
        <w:rPr>
          <w:sz w:val="26"/>
          <w:szCs w:val="26"/>
          <w:lang w:val="en-US" w:eastAsia="en-US"/>
        </w:rPr>
        <w:t xml:space="preserve">здравоохранения, семьи и социального </w:t>
      </w:r>
    </w:p>
    <w:p>
      <w:pPr>
        <w:pStyle w:val="Normal"/>
        <w:keepNext w:val="true"/>
        <w:autoSpaceDE w:val="false"/>
        <w:ind w:start="-284" w:hanging="0"/>
        <w:jc w:val="both"/>
        <w:rPr>
          <w:color w:val="000000"/>
          <w:sz w:val="26"/>
          <w:szCs w:val="26"/>
        </w:rPr>
      </w:pPr>
      <w:r>
        <w:rPr>
          <w:sz w:val="26"/>
          <w:szCs w:val="26"/>
          <w:lang w:val="en-US" w:eastAsia="en-US"/>
        </w:rPr>
        <w:t xml:space="preserve">благополучия Ульяновской области          </w:t>
        <w:tab/>
        <w:tab/>
        <w:tab/>
        <w:tab/>
        <w:tab/>
        <w:t xml:space="preserve"> А.А. Баранов</w:t>
      </w:r>
    </w:p>
    <w:p>
      <w:pPr>
        <w:pStyle w:val="Normal"/>
        <w:autoSpaceDE w:val="false"/>
        <w:ind w:start="-284" w:firstLine="709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Ворончихина Ольга Геннадьевна, 58-80-55</w:t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 xml:space="preserve">Фалина Елена юрьевна, (84254) 63-59-66                  </w:t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560" w:right="850" w:header="0" w:top="539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2017-12-22T10:44:00Z</dcterms:created>
  <dc:creator>Moris</dc:creator>
  <dc:description/>
  <cp:keywords/>
  <dc:language>en-US</dc:language>
  <cp:lastModifiedBy>Анастасия Евгеньевна Волкова</cp:lastModifiedBy>
  <cp:lastPrinted>2017-12-22T17:00:00Z</cp:lastPrinted>
  <dcterms:modified xsi:type="dcterms:W3CDTF">2017-12-22T16:01:00Z</dcterms:modified>
  <cp:revision>4</cp:revision>
  <dc:subject/>
  <dc:title>Перечень док-тов, находящихся на исполнении</dc:title>
</cp:coreProperties>
</file>