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spacing w:lineRule="atLeast" w:line="240"/>
        <w:jc w:val="center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Управление делопроизводства и работы с обращениями граждан и организаций</w:t>
      </w:r>
    </w:p>
    <w:p>
      <w:pPr>
        <w:pStyle w:val="Normal"/>
        <w:autoSpaceDE w:val="false"/>
        <w:spacing w:lineRule="atLeast" w:line="240"/>
        <w:ind w:start="1339" w:hanging="0"/>
        <w:rPr/>
      </w:pPr>
      <w:r>
        <w:rPr/>
        <w:t> </w:t>
      </w:r>
    </w:p>
    <w:tbl>
      <w:tblPr>
        <w:tblW w:w="5150" w:type="pct"/>
        <w:jc w:val="start"/>
        <w:tblInd w:w="-360" w:type="dxa"/>
        <w:tblBorders/>
        <w:tblCellMar>
          <w:top w:w="0" w:type="dxa"/>
          <w:start w:w="40" w:type="dxa"/>
          <w:bottom w:w="0" w:type="dxa"/>
          <w:end w:w="40" w:type="dxa"/>
        </w:tblCellMar>
      </w:tblPr>
      <w:tblGrid>
        <w:gridCol w:w="9635"/>
      </w:tblGrid>
      <w:tr>
        <w:trPr/>
        <w:tc>
          <w:tcPr>
            <w:tcW w:w="9635" w:type="dxa"/>
            <w:tcBorders/>
            <w:shd w:fill="C0C0C0" w:val="clear"/>
          </w:tcPr>
          <w:p>
            <w:pPr>
              <w:pStyle w:val="Normal"/>
              <w:autoSpaceDE w:val="false"/>
              <w:ind w:start="-40" w:firstLine="40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>
      <w:pPr>
        <w:pStyle w:val="Normal"/>
        <w:autoSpaceDE w:val="false"/>
        <w:jc w:val="center"/>
        <w:rPr>
          <w:i/>
          <w:i/>
          <w:sz w:val="18"/>
          <w:szCs w:val="18"/>
        </w:rPr>
      </w:pPr>
      <w:r>
        <w:rPr>
          <w:i/>
          <w:sz w:val="18"/>
          <w:szCs w:val="18"/>
        </w:rPr>
      </w:r>
    </w:p>
    <w:p>
      <w:pPr>
        <w:pStyle w:val="Normal"/>
        <w:autoSpaceDE w:val="false"/>
        <w:jc w:val="center"/>
        <w:rPr>
          <w:rFonts w:ascii="Arial" w:hAnsi="Arial" w:cs="Arial"/>
          <w:i/>
          <w:i/>
          <w:sz w:val="16"/>
          <w:szCs w:val="16"/>
        </w:rPr>
      </w:pPr>
      <w:r>
        <w:rPr>
          <w:rFonts w:cs="Arial" w:ascii="Arial" w:hAnsi="Arial"/>
          <w:i/>
          <w:sz w:val="16"/>
          <w:szCs w:val="16"/>
        </w:rPr>
      </w:r>
    </w:p>
    <w:tbl>
      <w:tblPr>
        <w:tblW w:w="5150" w:type="pct"/>
        <w:jc w:val="start"/>
        <w:tblInd w:w="-348" w:type="dxa"/>
        <w:tblBorders>
          <w:top w:val="single" w:sz="8" w:space="0" w:color="C0C0C0"/>
          <w:bottom w:val="single" w:sz="8" w:space="0" w:color="C0C0C0"/>
          <w:insideH w:val="single" w:sz="8" w:space="0" w:color="C0C0C0"/>
        </w:tblBorders>
        <w:tblCellMar>
          <w:top w:w="28" w:type="dxa"/>
          <w:start w:w="28" w:type="dxa"/>
          <w:bottom w:w="28" w:type="dxa"/>
          <w:end w:w="28" w:type="dxa"/>
        </w:tblCellMar>
      </w:tblPr>
      <w:tblGrid>
        <w:gridCol w:w="1233"/>
        <w:gridCol w:w="357"/>
        <w:gridCol w:w="503"/>
        <w:gridCol w:w="7542"/>
      </w:tblGrid>
      <w:tr>
        <w:trPr/>
        <w:tc>
          <w:tcPr>
            <w:tcW w:w="1590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autoSpaceDE w:val="false"/>
              <w:rPr>
                <w:rFonts w:ascii="Impact" w:hAnsi="Impact" w:cs="Impact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045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>
              <w:rPr>
                <w:sz w:val="22"/>
                <w:szCs w:val="22"/>
              </w:rPr>
              <w:t>09.03.2017  № 15-П/П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 Статус:</w:t>
            </w:r>
            <w:r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Увеличение ожидаемой продолжительности жизни в Ульяновской области</w:t>
            </w:r>
          </w:p>
        </w:tc>
      </w:tr>
      <w:tr>
        <w:trPr/>
        <w:tc>
          <w:tcPr>
            <w:tcW w:w="1233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402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"п.41 Организовать работу по увеличению количества зарегистрированных коллективных договоров и соглашений, заключенных на региональном, территориальном уровне социального партнерства Ульяновской области, а также коллективных договоров, заключенных в организации или у индивидуального предпринимателя, осуществляющих хозяйственную деятельность на территории Ульяновской области, прошедших уведомительную регистрацию, в т. ч. в рамках региональной акции «Заключи коллективный договор»" /Морозов С.И./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r>
              <w:rPr>
                <w:sz w:val="22"/>
                <w:szCs w:val="22"/>
              </w:rPr>
              <w:t>Баранов А.А., Заместитель министра здравоохранения‚семьи и социального благополучия Ульяновской области, Министр здравоохранения‚семьи и социального благополучия Ульяновской области Абдуллов Р.А.</w:t>
            </w:r>
          </w:p>
        </w:tc>
      </w:tr>
      <w:tr>
        <w:trPr/>
        <w:tc>
          <w:tcPr>
            <w:tcW w:w="2093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542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31.12.2017</w:t>
            </w:r>
          </w:p>
        </w:tc>
      </w:tr>
      <w:tr>
        <w:trPr/>
        <w:tc>
          <w:tcPr>
            <w:tcW w:w="2093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542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>
              <w:rPr/>
              <w:t xml:space="preserve">09.11.2017 17:50 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получения:                                        </w:t>
            </w:r>
            <w:r>
              <w:rPr/>
              <w:t xml:space="preserve">    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9635" w:type="dxa"/>
            <w:gridSpan w:val="4"/>
            <w:tcBorders/>
            <w:shd w:fill="C0C0C0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>
      <w:pPr>
        <w:pStyle w:val="Normal"/>
        <w:keepNext w:val="true"/>
        <w:autoSpaceDE w:val="false"/>
        <w:spacing w:lineRule="atLeast" w:line="240"/>
        <w:ind w:start="-36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keepNext w:val="true"/>
        <w:autoSpaceDE w:val="false"/>
        <w:ind w:start="-357" w:firstLine="709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shd w:fill="FFFFFF" w:val="clear"/>
        </w:rPr>
        <w:t>Во исполнении п.41 согласно информации, представленной Департаментом труда и социального партнёрства Агентства по развитию человеческого потенциала и трудовых ресурсов Ульяновской области сообщаем.</w:t>
      </w:r>
    </w:p>
    <w:p>
      <w:pPr>
        <w:pStyle w:val="Normal"/>
        <w:ind w:start="-357" w:firstLine="706"/>
        <w:jc w:val="both"/>
        <w:rPr/>
      </w:pPr>
      <w:r>
        <w:rPr>
          <w:color w:val="000000"/>
          <w:sz w:val="28"/>
          <w:szCs w:val="28"/>
          <w:shd w:fill="FFFFFF" w:val="clear"/>
        </w:rPr>
        <w:t>В период с 01.01.2017  по  22.12.2017 в рамках оказания государственной услуги по уведомительной регистрации коллективных договоров и соглашений проведена регистрация и экспертиза 432 коллективных договоров (соглашений). По итогам проведённой экспертизы направлены письма в 70 организаций региона о выявленных нарушениях трудового законодательства, ухудшающих положение работников, с рекомендацией об их устранении.</w:t>
      </w:r>
    </w:p>
    <w:p>
      <w:pPr>
        <w:pStyle w:val="Normal"/>
        <w:ind w:start="-357"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В целях информирования населения о предоставляемых государственных услугах в сфере развития социального партнёрства, с начала года проведены 98 справочно-информационных линии по вопросу предоставления государственной услуги по уведомительной регистрации коллективных договоров и соглашений, заключённых на территории Ульяновской области.  Консультации получили 762 организации. </w:t>
      </w:r>
      <w:r>
        <w:rPr>
          <w:sz w:val="28"/>
          <w:szCs w:val="28"/>
        </w:rPr>
        <w:t xml:space="preserve"> </w:t>
      </w:r>
    </w:p>
    <w:p>
      <w:pPr>
        <w:pStyle w:val="Normal"/>
        <w:ind w:start="-357" w:firstLine="706"/>
        <w:jc w:val="both"/>
        <w:rPr>
          <w:color w:val="000000"/>
          <w:sz w:val="28"/>
          <w:szCs w:val="28"/>
          <w:highlight w:val="white"/>
        </w:rPr>
      </w:pPr>
      <w:r>
        <w:rPr>
          <w:sz w:val="28"/>
          <w:szCs w:val="28"/>
        </w:rPr>
        <w:t>Прошу снять с контроля.</w:t>
      </w:r>
    </w:p>
    <w:p>
      <w:pPr>
        <w:pStyle w:val="Normal"/>
        <w:ind w:start="-360" w:hanging="0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Normal"/>
        <w:ind w:start="-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start="-360" w:hanging="0"/>
        <w:rPr/>
      </w:pPr>
      <w:r>
        <w:rPr>
          <w:sz w:val="24"/>
          <w:szCs w:val="24"/>
        </w:rPr>
        <w:br/>
      </w:r>
      <w:r>
        <w:rPr>
          <w:sz w:val="28"/>
          <w:szCs w:val="28"/>
        </w:rPr>
        <w:t xml:space="preserve">Исполняющий обязанности </w:t>
      </w:r>
    </w:p>
    <w:p>
      <w:pPr>
        <w:pStyle w:val="Normal"/>
        <w:ind w:start="-360" w:hanging="0"/>
        <w:rPr>
          <w:sz w:val="28"/>
          <w:szCs w:val="28"/>
        </w:rPr>
      </w:pPr>
      <w:r>
        <w:rPr>
          <w:sz w:val="28"/>
          <w:szCs w:val="28"/>
        </w:rPr>
        <w:t xml:space="preserve">Заместителя Министра здравоохранения, </w:t>
      </w:r>
    </w:p>
    <w:p>
      <w:pPr>
        <w:pStyle w:val="Normal"/>
        <w:ind w:start="-360" w:hanging="0"/>
        <w:rPr>
          <w:sz w:val="28"/>
          <w:szCs w:val="28"/>
        </w:rPr>
      </w:pPr>
      <w:r>
        <w:rPr>
          <w:sz w:val="28"/>
          <w:szCs w:val="28"/>
        </w:rPr>
        <w:t xml:space="preserve">семьи и социального благополучия </w:t>
      </w:r>
    </w:p>
    <w:p>
      <w:pPr>
        <w:pStyle w:val="Normal"/>
        <w:ind w:start="-360" w:hanging="0"/>
        <w:rPr>
          <w:sz w:val="28"/>
          <w:szCs w:val="28"/>
        </w:rPr>
      </w:pPr>
      <w:r>
        <w:rPr>
          <w:sz w:val="28"/>
          <w:szCs w:val="28"/>
        </w:rPr>
        <w:t>Ульяновской области                                                                              М.В.Логинов</w:t>
      </w:r>
    </w:p>
    <w:p>
      <w:pPr>
        <w:pStyle w:val="Normal"/>
        <w:ind w:start="-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start="-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start="-360" w:hanging="0"/>
        <w:rPr/>
      </w:pPr>
      <w:r>
        <w:rPr/>
        <w:t>Герасимов Д.В., 42-00-99</w:t>
      </w:r>
    </w:p>
    <w:sectPr>
      <w:type w:val="nextPage"/>
      <w:pgSz w:w="11906" w:h="16838"/>
      <w:pgMar w:left="1701" w:right="850" w:header="0" w:top="539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mpact">
    <w:charset w:val="cc" w:characterSet="windows-1251"/>
    <w:family w:val="swiss"/>
    <w:pitch w:val="variable"/>
  </w:font>
  <w:font w:name="Arial"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character" w:styleId="Style14">
    <w:name w:val="Основной шрифт абзаца"/>
    <w:qFormat/>
    <w:rPr/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LibreOffice/6.0.1.1$Linux_X86_64 LibreOffice_project/60bfb1526849283ce2491346ed2aa51c465abfe6</Application>
  <Pages>2</Pages>
  <Words>258</Words>
  <Characters>2078</Characters>
  <CharactersWithSpaces>2515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2017-11-09T16:50:00Z</dcterms:created>
  <dc:creator>Moris</dc:creator>
  <dc:description/>
  <cp:keywords/>
  <dc:language>en-US</dc:language>
  <cp:lastModifiedBy>Анастасия Евгеньевна Волкова</cp:lastModifiedBy>
  <cp:lastPrinted>2017-12-25T12:42:00Z</cp:lastPrinted>
  <dcterms:modified xsi:type="dcterms:W3CDTF">2017-12-25T11:42:00Z</dcterms:modified>
  <cp:revision>5</cp:revision>
  <dc:subject/>
  <dc:title>Перечень док-тов, находящихся на исполнении</dc:title>
</cp:coreProperties>
</file>