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DATA606</w:t>
      </w:r>
    </w:p>
    <w:p w:rsidR="00000000" w:rsidDel="00000000" w:rsidP="00000000" w:rsidRDefault="00000000" w:rsidRPr="00000000" w14:paraId="00000002">
      <w:pPr>
        <w:rPr/>
      </w:pPr>
      <w:r w:rsidDel="00000000" w:rsidR="00000000" w:rsidRPr="00000000">
        <w:rPr>
          <w:rtl w:val="0"/>
        </w:rPr>
        <w:t xml:space="preserve">Alex Zhou</w:t>
      </w:r>
    </w:p>
    <w:p w:rsidR="00000000" w:rsidDel="00000000" w:rsidP="00000000" w:rsidRDefault="00000000" w:rsidRPr="00000000" w14:paraId="00000003">
      <w:pPr>
        <w:rPr/>
      </w:pPr>
      <w:r w:rsidDel="00000000" w:rsidR="00000000" w:rsidRPr="00000000">
        <w:rPr>
          <w:rtl w:val="0"/>
        </w:rPr>
        <w:t xml:space="preserve">12/15/2022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Progress report：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main analytical tools to be used for the project were identified in early September. Kaggle, textblob,vader,pandas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whole month of October was spent on forecasting Tesla stock and analyzing the sentiment of Elon Musk. However, due to the inability to obtain more data for forecasting, the final result was at 32% and then abandoned.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At the end of October and November, I started looking for and reading some papers related to sentiment analysis, and then finally decided to do sentiment analysis on tweets during the presidential election. to find the answer.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Basically finished data cleaning, EDA, statistical analysis and visualization at the end of November.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Started writing the paper and PPT in December.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Since the whole project was done independently, the time was more flexible. started a new project in time when the first version had problems.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WEEK1-2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Material reading,start coding,decide the topic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WEEK3-7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The accuracy rate of the first version of the project is too low, give up and start over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WEEK7-12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The coding of the second project is going well,EDA and sentiment analysis are all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WEEK12-14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Completion of thesis and related documents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WEEK15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PPT and report</w:t>
            </w:r>
          </w:p>
        </w:tc>
      </w:tr>
    </w:tbl>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