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B174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3969E30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43F5242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37801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5FA9E3" w14:textId="77777777" w:rsidR="000F24B1" w:rsidRDefault="000F24B1" w:rsidP="000F24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05360B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AF70FE5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2329C479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63083D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3FBB11" w14:textId="77777777" w:rsidR="000F24B1" w:rsidRDefault="000F24B1" w:rsidP="000F24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014D356B" w14:textId="47ED31D1" w:rsidR="000F24B1" w:rsidRPr="00D406DA" w:rsidRDefault="000F24B1" w:rsidP="00182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822ED">
        <w:rPr>
          <w:rFonts w:ascii="Times New Roman" w:hAnsi="Times New Roman" w:cs="Times New Roman"/>
          <w:sz w:val="28"/>
          <w:szCs w:val="28"/>
        </w:rPr>
        <w:t>6</w:t>
      </w:r>
    </w:p>
    <w:p w14:paraId="4A88219D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637E713E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B3A95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31E8E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7D872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7635B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471B5" w14:textId="77777777" w:rsidR="00D406DA" w:rsidRDefault="000F24B1" w:rsidP="000F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24C295CC" w14:textId="39B1171E" w:rsidR="00D406DA" w:rsidRDefault="00D406DA" w:rsidP="000F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Желтова</w:t>
      </w:r>
      <w:r w:rsidR="000F24B1">
        <w:rPr>
          <w:rFonts w:ascii="Times New Roman" w:hAnsi="Times New Roman" w:cs="Times New Roman"/>
          <w:sz w:val="28"/>
          <w:szCs w:val="28"/>
        </w:rPr>
        <w:t xml:space="preserve"> Александра, </w:t>
      </w:r>
    </w:p>
    <w:p w14:paraId="0C7B8103" w14:textId="054E37E2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ИУ5-63Б</w:t>
      </w:r>
    </w:p>
    <w:p w14:paraId="79111997" w14:textId="77777777" w:rsidR="000F24B1" w:rsidRDefault="000F24B1" w:rsidP="000F24B1">
      <w:pPr>
        <w:rPr>
          <w:rFonts w:ascii="Times New Roman" w:hAnsi="Times New Roman" w:cs="Times New Roman"/>
          <w:sz w:val="28"/>
          <w:szCs w:val="28"/>
        </w:rPr>
      </w:pPr>
    </w:p>
    <w:p w14:paraId="0472B10D" w14:textId="77777777" w:rsidR="000F24B1" w:rsidRDefault="000F24B1" w:rsidP="00D406DA">
      <w:pPr>
        <w:rPr>
          <w:rFonts w:ascii="Times New Roman" w:hAnsi="Times New Roman" w:cs="Times New Roman"/>
          <w:sz w:val="28"/>
          <w:szCs w:val="28"/>
        </w:rPr>
      </w:pPr>
    </w:p>
    <w:p w14:paraId="3EFEE590" w14:textId="3AC6EA12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E90B3" w14:textId="55D20CE6" w:rsidR="008C1CDF" w:rsidRDefault="008C1CDF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5C6B7" w14:textId="77777777" w:rsidR="008C1CDF" w:rsidRDefault="008C1CDF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994BC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BDED2" w14:textId="77777777" w:rsidR="000F24B1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FCEB1" w14:textId="77777777" w:rsidR="000F24B1" w:rsidRPr="00D406DA" w:rsidRDefault="000F24B1" w:rsidP="000F2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Pr="00D406DA">
        <w:rPr>
          <w:rFonts w:ascii="Times New Roman" w:hAnsi="Times New Roman" w:cs="Times New Roman"/>
          <w:sz w:val="28"/>
          <w:szCs w:val="28"/>
        </w:rPr>
        <w:t>1</w:t>
      </w:r>
    </w:p>
    <w:p w14:paraId="308D820D" w14:textId="62F227D0" w:rsidR="00C237E7" w:rsidRPr="00D406DA" w:rsidRDefault="000F2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5F2E4BC" w14:textId="77777777" w:rsidR="000F24B1" w:rsidRPr="00D406DA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Разработайте макет веб-приложения, предназначенного для анализа данных.</w:t>
      </w:r>
    </w:p>
    <w:p w14:paraId="523DA77C" w14:textId="77777777" w:rsidR="000F24B1" w:rsidRPr="00D406DA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Вариант 1. Макет должен быть реализован для одной модели машинного обучения. Макет должен позволять:</w:t>
      </w:r>
    </w:p>
    <w:p w14:paraId="224F19D0" w14:textId="77777777" w:rsidR="000F24B1" w:rsidRPr="00D406DA" w:rsidRDefault="000F24B1" w:rsidP="000F2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задавать </w:t>
      </w:r>
      <w:proofErr w:type="spellStart"/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гиперпараметры</w:t>
      </w:r>
      <w:proofErr w:type="spellEnd"/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алгоритма,</w:t>
      </w:r>
    </w:p>
    <w:p w14:paraId="4F9E0B44" w14:textId="77777777" w:rsidR="000F24B1" w:rsidRPr="00D406DA" w:rsidRDefault="000F24B1" w:rsidP="000F24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производить обучение,</w:t>
      </w:r>
    </w:p>
    <w:p w14:paraId="7D230D36" w14:textId="77777777" w:rsidR="000F24B1" w:rsidRPr="00D406DA" w:rsidRDefault="000F24B1" w:rsidP="000F24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осуществлять просмотр результатов обучения, в том числе в виде графиков.</w:t>
      </w:r>
    </w:p>
    <w:p w14:paraId="44BEC4D5" w14:textId="77777777" w:rsidR="000F24B1" w:rsidRPr="00D406DA" w:rsidRDefault="000F24B1" w:rsidP="000F24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Вариант 2. Макет должен быть реализован для нескольких моделей машинного обучения. Макет должен позволять:</w:t>
      </w:r>
    </w:p>
    <w:p w14:paraId="6591EEBA" w14:textId="77777777" w:rsidR="000F24B1" w:rsidRPr="00D406DA" w:rsidRDefault="000F24B1" w:rsidP="000F2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выбирать модели для обучения,</w:t>
      </w:r>
    </w:p>
    <w:p w14:paraId="2A803D1F" w14:textId="77777777" w:rsidR="000F24B1" w:rsidRPr="00D406DA" w:rsidRDefault="000F24B1" w:rsidP="000F24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производить обучение,</w:t>
      </w:r>
    </w:p>
    <w:p w14:paraId="14B5A927" w14:textId="77777777" w:rsidR="000F24B1" w:rsidRPr="00D406DA" w:rsidRDefault="000F24B1" w:rsidP="000F24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406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осуществлять просмотр результатов обучения, в том числе в виде графиков.</w:t>
      </w:r>
    </w:p>
    <w:p w14:paraId="39CA276B" w14:textId="3102C8F1" w:rsidR="000F24B1" w:rsidRPr="00D406DA" w:rsidRDefault="000F2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DA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E3A11D" w14:textId="7CBADCA1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  <w:r w:rsidRPr="00D406DA">
        <w:rPr>
          <w:rFonts w:ascii="Times New Roman" w:hAnsi="Times New Roman" w:cs="Times New Roman"/>
          <w:sz w:val="28"/>
          <w:szCs w:val="28"/>
        </w:rPr>
        <w:t>Вариант 1</w:t>
      </w:r>
    </w:p>
    <w:p w14:paraId="0941811C" w14:textId="77777777" w:rsidR="001822ED" w:rsidRPr="00D406DA" w:rsidRDefault="001822ED">
      <w:pPr>
        <w:rPr>
          <w:rFonts w:ascii="Times New Roman" w:hAnsi="Times New Roman" w:cs="Times New Roman"/>
          <w:noProof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4E687" wp14:editId="7276E3DB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F4B7" w14:textId="27AEFD42" w:rsidR="000F24B1" w:rsidRPr="00D406DA" w:rsidRDefault="001822ED">
      <w:pPr>
        <w:rPr>
          <w:rFonts w:ascii="Times New Roman" w:hAnsi="Times New Roman" w:cs="Times New Roman"/>
          <w:noProof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D40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05F19" wp14:editId="2F94E546">
            <wp:extent cx="5940425" cy="4531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8EAF" w14:textId="035EC8B8" w:rsidR="001822ED" w:rsidRPr="00D406DA" w:rsidRDefault="001822ED">
      <w:pPr>
        <w:rPr>
          <w:rFonts w:ascii="Times New Roman" w:hAnsi="Times New Roman" w:cs="Times New Roman"/>
          <w:noProof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t>Текст программы</w:t>
      </w:r>
    </w:p>
    <w:p w14:paraId="0CD453D2" w14:textId="77777777" w:rsidR="001822ED" w:rsidRPr="00D406DA" w:rsidRDefault="001822ED" w:rsidP="0018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streamlit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as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seaborn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as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sns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pandas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as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pd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numpy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as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np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from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sklearn.preprocessing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MinMaxScaler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from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sklearn.model_selection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cross_val_score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from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sklearn.model_selection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GridSearchCV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from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sklearn.neighbors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KNeighborsRegressor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KNeighborsClassifier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import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matplotlib.pyplot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as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plt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000B2"/>
          <w:sz w:val="28"/>
          <w:szCs w:val="28"/>
          <w:lang w:eastAsia="ru-RU"/>
        </w:rPr>
        <w:t>@st.cache</w:t>
      </w:r>
      <w:r w:rsidRPr="00D406DA">
        <w:rPr>
          <w:rFonts w:ascii="Times New Roman" w:eastAsia="Times New Roman" w:hAnsi="Times New Roman" w:cs="Times New Roman"/>
          <w:color w:val="0000B2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def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load_data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():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'''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Загрузка данных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'''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pd.read_csv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data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/occupancy_datatraining.txt'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sep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","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nrows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500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return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000B2"/>
          <w:sz w:val="28"/>
          <w:szCs w:val="28"/>
          <w:lang w:eastAsia="ru-RU"/>
        </w:rPr>
        <w:lastRenderedPageBreak/>
        <w:t>@st.cache</w:t>
      </w:r>
      <w:r w:rsidRPr="00D406DA">
        <w:rPr>
          <w:rFonts w:ascii="Times New Roman" w:eastAsia="Times New Roman" w:hAnsi="Times New Roman" w:cs="Times New Roman"/>
          <w:color w:val="0000B2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def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preprocess_data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data_in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):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'''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Масштабирование признаков, функция возвращает X и y для кросс-валидации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'''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data_out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data_in.copy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# Числовые колонки для масштабирования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scale_cols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[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Temperature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Humidity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'Light'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'CO2'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[]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sc1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MinMaxScaler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sc1_data = sc1.fit_transform(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data_out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scale_cols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for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i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in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len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scale_cols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)):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col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scale_cols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[i]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new_col_name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col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+ 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'_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scaled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br/>
        <w:t xml:space="preserve">    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new_cols.append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new_col_name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data_out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new_col_name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 = sc1_data[:,i]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return</w:t>
      </w:r>
      <w:proofErr w:type="spellEnd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data_out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new_cols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],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data_out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Occupancy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st.sidebar.header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'Метод ближайших соседей'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load_data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cv_slider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st.sidebar.slider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 xml:space="preserve">'Количество 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фолдов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:'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min_value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3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max_value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3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step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step_slider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st.sidebar.slider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'Шаг для соседей:'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min_value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max_value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50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value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step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st.write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'Корреляционная матрица'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  <w:t xml:space="preserve">fig1,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ax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plt.subplots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figsize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=(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5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sns.heatmap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data.corr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(),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annot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proofErr w:type="spellStart"/>
      <w:r w:rsidRPr="00D406DA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True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fmt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'.2f'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st.pyplot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(fig1)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#Количество записей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data_len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data.shape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[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0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#Вычислим количество возможных ближайших соседей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rows_in_one_fold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data_len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/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cv_slider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allowed_knn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rows_in_one_fold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* (cv_slider-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st.write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'Количество строк в наборе данных - {}'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format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data_len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st.write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 xml:space="preserve">'Максимальное допустимое количество ближайших соседей с учетом выбранного количества 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фолдов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 xml:space="preserve"> - {}'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format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allowed_knn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 xml:space="preserve"># Подбор </w:t>
      </w:r>
      <w:proofErr w:type="spellStart"/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гиперпараметра</w:t>
      </w:r>
      <w:proofErr w:type="spellEnd"/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n_range_list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list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1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allowed_knn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step_slider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np.array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n_range_list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st.write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'Возможные значения соседей - {}'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format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tuned_parameters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[{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n_neighbors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: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}]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data_X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data_y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preprocess_data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clf_gs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GridSearchCV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KNeighborsClassifier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(),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tuned_parameters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cv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cv_slider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scoring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roc_auc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clf_gs.fit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data_X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data_y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st.subheader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'Оценка качества модели'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st.write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'Лучшее значение параметров - {}'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format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clf_gs.best_params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_))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t># Изменение качества на тестовой выборке в зависимости от К-соседей</w:t>
      </w:r>
      <w:r w:rsidRPr="00D406DA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ru-RU"/>
        </w:rPr>
        <w:br/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fig1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plt.figure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660099"/>
          <w:sz w:val="28"/>
          <w:szCs w:val="28"/>
          <w:lang w:eastAsia="ru-RU"/>
        </w:rPr>
        <w:t>figsize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=(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7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</w:t>
      </w:r>
      <w:r w:rsidRPr="00D406DA">
        <w:rPr>
          <w:rFonts w:ascii="Times New Roman" w:eastAsia="Times New Roman" w:hAnsi="Times New Roman" w:cs="Times New Roman"/>
          <w:color w:val="1750EB"/>
          <w:sz w:val="28"/>
          <w:szCs w:val="28"/>
          <w:lang w:eastAsia="ru-RU"/>
        </w:rPr>
        <w:t>5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))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ax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=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plt.plot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n_range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clf_gs.cv_results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_[</w:t>
      </w:r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proofErr w:type="spellStart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mean_test_score</w:t>
      </w:r>
      <w:proofErr w:type="spellEnd"/>
      <w:r w:rsidRPr="00D406DA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])</w:t>
      </w:r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br/>
      </w:r>
      <w:proofErr w:type="spellStart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st.pyplot</w:t>
      </w:r>
      <w:proofErr w:type="spellEnd"/>
      <w:r w:rsidRPr="00D406D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(fig1)</w:t>
      </w:r>
    </w:p>
    <w:p w14:paraId="6646DA29" w14:textId="5C06E601" w:rsidR="001822ED" w:rsidRPr="00D406DA" w:rsidRDefault="001822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0DCF9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D87B8F8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751423C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0F6D5360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39949465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6BDCD2E4" w14:textId="77777777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</w:p>
    <w:p w14:paraId="53B00639" w14:textId="140DAE1A" w:rsidR="001822ED" w:rsidRPr="00D406DA" w:rsidRDefault="001822ED">
      <w:pPr>
        <w:rPr>
          <w:rFonts w:ascii="Times New Roman" w:hAnsi="Times New Roman" w:cs="Times New Roman"/>
          <w:sz w:val="28"/>
          <w:szCs w:val="28"/>
        </w:rPr>
      </w:pPr>
      <w:r w:rsidRPr="00D406DA">
        <w:rPr>
          <w:rFonts w:ascii="Times New Roman" w:hAnsi="Times New Roman" w:cs="Times New Roman"/>
          <w:sz w:val="28"/>
          <w:szCs w:val="28"/>
        </w:rPr>
        <w:t>Вариант 2</w:t>
      </w:r>
    </w:p>
    <w:p w14:paraId="17DD3E16" w14:textId="187DA00A" w:rsidR="001822ED" w:rsidRPr="00D406DA" w:rsidRDefault="008C1CDF">
      <w:pPr>
        <w:rPr>
          <w:rFonts w:ascii="Times New Roman" w:hAnsi="Times New Roman" w:cs="Times New Roman"/>
          <w:noProof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A8FB5" wp14:editId="41442118">
            <wp:extent cx="5940425" cy="2689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6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40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66016" wp14:editId="7B512320">
            <wp:extent cx="5905500" cy="618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073" w14:textId="34C7DF04" w:rsidR="008C1CDF" w:rsidRPr="00D406DA" w:rsidRDefault="008C1CDF">
      <w:pPr>
        <w:rPr>
          <w:rFonts w:ascii="Times New Roman" w:hAnsi="Times New Roman" w:cs="Times New Roman"/>
          <w:noProof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3710B" wp14:editId="4ED4B5F8">
            <wp:extent cx="5905500" cy="622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3C5" w14:textId="4518E395" w:rsidR="008C1CDF" w:rsidRPr="00D406DA" w:rsidRDefault="008C1CDF">
      <w:pPr>
        <w:rPr>
          <w:rFonts w:ascii="Times New Roman" w:hAnsi="Times New Roman" w:cs="Times New Roman"/>
          <w:sz w:val="28"/>
          <w:szCs w:val="28"/>
        </w:rPr>
      </w:pPr>
      <w:r w:rsidRPr="00D40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E110F" wp14:editId="1AC027C0">
            <wp:extent cx="5940425" cy="250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9ED3" w14:textId="77777777" w:rsidR="008C1CDF" w:rsidRPr="00D406DA" w:rsidRDefault="008C1CDF">
      <w:pPr>
        <w:rPr>
          <w:rFonts w:ascii="Times New Roman" w:hAnsi="Times New Roman" w:cs="Times New Roman"/>
          <w:sz w:val="28"/>
          <w:szCs w:val="28"/>
        </w:rPr>
      </w:pPr>
    </w:p>
    <w:p w14:paraId="16F44030" w14:textId="4C60B7EF" w:rsidR="008C1CDF" w:rsidRPr="00D406DA" w:rsidRDefault="008C1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6DA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40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sz w:val="28"/>
          <w:szCs w:val="28"/>
        </w:rPr>
        <w:t>программы</w:t>
      </w:r>
    </w:p>
    <w:p w14:paraId="617016BA" w14:textId="77777777" w:rsidR="008C1CDF" w:rsidRPr="00D406DA" w:rsidRDefault="008C1CDF" w:rsidP="008C1C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streamlit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pandas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pd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sklearn.preprocessing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MinMaxScaler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sklearn.model_selection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train_test_split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sklearn.neighbors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KNeighborsClassifier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sklearn.linear_model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LogisticRegression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sklearn.tree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DecisionTreeClassifier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sklearn.ensemble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RandomForestClassifier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sklearn.ensemble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GradientBoostingClassifier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sklearn.metrics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roc_curve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sklearn.metrics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plot_confusion_matrix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matplotlib.pyplot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plt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00B2"/>
          <w:sz w:val="28"/>
          <w:szCs w:val="28"/>
          <w:lang w:val="en-US"/>
        </w:rPr>
        <w:t>@st.cache</w:t>
      </w:r>
      <w:r w:rsidRPr="00D406DA">
        <w:rPr>
          <w:rFonts w:ascii="Times New Roman" w:hAnsi="Times New Roman" w:cs="Times New Roman"/>
          <w:color w:val="0000B2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D406DA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load_data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'''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Загрузка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данных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'''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data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pd.read_csv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'data/occupancy_datatraining.txt'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sep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","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00B2"/>
          <w:sz w:val="28"/>
          <w:szCs w:val="28"/>
          <w:lang w:val="en-US"/>
        </w:rPr>
        <w:t>@st.cache</w:t>
      </w:r>
      <w:r w:rsidRPr="00D406DA">
        <w:rPr>
          <w:rFonts w:ascii="Times New Roman" w:hAnsi="Times New Roman" w:cs="Times New Roman"/>
          <w:color w:val="0000B2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D406DA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preprocess_data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'''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Масштабирование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признаков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функция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возвращает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X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y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кросс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-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валидации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'''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data_out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data_in.copy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Числовые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колонки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масштабирования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scale_cols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'Temperature'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'Humidity'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'Light'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'CO2'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sc1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MinMaxScaler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sc1_data = sc1.fit_transform(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data_out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scale_cols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r w:rsidRPr="00D406DA">
        <w:rPr>
          <w:rFonts w:ascii="Times New Roman" w:hAnsi="Times New Roman" w:cs="Times New Roman"/>
          <w:color w:val="000080"/>
          <w:sz w:val="28"/>
          <w:szCs w:val="28"/>
          <w:lang w:val="en-US"/>
        </w:rPr>
        <w:t>range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00080"/>
          <w:sz w:val="28"/>
          <w:szCs w:val="28"/>
          <w:lang w:val="en-US"/>
        </w:rPr>
        <w:t>len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scale_cols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)):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col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scale_cols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col +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'_scaled'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new_cols.append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data_out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 sc1_data[:,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temp_X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data_out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new_cols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temp_y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data_out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'Occupancy'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Чтобы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тесте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получилось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низкое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качество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используем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только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0,5%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данных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обучения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train_test_split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temp_X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temp_y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train_size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0.005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random_state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Отрисовка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ROC-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кривой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D406DA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draw_roc_curve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y_true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ax,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pos_label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, average=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'micro'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fpr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tpr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thresholds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roc_curve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y_true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           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pos_label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pos_label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roc_auc_value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y_true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average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=average)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proofErr w:type="spellStart"/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plt.figure</w:t>
      </w:r>
      <w:proofErr w:type="spellEnd"/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()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lw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ax.plot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fpr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tpr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color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darkorange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lw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lw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label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'ROC curve (area = %0.2f)'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%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roc_auc_value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ax.plot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], 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color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'navy'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lw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lw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linestyle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'--'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ax.set_xlim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0.0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1.0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ax.set_xlim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0.0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1.05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ax.set_xlabel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'False Positive Rate'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ax.set_ylabel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'True Positive Rate'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ax.set_title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'Receiver operating characteristic'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ax.legend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loc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"lower right"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Модели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LogRegression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'KNN_5'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'Tree'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RandForest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GradientBoosting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clas_models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{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LogRegression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LogisticRegression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'KNN_5'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KNeighborsClassifier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n_neighbors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'Tree'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DecisionTreeClassifier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RandForest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RandomForestClassifier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GradientBoosting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GradientBoostingClassifier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()}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00B2"/>
          <w:sz w:val="28"/>
          <w:szCs w:val="28"/>
          <w:lang w:val="en-US"/>
        </w:rPr>
        <w:t>@st.cache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suppress_st_warning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D406D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print_models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models_select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current_models_list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models_select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model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clas_models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model.fit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Предсказание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значений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808080"/>
          <w:sz w:val="28"/>
          <w:szCs w:val="28"/>
          <w:lang w:val="en-US"/>
        </w:rPr>
        <w:t>Y_pred</w:t>
      </w:r>
      <w:proofErr w:type="spellEnd"/>
      <w:r w:rsidRPr="00D406DA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model.predict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Предсказание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вероятности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класса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"1"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roc </w:t>
      </w:r>
      <w:proofErr w:type="spellStart"/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auc</w:t>
      </w:r>
      <w:proofErr w:type="spellEnd"/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Y_pred_proba_temp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model.predict_proba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Y_pred_proba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Y_pred_proba_temp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[:,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roc_auc_score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y_test.values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Y_pred_proba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current_models_list.append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roc_auc_list.append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Отрисовка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ROC-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кривых</w:t>
      </w:r>
      <w:r w:rsidRPr="00D406D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fig, ax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plt.subplots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ncols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figsize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=(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draw_roc_curve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y_test.values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Y_pred_proba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, ax[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plot_confusion_matrix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(model,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y_test.values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ax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=ax[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    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display_labels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=[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'0'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'1'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],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     </w:t>
      </w:r>
      <w:proofErr w:type="spellStart"/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cmap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plt.cm.Blues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normalize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'true'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fig.suptitle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model_name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st.pyplot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(fig)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406D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proofErr w:type="spellStart"/>
      <w:r w:rsidRPr="00D406DA">
        <w:rPr>
          <w:rFonts w:ascii="Times New Roman" w:hAnsi="Times New Roman" w:cs="Times New Roman"/>
          <w:color w:val="000080"/>
          <w:sz w:val="28"/>
          <w:szCs w:val="28"/>
          <w:lang w:val="en-US"/>
        </w:rPr>
        <w:t>len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&gt; </w:t>
      </w:r>
      <w:r w:rsidRPr="00D406DA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{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'roc-</w:t>
      </w:r>
      <w:proofErr w:type="spellStart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auc</w:t>
      </w:r>
      <w:proofErr w:type="spellEnd"/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roc_auc_list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temp_df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pd.DataFrame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data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temp_d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406DA">
        <w:rPr>
          <w:rFonts w:ascii="Times New Roman" w:hAnsi="Times New Roman" w:cs="Times New Roman"/>
          <w:color w:val="660099"/>
          <w:sz w:val="28"/>
          <w:szCs w:val="28"/>
          <w:lang w:val="en-US"/>
        </w:rPr>
        <w:t>index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current_models_list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st.bar_chart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temp_df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st.sidebar.header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Модели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машинного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обучения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models_select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st.sidebar.multiselect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Выберите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модели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models_list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data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load_data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preprocess_data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(data)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st.header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Оценка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качества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</w:rPr>
        <w:t>моделей</w:t>
      </w:r>
      <w:r w:rsidRPr="00D406DA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print_models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models_select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X_test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y_train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y_test</w:t>
      </w:r>
      <w:proofErr w:type="spellEnd"/>
      <w:r w:rsidRPr="00D406D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357D17BA" w14:textId="77777777" w:rsidR="008C1CDF" w:rsidRPr="008C1CDF" w:rsidRDefault="008C1C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1CDF" w:rsidRPr="008C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404"/>
    <w:multiLevelType w:val="multilevel"/>
    <w:tmpl w:val="416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5F5E"/>
    <w:multiLevelType w:val="multilevel"/>
    <w:tmpl w:val="D36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E7"/>
    <w:rsid w:val="000F24B1"/>
    <w:rsid w:val="001822ED"/>
    <w:rsid w:val="008C1CDF"/>
    <w:rsid w:val="00C237E7"/>
    <w:rsid w:val="00D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D571"/>
  <w15:chartTrackingRefBased/>
  <w15:docId w15:val="{C33BDC68-F710-4BF3-B878-8ABFA3DD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2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Sandra Z</cp:lastModifiedBy>
  <cp:revision>2</cp:revision>
  <dcterms:created xsi:type="dcterms:W3CDTF">2021-06-07T02:37:00Z</dcterms:created>
  <dcterms:modified xsi:type="dcterms:W3CDTF">2021-06-07T02:37:00Z</dcterms:modified>
</cp:coreProperties>
</file>