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376" w:rsidRDefault="004F2B71" w:rsidP="003C666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2B71">
        <w:rPr>
          <w:rFonts w:ascii="Times New Roman" w:hAnsi="Times New Roman" w:cs="Times New Roman"/>
          <w:b/>
          <w:sz w:val="28"/>
          <w:szCs w:val="28"/>
        </w:rPr>
        <w:t xml:space="preserve">Лекция. </w:t>
      </w:r>
      <w:r w:rsidR="003127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D34BC">
        <w:rPr>
          <w:rFonts w:ascii="Times New Roman" w:hAnsi="Times New Roman" w:cs="Times New Roman"/>
          <w:b/>
          <w:sz w:val="28"/>
          <w:szCs w:val="28"/>
        </w:rPr>
        <w:t xml:space="preserve">Первообразная и интеграл. </w:t>
      </w:r>
    </w:p>
    <w:p w:rsidR="003D34BC" w:rsidRDefault="003D34BC" w:rsidP="003C666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Практическое занятие №39 Вычисление неопределенного интеграла.</w:t>
      </w:r>
    </w:p>
    <w:p w:rsidR="003D34BC" w:rsidRDefault="00067E71" w:rsidP="00B3522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2789606</wp:posOffset>
                </wp:positionH>
                <wp:positionV relativeFrom="paragraph">
                  <wp:posOffset>2624023</wp:posOffset>
                </wp:positionV>
                <wp:extent cx="1879447" cy="4864608"/>
                <wp:effectExtent l="0" t="38100" r="64135" b="317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9447" cy="48646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3849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219.65pt;margin-top:206.6pt;width:148pt;height:383.0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" strokecolor="#ed7d31 [3205]" strokeweight=".5pt">
                <v:stroke endarrow="block" joinstyle="miter"/>
              </v:shape>
            </w:pict>
          </mc:Fallback>
        </mc:AlternateContent>
      </w:r>
      <w:r w:rsidR="00CF125E" w:rsidRPr="00CF125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drawing>
          <wp:inline distT="0" distB="0" distL="0" distR="0" wp14:anchorId="30D40838" wp14:editId="6A7AF83B">
            <wp:extent cx="6235847" cy="38551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2532" cy="385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C1A" w:rsidRDefault="00B3522B" w:rsidP="00B3522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3522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</w:p>
    <w:p w:rsidR="00B3522B" w:rsidRDefault="00A25C1A" w:rsidP="00B3522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eastAsia="ru-RU"/>
        </w:rPr>
      </w:pPr>
      <w:r w:rsidRPr="00A25C1A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eastAsia="ru-RU"/>
        </w:rPr>
        <w:t>Определение</w:t>
      </w:r>
    </w:p>
    <w:p w:rsidR="00A25C1A" w:rsidRDefault="00067E71" w:rsidP="00B3522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2277542</wp:posOffset>
                </wp:positionH>
                <wp:positionV relativeFrom="paragraph">
                  <wp:posOffset>2859380</wp:posOffset>
                </wp:positionV>
                <wp:extent cx="607060" cy="255651"/>
                <wp:effectExtent l="0" t="0" r="21590" b="1143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255651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09F9C9" id="Овал 16" o:spid="_x0000_s1026" style="position:absolute;margin-left:179.35pt;margin-top:225.15pt;width:47.8pt;height:20.1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" fillcolor="#f7caac [1301]" strokecolor="#1f4d78 [1604]" strokeweight="1pt">
                <v:stroke joinstyle="miter"/>
              </v:oval>
            </w:pict>
          </mc:Fallback>
        </mc:AlternateContent>
      </w:r>
      <w:r w:rsidR="00A25C1A" w:rsidRPr="00A25C1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drawing>
          <wp:inline distT="0" distB="0" distL="0" distR="0" wp14:anchorId="40DD264E" wp14:editId="22CDEFE2">
            <wp:extent cx="5232731" cy="2763452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1100" cy="277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C1A" w:rsidRPr="00A25C1A" w:rsidRDefault="00A25C1A" w:rsidP="00B3522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Легко проверить, что функция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x</w:t>
      </w:r>
      <w:r w:rsidRPr="00A25C1A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 xml:space="preserve">3 </w:t>
      </w:r>
      <w:r w:rsidRPr="00A25C1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+13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имеет ту же производную, равную 3х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 xml:space="preserve">2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т.к. производная 13 равна 0, вспомните, что производная константы всегда равна нулю</w:t>
      </w:r>
      <w:r w:rsidR="00067E7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Таким образом вместо 13 можно взять любое число.</w:t>
      </w:r>
    </w:p>
    <w:p w:rsidR="00A25C1A" w:rsidRDefault="00A25C1A" w:rsidP="00B3522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A25C1A" w:rsidRDefault="00A25C1A" w:rsidP="00B3522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25C1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drawing>
          <wp:inline distT="0" distB="0" distL="0" distR="0" wp14:anchorId="51202941" wp14:editId="5CC17A7E">
            <wp:extent cx="6120765" cy="39522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57" w:rsidRDefault="00D47457" w:rsidP="00B3522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474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drawing>
          <wp:inline distT="0" distB="0" distL="0" distR="0" wp14:anchorId="4BD0E4A4" wp14:editId="62E21D1A">
            <wp:extent cx="6159398" cy="210105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001" cy="210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57" w:rsidRDefault="00D47457" w:rsidP="00B3522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 вычислять первообразную.</w:t>
      </w:r>
    </w:p>
    <w:p w:rsidR="00A25C1A" w:rsidRDefault="00D47457" w:rsidP="00B3522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474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drawing>
          <wp:inline distT="0" distB="0" distL="0" distR="0" wp14:anchorId="3F1FC120" wp14:editId="5C7B2C83">
            <wp:extent cx="6120765" cy="2239010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57" w:rsidRDefault="00D47457" w:rsidP="00B3522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D47457" w:rsidRDefault="00D47457" w:rsidP="00B3522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474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drawing>
          <wp:inline distT="0" distB="0" distL="0" distR="0" wp14:anchorId="3D67F832" wp14:editId="555ADFE1">
            <wp:extent cx="6120765" cy="72517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E37" w:rsidRDefault="00314E37" w:rsidP="00B3522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Таблица неопределенных интегралов.</w:t>
      </w:r>
    </w:p>
    <w:p w:rsidR="00314E37" w:rsidRPr="00A25C1A" w:rsidRDefault="00314E37" w:rsidP="00B3522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314E37" w:rsidRDefault="00314E37" w:rsidP="003D34BC">
      <w:pPr>
        <w:spacing w:after="0" w:line="360" w:lineRule="auto"/>
        <w:jc w:val="both"/>
      </w:pPr>
      <w:r w:rsidRPr="00314E37">
        <w:drawing>
          <wp:inline distT="0" distB="0" distL="0" distR="0" wp14:anchorId="108A698E" wp14:editId="4AD5F47F">
            <wp:extent cx="5515660" cy="5979733"/>
            <wp:effectExtent l="0" t="0" r="889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719" cy="598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E37" w:rsidRDefault="00314E37" w:rsidP="003D34BC">
      <w:pPr>
        <w:spacing w:after="0" w:line="360" w:lineRule="auto"/>
        <w:jc w:val="both"/>
      </w:pPr>
    </w:p>
    <w:p w:rsidR="003D34BC" w:rsidRPr="003D34BC" w:rsidRDefault="003D34BC" w:rsidP="003D34BC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lang w:eastAsia="ru-RU"/>
        </w:rPr>
      </w:pPr>
      <w:proofErr w:type="spellStart"/>
      <w:r>
        <w:t>Видеоурок</w:t>
      </w:r>
      <w:proofErr w:type="spellEnd"/>
      <w:r>
        <w:t xml:space="preserve"> первообразная </w:t>
      </w:r>
      <w:hyperlink r:id="rId12" w:history="1">
        <w:r>
          <w:rPr>
            <w:rStyle w:val="a4"/>
          </w:rPr>
          <w:t>https://infourok.ru/videouroki/1232</w:t>
        </w:r>
      </w:hyperlink>
    </w:p>
    <w:p w:rsidR="006011B6" w:rsidRDefault="006011B6" w:rsidP="00B3522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314E37" w:rsidRDefault="00314E37" w:rsidP="00B3522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314E37" w:rsidRDefault="00314E37" w:rsidP="00B3522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314E37" w:rsidRDefault="00314E37" w:rsidP="00B3522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6011B6" w:rsidRDefault="00EC4398" w:rsidP="00B3522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Рассмотрим несколько примеров на вычисление неопределенных интегралов</w:t>
      </w:r>
    </w:p>
    <w:p w:rsidR="00FF2984" w:rsidRDefault="006B7A99" w:rsidP="00DA2151">
      <w:pPr>
        <w:pStyle w:val="aa"/>
        <w:tabs>
          <w:tab w:val="left" w:pos="851"/>
        </w:tabs>
        <w:spacing w:line="336" w:lineRule="auto"/>
        <w:ind w:left="0" w:right="-340" w:firstLine="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2840812</wp:posOffset>
                </wp:positionH>
                <wp:positionV relativeFrom="paragraph">
                  <wp:posOffset>165582</wp:posOffset>
                </wp:positionV>
                <wp:extent cx="1183920" cy="759942"/>
                <wp:effectExtent l="38100" t="76200" r="245110" b="21590"/>
                <wp:wrapNone/>
                <wp:docPr id="12" name="Соединительная линия уступом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3920" cy="759942"/>
                        </a:xfrm>
                        <a:prstGeom prst="bentConnector3">
                          <a:avLst>
                            <a:gd name="adj1" fmla="val -183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1A68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2" o:spid="_x0000_s1026" type="#_x0000_t34" style="position:absolute;margin-left:223.7pt;margin-top:13.05pt;width:93.2pt;height:59.8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" adj="-3970" strokecolor="#5b9bd5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iCs/>
          <w:noProof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1348511</wp:posOffset>
                </wp:positionH>
                <wp:positionV relativeFrom="paragraph">
                  <wp:posOffset>231419</wp:posOffset>
                </wp:positionV>
                <wp:extent cx="790042" cy="292608"/>
                <wp:effectExtent l="38100" t="38100" r="29210" b="317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042" cy="2926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73FE3" id="Прямая со стрелкой 22" o:spid="_x0000_s1026" type="#_x0000_t32" style="position:absolute;margin-left:106.2pt;margin-top:18.2pt;width:62.2pt;height:23.0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" strokecolor="#ed7d31 [3205]" strokeweight=".5pt">
                <v:stroke endarrow="block" joinstyle="miter"/>
              </v:shape>
            </w:pict>
          </mc:Fallback>
        </mc:AlternateContent>
      </w:r>
      <w:r w:rsidR="00FF2984" w:rsidRPr="007E46F1">
        <w:rPr>
          <w:rFonts w:ascii="Times New Roman" w:hAnsi="Times New Roman" w:cs="Times New Roman"/>
          <w:iCs/>
          <w:position w:val="-24"/>
          <w:sz w:val="28"/>
          <w:szCs w:val="28"/>
        </w:rPr>
        <w:object w:dxaOrig="42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4.25pt;height:31.1pt" o:ole="">
            <v:imagedata r:id="rId13" o:title=""/>
          </v:shape>
          <o:OLEObject Type="Embed" ProgID="Equation.3" ShapeID="_x0000_i1025" DrawAspect="Content" ObjectID="_1649610953" r:id="rId14"/>
        </w:object>
      </w:r>
      <w:r w:rsidR="00FF2984">
        <w:rPr>
          <w:rFonts w:ascii="Times New Roman" w:hAnsi="Times New Roman" w:cs="Times New Roman"/>
          <w:iCs/>
          <w:sz w:val="28"/>
          <w:szCs w:val="28"/>
        </w:rPr>
        <w:t>,</w:t>
      </w:r>
    </w:p>
    <w:p w:rsidR="00314E37" w:rsidRDefault="00EC4398" w:rsidP="00B3522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первый шаг </w:t>
      </w:r>
      <w:r w:rsidR="00FF2984">
        <w:rPr>
          <w:rFonts w:ascii="Times New Roman" w:hAnsi="Times New Roman" w:cs="Times New Roman"/>
          <w:iCs/>
          <w:sz w:val="28"/>
          <w:szCs w:val="28"/>
        </w:rPr>
        <w:t xml:space="preserve">– </w:t>
      </w:r>
      <w:r>
        <w:rPr>
          <w:rFonts w:ascii="Times New Roman" w:hAnsi="Times New Roman" w:cs="Times New Roman"/>
          <w:iCs/>
          <w:sz w:val="28"/>
          <w:szCs w:val="28"/>
        </w:rPr>
        <w:t>разобь</w:t>
      </w:r>
      <w:r w:rsidR="00FF2984">
        <w:rPr>
          <w:rFonts w:ascii="Times New Roman" w:hAnsi="Times New Roman" w:cs="Times New Roman"/>
          <w:iCs/>
          <w:sz w:val="28"/>
          <w:szCs w:val="28"/>
        </w:rPr>
        <w:t>ем</w:t>
      </w:r>
      <w:r>
        <w:rPr>
          <w:rFonts w:ascii="Times New Roman" w:hAnsi="Times New Roman" w:cs="Times New Roman"/>
          <w:iCs/>
          <w:sz w:val="28"/>
          <w:szCs w:val="28"/>
        </w:rPr>
        <w:t xml:space="preserve"> на сумму интегралов</w:t>
      </w:r>
    </w:p>
    <w:p w:rsidR="00B3522B" w:rsidRDefault="00FF2984" w:rsidP="00B3522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второй шаг – вычислим каждый интеграл отдельно </w:t>
      </w:r>
    </w:p>
    <w:p w:rsidR="00DA2151" w:rsidRDefault="00DA2151" w:rsidP="00DA2151">
      <w:pPr>
        <w:pStyle w:val="aa"/>
        <w:tabs>
          <w:tab w:val="left" w:pos="851"/>
        </w:tabs>
        <w:spacing w:line="336" w:lineRule="auto"/>
        <w:ind w:left="0" w:right="-340" w:firstLine="0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DA2151" w:rsidRDefault="0091411D" w:rsidP="00DA2151">
      <w:pPr>
        <w:pStyle w:val="aa"/>
        <w:tabs>
          <w:tab w:val="left" w:pos="851"/>
        </w:tabs>
        <w:spacing w:line="336" w:lineRule="auto"/>
        <w:ind w:left="0" w:right="-340" w:firstLine="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B4F9A8" wp14:editId="5ADA5C8D">
                <wp:simplePos x="0" y="0"/>
                <wp:positionH relativeFrom="column">
                  <wp:posOffset>2430576</wp:posOffset>
                </wp:positionH>
                <wp:positionV relativeFrom="paragraph">
                  <wp:posOffset>304800</wp:posOffset>
                </wp:positionV>
                <wp:extent cx="255575" cy="519379"/>
                <wp:effectExtent l="0" t="38100" r="49530" b="1460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575" cy="519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D2355" id="Прямая со стрелкой 8" o:spid="_x0000_s1026" type="#_x0000_t32" style="position:absolute;margin-left:191.4pt;margin-top:24pt;width:20.1pt;height:40.9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" strokecolor="#ed7d31 [3205]" strokeweight=".5pt">
                <v:stroke endarrow="block" joinstyle="miter"/>
              </v:shape>
            </w:pict>
          </mc:Fallback>
        </mc:AlternateContent>
      </w:r>
      <w:r w:rsidR="006B7A99">
        <w:rPr>
          <w:rFonts w:ascii="Times New Roman" w:hAnsi="Times New Roman" w:cs="Times New Roman"/>
          <w:iCs/>
          <w:noProof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1DA9E1" wp14:editId="290AF694">
                <wp:simplePos x="0" y="0"/>
                <wp:positionH relativeFrom="column">
                  <wp:posOffset>3696691</wp:posOffset>
                </wp:positionH>
                <wp:positionV relativeFrom="paragraph">
                  <wp:posOffset>392836</wp:posOffset>
                </wp:positionV>
                <wp:extent cx="233730" cy="803860"/>
                <wp:effectExtent l="57150" t="38100" r="33020" b="1587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730" cy="8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818BA" id="Прямая со стрелкой 11" o:spid="_x0000_s1026" type="#_x0000_t32" style="position:absolute;margin-left:291.1pt;margin-top:30.95pt;width:18.4pt;height:63.3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" strokecolor="#ed7d31 [3205]" strokeweight=".5pt">
                <v:stroke endarrow="block" joinstyle="miter"/>
              </v:shape>
            </w:pict>
          </mc:Fallback>
        </mc:AlternateContent>
      </w:r>
      <w:r w:rsidR="006B7A99">
        <w:rPr>
          <w:rFonts w:ascii="Times New Roman" w:hAnsi="Times New Roman" w:cs="Times New Roman"/>
          <w:iCs/>
          <w:noProof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FA806A" wp14:editId="2D1D2DE3">
                <wp:simplePos x="0" y="0"/>
                <wp:positionH relativeFrom="column">
                  <wp:posOffset>909598</wp:posOffset>
                </wp:positionH>
                <wp:positionV relativeFrom="paragraph">
                  <wp:posOffset>268477</wp:posOffset>
                </wp:positionV>
                <wp:extent cx="482651" cy="321869"/>
                <wp:effectExtent l="0" t="38100" r="50800" b="2159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651" cy="3218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9EDFA" id="Прямая со стрелкой 6" o:spid="_x0000_s1026" type="#_x0000_t32" style="position:absolute;margin-left:71.6pt;margin-top:21.15pt;width:38pt;height:25.3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" strokecolor="#ed7d31 [3205]" strokeweight=".5pt">
                <v:stroke endarrow="block" joinstyle="miter"/>
              </v:shape>
            </w:pict>
          </mc:Fallback>
        </mc:AlternateContent>
      </w:r>
      <w:r w:rsidR="00DA2151" w:rsidRPr="007E46F1">
        <w:rPr>
          <w:rFonts w:ascii="Times New Roman" w:hAnsi="Times New Roman" w:cs="Times New Roman"/>
          <w:iCs/>
          <w:position w:val="-24"/>
          <w:sz w:val="28"/>
          <w:szCs w:val="28"/>
        </w:rPr>
        <w:object w:dxaOrig="6680" w:dyaOrig="660">
          <v:shape id="_x0000_i1026" type="#_x0000_t75" style="width:334.1pt;height:32.85pt" o:ole="">
            <v:imagedata r:id="rId15" o:title=""/>
          </v:shape>
          <o:OLEObject Type="Embed" ProgID="Equation.3" ShapeID="_x0000_i1026" DrawAspect="Content" ObjectID="_1649610954" r:id="rId16"/>
        </w:object>
      </w:r>
      <w:r w:rsidR="00DA2151">
        <w:rPr>
          <w:rFonts w:ascii="Times New Roman" w:hAnsi="Times New Roman" w:cs="Times New Roman"/>
          <w:iCs/>
          <w:sz w:val="28"/>
          <w:szCs w:val="28"/>
        </w:rPr>
        <w:t>,</w:t>
      </w:r>
    </w:p>
    <w:p w:rsidR="00F47FB8" w:rsidRDefault="00F47FB8" w:rsidP="00F47FB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первый шаг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раскроем скобки </w:t>
      </w:r>
    </w:p>
    <w:p w:rsidR="00F47FB8" w:rsidRDefault="00F47FB8" w:rsidP="00F47FB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второй шаг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разобьем на </w:t>
      </w:r>
      <w:r w:rsidR="006B7A99">
        <w:rPr>
          <w:rFonts w:ascii="Times New Roman" w:hAnsi="Times New Roman" w:cs="Times New Roman"/>
          <w:iCs/>
          <w:sz w:val="28"/>
          <w:szCs w:val="28"/>
        </w:rPr>
        <w:t>разность</w:t>
      </w:r>
      <w:r>
        <w:rPr>
          <w:rFonts w:ascii="Times New Roman" w:hAnsi="Times New Roman" w:cs="Times New Roman"/>
          <w:iCs/>
          <w:sz w:val="28"/>
          <w:szCs w:val="28"/>
        </w:rPr>
        <w:t xml:space="preserve"> интегралов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</w:p>
    <w:p w:rsidR="00F47FB8" w:rsidRDefault="00F47FB8" w:rsidP="00F47FB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третий шаг –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вычислим каждый интеграл отдельно </w:t>
      </w:r>
    </w:p>
    <w:p w:rsidR="0091411D" w:rsidRDefault="0091411D" w:rsidP="0091411D">
      <w:pPr>
        <w:pStyle w:val="aa"/>
        <w:tabs>
          <w:tab w:val="left" w:pos="851"/>
        </w:tabs>
        <w:spacing w:line="336" w:lineRule="auto"/>
        <w:ind w:left="0" w:right="-340" w:firstLine="0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91411D" w:rsidRDefault="0091411D" w:rsidP="0091411D">
      <w:pPr>
        <w:pStyle w:val="aa"/>
        <w:tabs>
          <w:tab w:val="left" w:pos="851"/>
        </w:tabs>
        <w:spacing w:line="336" w:lineRule="auto"/>
        <w:ind w:left="0" w:right="-340" w:firstLine="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1F3B1A" wp14:editId="1B2B4E48">
                <wp:simplePos x="0" y="0"/>
                <wp:positionH relativeFrom="column">
                  <wp:posOffset>4091711</wp:posOffset>
                </wp:positionH>
                <wp:positionV relativeFrom="paragraph">
                  <wp:posOffset>492176</wp:posOffset>
                </wp:positionV>
                <wp:extent cx="790423" cy="687629"/>
                <wp:effectExtent l="0" t="38100" r="48260" b="1778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423" cy="6876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FD23F" id="Прямая со стрелкой 15" o:spid="_x0000_s1026" type="#_x0000_t32" style="position:absolute;margin-left:322.2pt;margin-top:38.75pt;width:62.25pt;height:54.1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iCs/>
          <w:noProof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F2E773" wp14:editId="69A5C98B">
                <wp:simplePos x="0" y="0"/>
                <wp:positionH relativeFrom="column">
                  <wp:posOffset>2643302</wp:posOffset>
                </wp:positionH>
                <wp:positionV relativeFrom="paragraph">
                  <wp:posOffset>360501</wp:posOffset>
                </wp:positionV>
                <wp:extent cx="563270" cy="591947"/>
                <wp:effectExtent l="0" t="38100" r="65405" b="1778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270" cy="591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1C542" id="Прямая со стрелкой 14" o:spid="_x0000_s1026" type="#_x0000_t32" style="position:absolute;margin-left:208.15pt;margin-top:28.4pt;width:44.35pt;height:46.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iCs/>
          <w:noProof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B34E87" wp14:editId="7DD88567">
                <wp:simplePos x="0" y="0"/>
                <wp:positionH relativeFrom="column">
                  <wp:posOffset>1392199</wp:posOffset>
                </wp:positionH>
                <wp:positionV relativeFrom="paragraph">
                  <wp:posOffset>316611</wp:posOffset>
                </wp:positionV>
                <wp:extent cx="629006" cy="299644"/>
                <wp:effectExtent l="38100" t="38100" r="19050" b="2476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9006" cy="2996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ABE8E" id="Прямая со стрелкой 13" o:spid="_x0000_s1026" type="#_x0000_t32" style="position:absolute;margin-left:109.6pt;margin-top:24.95pt;width:49.55pt;height:23.6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" strokecolor="#ed7d31 [3205]" strokeweight=".5pt">
                <v:stroke endarrow="block" joinstyle="miter"/>
              </v:shape>
            </w:pict>
          </mc:Fallback>
        </mc:AlternateContent>
      </w:r>
      <w:r w:rsidRPr="007E46F1">
        <w:rPr>
          <w:rFonts w:ascii="Times New Roman" w:hAnsi="Times New Roman" w:cs="Times New Roman"/>
          <w:iCs/>
          <w:position w:val="-36"/>
          <w:sz w:val="28"/>
          <w:szCs w:val="28"/>
        </w:rPr>
        <w:object w:dxaOrig="8700" w:dyaOrig="780">
          <v:shape id="_x0000_i1039" type="#_x0000_t75" style="width:434.9pt;height:39.15pt" o:ole="">
            <v:imagedata r:id="rId17" o:title=""/>
          </v:shape>
          <o:OLEObject Type="Embed" ProgID="Equation.3" ShapeID="_x0000_i1039" DrawAspect="Content" ObjectID="_1649610955" r:id="rId18"/>
        </w:objec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91411D" w:rsidRDefault="0091411D" w:rsidP="0091411D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первый шаг – </w:t>
      </w:r>
      <w:r>
        <w:rPr>
          <w:rFonts w:ascii="Times New Roman" w:hAnsi="Times New Roman" w:cs="Times New Roman"/>
          <w:iCs/>
          <w:sz w:val="28"/>
          <w:szCs w:val="28"/>
        </w:rPr>
        <w:t>преобразуем подынтегральное выражение</w:t>
      </w:r>
    </w:p>
    <w:p w:rsidR="0091411D" w:rsidRDefault="0091411D" w:rsidP="0091411D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второй шаг – </w:t>
      </w:r>
      <w:r>
        <w:rPr>
          <w:rFonts w:ascii="Times New Roman" w:hAnsi="Times New Roman" w:cs="Times New Roman"/>
          <w:iCs/>
          <w:sz w:val="28"/>
          <w:szCs w:val="28"/>
        </w:rPr>
        <w:t>разобьем на разность интегралов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</w:p>
    <w:p w:rsidR="0091411D" w:rsidRDefault="0091411D" w:rsidP="0091411D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третий шаг – вычислим каждый интеграл отдельно </w:t>
      </w:r>
    </w:p>
    <w:p w:rsidR="006011B6" w:rsidRDefault="006011B6" w:rsidP="00B3522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527A7D" w:rsidRDefault="00527A7D" w:rsidP="00DA2151">
      <w:pPr>
        <w:pStyle w:val="a3"/>
        <w:rPr>
          <w:color w:val="000000"/>
        </w:rPr>
      </w:pPr>
      <w:r>
        <w:rPr>
          <w:color w:val="000000"/>
        </w:rPr>
        <w:t>Задания для самостоятельной работы</w:t>
      </w:r>
    </w:p>
    <w:p w:rsidR="00DA2151" w:rsidRPr="00DA2151" w:rsidRDefault="00DA2151" w:rsidP="00DA2151">
      <w:pPr>
        <w:pStyle w:val="a3"/>
      </w:pPr>
      <w:r w:rsidRPr="00DA2151">
        <w:rPr>
          <w:color w:val="000000"/>
        </w:rPr>
        <w:t>Вычислить интеграл:</w:t>
      </w:r>
    </w:p>
    <w:p w:rsidR="00DA2151" w:rsidRPr="00DA2151" w:rsidRDefault="00DA2151" w:rsidP="00DA2151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000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(4</m:t>
                  </m:r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color w:val="00000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6x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</w:rPr>
                <m:t>-2)</m:t>
              </m:r>
            </m:e>
          </m:nary>
          <m:r>
            <w:rPr>
              <w:rFonts w:ascii="Cambria Math" w:hAnsi="Cambria Math"/>
              <w:color w:val="000000"/>
            </w:rPr>
            <m:t>dx</m:t>
          </m:r>
        </m:oMath>
      </m:oMathPara>
    </w:p>
    <w:p w:rsidR="00DA2151" w:rsidRPr="00DA2151" w:rsidRDefault="00DA2151" w:rsidP="00DA2151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</w:p>
    <w:p w:rsidR="00DA2151" w:rsidRPr="00DA2151" w:rsidRDefault="00DA2151" w:rsidP="00DA2151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000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(8</m:t>
                  </m:r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color w:val="00000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2x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</w:rPr>
                <m:t>-12)</m:t>
              </m:r>
            </m:e>
          </m:nary>
          <m:r>
            <w:rPr>
              <w:rFonts w:ascii="Cambria Math" w:hAnsi="Cambria Math"/>
              <w:color w:val="000000"/>
            </w:rPr>
            <m:t>dx</m:t>
          </m:r>
        </m:oMath>
      </m:oMathPara>
    </w:p>
    <w:p w:rsidR="00DA2151" w:rsidRPr="00DA2151" w:rsidRDefault="00DA2151" w:rsidP="00DA2151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</w:p>
    <w:p w:rsidR="00DA2151" w:rsidRPr="00DA2151" w:rsidRDefault="00DA2151" w:rsidP="00DA2151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000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(5</m:t>
                  </m:r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color w:val="00000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3x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</w:rPr>
                <m:t>-2x)</m:t>
              </m:r>
            </m:e>
          </m:nary>
          <m:r>
            <w:rPr>
              <w:rFonts w:ascii="Cambria Math" w:hAnsi="Cambria Math"/>
              <w:color w:val="000000"/>
            </w:rPr>
            <m:t>dx</m:t>
          </m:r>
        </m:oMath>
      </m:oMathPara>
    </w:p>
    <w:p w:rsidR="00B3522B" w:rsidRPr="00B3522B" w:rsidRDefault="00B3522B" w:rsidP="00B3522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91411D" w:rsidRPr="00C41A2A" w:rsidRDefault="0091411D" w:rsidP="0091411D">
      <w:pPr>
        <w:spacing w:line="336" w:lineRule="auto"/>
        <w:jc w:val="both"/>
        <w:rPr>
          <w:sz w:val="28"/>
          <w:szCs w:val="28"/>
        </w:rPr>
      </w:pPr>
      <w:r w:rsidRPr="00C41A2A">
        <w:rPr>
          <w:sz w:val="28"/>
          <w:szCs w:val="28"/>
        </w:rPr>
        <w:t xml:space="preserve"> </w:t>
      </w:r>
      <w:r w:rsidRPr="00C41A2A">
        <w:rPr>
          <w:position w:val="-16"/>
          <w:sz w:val="28"/>
          <w:szCs w:val="28"/>
        </w:rPr>
        <w:object w:dxaOrig="780" w:dyaOrig="440">
          <v:shape id="_x0000_i1043" type="#_x0000_t75" style="width:39.15pt;height:21.9pt" o:ole="">
            <v:imagedata r:id="rId19" o:title=""/>
          </v:shape>
          <o:OLEObject Type="Embed" ProgID="Equation.3" ShapeID="_x0000_i1043" DrawAspect="Content" ObjectID="_1649610956" r:id="rId20"/>
        </w:object>
      </w:r>
    </w:p>
    <w:p w:rsidR="0091411D" w:rsidRPr="00C41A2A" w:rsidRDefault="0091411D" w:rsidP="0091411D">
      <w:pPr>
        <w:spacing w:line="336" w:lineRule="auto"/>
        <w:jc w:val="both"/>
        <w:rPr>
          <w:sz w:val="28"/>
          <w:szCs w:val="28"/>
        </w:rPr>
      </w:pPr>
      <w:r w:rsidRPr="00C41A2A">
        <w:rPr>
          <w:position w:val="-16"/>
          <w:sz w:val="28"/>
          <w:szCs w:val="28"/>
        </w:rPr>
        <w:object w:dxaOrig="940" w:dyaOrig="440">
          <v:shape id="_x0000_i1044" type="#_x0000_t75" style="width:47.25pt;height:21.9pt" o:ole="">
            <v:imagedata r:id="rId21" o:title=""/>
          </v:shape>
          <o:OLEObject Type="Embed" ProgID="Equation.3" ShapeID="_x0000_i1044" DrawAspect="Content" ObjectID="_1649610957" r:id="rId22"/>
        </w:object>
      </w:r>
    </w:p>
    <w:p w:rsidR="0091411D" w:rsidRDefault="0091411D" w:rsidP="0091411D">
      <w:pPr>
        <w:spacing w:line="336" w:lineRule="auto"/>
        <w:jc w:val="both"/>
        <w:rPr>
          <w:sz w:val="28"/>
          <w:szCs w:val="28"/>
        </w:rPr>
      </w:pPr>
      <w:r w:rsidRPr="00C41A2A">
        <w:rPr>
          <w:position w:val="-16"/>
          <w:sz w:val="28"/>
          <w:szCs w:val="28"/>
        </w:rPr>
        <w:object w:dxaOrig="1240" w:dyaOrig="440">
          <v:shape id="_x0000_i1045" type="#_x0000_t75" style="width:62.2pt;height:21.9pt" o:ole="">
            <v:imagedata r:id="rId23" o:title=""/>
          </v:shape>
          <o:OLEObject Type="Embed" ProgID="Equation.3" ShapeID="_x0000_i1045" DrawAspect="Content" ObjectID="_1649610958" r:id="rId24"/>
        </w:object>
      </w:r>
    </w:p>
    <w:p w:rsidR="0091411D" w:rsidRDefault="0091411D" w:rsidP="0091411D">
      <w:pPr>
        <w:spacing w:line="336" w:lineRule="auto"/>
        <w:jc w:val="both"/>
        <w:rPr>
          <w:sz w:val="28"/>
          <w:szCs w:val="28"/>
        </w:rPr>
      </w:pPr>
      <w:r w:rsidRPr="00C41A2A">
        <w:rPr>
          <w:position w:val="-34"/>
          <w:sz w:val="28"/>
          <w:szCs w:val="28"/>
        </w:rPr>
        <w:object w:dxaOrig="2079" w:dyaOrig="800">
          <v:shape id="_x0000_i1046" type="#_x0000_t75" style="width:103.7pt;height:39.75pt" o:ole="">
            <v:imagedata r:id="rId25" o:title=""/>
          </v:shape>
          <o:OLEObject Type="Embed" ProgID="Equation.3" ShapeID="_x0000_i1046" DrawAspect="Content" ObjectID="_1649610959" r:id="rId26"/>
        </w:object>
      </w:r>
    </w:p>
    <w:p w:rsidR="0091411D" w:rsidRPr="00C41A2A" w:rsidRDefault="0091411D" w:rsidP="0091411D">
      <w:pPr>
        <w:spacing w:line="336" w:lineRule="auto"/>
        <w:jc w:val="both"/>
        <w:rPr>
          <w:sz w:val="28"/>
          <w:szCs w:val="28"/>
        </w:rPr>
      </w:pPr>
      <w:r w:rsidRPr="00C41A2A">
        <w:rPr>
          <w:position w:val="-16"/>
          <w:sz w:val="28"/>
          <w:szCs w:val="28"/>
        </w:rPr>
        <w:object w:dxaOrig="660" w:dyaOrig="440">
          <v:shape id="_x0000_i1047" type="#_x0000_t75" style="width:32.85pt;height:21.9pt" o:ole="">
            <v:imagedata r:id="rId27" o:title=""/>
          </v:shape>
          <o:OLEObject Type="Embed" ProgID="Equation.3" ShapeID="_x0000_i1047" DrawAspect="Content" ObjectID="_1649610960" r:id="rId28"/>
        </w:object>
      </w:r>
    </w:p>
    <w:p w:rsidR="001B5E6D" w:rsidRDefault="006E0E03" w:rsidP="005E5E2C">
      <w:pPr>
        <w:pStyle w:val="a8"/>
        <w:spacing w:after="0" w:line="360" w:lineRule="auto"/>
        <w:ind w:left="0" w:firstLine="69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Глава </w:t>
      </w:r>
      <w:r w:rsidR="0091411D">
        <w:rPr>
          <w:rFonts w:ascii="Times New Roman" w:hAnsi="Times New Roman" w:cs="Times New Roman"/>
          <w:sz w:val="28"/>
        </w:rPr>
        <w:t>9, 10,</w:t>
      </w:r>
      <w:r>
        <w:rPr>
          <w:rFonts w:ascii="Times New Roman" w:hAnsi="Times New Roman" w:cs="Times New Roman"/>
          <w:sz w:val="28"/>
        </w:rPr>
        <w:t xml:space="preserve"> </w:t>
      </w:r>
      <w:r w:rsidR="001B5E6D">
        <w:rPr>
          <w:rFonts w:ascii="Times New Roman" w:hAnsi="Times New Roman" w:cs="Times New Roman"/>
          <w:sz w:val="28"/>
        </w:rPr>
        <w:t>учебник Башмаков</w:t>
      </w:r>
      <w:r w:rsidR="001B5E6D" w:rsidRPr="004370E1">
        <w:rPr>
          <w:rFonts w:ascii="Times New Roman" w:hAnsi="Times New Roman" w:cs="Times New Roman"/>
          <w:sz w:val="28"/>
        </w:rPr>
        <w:t xml:space="preserve"> </w:t>
      </w:r>
      <w:r w:rsidR="001B5E6D">
        <w:rPr>
          <w:rFonts w:ascii="Times New Roman" w:hAnsi="Times New Roman" w:cs="Times New Roman"/>
          <w:sz w:val="28"/>
        </w:rPr>
        <w:t xml:space="preserve">М.И. Математика: алгебра и начала математического анализа, геометрия: учеб. для студ. учреждений </w:t>
      </w:r>
      <w:proofErr w:type="spellStart"/>
      <w:r w:rsidR="001B5E6D">
        <w:rPr>
          <w:rFonts w:ascii="Times New Roman" w:hAnsi="Times New Roman" w:cs="Times New Roman"/>
          <w:sz w:val="28"/>
        </w:rPr>
        <w:t>сред.проф</w:t>
      </w:r>
      <w:proofErr w:type="spellEnd"/>
      <w:r w:rsidR="001B5E6D">
        <w:rPr>
          <w:rFonts w:ascii="Times New Roman" w:hAnsi="Times New Roman" w:cs="Times New Roman"/>
          <w:sz w:val="28"/>
        </w:rPr>
        <w:t xml:space="preserve">. образования/ М.И. Башмаков. – 4-е </w:t>
      </w:r>
      <w:proofErr w:type="spellStart"/>
      <w:proofErr w:type="gramStart"/>
      <w:r w:rsidR="001B5E6D">
        <w:rPr>
          <w:rFonts w:ascii="Times New Roman" w:hAnsi="Times New Roman" w:cs="Times New Roman"/>
          <w:sz w:val="28"/>
        </w:rPr>
        <w:t>изд.,стер</w:t>
      </w:r>
      <w:proofErr w:type="spellEnd"/>
      <w:proofErr w:type="gramEnd"/>
      <w:r w:rsidR="001B5E6D">
        <w:rPr>
          <w:rFonts w:ascii="Times New Roman" w:hAnsi="Times New Roman" w:cs="Times New Roman"/>
          <w:sz w:val="28"/>
        </w:rPr>
        <w:t>. – М.: ИЦ «Академия», 2017, - 256</w:t>
      </w:r>
      <w:bookmarkStart w:id="0" w:name="_GoBack"/>
      <w:bookmarkEnd w:id="0"/>
      <w:r w:rsidR="001B5E6D">
        <w:rPr>
          <w:rFonts w:ascii="Times New Roman" w:hAnsi="Times New Roman" w:cs="Times New Roman"/>
          <w:sz w:val="28"/>
        </w:rPr>
        <w:t xml:space="preserve">с. </w:t>
      </w:r>
    </w:p>
    <w:p w:rsidR="001B5E6D" w:rsidRDefault="001B5E6D" w:rsidP="001B5E6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случае отсутствия печатного издания, Вы можете обратиться к Электронно-библиотечной системе. </w:t>
      </w:r>
    </w:p>
    <w:p w:rsidR="00ED6A2F" w:rsidRDefault="00ED6A2F" w:rsidP="00ED6A2F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lang w:eastAsia="ru-RU"/>
        </w:rPr>
      </w:pPr>
    </w:p>
    <w:p w:rsidR="00ED6A2F" w:rsidRPr="006F266F" w:rsidRDefault="00ED6A2F" w:rsidP="00ED6A2F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lang w:eastAsia="ru-RU"/>
        </w:rPr>
        <w:t xml:space="preserve">Список использованных </w:t>
      </w:r>
      <w:proofErr w:type="spellStart"/>
      <w:r>
        <w:rPr>
          <w:rFonts w:ascii="Times New Roman" w:eastAsiaTheme="minorEastAsia" w:hAnsi="Times New Roman" w:cs="Times New Roman"/>
          <w:color w:val="222222"/>
          <w:sz w:val="28"/>
          <w:szCs w:val="28"/>
          <w:lang w:eastAsia="ru-RU"/>
        </w:rPr>
        <w:t>интернет-ресурсов</w:t>
      </w:r>
      <w:proofErr w:type="spellEnd"/>
      <w:r>
        <w:rPr>
          <w:rFonts w:ascii="Times New Roman" w:eastAsiaTheme="minorEastAsia" w:hAnsi="Times New Roman" w:cs="Times New Roman"/>
          <w:color w:val="222222"/>
          <w:sz w:val="28"/>
          <w:szCs w:val="28"/>
          <w:lang w:eastAsia="ru-RU"/>
        </w:rPr>
        <w:t>:</w:t>
      </w:r>
    </w:p>
    <w:p w:rsidR="00ED6A2F" w:rsidRPr="003D34BC" w:rsidRDefault="00DA2151" w:rsidP="00ED6A2F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lang w:val="en-US" w:eastAsia="ru-RU"/>
        </w:rPr>
      </w:pPr>
      <w:hyperlink r:id="rId29" w:history="1">
        <w:r w:rsidR="00ED6A2F">
          <w:rPr>
            <w:rStyle w:val="a4"/>
          </w:rPr>
          <w:t>https://urait.ru/</w:t>
        </w:r>
      </w:hyperlink>
      <w:r w:rsidR="00ED6A2F">
        <w:rPr>
          <w:lang w:val="en-US"/>
        </w:rPr>
        <w:t xml:space="preserve"> </w:t>
      </w:r>
    </w:p>
    <w:p w:rsidR="003D34BC" w:rsidRPr="00154B8B" w:rsidRDefault="003D34BC" w:rsidP="00ED6A2F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lang w:val="en-US" w:eastAsia="ru-RU"/>
        </w:rPr>
      </w:pPr>
      <w:hyperlink r:id="rId30" w:history="1">
        <w:r>
          <w:rPr>
            <w:rStyle w:val="a4"/>
          </w:rPr>
          <w:t>https://infourok.ru/</w:t>
        </w:r>
      </w:hyperlink>
      <w:r w:rsidRPr="00154B8B">
        <w:rPr>
          <w:rFonts w:ascii="Times New Roman" w:eastAsiaTheme="minorEastAsia" w:hAnsi="Times New Roman" w:cs="Times New Roman"/>
          <w:color w:val="222222"/>
          <w:sz w:val="28"/>
          <w:szCs w:val="28"/>
          <w:lang w:val="en-US" w:eastAsia="ru-RU"/>
        </w:rPr>
        <w:t xml:space="preserve"> </w:t>
      </w:r>
    </w:p>
    <w:p w:rsidR="00273D85" w:rsidRPr="00DF7541" w:rsidRDefault="003D34BC" w:rsidP="00ED6A2F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lang w:val="en-US" w:eastAsia="ru-RU"/>
        </w:rPr>
      </w:pPr>
      <w:hyperlink r:id="rId31" w:history="1">
        <w:r w:rsidRPr="00695BA6">
          <w:rPr>
            <w:rStyle w:val="a4"/>
          </w:rPr>
          <w:t>https://23.edu-reg.ru/</w:t>
        </w:r>
      </w:hyperlink>
    </w:p>
    <w:p w:rsidR="00DF7541" w:rsidRPr="00DF7541" w:rsidRDefault="00DF7541" w:rsidP="00DF7541">
      <w:pPr>
        <w:spacing w:after="0" w:line="360" w:lineRule="auto"/>
        <w:jc w:val="both"/>
        <w:rPr>
          <w:rStyle w:val="a4"/>
          <w:rFonts w:ascii="Times New Roman" w:eastAsiaTheme="minorEastAsia" w:hAnsi="Times New Roman" w:cs="Times New Roman"/>
          <w:color w:val="222222"/>
          <w:sz w:val="28"/>
          <w:szCs w:val="28"/>
          <w:u w:val="none"/>
          <w:lang w:val="en-US" w:eastAsia="ru-RU"/>
        </w:rPr>
      </w:pPr>
    </w:p>
    <w:sectPr w:rsidR="00DF7541" w:rsidRPr="00DF7541" w:rsidSect="0095788B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aavi">
    <w:panose1 w:val="02000500000000000000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47901"/>
    <w:multiLevelType w:val="multilevel"/>
    <w:tmpl w:val="EC0C14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79002B"/>
    <w:multiLevelType w:val="hybridMultilevel"/>
    <w:tmpl w:val="5776B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F6244"/>
    <w:multiLevelType w:val="hybridMultilevel"/>
    <w:tmpl w:val="5776B4F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52BDD"/>
    <w:multiLevelType w:val="hybridMultilevel"/>
    <w:tmpl w:val="F5344F84"/>
    <w:lvl w:ilvl="0" w:tplc="EBB2CB68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4" w15:restartNumberingAfterBreak="0">
    <w:nsid w:val="28EF2189"/>
    <w:multiLevelType w:val="hybridMultilevel"/>
    <w:tmpl w:val="0E760902"/>
    <w:lvl w:ilvl="0" w:tplc="CB8A23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0B42D8"/>
    <w:multiLevelType w:val="hybridMultilevel"/>
    <w:tmpl w:val="5AD62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682BE2"/>
    <w:multiLevelType w:val="hybridMultilevel"/>
    <w:tmpl w:val="CDB2E594"/>
    <w:lvl w:ilvl="0" w:tplc="663EB33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E73553C"/>
    <w:multiLevelType w:val="hybridMultilevel"/>
    <w:tmpl w:val="5776B4F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DA0BB1"/>
    <w:multiLevelType w:val="hybridMultilevel"/>
    <w:tmpl w:val="2A7A0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381E8A"/>
    <w:multiLevelType w:val="multilevel"/>
    <w:tmpl w:val="9C666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012325"/>
    <w:multiLevelType w:val="hybridMultilevel"/>
    <w:tmpl w:val="E3C6C486"/>
    <w:lvl w:ilvl="0" w:tplc="ED741A5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2222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2F03F7"/>
    <w:multiLevelType w:val="hybridMultilevel"/>
    <w:tmpl w:val="CDB2E594"/>
    <w:lvl w:ilvl="0" w:tplc="663EB33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7FC7547C"/>
    <w:multiLevelType w:val="hybridMultilevel"/>
    <w:tmpl w:val="888834D8"/>
    <w:lvl w:ilvl="0" w:tplc="4370876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0"/>
  </w:num>
  <w:num w:numId="5">
    <w:abstractNumId w:val="3"/>
  </w:num>
  <w:num w:numId="6">
    <w:abstractNumId w:val="5"/>
  </w:num>
  <w:num w:numId="7">
    <w:abstractNumId w:val="7"/>
  </w:num>
  <w:num w:numId="8">
    <w:abstractNumId w:val="1"/>
  </w:num>
  <w:num w:numId="9">
    <w:abstractNumId w:val="2"/>
  </w:num>
  <w:num w:numId="10">
    <w:abstractNumId w:val="12"/>
  </w:num>
  <w:num w:numId="11">
    <w:abstractNumId w:val="8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B71"/>
    <w:rsid w:val="000112D8"/>
    <w:rsid w:val="0005094A"/>
    <w:rsid w:val="00050F51"/>
    <w:rsid w:val="00065CA3"/>
    <w:rsid w:val="00067E71"/>
    <w:rsid w:val="00083A84"/>
    <w:rsid w:val="00087FEC"/>
    <w:rsid w:val="000F700B"/>
    <w:rsid w:val="001513E8"/>
    <w:rsid w:val="00173681"/>
    <w:rsid w:val="00194C41"/>
    <w:rsid w:val="001B5E6D"/>
    <w:rsid w:val="001F59BC"/>
    <w:rsid w:val="00273D85"/>
    <w:rsid w:val="002C4769"/>
    <w:rsid w:val="002D727F"/>
    <w:rsid w:val="0031274F"/>
    <w:rsid w:val="00314E37"/>
    <w:rsid w:val="00346DD2"/>
    <w:rsid w:val="003604DD"/>
    <w:rsid w:val="00366818"/>
    <w:rsid w:val="003C666D"/>
    <w:rsid w:val="003D34BC"/>
    <w:rsid w:val="003E3376"/>
    <w:rsid w:val="00452F26"/>
    <w:rsid w:val="00465CD6"/>
    <w:rsid w:val="004A1AE7"/>
    <w:rsid w:val="004B3135"/>
    <w:rsid w:val="004F2B71"/>
    <w:rsid w:val="00527A7D"/>
    <w:rsid w:val="00562E83"/>
    <w:rsid w:val="005C7877"/>
    <w:rsid w:val="005E190F"/>
    <w:rsid w:val="005E5E2C"/>
    <w:rsid w:val="006011B6"/>
    <w:rsid w:val="006B7A99"/>
    <w:rsid w:val="006C028C"/>
    <w:rsid w:val="006C2B6F"/>
    <w:rsid w:val="006D38A6"/>
    <w:rsid w:val="006E0E03"/>
    <w:rsid w:val="00722745"/>
    <w:rsid w:val="0072306A"/>
    <w:rsid w:val="007243EC"/>
    <w:rsid w:val="00732327"/>
    <w:rsid w:val="00754ABB"/>
    <w:rsid w:val="007900C0"/>
    <w:rsid w:val="007B1A40"/>
    <w:rsid w:val="007E1D2D"/>
    <w:rsid w:val="007F5892"/>
    <w:rsid w:val="00811981"/>
    <w:rsid w:val="0084559B"/>
    <w:rsid w:val="00851230"/>
    <w:rsid w:val="008A4C51"/>
    <w:rsid w:val="008B25BA"/>
    <w:rsid w:val="008B35C9"/>
    <w:rsid w:val="0091411D"/>
    <w:rsid w:val="009211C5"/>
    <w:rsid w:val="0095788B"/>
    <w:rsid w:val="009657ED"/>
    <w:rsid w:val="00967FDC"/>
    <w:rsid w:val="00976898"/>
    <w:rsid w:val="00A23308"/>
    <w:rsid w:val="00A25C1A"/>
    <w:rsid w:val="00A45DC3"/>
    <w:rsid w:val="00A51E3F"/>
    <w:rsid w:val="00A537BB"/>
    <w:rsid w:val="00A70151"/>
    <w:rsid w:val="00A86C19"/>
    <w:rsid w:val="00B133B0"/>
    <w:rsid w:val="00B221B7"/>
    <w:rsid w:val="00B3522B"/>
    <w:rsid w:val="00BB173F"/>
    <w:rsid w:val="00BB611D"/>
    <w:rsid w:val="00BC5E89"/>
    <w:rsid w:val="00BE6602"/>
    <w:rsid w:val="00C41FAB"/>
    <w:rsid w:val="00C61DE8"/>
    <w:rsid w:val="00CC3981"/>
    <w:rsid w:val="00CD01B1"/>
    <w:rsid w:val="00CE19FD"/>
    <w:rsid w:val="00CF125E"/>
    <w:rsid w:val="00D048E4"/>
    <w:rsid w:val="00D15063"/>
    <w:rsid w:val="00D26734"/>
    <w:rsid w:val="00D47457"/>
    <w:rsid w:val="00D57322"/>
    <w:rsid w:val="00D8449E"/>
    <w:rsid w:val="00DA2151"/>
    <w:rsid w:val="00DB1CA6"/>
    <w:rsid w:val="00DF7541"/>
    <w:rsid w:val="00EA4571"/>
    <w:rsid w:val="00EC4398"/>
    <w:rsid w:val="00ED01F7"/>
    <w:rsid w:val="00ED6A2F"/>
    <w:rsid w:val="00EF684B"/>
    <w:rsid w:val="00F400BE"/>
    <w:rsid w:val="00F47FB8"/>
    <w:rsid w:val="00F52540"/>
    <w:rsid w:val="00FA7793"/>
    <w:rsid w:val="00FF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1D940"/>
  <w15:chartTrackingRefBased/>
  <w15:docId w15:val="{950FD48E-D41F-4BB1-A39B-6984BFAEF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50F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jx-char">
    <w:name w:val="mjx-char"/>
    <w:basedOn w:val="a0"/>
    <w:rsid w:val="004F2B71"/>
  </w:style>
  <w:style w:type="paragraph" w:styleId="a3">
    <w:name w:val="Normal (Web)"/>
    <w:basedOn w:val="a"/>
    <w:uiPriority w:val="99"/>
    <w:unhideWhenUsed/>
    <w:rsid w:val="004F2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50F5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unhideWhenUsed/>
    <w:rsid w:val="00050F51"/>
    <w:rPr>
      <w:color w:val="0000FF"/>
      <w:u w:val="single"/>
    </w:rPr>
  </w:style>
  <w:style w:type="character" w:styleId="a5">
    <w:name w:val="Strong"/>
    <w:basedOn w:val="a0"/>
    <w:uiPriority w:val="22"/>
    <w:qFormat/>
    <w:rsid w:val="00050F51"/>
    <w:rPr>
      <w:b/>
      <w:bCs/>
    </w:rPr>
  </w:style>
  <w:style w:type="character" w:styleId="a6">
    <w:name w:val="Emphasis"/>
    <w:basedOn w:val="a0"/>
    <w:uiPriority w:val="20"/>
    <w:qFormat/>
    <w:rsid w:val="00050F51"/>
    <w:rPr>
      <w:i/>
      <w:iCs/>
    </w:rPr>
  </w:style>
  <w:style w:type="character" w:styleId="a7">
    <w:name w:val="Placeholder Text"/>
    <w:basedOn w:val="a0"/>
    <w:uiPriority w:val="99"/>
    <w:semiHidden/>
    <w:rsid w:val="00A86C19"/>
    <w:rPr>
      <w:color w:val="808080"/>
    </w:rPr>
  </w:style>
  <w:style w:type="paragraph" w:styleId="a8">
    <w:name w:val="List Paragraph"/>
    <w:basedOn w:val="a"/>
    <w:uiPriority w:val="34"/>
    <w:qFormat/>
    <w:rsid w:val="00722745"/>
    <w:pPr>
      <w:ind w:left="720"/>
      <w:contextualSpacing/>
    </w:pPr>
  </w:style>
  <w:style w:type="paragraph" w:customStyle="1" w:styleId="next">
    <w:name w:val="next"/>
    <w:basedOn w:val="a"/>
    <w:rsid w:val="00965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imer">
    <w:name w:val="primer"/>
    <w:basedOn w:val="a"/>
    <w:rsid w:val="00965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05094A"/>
  </w:style>
  <w:style w:type="table" w:styleId="a9">
    <w:name w:val="Table Grid"/>
    <w:basedOn w:val="a1"/>
    <w:uiPriority w:val="39"/>
    <w:rsid w:val="007F5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lock Text"/>
    <w:basedOn w:val="a"/>
    <w:rsid w:val="00FF2984"/>
    <w:pPr>
      <w:spacing w:after="0" w:line="240" w:lineRule="auto"/>
      <w:ind w:left="-567" w:right="-1050" w:firstLine="567"/>
    </w:pPr>
    <w:rPr>
      <w:rFonts w:ascii="Arial" w:eastAsia="Times New Roman" w:hAnsi="Arial" w:cs="Raavi"/>
      <w:sz w:val="32"/>
      <w:szCs w:val="32"/>
      <w:lang w:eastAsia="ru-RU" w:bidi="p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310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3639">
          <w:marLeft w:val="480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47731">
          <w:marLeft w:val="14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5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5358">
          <w:marLeft w:val="624"/>
          <w:marRight w:val="0"/>
          <w:marTop w:val="5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5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12.wmf"/><Relationship Id="rId7" Type="http://schemas.openxmlformats.org/officeDocument/2006/relationships/image" Target="media/image3.png"/><Relationship Id="rId12" Type="http://schemas.openxmlformats.org/officeDocument/2006/relationships/hyperlink" Target="https://infourok.ru/videouroki/1232" TargetMode="External"/><Relationship Id="rId17" Type="http://schemas.openxmlformats.org/officeDocument/2006/relationships/image" Target="media/image10.wmf"/><Relationship Id="rId25" Type="http://schemas.openxmlformats.org/officeDocument/2006/relationships/image" Target="media/image14.wm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hyperlink" Target="https://urait.ru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oleObject" Target="embeddings/oleObject6.bin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wmf"/><Relationship Id="rId23" Type="http://schemas.openxmlformats.org/officeDocument/2006/relationships/image" Target="media/image13.wmf"/><Relationship Id="rId28" Type="http://schemas.openxmlformats.org/officeDocument/2006/relationships/oleObject" Target="embeddings/oleObject8.bin"/><Relationship Id="rId10" Type="http://schemas.openxmlformats.org/officeDocument/2006/relationships/image" Target="media/image6.png"/><Relationship Id="rId19" Type="http://schemas.openxmlformats.org/officeDocument/2006/relationships/image" Target="media/image11.wmf"/><Relationship Id="rId31" Type="http://schemas.openxmlformats.org/officeDocument/2006/relationships/hyperlink" Target="https://23.edu-reg.ru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5.wmf"/><Relationship Id="rId30" Type="http://schemas.openxmlformats.org/officeDocument/2006/relationships/hyperlink" Target="https://infourok.ru/videouroki/1232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5</cp:revision>
  <cp:lastPrinted>2020-04-26T13:08:00Z</cp:lastPrinted>
  <dcterms:created xsi:type="dcterms:W3CDTF">2020-04-28T15:58:00Z</dcterms:created>
  <dcterms:modified xsi:type="dcterms:W3CDTF">2020-04-28T17:21:00Z</dcterms:modified>
</cp:coreProperties>
</file>