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0D4E" w14:textId="77777777" w:rsidR="00DE7A3D" w:rsidRDefault="00CA4233">
      <w:pPr>
        <w:pStyle w:val="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Работа с графическими элементами</w:t>
      </w:r>
    </w:p>
    <w:p w14:paraId="6FF85C46" w14:textId="77777777" w:rsidR="00DE7A3D" w:rsidRDefault="00CA4233">
      <w:pPr>
        <w:pStyle w:val="3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Цель работы</w:t>
      </w:r>
    </w:p>
    <w:p w14:paraId="25F8DBD9" w14:textId="77777777" w:rsidR="00DE7A3D" w:rsidRDefault="00CA4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Освоить</w:t>
      </w:r>
      <w:r>
        <w:rPr>
          <w:color w:val="000000"/>
        </w:rPr>
        <w:t xml:space="preserve"> работу с базовыми визуальными элементами Android Studio и способы организации архитектуры приложения на Android.</w:t>
      </w:r>
    </w:p>
    <w:p w14:paraId="5716D565" w14:textId="77777777" w:rsidR="00DE7A3D" w:rsidRDefault="00CA4233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22055B0F" w14:textId="77777777" w:rsidR="00DE7A3D" w:rsidRDefault="00CA4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основе лабораторных работ «MD1.1 Основные элементы» и «MD2.2 Фильтры намерений» реализуйте приложение «Список дел», состоящее из не</w:t>
      </w:r>
      <w:r>
        <w:rPr>
          <w:color w:val="000000"/>
        </w:rPr>
        <w:t>скольких экранов. На главном экране реализована навигация по существующим категориям. При переходе на каждую категорию реализовать возможность добавления новых дел.</w:t>
      </w:r>
    </w:p>
    <w:p w14:paraId="42832059" w14:textId="77777777" w:rsidR="00DE7A3D" w:rsidRDefault="00CA4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оформлении приложения не оставляйте стандартного оформления, поменяйте цвета навигации.</w:t>
      </w:r>
    </w:p>
    <w:p w14:paraId="3B7CBE44" w14:textId="77777777" w:rsidR="00DE7A3D" w:rsidRDefault="00CA4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поменяйте иконку приложения.</w:t>
      </w:r>
    </w:p>
    <w:p w14:paraId="734808FC" w14:textId="554DF0DC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  <w:r>
        <w:rPr>
          <w:color w:val="000000"/>
        </w:rPr>
        <w:t xml:space="preserve">Иконка другая: </w:t>
      </w:r>
    </w:p>
    <w:p w14:paraId="2A1DFB2B" w14:textId="61DA935C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 w:rsidRPr="00E923E0">
        <w:drawing>
          <wp:inline distT="0" distB="0" distL="0" distR="0" wp14:anchorId="15BF8448" wp14:editId="6F42699D">
            <wp:extent cx="4182059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1CD9" w14:textId="3BC247E9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274D79D5" w14:textId="1A768599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MainActivity:</w:t>
      </w:r>
    </w:p>
    <w:p w14:paraId="039BBE36" w14:textId="64B1B2C6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E923E0">
        <w:rPr>
          <w:lang w:val="en-US"/>
        </w:rPr>
        <w:lastRenderedPageBreak/>
        <w:drawing>
          <wp:inline distT="0" distB="0" distL="0" distR="0" wp14:anchorId="0E954EE5" wp14:editId="520EBED8">
            <wp:extent cx="5733415" cy="3832225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Today:</w:t>
      </w:r>
    </w:p>
    <w:p w14:paraId="10244B92" w14:textId="01D069F2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E923E0">
        <w:rPr>
          <w:lang w:val="en-US"/>
        </w:rPr>
        <w:drawing>
          <wp:inline distT="0" distB="0" distL="0" distR="0" wp14:anchorId="5434DEEA" wp14:editId="594687B1">
            <wp:extent cx="5733415" cy="4069080"/>
            <wp:effectExtent l="0" t="0" r="63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17D2" w14:textId="39C973C0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Tomorrow:</w:t>
      </w:r>
    </w:p>
    <w:p w14:paraId="006A69E4" w14:textId="289F06ED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E923E0">
        <w:rPr>
          <w:lang w:val="en-US"/>
        </w:rPr>
        <w:lastRenderedPageBreak/>
        <w:drawing>
          <wp:inline distT="0" distB="0" distL="0" distR="0" wp14:anchorId="610A2FBC" wp14:editId="47A88FBC">
            <wp:extent cx="5733415" cy="386842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7800" w14:textId="5A5B6493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>Приложение:</w:t>
      </w:r>
    </w:p>
    <w:p w14:paraId="7F2E548F" w14:textId="11AA3974" w:rsid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E923E0">
        <w:lastRenderedPageBreak/>
        <w:drawing>
          <wp:inline distT="0" distB="0" distL="0" distR="0" wp14:anchorId="4A5902AC" wp14:editId="53C84FD5">
            <wp:extent cx="4610743" cy="75734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3E0">
        <w:rPr>
          <w:lang w:val="en-US"/>
        </w:rPr>
        <w:lastRenderedPageBreak/>
        <w:drawing>
          <wp:inline distT="0" distB="0" distL="0" distR="0" wp14:anchorId="79774E88" wp14:editId="710CC338">
            <wp:extent cx="4401164" cy="7897327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BF3A" w14:textId="35C31648" w:rsidR="00E923E0" w:rsidRPr="00E923E0" w:rsidRDefault="00E923E0" w:rsidP="00E923E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E923E0">
        <w:rPr>
          <w:lang w:val="en-US"/>
        </w:rPr>
        <w:lastRenderedPageBreak/>
        <w:drawing>
          <wp:inline distT="0" distB="0" distL="0" distR="0" wp14:anchorId="183A8B98" wp14:editId="190A0BFB">
            <wp:extent cx="4734586" cy="7868748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E0" w:rsidRPr="00E92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3AE"/>
    <w:multiLevelType w:val="multilevel"/>
    <w:tmpl w:val="CD20C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D5362"/>
    <w:multiLevelType w:val="multilevel"/>
    <w:tmpl w:val="377A8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3D"/>
    <w:rsid w:val="00CA4233"/>
    <w:rsid w:val="00DE7A3D"/>
    <w:rsid w:val="00E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A384"/>
  <w15:docId w15:val="{BF1DD615-4183-4059-944A-9DB5338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03"/>
  </w:style>
  <w:style w:type="paragraph" w:styleId="1">
    <w:name w:val="heading 1"/>
    <w:basedOn w:val="10"/>
    <w:next w:val="10"/>
    <w:uiPriority w:val="9"/>
    <w:qFormat/>
    <w:rsid w:val="00124236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10"/>
    <w:next w:val="10"/>
    <w:uiPriority w:val="9"/>
    <w:unhideWhenUsed/>
    <w:qFormat/>
    <w:rsid w:val="00124236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uiPriority w:val="9"/>
    <w:unhideWhenUsed/>
    <w:qFormat/>
    <w:rsid w:val="00124236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uiPriority w:val="9"/>
    <w:semiHidden/>
    <w:unhideWhenUsed/>
    <w:qFormat/>
    <w:rsid w:val="00124236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24236"/>
    <w:pPr>
      <w:keepNext/>
      <w:keepLines/>
      <w:spacing w:before="0" w:after="60"/>
    </w:pPr>
    <w:rPr>
      <w:sz w:val="52"/>
      <w:szCs w:val="52"/>
    </w:rPr>
  </w:style>
  <w:style w:type="paragraph" w:customStyle="1" w:styleId="10">
    <w:name w:val="Обычный1"/>
    <w:rsid w:val="00124236"/>
  </w:style>
  <w:style w:type="table" w:customStyle="1" w:styleId="TableNormal0">
    <w:name w:val="Table Normal"/>
    <w:rsid w:val="0012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before="0"/>
    </w:pPr>
    <w:rPr>
      <w:rFonts w:ascii="Roboto Mono" w:eastAsia="Roboto Mono" w:hAnsi="Roboto Mono" w:cs="Roboto Mono"/>
      <w:color w:val="666666"/>
      <w:sz w:val="20"/>
      <w:szCs w:val="20"/>
    </w:rPr>
  </w:style>
  <w:style w:type="table" w:customStyle="1" w:styleId="a5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23867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386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8322E"/>
    <w:rPr>
      <w:color w:val="0000FF" w:themeColor="hyperlink"/>
      <w:u w:val="single"/>
    </w:rPr>
  </w:style>
  <w:style w:type="paragraph" w:customStyle="1" w:styleId="item">
    <w:name w:val="item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8322E"/>
    <w:rPr>
      <w:b/>
      <w:bCs/>
    </w:rPr>
  </w:style>
  <w:style w:type="paragraph" w:customStyle="1" w:styleId="image">
    <w:name w:val="image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TfB00XVfSO/s94ksp9LMx043g==">AMUW2mXzwvHweeje5zVvXOrM6YqqBH2fP6MSnCKgKNhNbO+3vMLudiMIUqXC5CZRrS/IiBUWjXBmC7UYhh13cjfb6LmnFWGh2AUY0jylaDxwg7HL3IAzWrjh391Nc2d7AJdMSHeWRhN6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Еркебаева Александра Дмитриевна</cp:lastModifiedBy>
  <cp:revision>3</cp:revision>
  <dcterms:created xsi:type="dcterms:W3CDTF">2021-04-25T15:33:00Z</dcterms:created>
  <dcterms:modified xsi:type="dcterms:W3CDTF">2021-12-24T12:04:00Z</dcterms:modified>
</cp:coreProperties>
</file>