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0E48F7" w14:textId="2BAF14E8" w:rsidR="0017357C" w:rsidRPr="00A359B8" w:rsidRDefault="0017357C" w:rsidP="001E447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A27427">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2D1204AC" w14:textId="54E26F9D" w:rsidR="0017357C" w:rsidRPr="00A359B8" w:rsidRDefault="0017357C" w:rsidP="001E447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2A169F">
        <w:rPr>
          <w:rFonts w:ascii="Source Sans Pro" w:hAnsi="Source Sans Pro" w:cs="Arial"/>
          <w:b/>
          <w:bCs/>
          <w:color w:val="235B4E"/>
          <w:sz w:val="22"/>
          <w:szCs w:val="22"/>
        </w:rPr>
        <w:t>23</w:t>
      </w:r>
      <w:r w:rsidRPr="00A359B8">
        <w:rPr>
          <w:rFonts w:ascii="Source Sans Pro" w:hAnsi="Source Sans Pro" w:cs="Arial"/>
          <w:b/>
          <w:bCs/>
          <w:color w:val="235B4E"/>
          <w:sz w:val="22"/>
          <w:szCs w:val="22"/>
        </w:rPr>
        <w:t xml:space="preserve"> DE </w:t>
      </w:r>
      <w:r w:rsidR="002A169F">
        <w:rPr>
          <w:rFonts w:ascii="Source Sans Pro" w:hAnsi="Source Sans Pro" w:cs="Arial"/>
          <w:b/>
          <w:bCs/>
          <w:color w:val="235B4E"/>
          <w:sz w:val="22"/>
          <w:szCs w:val="22"/>
        </w:rPr>
        <w:t>MAY</w:t>
      </w:r>
      <w:r w:rsidRPr="00A359B8">
        <w:rPr>
          <w:rFonts w:ascii="Source Sans Pro" w:hAnsi="Source Sans Pro" w:cs="Arial"/>
          <w:b/>
          <w:bCs/>
          <w:color w:val="235B4E"/>
          <w:sz w:val="22"/>
          <w:szCs w:val="22"/>
        </w:rPr>
        <w:t>O DE 20</w:t>
      </w:r>
      <w:r w:rsidR="002A169F">
        <w:rPr>
          <w:rFonts w:ascii="Source Sans Pro" w:hAnsi="Source Sans Pro" w:cs="Arial"/>
          <w:b/>
          <w:bCs/>
          <w:color w:val="235B4E"/>
          <w:sz w:val="22"/>
          <w:szCs w:val="22"/>
        </w:rPr>
        <w:t>00</w:t>
      </w:r>
    </w:p>
    <w:p w14:paraId="274A0544" w14:textId="77777777" w:rsidR="0017357C" w:rsidRPr="00A359B8" w:rsidRDefault="0017357C" w:rsidP="001E4470">
      <w:pPr>
        <w:tabs>
          <w:tab w:val="left" w:pos="2552"/>
        </w:tabs>
        <w:jc w:val="center"/>
        <w:rPr>
          <w:rFonts w:ascii="Source Sans Pro" w:hAnsi="Source Sans Pro" w:cs="Arial"/>
          <w:b/>
          <w:bCs/>
          <w:color w:val="10312B"/>
          <w:sz w:val="22"/>
          <w:szCs w:val="22"/>
        </w:rPr>
      </w:pPr>
    </w:p>
    <w:p w14:paraId="5DB8BFD1" w14:textId="77777777" w:rsidR="0017357C" w:rsidRPr="001E1D34" w:rsidRDefault="0017357C" w:rsidP="001E4470">
      <w:pPr>
        <w:tabs>
          <w:tab w:val="left" w:pos="2552"/>
        </w:tabs>
        <w:jc w:val="center"/>
        <w:rPr>
          <w:rFonts w:ascii="Source Sans Pro" w:hAnsi="Source Sans Pro" w:cs="Arial"/>
          <w:b/>
          <w:bCs/>
          <w:sz w:val="22"/>
          <w:szCs w:val="22"/>
        </w:rPr>
      </w:pPr>
      <w:r w:rsidRPr="001E1D34">
        <w:rPr>
          <w:rFonts w:ascii="Source Sans Pro" w:hAnsi="Source Sans Pro" w:cs="Arial"/>
          <w:b/>
          <w:bCs/>
          <w:sz w:val="22"/>
          <w:szCs w:val="22"/>
        </w:rPr>
        <w:t>TEXTO VIGENTE</w:t>
      </w:r>
    </w:p>
    <w:p w14:paraId="13A3A506" w14:textId="77777777" w:rsidR="0017357C" w:rsidRPr="00A359B8" w:rsidRDefault="0017357C" w:rsidP="001E4470">
      <w:pPr>
        <w:tabs>
          <w:tab w:val="left" w:pos="2552"/>
        </w:tabs>
        <w:jc w:val="center"/>
        <w:rPr>
          <w:rFonts w:ascii="Source Sans Pro" w:hAnsi="Source Sans Pro" w:cs="Arial"/>
          <w:b/>
          <w:bCs/>
          <w:color w:val="9F2241"/>
          <w:sz w:val="22"/>
          <w:szCs w:val="22"/>
        </w:rPr>
      </w:pPr>
    </w:p>
    <w:p w14:paraId="07FE8078" w14:textId="40F1C55B" w:rsidR="0017357C" w:rsidRPr="00A359B8" w:rsidRDefault="0017357C" w:rsidP="001E447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1E1D34">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4993324B" w14:textId="79B76B2B" w:rsidR="0017357C" w:rsidRPr="00A359B8" w:rsidRDefault="0017357C" w:rsidP="001E447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A250C9" w:rsidRPr="001273F1">
        <w:rPr>
          <w:rFonts w:ascii="Source Sans Pro" w:eastAsia="Arial" w:hAnsi="Source Sans Pro" w:cs="Arial"/>
          <w:b/>
          <w:color w:val="9F2241"/>
          <w:sz w:val="22"/>
          <w:szCs w:val="22"/>
        </w:rPr>
        <w:t>11</w:t>
      </w:r>
      <w:r w:rsidRPr="001273F1">
        <w:rPr>
          <w:rFonts w:ascii="Source Sans Pro" w:eastAsia="Arial" w:hAnsi="Source Sans Pro" w:cs="Arial"/>
          <w:b/>
          <w:color w:val="9F2241"/>
          <w:sz w:val="22"/>
          <w:szCs w:val="22"/>
        </w:rPr>
        <w:t xml:space="preserve"> de </w:t>
      </w:r>
      <w:r w:rsidR="007E6229" w:rsidRPr="001273F1">
        <w:rPr>
          <w:rFonts w:ascii="Source Sans Pro" w:eastAsia="Arial" w:hAnsi="Source Sans Pro" w:cs="Arial"/>
          <w:b/>
          <w:color w:val="9F2241"/>
          <w:sz w:val="22"/>
          <w:szCs w:val="22"/>
        </w:rPr>
        <w:t>abril</w:t>
      </w:r>
      <w:r w:rsidRPr="001273F1">
        <w:rPr>
          <w:rFonts w:ascii="Source Sans Pro" w:eastAsia="Arial" w:hAnsi="Source Sans Pro" w:cs="Arial"/>
          <w:b/>
          <w:color w:val="9F2241"/>
          <w:sz w:val="22"/>
          <w:szCs w:val="22"/>
        </w:rPr>
        <w:t xml:space="preserve"> de 20</w:t>
      </w:r>
      <w:r w:rsidR="007C2392" w:rsidRPr="001273F1">
        <w:rPr>
          <w:rFonts w:ascii="Source Sans Pro" w:eastAsia="Arial" w:hAnsi="Source Sans Pro" w:cs="Arial"/>
          <w:b/>
          <w:color w:val="9F2241"/>
          <w:sz w:val="22"/>
          <w:szCs w:val="22"/>
        </w:rPr>
        <w:t>25</w:t>
      </w:r>
    </w:p>
    <w:p w14:paraId="525B5915" w14:textId="653F8A29" w:rsidR="00DB2706" w:rsidRPr="00381603" w:rsidRDefault="00DB2706" w:rsidP="001E4470">
      <w:pPr>
        <w:widowControl w:val="0"/>
        <w:adjustRightInd w:val="0"/>
        <w:jc w:val="both"/>
        <w:rPr>
          <w:rFonts w:ascii="Source Sans Pro" w:hAnsi="Source Sans Pro" w:cs="Arial"/>
          <w:color w:val="6F7271"/>
          <w:sz w:val="20"/>
          <w:szCs w:val="20"/>
          <w:lang w:val="es-ES_tradnl"/>
        </w:rPr>
      </w:pPr>
    </w:p>
    <w:p w14:paraId="70082460" w14:textId="77777777" w:rsidR="007E6229" w:rsidRPr="007E6229" w:rsidRDefault="007E6229" w:rsidP="007E6229">
      <w:pPr>
        <w:jc w:val="center"/>
        <w:rPr>
          <w:rFonts w:ascii="Source Sans Pro" w:hAnsi="Source Sans Pro" w:cs="Arial"/>
          <w:b/>
          <w:bCs/>
          <w:sz w:val="20"/>
          <w:szCs w:val="20"/>
        </w:rPr>
      </w:pPr>
      <w:r w:rsidRPr="001273F1">
        <w:rPr>
          <w:rFonts w:ascii="Source Sans Pro" w:hAnsi="Source Sans Pro" w:cs="Arial"/>
          <w:b/>
          <w:bCs/>
          <w:sz w:val="20"/>
          <w:szCs w:val="20"/>
        </w:rPr>
        <w:t>LEY DE FOMENTO A LAS ACTIVIDADES DE DESARROLLO SOCIAL DE LAS ORGANIZACIONES CIVILES PARA LA CIUDAD DE MÉXICO</w:t>
      </w:r>
    </w:p>
    <w:p w14:paraId="3003968B" w14:textId="77777777" w:rsidR="0038485C" w:rsidRPr="001E1D34" w:rsidRDefault="0038485C" w:rsidP="001E4470">
      <w:pPr>
        <w:widowControl w:val="0"/>
        <w:adjustRightInd w:val="0"/>
        <w:jc w:val="right"/>
        <w:rPr>
          <w:rFonts w:ascii="Source Sans Pro" w:hAnsi="Source Sans Pro" w:cs="Arial"/>
          <w:i/>
          <w:iCs/>
          <w:sz w:val="20"/>
          <w:szCs w:val="20"/>
        </w:rPr>
      </w:pPr>
    </w:p>
    <w:p w14:paraId="14B31902" w14:textId="6F6B2842" w:rsidR="0038485C" w:rsidRPr="001E1D34" w:rsidRDefault="0038485C" w:rsidP="001E4470">
      <w:pPr>
        <w:widowControl w:val="0"/>
        <w:adjustRightInd w:val="0"/>
        <w:jc w:val="both"/>
        <w:rPr>
          <w:rFonts w:ascii="Source Sans Pro" w:hAnsi="Source Sans Pro" w:cs="Arial"/>
          <w:b/>
          <w:bCs/>
          <w:sz w:val="20"/>
          <w:szCs w:val="20"/>
        </w:rPr>
      </w:pPr>
      <w:r w:rsidRPr="001E1D34">
        <w:rPr>
          <w:rFonts w:ascii="Source Sans Pro" w:hAnsi="Source Sans Pro" w:cs="Arial"/>
          <w:sz w:val="20"/>
          <w:szCs w:val="20"/>
        </w:rPr>
        <w:t xml:space="preserve">(Al margen superior izquierdo un escudo que dice: </w:t>
      </w:r>
      <w:r w:rsidRPr="001E1D34">
        <w:rPr>
          <w:rFonts w:ascii="Source Sans Pro" w:hAnsi="Source Sans Pro" w:cs="Arial"/>
          <w:b/>
          <w:bCs/>
          <w:sz w:val="20"/>
          <w:szCs w:val="20"/>
        </w:rPr>
        <w:t xml:space="preserve">CIUDAD DE </w:t>
      </w:r>
      <w:r w:rsidR="001E1D34" w:rsidRPr="001E1D34">
        <w:rPr>
          <w:rFonts w:ascii="Source Sans Pro" w:hAnsi="Source Sans Pro" w:cs="Arial"/>
          <w:b/>
          <w:bCs/>
          <w:sz w:val="20"/>
          <w:szCs w:val="20"/>
        </w:rPr>
        <w:t>MÉXICO. -</w:t>
      </w:r>
      <w:r w:rsidRPr="001E1D34">
        <w:rPr>
          <w:rFonts w:ascii="Source Sans Pro" w:hAnsi="Source Sans Pro" w:cs="Arial"/>
          <w:b/>
          <w:bCs/>
          <w:sz w:val="20"/>
          <w:szCs w:val="20"/>
        </w:rPr>
        <w:t xml:space="preserve"> JEFE DE GOBIERNO DEL DISTRITO FEDERAL)</w:t>
      </w:r>
    </w:p>
    <w:p w14:paraId="35D31248" w14:textId="77777777" w:rsidR="0038485C" w:rsidRPr="001E1D34" w:rsidRDefault="0038485C" w:rsidP="001E4470">
      <w:pPr>
        <w:widowControl w:val="0"/>
        <w:adjustRightInd w:val="0"/>
        <w:jc w:val="center"/>
        <w:rPr>
          <w:rFonts w:ascii="Source Sans Pro" w:hAnsi="Source Sans Pro" w:cs="Arial"/>
          <w:b/>
          <w:bCs/>
          <w:sz w:val="20"/>
          <w:szCs w:val="20"/>
        </w:rPr>
      </w:pPr>
    </w:p>
    <w:p w14:paraId="7D71229A"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ROSARIO ROBLES BERLANGA, </w:t>
      </w:r>
      <w:r w:rsidRPr="001E1D34">
        <w:rPr>
          <w:rFonts w:ascii="Source Sans Pro" w:hAnsi="Source Sans Pro" w:cs="Arial"/>
          <w:sz w:val="20"/>
          <w:szCs w:val="20"/>
        </w:rPr>
        <w:t>Jefa de Gobierno del Distrito Federal, a sus habitantes sabed:</w:t>
      </w:r>
    </w:p>
    <w:p w14:paraId="6E095531" w14:textId="012F7C7D" w:rsidR="0038485C" w:rsidRPr="001E1D34" w:rsidRDefault="0038485C" w:rsidP="001E4470">
      <w:pPr>
        <w:widowControl w:val="0"/>
        <w:adjustRightInd w:val="0"/>
        <w:rPr>
          <w:rFonts w:ascii="Source Sans Pro" w:hAnsi="Source Sans Pro" w:cs="Arial"/>
          <w:b/>
          <w:bCs/>
          <w:sz w:val="20"/>
          <w:szCs w:val="20"/>
        </w:rPr>
      </w:pPr>
    </w:p>
    <w:p w14:paraId="77162BD0" w14:textId="7777777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LA ASAMBLEA LEGISLATIVA DEL DISTRITO FEDERAL,</w:t>
      </w:r>
    </w:p>
    <w:p w14:paraId="289BC3E0" w14:textId="227F2863" w:rsidR="0038485C" w:rsidRPr="001E1D34" w:rsidRDefault="001E1D34" w:rsidP="001E4470">
      <w:pPr>
        <w:widowControl w:val="0"/>
        <w:tabs>
          <w:tab w:val="center" w:pos="4419"/>
          <w:tab w:val="left" w:pos="6990"/>
        </w:tabs>
        <w:adjustRightInd w:val="0"/>
        <w:rPr>
          <w:rFonts w:ascii="Source Sans Pro" w:hAnsi="Source Sans Pro" w:cs="Arial"/>
          <w:b/>
          <w:bCs/>
          <w:sz w:val="20"/>
          <w:szCs w:val="20"/>
        </w:rPr>
      </w:pPr>
      <w:r>
        <w:rPr>
          <w:rFonts w:ascii="Source Sans Pro" w:hAnsi="Source Sans Pro" w:cs="Arial"/>
          <w:b/>
          <w:bCs/>
          <w:sz w:val="20"/>
          <w:szCs w:val="20"/>
        </w:rPr>
        <w:tab/>
      </w:r>
      <w:r w:rsidR="0038485C" w:rsidRPr="001E1D34">
        <w:rPr>
          <w:rFonts w:ascii="Source Sans Pro" w:hAnsi="Source Sans Pro" w:cs="Arial"/>
          <w:b/>
          <w:bCs/>
          <w:sz w:val="20"/>
          <w:szCs w:val="20"/>
        </w:rPr>
        <w:t>I LEGISLATURA</w:t>
      </w:r>
      <w:r>
        <w:rPr>
          <w:rFonts w:ascii="Source Sans Pro" w:hAnsi="Source Sans Pro" w:cs="Arial"/>
          <w:b/>
          <w:bCs/>
          <w:sz w:val="20"/>
          <w:szCs w:val="20"/>
        </w:rPr>
        <w:tab/>
      </w:r>
    </w:p>
    <w:p w14:paraId="7AB61ED8" w14:textId="7777777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 </w:t>
      </w:r>
    </w:p>
    <w:p w14:paraId="37CA46B2" w14:textId="7777777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DECRETA</w:t>
      </w:r>
    </w:p>
    <w:p w14:paraId="321E5EB6" w14:textId="77777777" w:rsidR="0038485C" w:rsidRPr="001E1D34" w:rsidRDefault="0038485C" w:rsidP="001E4470">
      <w:pPr>
        <w:widowControl w:val="0"/>
        <w:adjustRightInd w:val="0"/>
        <w:rPr>
          <w:rFonts w:ascii="Source Sans Pro" w:hAnsi="Source Sans Pro" w:cs="Arial"/>
          <w:b/>
          <w:bCs/>
          <w:sz w:val="20"/>
          <w:szCs w:val="20"/>
        </w:rPr>
      </w:pPr>
      <w:r w:rsidRPr="001E1D34">
        <w:rPr>
          <w:rFonts w:ascii="Source Sans Pro" w:hAnsi="Source Sans Pro" w:cs="Arial"/>
          <w:b/>
          <w:bCs/>
          <w:sz w:val="20"/>
          <w:szCs w:val="20"/>
        </w:rPr>
        <w:t> </w:t>
      </w:r>
    </w:p>
    <w:p w14:paraId="135674BF" w14:textId="77777777" w:rsidR="007E6229" w:rsidRPr="001273F1" w:rsidRDefault="007E6229" w:rsidP="007E6229">
      <w:pPr>
        <w:jc w:val="center"/>
        <w:rPr>
          <w:rFonts w:ascii="Source Sans Pro" w:hAnsi="Source Sans Pro" w:cs="Arial"/>
          <w:b/>
          <w:bCs/>
          <w:sz w:val="20"/>
          <w:szCs w:val="20"/>
        </w:rPr>
      </w:pPr>
      <w:r w:rsidRPr="001273F1">
        <w:rPr>
          <w:rFonts w:ascii="Source Sans Pro" w:hAnsi="Source Sans Pro" w:cs="Arial"/>
          <w:b/>
          <w:bCs/>
          <w:sz w:val="20"/>
          <w:szCs w:val="20"/>
        </w:rPr>
        <w:t>LEY DE FOMENTO A LAS ACTIVIDADES DE DESARROLLO SOCIAL DE LAS ORGANIZACIONES CIVILES PARA LA CIUDAD DE MÉXICO</w:t>
      </w:r>
    </w:p>
    <w:p w14:paraId="5F8B8E77" w14:textId="77777777" w:rsidR="007E6229" w:rsidRPr="001273F1" w:rsidRDefault="007E6229" w:rsidP="007E6229">
      <w:pPr>
        <w:tabs>
          <w:tab w:val="left" w:pos="2552"/>
        </w:tabs>
        <w:ind w:left="2552" w:hanging="2552"/>
        <w:jc w:val="right"/>
        <w:rPr>
          <w:rFonts w:ascii="Source Sans Pro" w:hAnsi="Source Sans Pro" w:cs="Arial"/>
          <w:bCs/>
          <w:i/>
          <w:color w:val="990000"/>
          <w:sz w:val="18"/>
          <w:szCs w:val="18"/>
        </w:rPr>
      </w:pPr>
    </w:p>
    <w:p w14:paraId="75B22082" w14:textId="51DF253E" w:rsidR="007E6229" w:rsidRPr="0093511E" w:rsidRDefault="007E6229" w:rsidP="007E6229">
      <w:pPr>
        <w:tabs>
          <w:tab w:val="left" w:pos="2552"/>
        </w:tabs>
        <w:ind w:left="2552" w:hanging="2552"/>
        <w:jc w:val="right"/>
        <w:rPr>
          <w:rFonts w:ascii="Source Sans Pro" w:hAnsi="Source Sans Pro" w:cs="Arial"/>
          <w:bCs/>
          <w:i/>
          <w:color w:val="990000"/>
          <w:sz w:val="18"/>
          <w:szCs w:val="18"/>
        </w:rPr>
      </w:pPr>
      <w:r w:rsidRPr="001273F1">
        <w:rPr>
          <w:rFonts w:ascii="Source Sans Pro" w:hAnsi="Source Sans Pro" w:cs="Arial"/>
          <w:bCs/>
          <w:i/>
          <w:color w:val="990000"/>
          <w:sz w:val="18"/>
          <w:szCs w:val="18"/>
        </w:rPr>
        <w:t>DENOMINACIÓN REFORMADA G.O.C.D.M.X 11/04/25</w:t>
      </w:r>
    </w:p>
    <w:p w14:paraId="16FE9574" w14:textId="5CCED431"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 </w:t>
      </w:r>
    </w:p>
    <w:p w14:paraId="3FB84707" w14:textId="7777777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CAPÍTULO PRIMERO</w:t>
      </w:r>
    </w:p>
    <w:p w14:paraId="1B89A0C0" w14:textId="7777777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DISPOSICIONES GENERALES</w:t>
      </w:r>
    </w:p>
    <w:p w14:paraId="3DF45918" w14:textId="5434355C" w:rsidR="0038485C" w:rsidRPr="001E1D34" w:rsidRDefault="0038485C" w:rsidP="001E4470">
      <w:pPr>
        <w:widowControl w:val="0"/>
        <w:adjustRightInd w:val="0"/>
        <w:jc w:val="both"/>
        <w:rPr>
          <w:rFonts w:ascii="Source Sans Pro" w:hAnsi="Source Sans Pro" w:cs="Arial"/>
          <w:b/>
          <w:bCs/>
          <w:sz w:val="20"/>
          <w:szCs w:val="20"/>
        </w:rPr>
      </w:pPr>
      <w:r w:rsidRPr="001E1D34">
        <w:rPr>
          <w:rFonts w:ascii="Source Sans Pro" w:hAnsi="Source Sans Pro" w:cs="Arial"/>
          <w:b/>
          <w:bCs/>
          <w:sz w:val="20"/>
          <w:szCs w:val="20"/>
        </w:rPr>
        <w:t> </w:t>
      </w:r>
    </w:p>
    <w:p w14:paraId="620AB580" w14:textId="1CC36FA6"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b/>
          <w:bCs/>
          <w:sz w:val="20"/>
          <w:szCs w:val="20"/>
        </w:rPr>
        <w:t xml:space="preserve">Artículo 1.- </w:t>
      </w:r>
      <w:r w:rsidR="00A250C9" w:rsidRPr="001E1D34">
        <w:rPr>
          <w:rFonts w:ascii="Source Sans Pro" w:hAnsi="Source Sans Pro" w:cs="Arial"/>
          <w:sz w:val="20"/>
          <w:szCs w:val="20"/>
          <w:lang w:val="es-ES_tradnl"/>
        </w:rPr>
        <w:t>La presente Ley es de orden público, de interés social y de aplicación en la Ciudad de México y tiene por objeto fomentar las actividades de Desarrollo Social que realicen las organizaciones civiles en beneficio de la población en esta entidad.</w:t>
      </w:r>
    </w:p>
    <w:p w14:paraId="4FE1C9CA" w14:textId="77777777"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lang w:val="es-ES_tradnl"/>
        </w:rPr>
        <w:t> </w:t>
      </w:r>
    </w:p>
    <w:p w14:paraId="24071F81" w14:textId="6024E31D" w:rsidR="0038485C" w:rsidRPr="001273F1" w:rsidRDefault="0038485C" w:rsidP="001E4470">
      <w:pPr>
        <w:widowControl w:val="0"/>
        <w:adjustRightInd w:val="0"/>
        <w:jc w:val="both"/>
        <w:rPr>
          <w:rFonts w:ascii="Source Sans Pro" w:hAnsi="Source Sans Pro" w:cs="Arial"/>
          <w:sz w:val="20"/>
          <w:szCs w:val="20"/>
          <w:lang w:val="es-ES_tradnl"/>
        </w:rPr>
      </w:pPr>
      <w:r w:rsidRPr="001273F1">
        <w:rPr>
          <w:rFonts w:ascii="Source Sans Pro" w:hAnsi="Source Sans Pro" w:cs="Arial"/>
          <w:b/>
          <w:bCs/>
          <w:sz w:val="20"/>
          <w:szCs w:val="20"/>
        </w:rPr>
        <w:t>Artículo 2.-</w:t>
      </w:r>
      <w:r w:rsidR="007C2392" w:rsidRPr="001273F1">
        <w:rPr>
          <w:rFonts w:ascii="Source Sans Pro" w:hAnsi="Source Sans Pro" w:cs="Arial"/>
          <w:sz w:val="20"/>
          <w:szCs w:val="20"/>
        </w:rPr>
        <w:t xml:space="preserve"> </w:t>
      </w:r>
      <w:r w:rsidR="007C2392" w:rsidRPr="001273F1">
        <w:rPr>
          <w:rFonts w:ascii="Source Sans Pro" w:hAnsi="Source Sans Pro" w:cs="Arial"/>
          <w:sz w:val="20"/>
          <w:szCs w:val="20"/>
          <w:lang w:val="es-ES_tradnl"/>
        </w:rPr>
        <w:t>Para los efectos de esta ley, se consideran actividades de Desarrollo Social las que realicen en la Ciudad de México, sin ánimo de lucro, en beneficio de terceros, con sentido de corresponsabilidad y transparencia, sin fines confesionales o político partidistas, y bajo los principios de solidaridad, filantropía y asistencia social, las organizaciones constituidas conforme a las leyes mexicanas, cualquiera que sea la forma jurídica que adopten, para:</w:t>
      </w:r>
    </w:p>
    <w:p w14:paraId="14B529A5" w14:textId="3BD9110B" w:rsidR="007C2392" w:rsidRDefault="007C2392" w:rsidP="007C2392">
      <w:pPr>
        <w:autoSpaceDE w:val="0"/>
        <w:autoSpaceDN w:val="0"/>
        <w:adjustRightInd w:val="0"/>
        <w:jc w:val="right"/>
        <w:rPr>
          <w:rFonts w:ascii="Source Sans Pro" w:hAnsi="Source Sans Pro" w:cs="Arial"/>
          <w:i/>
          <w:color w:val="990000"/>
          <w:sz w:val="18"/>
          <w:szCs w:val="18"/>
        </w:rPr>
      </w:pPr>
      <w:r w:rsidRPr="001273F1">
        <w:rPr>
          <w:rFonts w:ascii="Source Sans Pro" w:hAnsi="Source Sans Pro" w:cs="Arial"/>
          <w:i/>
          <w:color w:val="990000"/>
          <w:sz w:val="18"/>
          <w:szCs w:val="18"/>
        </w:rPr>
        <w:t>Párrafo reformado G.O.C.D.M.X 11/04/25</w:t>
      </w:r>
    </w:p>
    <w:p w14:paraId="0229B298" w14:textId="77777777" w:rsidR="007C2392" w:rsidRPr="001E1D34" w:rsidRDefault="007C2392" w:rsidP="001E4470">
      <w:pPr>
        <w:widowControl w:val="0"/>
        <w:adjustRightInd w:val="0"/>
        <w:jc w:val="both"/>
        <w:rPr>
          <w:rFonts w:ascii="Source Sans Pro" w:hAnsi="Source Sans Pro" w:cs="Arial"/>
          <w:sz w:val="20"/>
          <w:szCs w:val="20"/>
        </w:rPr>
      </w:pPr>
    </w:p>
    <w:p w14:paraId="40505887" w14:textId="77777777" w:rsidR="0038485C" w:rsidRPr="001E1D34" w:rsidRDefault="0038485C" w:rsidP="001E4470">
      <w:pPr>
        <w:widowControl w:val="0"/>
        <w:adjustRightInd w:val="0"/>
        <w:jc w:val="right"/>
        <w:rPr>
          <w:rFonts w:ascii="Source Sans Pro" w:hAnsi="Source Sans Pro" w:cs="Arial"/>
          <w:i/>
          <w:sz w:val="20"/>
          <w:szCs w:val="20"/>
        </w:rPr>
      </w:pPr>
    </w:p>
    <w:p w14:paraId="65610384" w14:textId="6CC364F2"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Fortalecer y fomentar el goce y ejercicio de los derechos humanos;</w:t>
      </w:r>
    </w:p>
    <w:p w14:paraId="55D0BBF0"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43C6CFFD" w14:textId="21E4F557"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Fomentar condiciones sociales que favorezcan integralmente el desarrollo humano;</w:t>
      </w:r>
    </w:p>
    <w:p w14:paraId="3D25E2AB" w14:textId="3AE88318" w:rsidR="0038485C" w:rsidRPr="001E1D34" w:rsidRDefault="0038485C" w:rsidP="001E4470">
      <w:pPr>
        <w:widowControl w:val="0"/>
        <w:adjustRightInd w:val="0"/>
        <w:ind w:left="567" w:hanging="522"/>
        <w:jc w:val="both"/>
        <w:rPr>
          <w:rFonts w:ascii="Source Sans Pro" w:hAnsi="Source Sans Pro" w:cs="Arial"/>
          <w:sz w:val="20"/>
          <w:szCs w:val="20"/>
        </w:rPr>
      </w:pPr>
    </w:p>
    <w:p w14:paraId="1CCF5C19" w14:textId="04FA1121" w:rsidR="009F32C9"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Promover la realización de obras y la prestación de servicios públicos para beneficio de la población;</w:t>
      </w:r>
    </w:p>
    <w:p w14:paraId="18772762" w14:textId="77777777" w:rsidR="001E4470" w:rsidRPr="001E4470" w:rsidRDefault="001E4470" w:rsidP="001E4470">
      <w:pPr>
        <w:widowControl w:val="0"/>
        <w:adjustRightInd w:val="0"/>
        <w:jc w:val="both"/>
        <w:rPr>
          <w:rFonts w:ascii="Source Sans Pro" w:hAnsi="Source Sans Pro" w:cs="Arial"/>
          <w:sz w:val="20"/>
          <w:szCs w:val="20"/>
        </w:rPr>
      </w:pPr>
    </w:p>
    <w:p w14:paraId="1D0D1716" w14:textId="4A7CF6CF"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 xml:space="preserve">Fomentar el desarrollo regional y comunitario, de manera sustentable y el aprovechamiento de los recursos naturales, la protección del medio ambiente y la conservación y restauración del </w:t>
      </w:r>
      <w:r w:rsidRPr="001E4470">
        <w:rPr>
          <w:rFonts w:ascii="Source Sans Pro" w:hAnsi="Source Sans Pro" w:cs="Arial"/>
          <w:sz w:val="20"/>
          <w:szCs w:val="20"/>
        </w:rPr>
        <w:lastRenderedPageBreak/>
        <w:t>equilibrio ecológico;</w:t>
      </w:r>
    </w:p>
    <w:p w14:paraId="1A3B6A6E" w14:textId="0380C2F1" w:rsidR="0038485C" w:rsidRPr="001E1D34" w:rsidRDefault="0038485C" w:rsidP="001E4470">
      <w:pPr>
        <w:widowControl w:val="0"/>
        <w:adjustRightInd w:val="0"/>
        <w:ind w:left="567" w:hanging="522"/>
        <w:jc w:val="both"/>
        <w:rPr>
          <w:rFonts w:ascii="Source Sans Pro" w:hAnsi="Source Sans Pro" w:cs="Arial"/>
          <w:sz w:val="20"/>
          <w:szCs w:val="20"/>
        </w:rPr>
      </w:pPr>
    </w:p>
    <w:p w14:paraId="746EC3B7" w14:textId="7DC34687"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Realizar acciones de prevención y protección civil;</w:t>
      </w:r>
    </w:p>
    <w:p w14:paraId="585747CD" w14:textId="63E2B166" w:rsidR="0038485C" w:rsidRPr="001E1D34" w:rsidRDefault="0038485C" w:rsidP="001E4470">
      <w:pPr>
        <w:widowControl w:val="0"/>
        <w:adjustRightInd w:val="0"/>
        <w:ind w:left="567" w:hanging="522"/>
        <w:jc w:val="both"/>
        <w:rPr>
          <w:rFonts w:ascii="Source Sans Pro" w:hAnsi="Source Sans Pro" w:cs="Arial"/>
          <w:sz w:val="20"/>
          <w:szCs w:val="20"/>
        </w:rPr>
      </w:pPr>
    </w:p>
    <w:p w14:paraId="276A7B49" w14:textId="0ABC7C69"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Apoyar a los grupos vulnerables y en desventaja social en la realización de sus objetivos;</w:t>
      </w:r>
    </w:p>
    <w:p w14:paraId="3B086401"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4BF154F4" w14:textId="5FBE4CC0"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Prestar asistencia social en los términos de las leyes en la materia;</w:t>
      </w:r>
    </w:p>
    <w:p w14:paraId="0454DF46" w14:textId="1D154103" w:rsidR="0038485C" w:rsidRPr="001E1D34" w:rsidRDefault="0038485C" w:rsidP="001E4470">
      <w:pPr>
        <w:widowControl w:val="0"/>
        <w:adjustRightInd w:val="0"/>
        <w:ind w:left="567" w:hanging="522"/>
        <w:jc w:val="both"/>
        <w:rPr>
          <w:rFonts w:ascii="Source Sans Pro" w:hAnsi="Source Sans Pro" w:cs="Arial"/>
          <w:sz w:val="20"/>
          <w:szCs w:val="20"/>
        </w:rPr>
      </w:pPr>
    </w:p>
    <w:p w14:paraId="4706309C" w14:textId="536BC30A"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Promover la educación cívica y la participación ciudadana para beneficio de la población;</w:t>
      </w:r>
    </w:p>
    <w:p w14:paraId="5383A2A4" w14:textId="2902B054" w:rsidR="0038485C" w:rsidRPr="001E1D34" w:rsidRDefault="0038485C" w:rsidP="001E4470">
      <w:pPr>
        <w:widowControl w:val="0"/>
        <w:adjustRightInd w:val="0"/>
        <w:ind w:left="567" w:hanging="522"/>
        <w:jc w:val="both"/>
        <w:rPr>
          <w:rFonts w:ascii="Source Sans Pro" w:hAnsi="Source Sans Pro" w:cs="Arial"/>
          <w:sz w:val="20"/>
          <w:szCs w:val="20"/>
        </w:rPr>
      </w:pPr>
    </w:p>
    <w:p w14:paraId="7C0362D6" w14:textId="67333CFD"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Desarrollar servicios educativos en los términos de la Ley General de Educación;</w:t>
      </w:r>
    </w:p>
    <w:p w14:paraId="28F3B636" w14:textId="2326183B" w:rsidR="0038485C" w:rsidRPr="001E1D34" w:rsidRDefault="0038485C" w:rsidP="001E4470">
      <w:pPr>
        <w:widowControl w:val="0"/>
        <w:adjustRightInd w:val="0"/>
        <w:ind w:left="567" w:hanging="522"/>
        <w:jc w:val="both"/>
        <w:rPr>
          <w:rFonts w:ascii="Source Sans Pro" w:hAnsi="Source Sans Pro" w:cs="Arial"/>
          <w:sz w:val="20"/>
          <w:szCs w:val="20"/>
        </w:rPr>
      </w:pPr>
    </w:p>
    <w:p w14:paraId="28A202DF" w14:textId="077C562B" w:rsidR="0038485C" w:rsidRPr="001E4470" w:rsidRDefault="00A250C9"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Aportar recursos humanos, materiales o de servicios para la salud integral de la población, en el marco de la Ley General de Salud y de la Ley de la Salud para la Ciudad de México;</w:t>
      </w:r>
    </w:p>
    <w:p w14:paraId="6A54E2E6" w14:textId="5C34C8B2" w:rsidR="0038485C" w:rsidRPr="001E1D34" w:rsidRDefault="0038485C" w:rsidP="001E4470">
      <w:pPr>
        <w:widowControl w:val="0"/>
        <w:adjustRightInd w:val="0"/>
        <w:ind w:left="567" w:hanging="522"/>
        <w:jc w:val="both"/>
        <w:rPr>
          <w:rFonts w:ascii="Source Sans Pro" w:hAnsi="Source Sans Pro" w:cs="Arial"/>
          <w:sz w:val="20"/>
          <w:szCs w:val="20"/>
        </w:rPr>
      </w:pPr>
    </w:p>
    <w:p w14:paraId="5591931B" w14:textId="70042AC1"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Apoyar las actividades a favor del desarrollo urbano y el ordenamiento territorial;</w:t>
      </w:r>
    </w:p>
    <w:p w14:paraId="4CC54ED2" w14:textId="70482B52" w:rsidR="0038485C" w:rsidRPr="001E1D34" w:rsidRDefault="0038485C" w:rsidP="001E4470">
      <w:pPr>
        <w:widowControl w:val="0"/>
        <w:adjustRightInd w:val="0"/>
        <w:ind w:left="567" w:hanging="522"/>
        <w:jc w:val="both"/>
        <w:rPr>
          <w:rFonts w:ascii="Source Sans Pro" w:hAnsi="Source Sans Pro" w:cs="Arial"/>
          <w:sz w:val="20"/>
          <w:szCs w:val="20"/>
        </w:rPr>
      </w:pPr>
    </w:p>
    <w:p w14:paraId="486DAA3A" w14:textId="1BB2DE34"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Impulsar el avance del conocimiento y el desarrollo cultural;</w:t>
      </w:r>
    </w:p>
    <w:p w14:paraId="3228480A" w14:textId="2C90BF9B" w:rsidR="0038485C" w:rsidRPr="001E1D34" w:rsidRDefault="0038485C" w:rsidP="001E4470">
      <w:pPr>
        <w:widowControl w:val="0"/>
        <w:adjustRightInd w:val="0"/>
        <w:ind w:left="567" w:hanging="522"/>
        <w:jc w:val="both"/>
        <w:rPr>
          <w:rFonts w:ascii="Source Sans Pro" w:hAnsi="Source Sans Pro" w:cs="Arial"/>
          <w:sz w:val="20"/>
          <w:szCs w:val="20"/>
        </w:rPr>
      </w:pPr>
    </w:p>
    <w:p w14:paraId="4E6080B9" w14:textId="481377AC"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Desarrollar y promover la investigación científica y tecnológica;</w:t>
      </w:r>
    </w:p>
    <w:p w14:paraId="673711EC" w14:textId="011E35EF" w:rsidR="0038485C" w:rsidRPr="001E1D34" w:rsidRDefault="0038485C" w:rsidP="001E4470">
      <w:pPr>
        <w:widowControl w:val="0"/>
        <w:adjustRightInd w:val="0"/>
        <w:ind w:left="567" w:hanging="522"/>
        <w:jc w:val="both"/>
        <w:rPr>
          <w:rFonts w:ascii="Source Sans Pro" w:hAnsi="Source Sans Pro" w:cs="Arial"/>
          <w:sz w:val="20"/>
          <w:szCs w:val="20"/>
        </w:rPr>
      </w:pPr>
    </w:p>
    <w:p w14:paraId="46B766F9" w14:textId="7F07CF30"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Promover las bellas artes, las tradiciones populares y la restauración y mantenimiento de monumentos y sitios arqueológicos, artísticos e históricos, así como la preservación del patrimonio cultural, conforme a la legislación aplicable.</w:t>
      </w:r>
    </w:p>
    <w:p w14:paraId="04F628F1" w14:textId="34597FFB" w:rsidR="0038485C" w:rsidRPr="001E1D34" w:rsidRDefault="0038485C" w:rsidP="001E4470">
      <w:pPr>
        <w:widowControl w:val="0"/>
        <w:adjustRightInd w:val="0"/>
        <w:ind w:left="567" w:hanging="522"/>
        <w:jc w:val="both"/>
        <w:rPr>
          <w:rFonts w:ascii="Source Sans Pro" w:hAnsi="Source Sans Pro" w:cs="Arial"/>
          <w:sz w:val="20"/>
          <w:szCs w:val="20"/>
        </w:rPr>
      </w:pPr>
    </w:p>
    <w:p w14:paraId="728D47CA" w14:textId="688F8929"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Proporcionar servicios de apoyo a la creación y el fortalecimiento de las organizaciones civiles mediante:</w:t>
      </w:r>
    </w:p>
    <w:p w14:paraId="310810F6" w14:textId="2EDF1014" w:rsidR="0038485C" w:rsidRPr="001E1D34" w:rsidRDefault="0038485C" w:rsidP="001E4470">
      <w:pPr>
        <w:widowControl w:val="0"/>
        <w:adjustRightInd w:val="0"/>
        <w:ind w:left="567" w:hanging="522"/>
        <w:jc w:val="both"/>
        <w:rPr>
          <w:rFonts w:ascii="Source Sans Pro" w:hAnsi="Source Sans Pro" w:cs="Arial"/>
          <w:sz w:val="20"/>
          <w:szCs w:val="20"/>
        </w:rPr>
      </w:pPr>
    </w:p>
    <w:p w14:paraId="1D7F7B85" w14:textId="3E78AE33" w:rsidR="0038485C" w:rsidRPr="001E4470" w:rsidRDefault="0038485C" w:rsidP="001E4470">
      <w:pPr>
        <w:pStyle w:val="Prrafodelista"/>
        <w:widowControl w:val="0"/>
        <w:numPr>
          <w:ilvl w:val="1"/>
          <w:numId w:val="1"/>
        </w:numPr>
        <w:adjustRightInd w:val="0"/>
        <w:jc w:val="both"/>
        <w:rPr>
          <w:rFonts w:ascii="Source Sans Pro" w:hAnsi="Source Sans Pro" w:cs="Arial"/>
          <w:sz w:val="20"/>
          <w:szCs w:val="20"/>
        </w:rPr>
      </w:pPr>
      <w:r w:rsidRPr="001E4470">
        <w:rPr>
          <w:rFonts w:ascii="Source Sans Pro" w:hAnsi="Source Sans Pro" w:cs="Arial"/>
          <w:sz w:val="20"/>
          <w:szCs w:val="20"/>
        </w:rPr>
        <w:t>El uso de los medios de comunicación;</w:t>
      </w:r>
    </w:p>
    <w:p w14:paraId="3EB2621A" w14:textId="471F2C55" w:rsidR="0038485C" w:rsidRPr="001E1D34" w:rsidRDefault="0038485C" w:rsidP="001E4470">
      <w:pPr>
        <w:widowControl w:val="0"/>
        <w:adjustRightInd w:val="0"/>
        <w:ind w:left="567" w:hanging="522"/>
        <w:jc w:val="both"/>
        <w:rPr>
          <w:rFonts w:ascii="Source Sans Pro" w:hAnsi="Source Sans Pro" w:cs="Arial"/>
          <w:sz w:val="20"/>
          <w:szCs w:val="20"/>
        </w:rPr>
      </w:pPr>
    </w:p>
    <w:p w14:paraId="5C6A4F8B" w14:textId="11F49F9C" w:rsidR="0038485C" w:rsidRPr="001E4470" w:rsidRDefault="0038485C" w:rsidP="001E4470">
      <w:pPr>
        <w:pStyle w:val="Prrafodelista"/>
        <w:widowControl w:val="0"/>
        <w:numPr>
          <w:ilvl w:val="1"/>
          <w:numId w:val="1"/>
        </w:numPr>
        <w:adjustRightInd w:val="0"/>
        <w:jc w:val="both"/>
        <w:rPr>
          <w:rFonts w:ascii="Source Sans Pro" w:hAnsi="Source Sans Pro" w:cs="Arial"/>
          <w:sz w:val="20"/>
          <w:szCs w:val="20"/>
        </w:rPr>
      </w:pPr>
      <w:r w:rsidRPr="001E4470">
        <w:rPr>
          <w:rFonts w:ascii="Source Sans Pro" w:hAnsi="Source Sans Pro" w:cs="Arial"/>
          <w:sz w:val="20"/>
          <w:szCs w:val="20"/>
        </w:rPr>
        <w:t>La prestación de asesoría y asistencia técnica;</w:t>
      </w:r>
    </w:p>
    <w:p w14:paraId="757A6800" w14:textId="32C046FC" w:rsidR="0038485C" w:rsidRPr="001E1D34" w:rsidRDefault="0038485C" w:rsidP="001E4470">
      <w:pPr>
        <w:widowControl w:val="0"/>
        <w:adjustRightInd w:val="0"/>
        <w:ind w:left="567" w:hanging="522"/>
        <w:jc w:val="both"/>
        <w:rPr>
          <w:rFonts w:ascii="Source Sans Pro" w:hAnsi="Source Sans Pro" w:cs="Arial"/>
          <w:sz w:val="20"/>
          <w:szCs w:val="20"/>
        </w:rPr>
      </w:pPr>
    </w:p>
    <w:p w14:paraId="73F4C667" w14:textId="157004A5" w:rsidR="0038485C" w:rsidRPr="001E4470" w:rsidRDefault="0038485C" w:rsidP="001E4470">
      <w:pPr>
        <w:pStyle w:val="Prrafodelista"/>
        <w:widowControl w:val="0"/>
        <w:numPr>
          <w:ilvl w:val="1"/>
          <w:numId w:val="1"/>
        </w:numPr>
        <w:adjustRightInd w:val="0"/>
        <w:jc w:val="both"/>
        <w:rPr>
          <w:rFonts w:ascii="Source Sans Pro" w:hAnsi="Source Sans Pro" w:cs="Arial"/>
          <w:sz w:val="20"/>
          <w:szCs w:val="20"/>
        </w:rPr>
      </w:pPr>
      <w:r w:rsidRPr="001E4470">
        <w:rPr>
          <w:rFonts w:ascii="Source Sans Pro" w:hAnsi="Source Sans Pro" w:cs="Arial"/>
          <w:sz w:val="20"/>
          <w:szCs w:val="20"/>
        </w:rPr>
        <w:t>El fomento a la capacitación, y</w:t>
      </w:r>
    </w:p>
    <w:p w14:paraId="106C47BF" w14:textId="56280703" w:rsidR="0038485C" w:rsidRPr="001E1D34" w:rsidRDefault="0038485C" w:rsidP="001E4470">
      <w:pPr>
        <w:widowControl w:val="0"/>
        <w:adjustRightInd w:val="0"/>
        <w:ind w:left="567" w:hanging="522"/>
        <w:jc w:val="both"/>
        <w:rPr>
          <w:rFonts w:ascii="Source Sans Pro" w:hAnsi="Source Sans Pro" w:cs="Arial"/>
          <w:sz w:val="20"/>
          <w:szCs w:val="20"/>
        </w:rPr>
      </w:pPr>
    </w:p>
    <w:p w14:paraId="25091446" w14:textId="58A1DE85"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Favorecer el incremento de las capacidades productivas de las personas para alcanzar su autosuficiencia y desarrollo integral;</w:t>
      </w:r>
    </w:p>
    <w:p w14:paraId="685B8982" w14:textId="78DA8C14" w:rsidR="0038485C" w:rsidRPr="001E1D34" w:rsidRDefault="0038485C" w:rsidP="001E4470">
      <w:pPr>
        <w:widowControl w:val="0"/>
        <w:adjustRightInd w:val="0"/>
        <w:ind w:left="567" w:hanging="522"/>
        <w:jc w:val="both"/>
        <w:rPr>
          <w:rFonts w:ascii="Source Sans Pro" w:hAnsi="Source Sans Pro" w:cs="Arial"/>
          <w:sz w:val="20"/>
          <w:szCs w:val="20"/>
        </w:rPr>
      </w:pPr>
    </w:p>
    <w:p w14:paraId="1AB73664" w14:textId="733CC729"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 xml:space="preserve">Promoción y fomento del cuidado y protección de los animales que contribuyan a la asistencia social. </w:t>
      </w:r>
    </w:p>
    <w:p w14:paraId="01AE5EF7" w14:textId="77777777" w:rsidR="0038485C" w:rsidRPr="001E1D34" w:rsidRDefault="0038485C" w:rsidP="001E4470">
      <w:pPr>
        <w:widowControl w:val="0"/>
        <w:adjustRightInd w:val="0"/>
        <w:ind w:left="567" w:hanging="567"/>
        <w:jc w:val="both"/>
        <w:rPr>
          <w:rFonts w:ascii="Source Sans Pro" w:hAnsi="Source Sans Pro" w:cs="Arial"/>
          <w:sz w:val="20"/>
          <w:szCs w:val="20"/>
        </w:rPr>
      </w:pPr>
    </w:p>
    <w:p w14:paraId="197DEBE5" w14:textId="4363B4AE" w:rsidR="0038485C" w:rsidRPr="001E4470" w:rsidRDefault="0038485C" w:rsidP="001E4470">
      <w:pPr>
        <w:pStyle w:val="Prrafodelista"/>
        <w:widowControl w:val="0"/>
        <w:numPr>
          <w:ilvl w:val="0"/>
          <w:numId w:val="1"/>
        </w:numPr>
        <w:adjustRightInd w:val="0"/>
        <w:jc w:val="both"/>
        <w:rPr>
          <w:rFonts w:ascii="Source Sans Pro" w:hAnsi="Source Sans Pro" w:cs="Arial"/>
          <w:sz w:val="20"/>
          <w:szCs w:val="20"/>
        </w:rPr>
      </w:pPr>
      <w:r w:rsidRPr="001E4470">
        <w:rPr>
          <w:rFonts w:ascii="Source Sans Pro" w:hAnsi="Source Sans Pro" w:cs="Arial"/>
          <w:sz w:val="20"/>
          <w:szCs w:val="20"/>
        </w:rPr>
        <w:t>Las demás actividades que, basadas en los principios que animan esta ley, contribuyan al desarrollo social de la población.</w:t>
      </w:r>
    </w:p>
    <w:p w14:paraId="0B3FAB97" w14:textId="0532163B" w:rsidR="002A169F"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476B860F"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3.- </w:t>
      </w:r>
      <w:r w:rsidRPr="001E1D34">
        <w:rPr>
          <w:rFonts w:ascii="Source Sans Pro" w:hAnsi="Source Sans Pro" w:cs="Arial"/>
          <w:sz w:val="20"/>
          <w:szCs w:val="20"/>
        </w:rPr>
        <w:t>Para favorecer las actividades de desarrollo social enunciadas en el artículo 2, las organizaciones civiles podrán:</w:t>
      </w:r>
    </w:p>
    <w:p w14:paraId="7FEC497D" w14:textId="6D8B90B3" w:rsidR="002A169F"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1ECC1ABA" w14:textId="17EE44FC" w:rsidR="0038485C" w:rsidRPr="001E1D34" w:rsidRDefault="0038485C" w:rsidP="001E4470">
      <w:pPr>
        <w:pStyle w:val="Sangradetextonormal"/>
        <w:numPr>
          <w:ilvl w:val="0"/>
          <w:numId w:val="2"/>
        </w:numPr>
        <w:rPr>
          <w:rFonts w:ascii="Source Sans Pro" w:hAnsi="Source Sans Pro"/>
          <w:sz w:val="20"/>
        </w:rPr>
      </w:pPr>
      <w:r w:rsidRPr="001E1D34">
        <w:rPr>
          <w:rFonts w:ascii="Source Sans Pro" w:hAnsi="Source Sans Pro"/>
          <w:sz w:val="20"/>
        </w:rPr>
        <w:t>Estimular la capacidad productiva de los grupos sociales beneficiarios a fin de procurar su autosuficiencia;</w:t>
      </w:r>
    </w:p>
    <w:p w14:paraId="172A12FD"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44272DFB" w14:textId="02A4FD16" w:rsidR="0038485C" w:rsidRPr="001E4470" w:rsidRDefault="0038485C" w:rsidP="001E4470">
      <w:pPr>
        <w:pStyle w:val="Prrafodelista"/>
        <w:widowControl w:val="0"/>
        <w:numPr>
          <w:ilvl w:val="0"/>
          <w:numId w:val="2"/>
        </w:numPr>
        <w:adjustRightInd w:val="0"/>
        <w:jc w:val="both"/>
        <w:rPr>
          <w:rFonts w:ascii="Source Sans Pro" w:hAnsi="Source Sans Pro" w:cs="Arial"/>
          <w:sz w:val="20"/>
          <w:szCs w:val="20"/>
        </w:rPr>
      </w:pPr>
      <w:r w:rsidRPr="001E4470">
        <w:rPr>
          <w:rFonts w:ascii="Source Sans Pro" w:hAnsi="Source Sans Pro" w:cs="Arial"/>
          <w:sz w:val="20"/>
          <w:szCs w:val="20"/>
        </w:rPr>
        <w:t>Procurar, obtener y canalizar recursos económicos, humanos y materiales;</w:t>
      </w:r>
    </w:p>
    <w:p w14:paraId="2E1BC742" w14:textId="4245CA5F" w:rsidR="0038485C" w:rsidRPr="001E1D34" w:rsidRDefault="0038485C" w:rsidP="001E4470">
      <w:pPr>
        <w:widowControl w:val="0"/>
        <w:adjustRightInd w:val="0"/>
        <w:ind w:left="567" w:hanging="522"/>
        <w:jc w:val="both"/>
        <w:rPr>
          <w:rFonts w:ascii="Source Sans Pro" w:hAnsi="Source Sans Pro" w:cs="Arial"/>
          <w:sz w:val="20"/>
          <w:szCs w:val="20"/>
        </w:rPr>
      </w:pPr>
    </w:p>
    <w:p w14:paraId="7E8AEA60" w14:textId="0A718012" w:rsidR="0038485C" w:rsidRPr="001E4470" w:rsidRDefault="0038485C" w:rsidP="001E4470">
      <w:pPr>
        <w:pStyle w:val="Prrafodelista"/>
        <w:widowControl w:val="0"/>
        <w:numPr>
          <w:ilvl w:val="0"/>
          <w:numId w:val="2"/>
        </w:numPr>
        <w:adjustRightInd w:val="0"/>
        <w:jc w:val="both"/>
        <w:rPr>
          <w:rFonts w:ascii="Source Sans Pro" w:hAnsi="Source Sans Pro" w:cs="Arial"/>
          <w:sz w:val="20"/>
          <w:szCs w:val="20"/>
          <w:lang w:val="es-ES_tradnl"/>
        </w:rPr>
      </w:pPr>
      <w:r w:rsidRPr="001E4470">
        <w:rPr>
          <w:rFonts w:ascii="Source Sans Pro" w:hAnsi="Source Sans Pro" w:cs="Arial"/>
          <w:sz w:val="20"/>
          <w:szCs w:val="20"/>
        </w:rPr>
        <w:t>Promover actividades económicas con el propósito de aportar en forma íntegra sus rendimientos para las acciones de bienestar y Desarrollo Social.</w:t>
      </w:r>
      <w:r w:rsidRPr="001E4470">
        <w:rPr>
          <w:rFonts w:ascii="Source Sans Pro" w:hAnsi="Source Sans Pro" w:cs="Arial"/>
          <w:sz w:val="20"/>
          <w:szCs w:val="20"/>
          <w:lang w:val="es-ES_tradnl"/>
        </w:rPr>
        <w:t> </w:t>
      </w:r>
    </w:p>
    <w:p w14:paraId="203D4A25" w14:textId="77777777" w:rsidR="002A169F" w:rsidRPr="001E1D34" w:rsidRDefault="002A169F" w:rsidP="001E4470">
      <w:pPr>
        <w:widowControl w:val="0"/>
        <w:adjustRightInd w:val="0"/>
        <w:ind w:left="567" w:hanging="567"/>
        <w:jc w:val="both"/>
        <w:rPr>
          <w:rFonts w:ascii="Source Sans Pro" w:hAnsi="Source Sans Pro" w:cs="Arial"/>
          <w:sz w:val="20"/>
          <w:szCs w:val="20"/>
          <w:lang w:val="es-ES_tradnl"/>
        </w:rPr>
      </w:pPr>
    </w:p>
    <w:p w14:paraId="324E53FF"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4.- </w:t>
      </w:r>
      <w:r w:rsidRPr="001E1D34">
        <w:rPr>
          <w:rFonts w:ascii="Source Sans Pro" w:hAnsi="Source Sans Pro" w:cs="Arial"/>
          <w:sz w:val="20"/>
          <w:szCs w:val="20"/>
        </w:rPr>
        <w:t>No se aplicará la presente ley, por estar reguladas en otros ordenamientos legales, a actividades que realicen:</w:t>
      </w:r>
    </w:p>
    <w:p w14:paraId="01F91F81"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4D3A3E60" w14:textId="41583462" w:rsidR="0038485C" w:rsidRPr="001E4470" w:rsidRDefault="0038485C" w:rsidP="001E4470">
      <w:pPr>
        <w:pStyle w:val="Prrafodelista"/>
        <w:widowControl w:val="0"/>
        <w:numPr>
          <w:ilvl w:val="0"/>
          <w:numId w:val="3"/>
        </w:numPr>
        <w:adjustRightInd w:val="0"/>
        <w:jc w:val="both"/>
        <w:rPr>
          <w:rFonts w:ascii="Source Sans Pro" w:hAnsi="Source Sans Pro" w:cs="Arial"/>
          <w:sz w:val="20"/>
          <w:szCs w:val="20"/>
        </w:rPr>
      </w:pPr>
      <w:r w:rsidRPr="001E4470">
        <w:rPr>
          <w:rFonts w:ascii="Source Sans Pro" w:hAnsi="Source Sans Pro" w:cs="Arial"/>
          <w:sz w:val="20"/>
          <w:szCs w:val="20"/>
        </w:rPr>
        <w:t>Los partidos y asociaciones políticas;</w:t>
      </w:r>
    </w:p>
    <w:p w14:paraId="4E77D0A7" w14:textId="4DA073DB" w:rsidR="0038485C" w:rsidRPr="001E1D34" w:rsidRDefault="0038485C" w:rsidP="001E4470">
      <w:pPr>
        <w:widowControl w:val="0"/>
        <w:adjustRightInd w:val="0"/>
        <w:ind w:left="567" w:hanging="522"/>
        <w:jc w:val="both"/>
        <w:rPr>
          <w:rFonts w:ascii="Source Sans Pro" w:hAnsi="Source Sans Pro" w:cs="Arial"/>
          <w:sz w:val="20"/>
          <w:szCs w:val="20"/>
        </w:rPr>
      </w:pPr>
    </w:p>
    <w:p w14:paraId="658C7719" w14:textId="1F896F67" w:rsidR="0038485C" w:rsidRPr="001E4470" w:rsidRDefault="0038485C" w:rsidP="001E4470">
      <w:pPr>
        <w:pStyle w:val="Prrafodelista"/>
        <w:widowControl w:val="0"/>
        <w:numPr>
          <w:ilvl w:val="0"/>
          <w:numId w:val="3"/>
        </w:numPr>
        <w:adjustRightInd w:val="0"/>
        <w:jc w:val="both"/>
        <w:rPr>
          <w:rFonts w:ascii="Source Sans Pro" w:hAnsi="Source Sans Pro" w:cs="Arial"/>
          <w:sz w:val="20"/>
          <w:szCs w:val="20"/>
        </w:rPr>
      </w:pPr>
      <w:r w:rsidRPr="001E4470">
        <w:rPr>
          <w:rFonts w:ascii="Source Sans Pro" w:hAnsi="Source Sans Pro" w:cs="Arial"/>
          <w:sz w:val="20"/>
          <w:szCs w:val="20"/>
        </w:rPr>
        <w:t>Las asociaciones religiosas;</w:t>
      </w:r>
    </w:p>
    <w:p w14:paraId="58C1F184" w14:textId="6C3E5E3B" w:rsidR="0038485C" w:rsidRPr="001E1D34" w:rsidRDefault="0038485C" w:rsidP="001E4470">
      <w:pPr>
        <w:widowControl w:val="0"/>
        <w:adjustRightInd w:val="0"/>
        <w:ind w:left="567" w:hanging="522"/>
        <w:jc w:val="both"/>
        <w:rPr>
          <w:rFonts w:ascii="Source Sans Pro" w:hAnsi="Source Sans Pro" w:cs="Arial"/>
          <w:sz w:val="20"/>
          <w:szCs w:val="20"/>
        </w:rPr>
      </w:pPr>
    </w:p>
    <w:p w14:paraId="235B4353" w14:textId="2FB1DC38" w:rsidR="0038485C" w:rsidRPr="001E4470" w:rsidRDefault="0038485C" w:rsidP="001E4470">
      <w:pPr>
        <w:pStyle w:val="Prrafodelista"/>
        <w:widowControl w:val="0"/>
        <w:numPr>
          <w:ilvl w:val="0"/>
          <w:numId w:val="3"/>
        </w:numPr>
        <w:adjustRightInd w:val="0"/>
        <w:jc w:val="both"/>
        <w:rPr>
          <w:rFonts w:ascii="Source Sans Pro" w:hAnsi="Source Sans Pro" w:cs="Arial"/>
          <w:sz w:val="20"/>
          <w:szCs w:val="20"/>
        </w:rPr>
      </w:pPr>
      <w:r w:rsidRPr="001E4470">
        <w:rPr>
          <w:rFonts w:ascii="Source Sans Pro" w:hAnsi="Source Sans Pro" w:cs="Arial"/>
          <w:sz w:val="20"/>
          <w:szCs w:val="20"/>
        </w:rPr>
        <w:t>Las personas morales que tienen como objeto principal trabajar exclusivamente en beneficio de sus miembros;</w:t>
      </w:r>
    </w:p>
    <w:p w14:paraId="7F328FFB" w14:textId="647E2539" w:rsidR="0038485C" w:rsidRPr="001E1D34" w:rsidRDefault="0038485C" w:rsidP="001E4470">
      <w:pPr>
        <w:widowControl w:val="0"/>
        <w:adjustRightInd w:val="0"/>
        <w:ind w:left="567" w:hanging="522"/>
        <w:jc w:val="both"/>
        <w:rPr>
          <w:rFonts w:ascii="Source Sans Pro" w:hAnsi="Source Sans Pro" w:cs="Arial"/>
          <w:sz w:val="20"/>
          <w:szCs w:val="20"/>
        </w:rPr>
      </w:pPr>
    </w:p>
    <w:p w14:paraId="60829532" w14:textId="5666D52C" w:rsidR="0038485C" w:rsidRPr="001E4470" w:rsidRDefault="0038485C" w:rsidP="001E4470">
      <w:pPr>
        <w:pStyle w:val="Prrafodelista"/>
        <w:widowControl w:val="0"/>
        <w:numPr>
          <w:ilvl w:val="0"/>
          <w:numId w:val="3"/>
        </w:numPr>
        <w:adjustRightInd w:val="0"/>
        <w:jc w:val="both"/>
        <w:rPr>
          <w:rFonts w:ascii="Source Sans Pro" w:hAnsi="Source Sans Pro" w:cs="Arial"/>
          <w:sz w:val="20"/>
          <w:szCs w:val="20"/>
        </w:rPr>
      </w:pPr>
      <w:r w:rsidRPr="001E4470">
        <w:rPr>
          <w:rFonts w:ascii="Source Sans Pro" w:hAnsi="Source Sans Pro" w:cs="Arial"/>
          <w:sz w:val="20"/>
          <w:szCs w:val="20"/>
        </w:rPr>
        <w:t>Las personas morales que tienen como objetivo principal la realización de actividades con fines mercantiles y que no cumplen los requisitos estipulados en las fracciones II y III del artículo 9 de esta Ley.</w:t>
      </w:r>
    </w:p>
    <w:p w14:paraId="703E4095" w14:textId="77777777" w:rsidR="002A169F" w:rsidRPr="001E1D34" w:rsidRDefault="002A169F" w:rsidP="001E4470">
      <w:pPr>
        <w:widowControl w:val="0"/>
        <w:adjustRightInd w:val="0"/>
        <w:ind w:left="567" w:hanging="567"/>
        <w:jc w:val="both"/>
        <w:rPr>
          <w:rFonts w:ascii="Source Sans Pro" w:hAnsi="Source Sans Pro" w:cs="Arial"/>
          <w:sz w:val="20"/>
          <w:szCs w:val="20"/>
          <w:lang w:val="es-ES_tradnl"/>
        </w:rPr>
      </w:pPr>
    </w:p>
    <w:p w14:paraId="0CA29268" w14:textId="3E3CA671"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5.- </w:t>
      </w:r>
      <w:r w:rsidR="00A250C9" w:rsidRPr="001E1D34">
        <w:rPr>
          <w:rFonts w:ascii="Source Sans Pro" w:hAnsi="Source Sans Pro" w:cs="Arial"/>
          <w:sz w:val="20"/>
          <w:szCs w:val="20"/>
        </w:rPr>
        <w:t>Las actividades a que se refiere el artículo 2 de esta Ley son de interés social, por lo que las dependencias, órganos desconcentrados y entidades de la Administración Pública de la Ciudad de México, en el ámbito de sus respectivas competencias, deberán fomentarlas, tanto administrativa como fiscalmente, así como mediante:</w:t>
      </w:r>
    </w:p>
    <w:p w14:paraId="53D76131"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08B88499" w14:textId="05F8ABA9" w:rsidR="0038485C" w:rsidRPr="001E1D34" w:rsidRDefault="0038485C" w:rsidP="001E4470">
      <w:pPr>
        <w:pStyle w:val="Sangradetextonormal"/>
        <w:numPr>
          <w:ilvl w:val="0"/>
          <w:numId w:val="4"/>
        </w:numPr>
        <w:rPr>
          <w:rFonts w:ascii="Source Sans Pro" w:hAnsi="Source Sans Pro"/>
          <w:sz w:val="20"/>
        </w:rPr>
      </w:pPr>
      <w:r w:rsidRPr="001E1D34">
        <w:rPr>
          <w:rFonts w:ascii="Source Sans Pro" w:hAnsi="Source Sans Pro"/>
          <w:sz w:val="20"/>
        </w:rPr>
        <w:t>La promoción de la participación ciudadana en las políticas de Desarrollo Social;</w:t>
      </w:r>
    </w:p>
    <w:p w14:paraId="29C3955C"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4F45B19A" w14:textId="07591EB7" w:rsidR="0038485C" w:rsidRPr="001E4470" w:rsidRDefault="0038485C" w:rsidP="001E4470">
      <w:pPr>
        <w:pStyle w:val="Prrafodelista"/>
        <w:widowControl w:val="0"/>
        <w:numPr>
          <w:ilvl w:val="0"/>
          <w:numId w:val="4"/>
        </w:numPr>
        <w:adjustRightInd w:val="0"/>
        <w:jc w:val="both"/>
        <w:rPr>
          <w:rFonts w:ascii="Source Sans Pro" w:hAnsi="Source Sans Pro" w:cs="Arial"/>
          <w:sz w:val="20"/>
          <w:szCs w:val="20"/>
        </w:rPr>
      </w:pPr>
      <w:r w:rsidRPr="001E4470">
        <w:rPr>
          <w:rFonts w:ascii="Source Sans Pro" w:hAnsi="Source Sans Pro" w:cs="Arial"/>
          <w:sz w:val="20"/>
          <w:szCs w:val="20"/>
        </w:rPr>
        <w:t>La creación de condiciones que estimulen a las organizaciones civiles que realizan actividades a las que se refiere esta ley;</w:t>
      </w:r>
    </w:p>
    <w:p w14:paraId="3FBB5037" w14:textId="0590EE9F" w:rsidR="0038485C" w:rsidRPr="001E1D34" w:rsidRDefault="0038485C" w:rsidP="001E4470">
      <w:pPr>
        <w:widowControl w:val="0"/>
        <w:adjustRightInd w:val="0"/>
        <w:ind w:left="567" w:hanging="522"/>
        <w:jc w:val="both"/>
        <w:rPr>
          <w:rFonts w:ascii="Source Sans Pro" w:hAnsi="Source Sans Pro" w:cs="Arial"/>
          <w:sz w:val="20"/>
          <w:szCs w:val="20"/>
        </w:rPr>
      </w:pPr>
    </w:p>
    <w:p w14:paraId="10011DB5" w14:textId="241EFD9D" w:rsidR="0038485C" w:rsidRPr="001E4470" w:rsidRDefault="0038485C" w:rsidP="001E4470">
      <w:pPr>
        <w:pStyle w:val="Prrafodelista"/>
        <w:widowControl w:val="0"/>
        <w:numPr>
          <w:ilvl w:val="0"/>
          <w:numId w:val="4"/>
        </w:numPr>
        <w:adjustRightInd w:val="0"/>
        <w:jc w:val="both"/>
        <w:rPr>
          <w:rFonts w:ascii="Source Sans Pro" w:hAnsi="Source Sans Pro" w:cs="Arial"/>
          <w:sz w:val="20"/>
          <w:szCs w:val="20"/>
        </w:rPr>
      </w:pPr>
      <w:r w:rsidRPr="001E4470">
        <w:rPr>
          <w:rFonts w:ascii="Source Sans Pro" w:hAnsi="Source Sans Pro" w:cs="Arial"/>
          <w:sz w:val="20"/>
          <w:szCs w:val="20"/>
        </w:rPr>
        <w:t>La regulación de mecanismos transparentes de información, coordinación, concertación, participación y consulta de las organizaciones civiles;</w:t>
      </w:r>
    </w:p>
    <w:p w14:paraId="15DD666C" w14:textId="74B413F9" w:rsidR="0038485C" w:rsidRPr="001E1D34" w:rsidRDefault="0038485C" w:rsidP="001E4470">
      <w:pPr>
        <w:widowControl w:val="0"/>
        <w:adjustRightInd w:val="0"/>
        <w:ind w:left="567" w:hanging="522"/>
        <w:jc w:val="both"/>
        <w:rPr>
          <w:rFonts w:ascii="Source Sans Pro" w:hAnsi="Source Sans Pro" w:cs="Arial"/>
          <w:sz w:val="20"/>
          <w:szCs w:val="20"/>
        </w:rPr>
      </w:pPr>
    </w:p>
    <w:p w14:paraId="69AF0384" w14:textId="3B6F2707" w:rsidR="0038485C" w:rsidRPr="001E4470" w:rsidRDefault="0038485C" w:rsidP="001E4470">
      <w:pPr>
        <w:pStyle w:val="Prrafodelista"/>
        <w:widowControl w:val="0"/>
        <w:numPr>
          <w:ilvl w:val="0"/>
          <w:numId w:val="4"/>
        </w:numPr>
        <w:adjustRightInd w:val="0"/>
        <w:jc w:val="both"/>
        <w:rPr>
          <w:rFonts w:ascii="Source Sans Pro" w:hAnsi="Source Sans Pro" w:cs="Arial"/>
          <w:sz w:val="20"/>
          <w:szCs w:val="20"/>
        </w:rPr>
      </w:pPr>
      <w:r w:rsidRPr="001E4470">
        <w:rPr>
          <w:rFonts w:ascii="Source Sans Pro" w:hAnsi="Source Sans Pro" w:cs="Arial"/>
          <w:sz w:val="20"/>
          <w:szCs w:val="20"/>
        </w:rPr>
        <w:t>El establecimiento de mecanismos que permitan la proyección pública de la relación de corresponsabilidad gobierno-sociedad civil en el ámbito de Desarrollo Social;</w:t>
      </w:r>
    </w:p>
    <w:p w14:paraId="7A26C753" w14:textId="7A1D685D" w:rsidR="0038485C" w:rsidRPr="001E1D34" w:rsidRDefault="0038485C" w:rsidP="001E4470">
      <w:pPr>
        <w:widowControl w:val="0"/>
        <w:adjustRightInd w:val="0"/>
        <w:ind w:left="567" w:hanging="522"/>
        <w:jc w:val="both"/>
        <w:rPr>
          <w:rFonts w:ascii="Source Sans Pro" w:hAnsi="Source Sans Pro" w:cs="Arial"/>
          <w:sz w:val="20"/>
          <w:szCs w:val="20"/>
        </w:rPr>
      </w:pPr>
    </w:p>
    <w:p w14:paraId="3CB9BC54" w14:textId="5539B07E" w:rsidR="0038485C" w:rsidRPr="001E4470" w:rsidRDefault="0038485C" w:rsidP="001E4470">
      <w:pPr>
        <w:pStyle w:val="Prrafodelista"/>
        <w:widowControl w:val="0"/>
        <w:numPr>
          <w:ilvl w:val="0"/>
          <w:numId w:val="4"/>
        </w:numPr>
        <w:adjustRightInd w:val="0"/>
        <w:jc w:val="both"/>
        <w:rPr>
          <w:rFonts w:ascii="Source Sans Pro" w:hAnsi="Source Sans Pro" w:cs="Arial"/>
          <w:sz w:val="20"/>
          <w:szCs w:val="20"/>
        </w:rPr>
      </w:pPr>
      <w:r w:rsidRPr="001E4470">
        <w:rPr>
          <w:rFonts w:ascii="Source Sans Pro" w:hAnsi="Source Sans Pro" w:cs="Arial"/>
          <w:sz w:val="20"/>
          <w:szCs w:val="20"/>
        </w:rPr>
        <w:t>El establecimiento de mecanismos para que las organizaciones civiles cumplan con las obligaciones que les señala esta Ley y se les garantice el goce y ejercicio de sus derechos; y</w:t>
      </w:r>
    </w:p>
    <w:p w14:paraId="3C7AC20D" w14:textId="4CD7AA95" w:rsidR="0038485C" w:rsidRPr="001E1D34" w:rsidRDefault="0038485C" w:rsidP="001E4470">
      <w:pPr>
        <w:widowControl w:val="0"/>
        <w:adjustRightInd w:val="0"/>
        <w:ind w:left="567" w:hanging="522"/>
        <w:jc w:val="both"/>
        <w:rPr>
          <w:rFonts w:ascii="Source Sans Pro" w:hAnsi="Source Sans Pro" w:cs="Arial"/>
          <w:sz w:val="20"/>
          <w:szCs w:val="20"/>
        </w:rPr>
      </w:pPr>
    </w:p>
    <w:p w14:paraId="7B0E0F03" w14:textId="08B7F704" w:rsidR="0038485C" w:rsidRPr="001E4470" w:rsidRDefault="0038485C" w:rsidP="001E4470">
      <w:pPr>
        <w:pStyle w:val="Prrafodelista"/>
        <w:widowControl w:val="0"/>
        <w:numPr>
          <w:ilvl w:val="0"/>
          <w:numId w:val="4"/>
        </w:numPr>
        <w:adjustRightInd w:val="0"/>
        <w:jc w:val="both"/>
        <w:rPr>
          <w:rFonts w:ascii="Source Sans Pro" w:hAnsi="Source Sans Pro" w:cs="Arial"/>
          <w:sz w:val="20"/>
          <w:szCs w:val="20"/>
        </w:rPr>
      </w:pPr>
      <w:r w:rsidRPr="001E4470">
        <w:rPr>
          <w:rFonts w:ascii="Source Sans Pro" w:hAnsi="Source Sans Pro" w:cs="Arial"/>
          <w:sz w:val="20"/>
          <w:szCs w:val="20"/>
        </w:rPr>
        <w:t>La promoción de estudios e investigaciones que permitan apoyar a las organizaciones civiles en el desarrollo de sus actividades.</w:t>
      </w:r>
    </w:p>
    <w:p w14:paraId="68132E7A" w14:textId="77777777" w:rsidR="00A250C9" w:rsidRPr="001E1D34" w:rsidRDefault="00A250C9" w:rsidP="001E4470">
      <w:pPr>
        <w:widowControl w:val="0"/>
        <w:adjustRightInd w:val="0"/>
        <w:jc w:val="both"/>
        <w:rPr>
          <w:rFonts w:ascii="Source Sans Pro" w:hAnsi="Source Sans Pro" w:cs="Arial"/>
          <w:sz w:val="20"/>
          <w:szCs w:val="20"/>
        </w:rPr>
      </w:pPr>
    </w:p>
    <w:p w14:paraId="76C04F73" w14:textId="144F9538" w:rsidR="002A169F" w:rsidRPr="001E1D34" w:rsidRDefault="00A250C9"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Las dependencias, órganos desconcentrados y entidades de la Administración Pública de la Ciudad de México, en el ámbito de sus respectivas competencias, propiciaran la actuación coordinada para el fomento de las actividades de Desarrollo Social.</w:t>
      </w:r>
    </w:p>
    <w:p w14:paraId="4C1C4110" w14:textId="77777777" w:rsidR="00A250C9" w:rsidRPr="001E1D34" w:rsidRDefault="00A250C9" w:rsidP="001E4470">
      <w:pPr>
        <w:widowControl w:val="0"/>
        <w:adjustRightInd w:val="0"/>
        <w:jc w:val="both"/>
        <w:rPr>
          <w:rFonts w:ascii="Source Sans Pro" w:hAnsi="Source Sans Pro" w:cs="Arial"/>
          <w:sz w:val="20"/>
          <w:szCs w:val="20"/>
          <w:lang w:val="es-ES_tradnl"/>
        </w:rPr>
      </w:pPr>
    </w:p>
    <w:p w14:paraId="3FD06D22" w14:textId="7BAF42CB" w:rsidR="00381603"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b/>
          <w:bCs/>
          <w:sz w:val="20"/>
          <w:szCs w:val="20"/>
        </w:rPr>
        <w:t xml:space="preserve">Artículo 6.- </w:t>
      </w:r>
      <w:r w:rsidR="00A250C9" w:rsidRPr="001E1D34">
        <w:rPr>
          <w:rFonts w:ascii="Source Sans Pro" w:hAnsi="Source Sans Pro" w:cs="Arial"/>
          <w:sz w:val="20"/>
          <w:szCs w:val="20"/>
        </w:rPr>
        <w:t>La Administración Pública de la Ciudad de México promoverá la celebración de convenios de coordinación con la Federación, Gobiernos de los Estados y de los Municipios, para fomentar las actividades a que se refiere esta Ley.</w:t>
      </w:r>
    </w:p>
    <w:p w14:paraId="2A4D89E1" w14:textId="77777777" w:rsidR="00A250C9" w:rsidRPr="001E1D34" w:rsidRDefault="00A250C9" w:rsidP="001E4470">
      <w:pPr>
        <w:pStyle w:val="Ttulo1"/>
        <w:rPr>
          <w:rFonts w:ascii="Source Sans Pro" w:hAnsi="Source Sans Pro" w:cs="Arial"/>
        </w:rPr>
      </w:pPr>
    </w:p>
    <w:p w14:paraId="425F3A4A" w14:textId="1D463AE1" w:rsidR="0038485C" w:rsidRPr="001E1D34" w:rsidRDefault="0038485C" w:rsidP="001E4470">
      <w:pPr>
        <w:pStyle w:val="Ttulo1"/>
        <w:rPr>
          <w:rFonts w:ascii="Source Sans Pro" w:hAnsi="Source Sans Pro" w:cs="Arial"/>
        </w:rPr>
      </w:pPr>
      <w:r w:rsidRPr="001E1D34">
        <w:rPr>
          <w:rFonts w:ascii="Source Sans Pro" w:hAnsi="Source Sans Pro" w:cs="Arial"/>
        </w:rPr>
        <w:t>CAPÍTULO SEGUNDO</w:t>
      </w:r>
    </w:p>
    <w:p w14:paraId="320B59A1" w14:textId="3D524823"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DEL REGISTRO DE LAS ORGANIZACIONES CIVILES</w:t>
      </w:r>
    </w:p>
    <w:p w14:paraId="787A419D" w14:textId="77777777" w:rsidR="0038485C" w:rsidRPr="001E1D34" w:rsidRDefault="0038485C" w:rsidP="001E4470">
      <w:pPr>
        <w:widowControl w:val="0"/>
        <w:adjustRightInd w:val="0"/>
        <w:jc w:val="both"/>
        <w:rPr>
          <w:rFonts w:ascii="Source Sans Pro" w:hAnsi="Source Sans Pro" w:cs="Arial"/>
          <w:b/>
          <w:bCs/>
          <w:sz w:val="20"/>
          <w:szCs w:val="20"/>
        </w:rPr>
      </w:pPr>
    </w:p>
    <w:p w14:paraId="053412DC" w14:textId="04307D0F"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7.- </w:t>
      </w:r>
      <w:r w:rsidR="00A250C9" w:rsidRPr="001E1D34">
        <w:rPr>
          <w:rFonts w:ascii="Source Sans Pro" w:hAnsi="Source Sans Pro" w:cs="Arial"/>
          <w:sz w:val="20"/>
          <w:szCs w:val="20"/>
        </w:rPr>
        <w:t>La Secretaría de Inclusión y Bienestar Social de la Ciudad de México deberá integrar, con la participación de las organizaciones el Registro de Organizaciones Civiles de la Ciudad de México en el que se inscribirán, cuando así lo soliciten, las Organizaciones Civiles que realicen las actividades de Desarrollo Social a que se refiere esta Ley. Dicho Registro será público y tendrá las siguientes funciones:</w:t>
      </w:r>
    </w:p>
    <w:p w14:paraId="3A21BAA0" w14:textId="4BDA7DAD" w:rsidR="009F32C9"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353BF302" w14:textId="173B1DBE" w:rsidR="0038485C" w:rsidRPr="001E1D34" w:rsidRDefault="0038485C" w:rsidP="001E4470">
      <w:pPr>
        <w:pStyle w:val="Sangradetextonormal"/>
        <w:numPr>
          <w:ilvl w:val="0"/>
          <w:numId w:val="5"/>
        </w:numPr>
        <w:rPr>
          <w:rFonts w:ascii="Source Sans Pro" w:hAnsi="Source Sans Pro"/>
          <w:sz w:val="20"/>
        </w:rPr>
      </w:pPr>
      <w:r w:rsidRPr="001E1D34">
        <w:rPr>
          <w:rFonts w:ascii="Source Sans Pro" w:hAnsi="Source Sans Pro"/>
          <w:sz w:val="20"/>
        </w:rPr>
        <w:t>Organizar y administrar un sistema de registro y de información de las organizaciones civiles;</w:t>
      </w:r>
    </w:p>
    <w:p w14:paraId="57E653A4"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3A239218" w14:textId="5685BA1F" w:rsidR="0038485C" w:rsidRPr="001E4470" w:rsidRDefault="0038485C" w:rsidP="001E4470">
      <w:pPr>
        <w:pStyle w:val="Prrafodelista"/>
        <w:widowControl w:val="0"/>
        <w:numPr>
          <w:ilvl w:val="0"/>
          <w:numId w:val="5"/>
        </w:numPr>
        <w:adjustRightInd w:val="0"/>
        <w:jc w:val="both"/>
        <w:rPr>
          <w:rFonts w:ascii="Source Sans Pro" w:hAnsi="Source Sans Pro" w:cs="Arial"/>
          <w:sz w:val="20"/>
          <w:szCs w:val="20"/>
        </w:rPr>
      </w:pPr>
      <w:r w:rsidRPr="001E4470">
        <w:rPr>
          <w:rFonts w:ascii="Source Sans Pro" w:hAnsi="Source Sans Pro" w:cs="Arial"/>
          <w:sz w:val="20"/>
          <w:szCs w:val="20"/>
        </w:rPr>
        <w:t>Inscribir a las organizaciones civiles que cumplan con los requisitos que establece esta Ley y otorgarles su respectiva constancia de inscripción;</w:t>
      </w:r>
    </w:p>
    <w:p w14:paraId="01A8828E" w14:textId="7A8CB66B" w:rsidR="0038485C" w:rsidRPr="001E1D34" w:rsidRDefault="0038485C" w:rsidP="001E4470">
      <w:pPr>
        <w:widowControl w:val="0"/>
        <w:adjustRightInd w:val="0"/>
        <w:ind w:left="567" w:hanging="522"/>
        <w:jc w:val="both"/>
        <w:rPr>
          <w:rFonts w:ascii="Source Sans Pro" w:hAnsi="Source Sans Pro" w:cs="Arial"/>
          <w:sz w:val="20"/>
          <w:szCs w:val="20"/>
        </w:rPr>
      </w:pPr>
    </w:p>
    <w:p w14:paraId="38A54147" w14:textId="033F14DF" w:rsidR="0038485C" w:rsidRPr="001E4470" w:rsidRDefault="0038485C" w:rsidP="001E4470">
      <w:pPr>
        <w:pStyle w:val="Prrafodelista"/>
        <w:widowControl w:val="0"/>
        <w:numPr>
          <w:ilvl w:val="0"/>
          <w:numId w:val="5"/>
        </w:numPr>
        <w:adjustRightInd w:val="0"/>
        <w:jc w:val="both"/>
        <w:rPr>
          <w:rFonts w:ascii="Source Sans Pro" w:hAnsi="Source Sans Pro" w:cs="Arial"/>
          <w:sz w:val="20"/>
          <w:szCs w:val="20"/>
        </w:rPr>
      </w:pPr>
      <w:r w:rsidRPr="001E4470">
        <w:rPr>
          <w:rFonts w:ascii="Source Sans Pro" w:hAnsi="Source Sans Pro" w:cs="Arial"/>
          <w:sz w:val="20"/>
          <w:szCs w:val="20"/>
        </w:rPr>
        <w:t>Verificar, conforme a lo previsto en el Reglamento de esta Ley, el cumplimiento de las obligaciones estipuladas en esta ley, por parte de las organizaciones civiles.</w:t>
      </w:r>
    </w:p>
    <w:p w14:paraId="36C60368" w14:textId="5D6E11D1" w:rsidR="0038485C" w:rsidRPr="001E1D34" w:rsidRDefault="0038485C" w:rsidP="001E4470">
      <w:pPr>
        <w:widowControl w:val="0"/>
        <w:adjustRightInd w:val="0"/>
        <w:ind w:left="567" w:hanging="522"/>
        <w:jc w:val="both"/>
        <w:rPr>
          <w:rFonts w:ascii="Source Sans Pro" w:hAnsi="Source Sans Pro" w:cs="Arial"/>
          <w:sz w:val="20"/>
          <w:szCs w:val="20"/>
        </w:rPr>
      </w:pPr>
    </w:p>
    <w:p w14:paraId="657D7E14" w14:textId="62AE60EE" w:rsidR="0038485C" w:rsidRPr="001E4470" w:rsidRDefault="0038485C" w:rsidP="001E4470">
      <w:pPr>
        <w:pStyle w:val="Prrafodelista"/>
        <w:widowControl w:val="0"/>
        <w:numPr>
          <w:ilvl w:val="0"/>
          <w:numId w:val="5"/>
        </w:numPr>
        <w:adjustRightInd w:val="0"/>
        <w:jc w:val="both"/>
        <w:rPr>
          <w:rFonts w:ascii="Source Sans Pro" w:hAnsi="Source Sans Pro" w:cs="Arial"/>
          <w:sz w:val="20"/>
          <w:szCs w:val="20"/>
        </w:rPr>
      </w:pPr>
      <w:r w:rsidRPr="001E4470">
        <w:rPr>
          <w:rFonts w:ascii="Source Sans Pro" w:hAnsi="Source Sans Pro" w:cs="Arial"/>
          <w:sz w:val="20"/>
          <w:szCs w:val="20"/>
        </w:rPr>
        <w:t>Reconocer públicamente las acciones que lleven a cabo las organizaciones civiles que se distingan en la realización de actividades de Desarrollo Social, y</w:t>
      </w:r>
    </w:p>
    <w:p w14:paraId="1A5AA22E" w14:textId="2CA2C439" w:rsidR="0038485C" w:rsidRPr="001E1D34" w:rsidRDefault="0038485C" w:rsidP="001E4470">
      <w:pPr>
        <w:widowControl w:val="0"/>
        <w:adjustRightInd w:val="0"/>
        <w:ind w:left="567" w:hanging="522"/>
        <w:jc w:val="both"/>
        <w:rPr>
          <w:rFonts w:ascii="Source Sans Pro" w:hAnsi="Source Sans Pro" w:cs="Arial"/>
          <w:sz w:val="20"/>
          <w:szCs w:val="20"/>
        </w:rPr>
      </w:pPr>
    </w:p>
    <w:p w14:paraId="220C7B2E" w14:textId="7B4E9219" w:rsidR="0038485C" w:rsidRPr="001E4470" w:rsidRDefault="0038485C" w:rsidP="001E4470">
      <w:pPr>
        <w:pStyle w:val="Prrafodelista"/>
        <w:widowControl w:val="0"/>
        <w:numPr>
          <w:ilvl w:val="0"/>
          <w:numId w:val="5"/>
        </w:numPr>
        <w:adjustRightInd w:val="0"/>
        <w:jc w:val="both"/>
        <w:rPr>
          <w:rFonts w:ascii="Source Sans Pro" w:hAnsi="Source Sans Pro" w:cs="Arial"/>
          <w:sz w:val="20"/>
          <w:szCs w:val="20"/>
          <w:lang w:val="es-ES_tradnl"/>
        </w:rPr>
      </w:pPr>
      <w:r w:rsidRPr="001E4470">
        <w:rPr>
          <w:rFonts w:ascii="Source Sans Pro" w:hAnsi="Source Sans Pro" w:cs="Arial"/>
          <w:sz w:val="20"/>
          <w:szCs w:val="20"/>
        </w:rPr>
        <w:t>Las demás que le establezcan el Reglamento de esta Ley y demás disposiciones jurídicas aplicables.</w:t>
      </w:r>
    </w:p>
    <w:p w14:paraId="53DE5D97" w14:textId="0A3520A3" w:rsidR="0038485C" w:rsidRPr="001E1D34" w:rsidRDefault="0038485C" w:rsidP="001E4470">
      <w:pPr>
        <w:widowControl w:val="0"/>
        <w:adjustRightInd w:val="0"/>
        <w:ind w:firstLine="45"/>
        <w:jc w:val="both"/>
        <w:rPr>
          <w:rFonts w:ascii="Source Sans Pro" w:hAnsi="Source Sans Pro" w:cs="Arial"/>
          <w:sz w:val="20"/>
          <w:szCs w:val="20"/>
          <w:lang w:val="es-ES_tradnl"/>
        </w:rPr>
      </w:pPr>
    </w:p>
    <w:p w14:paraId="22F68EDF" w14:textId="4635D52A"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8.- </w:t>
      </w:r>
      <w:r w:rsidR="00A250C9" w:rsidRPr="001E1D34">
        <w:rPr>
          <w:rFonts w:ascii="Source Sans Pro" w:hAnsi="Source Sans Pro" w:cs="Arial"/>
          <w:sz w:val="20"/>
          <w:szCs w:val="20"/>
        </w:rPr>
        <w:t>Para su inscripción en el Registro de Organizaciones Civiles de la Ciudad de México, las organizaciones presentarán solicitud ante la Secretaría de Inclusión y Bienestar Social de la Ciudad de México, en el formato autorizado por ésta, con los requisitos siguientes:</w:t>
      </w:r>
      <w:r w:rsidRPr="001E1D34">
        <w:rPr>
          <w:rFonts w:ascii="Source Sans Pro" w:hAnsi="Source Sans Pro" w:cs="Arial"/>
          <w:sz w:val="20"/>
          <w:szCs w:val="20"/>
        </w:rPr>
        <w:t> </w:t>
      </w:r>
    </w:p>
    <w:p w14:paraId="1A3F9922" w14:textId="77777777" w:rsidR="00A250C9" w:rsidRPr="001E1D34" w:rsidRDefault="00A250C9" w:rsidP="001E4470">
      <w:pPr>
        <w:widowControl w:val="0"/>
        <w:adjustRightInd w:val="0"/>
        <w:jc w:val="both"/>
        <w:rPr>
          <w:rFonts w:ascii="Source Sans Pro" w:hAnsi="Source Sans Pro" w:cs="Arial"/>
          <w:sz w:val="20"/>
          <w:szCs w:val="20"/>
        </w:rPr>
      </w:pPr>
    </w:p>
    <w:p w14:paraId="67D3CC2A" w14:textId="1CBCA900" w:rsidR="0038485C" w:rsidRPr="001E4470" w:rsidRDefault="0038485C" w:rsidP="001E4470">
      <w:pPr>
        <w:pStyle w:val="Prrafodelista"/>
        <w:widowControl w:val="0"/>
        <w:numPr>
          <w:ilvl w:val="0"/>
          <w:numId w:val="6"/>
        </w:numPr>
        <w:adjustRightInd w:val="0"/>
        <w:jc w:val="both"/>
        <w:rPr>
          <w:rFonts w:ascii="Source Sans Pro" w:hAnsi="Source Sans Pro" w:cs="Arial"/>
          <w:sz w:val="20"/>
          <w:szCs w:val="20"/>
        </w:rPr>
      </w:pPr>
      <w:r w:rsidRPr="001E4470">
        <w:rPr>
          <w:rFonts w:ascii="Source Sans Pro" w:hAnsi="Source Sans Pro" w:cs="Arial"/>
          <w:sz w:val="20"/>
          <w:szCs w:val="20"/>
        </w:rPr>
        <w:t>Presentar copia certificada de su acta constitutiva y de sus estatutos;</w:t>
      </w:r>
    </w:p>
    <w:p w14:paraId="434C4837"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607B4177" w14:textId="2546FBFD" w:rsidR="0038485C" w:rsidRPr="001E4470" w:rsidRDefault="0038485C" w:rsidP="001E4470">
      <w:pPr>
        <w:pStyle w:val="Prrafodelista"/>
        <w:widowControl w:val="0"/>
        <w:numPr>
          <w:ilvl w:val="0"/>
          <w:numId w:val="6"/>
        </w:numPr>
        <w:adjustRightInd w:val="0"/>
        <w:jc w:val="both"/>
        <w:rPr>
          <w:rFonts w:ascii="Source Sans Pro" w:hAnsi="Source Sans Pro" w:cs="Arial"/>
          <w:sz w:val="20"/>
          <w:szCs w:val="20"/>
        </w:rPr>
      </w:pPr>
      <w:r w:rsidRPr="001E4470">
        <w:rPr>
          <w:rFonts w:ascii="Source Sans Pro" w:hAnsi="Source Sans Pro" w:cs="Arial"/>
          <w:sz w:val="20"/>
          <w:szCs w:val="20"/>
        </w:rPr>
        <w:t>Que el objeto social y las actividades de la organización civil sean alguna o algunas de las señaladas en esta Ley, así como que no designen individualmente a sus beneficiarios;</w:t>
      </w:r>
    </w:p>
    <w:p w14:paraId="738B6A1D" w14:textId="5E7E3298" w:rsidR="0038485C" w:rsidRPr="001E1D34" w:rsidRDefault="0038485C" w:rsidP="001E4470">
      <w:pPr>
        <w:widowControl w:val="0"/>
        <w:adjustRightInd w:val="0"/>
        <w:ind w:left="567" w:hanging="522"/>
        <w:jc w:val="both"/>
        <w:rPr>
          <w:rFonts w:ascii="Source Sans Pro" w:hAnsi="Source Sans Pro" w:cs="Arial"/>
          <w:sz w:val="20"/>
          <w:szCs w:val="20"/>
        </w:rPr>
      </w:pPr>
    </w:p>
    <w:p w14:paraId="4672CC5A" w14:textId="2A67E5A9" w:rsidR="0038485C" w:rsidRPr="001E4470" w:rsidRDefault="0038485C" w:rsidP="001E4470">
      <w:pPr>
        <w:pStyle w:val="Prrafodelista"/>
        <w:widowControl w:val="0"/>
        <w:numPr>
          <w:ilvl w:val="0"/>
          <w:numId w:val="6"/>
        </w:numPr>
        <w:adjustRightInd w:val="0"/>
        <w:jc w:val="both"/>
        <w:rPr>
          <w:rFonts w:ascii="Source Sans Pro" w:hAnsi="Source Sans Pro" w:cs="Arial"/>
          <w:sz w:val="20"/>
          <w:szCs w:val="20"/>
        </w:rPr>
      </w:pPr>
      <w:r w:rsidRPr="001E4470">
        <w:rPr>
          <w:rFonts w:ascii="Source Sans Pro" w:hAnsi="Source Sans Pro" w:cs="Arial"/>
          <w:sz w:val="20"/>
          <w:szCs w:val="20"/>
        </w:rPr>
        <w:t>Prever en su acta constitutiva o estatutos que no distribuirán remanentes entre sus asociados y en caso de disolución, transmitirán sus bienes a otra organización inscrita en el Registro;</w:t>
      </w:r>
    </w:p>
    <w:p w14:paraId="3D166F3D" w14:textId="33C9ED6F" w:rsidR="0038485C" w:rsidRPr="001E1D34" w:rsidRDefault="0038485C" w:rsidP="001E4470">
      <w:pPr>
        <w:widowControl w:val="0"/>
        <w:adjustRightInd w:val="0"/>
        <w:ind w:left="567" w:hanging="522"/>
        <w:jc w:val="both"/>
        <w:rPr>
          <w:rFonts w:ascii="Source Sans Pro" w:hAnsi="Source Sans Pro" w:cs="Arial"/>
          <w:sz w:val="20"/>
          <w:szCs w:val="20"/>
        </w:rPr>
      </w:pPr>
    </w:p>
    <w:p w14:paraId="20B64922" w14:textId="64A6928A" w:rsidR="0038485C" w:rsidRPr="001E4470" w:rsidRDefault="0038485C" w:rsidP="001E4470">
      <w:pPr>
        <w:pStyle w:val="Prrafodelista"/>
        <w:widowControl w:val="0"/>
        <w:numPr>
          <w:ilvl w:val="0"/>
          <w:numId w:val="6"/>
        </w:numPr>
        <w:adjustRightInd w:val="0"/>
        <w:jc w:val="both"/>
        <w:rPr>
          <w:rFonts w:ascii="Source Sans Pro" w:hAnsi="Source Sans Pro" w:cs="Arial"/>
          <w:sz w:val="20"/>
          <w:szCs w:val="20"/>
        </w:rPr>
      </w:pPr>
      <w:r w:rsidRPr="001E4470">
        <w:rPr>
          <w:rFonts w:ascii="Source Sans Pro" w:hAnsi="Source Sans Pro" w:cs="Arial"/>
          <w:sz w:val="20"/>
          <w:szCs w:val="20"/>
        </w:rPr>
        <w:t>Señalar su domicilio social, y</w:t>
      </w:r>
    </w:p>
    <w:p w14:paraId="0C206C41" w14:textId="7C4573F0" w:rsidR="0038485C" w:rsidRPr="001E1D34" w:rsidRDefault="0038485C" w:rsidP="001E4470">
      <w:pPr>
        <w:widowControl w:val="0"/>
        <w:adjustRightInd w:val="0"/>
        <w:ind w:left="567" w:hanging="522"/>
        <w:jc w:val="both"/>
        <w:rPr>
          <w:rFonts w:ascii="Source Sans Pro" w:hAnsi="Source Sans Pro" w:cs="Arial"/>
          <w:sz w:val="20"/>
          <w:szCs w:val="20"/>
        </w:rPr>
      </w:pPr>
    </w:p>
    <w:p w14:paraId="52E5B75A" w14:textId="0F7DBB8C" w:rsidR="0038485C" w:rsidRPr="001E4470" w:rsidRDefault="0038485C" w:rsidP="001E4470">
      <w:pPr>
        <w:pStyle w:val="Prrafodelista"/>
        <w:widowControl w:val="0"/>
        <w:numPr>
          <w:ilvl w:val="0"/>
          <w:numId w:val="6"/>
        </w:numPr>
        <w:adjustRightInd w:val="0"/>
        <w:jc w:val="both"/>
        <w:rPr>
          <w:rFonts w:ascii="Source Sans Pro" w:hAnsi="Source Sans Pro" w:cs="Arial"/>
          <w:sz w:val="20"/>
          <w:szCs w:val="20"/>
          <w:lang w:val="es-ES_tradnl"/>
        </w:rPr>
      </w:pPr>
      <w:r w:rsidRPr="001E4470">
        <w:rPr>
          <w:rFonts w:ascii="Source Sans Pro" w:hAnsi="Source Sans Pro" w:cs="Arial"/>
          <w:sz w:val="20"/>
          <w:szCs w:val="20"/>
        </w:rPr>
        <w:t>Designar un representante legal.</w:t>
      </w:r>
    </w:p>
    <w:p w14:paraId="51B7EB4F" w14:textId="77777777"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lang w:val="es-ES_tradnl"/>
        </w:rPr>
        <w:t> </w:t>
      </w:r>
    </w:p>
    <w:p w14:paraId="17CB19F5" w14:textId="5E4C82FF"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9.- </w:t>
      </w:r>
      <w:r w:rsidR="00A250C9" w:rsidRPr="001E1D34">
        <w:rPr>
          <w:rFonts w:ascii="Source Sans Pro" w:hAnsi="Source Sans Pro" w:cs="Arial"/>
          <w:sz w:val="20"/>
          <w:szCs w:val="20"/>
        </w:rPr>
        <w:t>Recibida la solicitud a que se refiere el artículo anterior, la Secretaría de Inclusión y Bienestar Social de la Ciudad de México, en un plazo no mayor de treinta días hábiles, resolverá sobre la procedencia de la inscripción.</w:t>
      </w:r>
    </w:p>
    <w:p w14:paraId="65AF80D4"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18EE2108" w14:textId="77777777"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rPr>
        <w:t>La Secretaría negará la inscripción cuando no se cumpla alguno de los requisitos a que se refiere el artículo anterior, la documentación exhibida presente alguna irregularidad, exista constancia de haber cometido en el desarrollo de sus actividades infracciones graves o reiteradas a esta Ley y a otras disposiciones jurídicas, o cuando haya evidencia de que la organización no cumpla con su objeto.</w:t>
      </w:r>
    </w:p>
    <w:p w14:paraId="7D61B7BB" w14:textId="0F156A46" w:rsidR="00381603"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lang w:val="es-ES_tradnl"/>
        </w:rPr>
        <w:t> </w:t>
      </w:r>
    </w:p>
    <w:p w14:paraId="6D1503C2" w14:textId="77777777" w:rsidR="0038485C" w:rsidRPr="001E1D34" w:rsidRDefault="0038485C" w:rsidP="001E4470">
      <w:pPr>
        <w:pStyle w:val="Ttulo1"/>
        <w:rPr>
          <w:rFonts w:ascii="Source Sans Pro" w:hAnsi="Source Sans Pro" w:cs="Arial"/>
        </w:rPr>
      </w:pPr>
      <w:r w:rsidRPr="001E1D34">
        <w:rPr>
          <w:rFonts w:ascii="Source Sans Pro" w:hAnsi="Source Sans Pro" w:cs="Arial"/>
        </w:rPr>
        <w:t>CAPÍTULO TERCERO</w:t>
      </w:r>
    </w:p>
    <w:p w14:paraId="73CAD3E4" w14:textId="77777777" w:rsidR="00F21C1A"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DE LOS DERECHOS Y OBLIGACIONES</w:t>
      </w:r>
    </w:p>
    <w:p w14:paraId="5A3E1932" w14:textId="4E71836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 xml:space="preserve"> DE LAS ORGANIZACIONES CIVILES</w:t>
      </w:r>
    </w:p>
    <w:p w14:paraId="4FBA9C6A" w14:textId="439ABD9F" w:rsidR="0038485C" w:rsidRPr="001E1D34" w:rsidRDefault="0038485C" w:rsidP="001E4470">
      <w:pPr>
        <w:widowControl w:val="0"/>
        <w:adjustRightInd w:val="0"/>
        <w:jc w:val="both"/>
        <w:rPr>
          <w:rFonts w:ascii="Source Sans Pro" w:hAnsi="Source Sans Pro" w:cs="Arial"/>
          <w:b/>
          <w:bCs/>
          <w:sz w:val="20"/>
          <w:szCs w:val="20"/>
        </w:rPr>
      </w:pPr>
      <w:r w:rsidRPr="001E1D34">
        <w:rPr>
          <w:rFonts w:ascii="Source Sans Pro" w:hAnsi="Source Sans Pro" w:cs="Arial"/>
          <w:b/>
          <w:bCs/>
          <w:sz w:val="20"/>
          <w:szCs w:val="20"/>
        </w:rPr>
        <w:t> </w:t>
      </w:r>
    </w:p>
    <w:p w14:paraId="450F7948" w14:textId="4E830636"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10.- </w:t>
      </w:r>
      <w:r w:rsidR="00A250C9" w:rsidRPr="001E1D34">
        <w:rPr>
          <w:rFonts w:ascii="Source Sans Pro" w:hAnsi="Source Sans Pro" w:cs="Arial"/>
          <w:sz w:val="20"/>
          <w:szCs w:val="20"/>
        </w:rPr>
        <w:t xml:space="preserve">Las organizaciones civiles inscritas en el Registro de Organizaciones Civiles de la Ciudad de </w:t>
      </w:r>
      <w:r w:rsidR="00A250C9" w:rsidRPr="001E1D34">
        <w:rPr>
          <w:rFonts w:ascii="Source Sans Pro" w:hAnsi="Source Sans Pro" w:cs="Arial"/>
          <w:sz w:val="20"/>
          <w:szCs w:val="20"/>
        </w:rPr>
        <w:lastRenderedPageBreak/>
        <w:t>México adquirirán los derechos siguientes:</w:t>
      </w:r>
    </w:p>
    <w:p w14:paraId="7DAC92C6"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39E482BA" w14:textId="30D0C721" w:rsidR="00A250C9" w:rsidRPr="001E1D34" w:rsidRDefault="00A250C9" w:rsidP="001E4470">
      <w:pPr>
        <w:pStyle w:val="Sangradetextonormal"/>
        <w:numPr>
          <w:ilvl w:val="0"/>
          <w:numId w:val="7"/>
        </w:numPr>
      </w:pPr>
      <w:r w:rsidRPr="001E1D34">
        <w:rPr>
          <w:rFonts w:ascii="Source Sans Pro" w:hAnsi="Source Sans Pro"/>
          <w:sz w:val="20"/>
        </w:rPr>
        <w:t>Ser instancias de consulta para proponer objetivos, prioridades y estrategias de política de Desarrollo Social de la Ciudad de México;</w:t>
      </w:r>
    </w:p>
    <w:p w14:paraId="4FB99B3D" w14:textId="6260E2AA" w:rsidR="0038485C" w:rsidRPr="001E1D34" w:rsidRDefault="0038485C" w:rsidP="001E4470">
      <w:pPr>
        <w:pStyle w:val="Sangradetextonormal"/>
        <w:rPr>
          <w:rFonts w:ascii="Source Sans Pro" w:hAnsi="Source Sans Pro"/>
          <w:sz w:val="20"/>
        </w:rPr>
      </w:pPr>
      <w:r w:rsidRPr="001E1D34">
        <w:rPr>
          <w:rFonts w:ascii="Source Sans Pro" w:hAnsi="Source Sans Pro"/>
          <w:sz w:val="20"/>
        </w:rPr>
        <w:t> </w:t>
      </w:r>
    </w:p>
    <w:p w14:paraId="1E854FA0" w14:textId="0FBEB94A" w:rsidR="0038485C" w:rsidRPr="001E4470" w:rsidRDefault="00A250C9"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Ser representadas en los órganos de participación y consulta ciudadana que en materia de Desarrollo Social establezca la Administración Pública de la Ciudad de México, de conformidad con las disposiciones jurídicas aplicables;</w:t>
      </w:r>
    </w:p>
    <w:p w14:paraId="7B4C6624" w14:textId="04EABEFC" w:rsidR="0038485C" w:rsidRPr="001E1D34" w:rsidRDefault="0038485C" w:rsidP="001E4470">
      <w:pPr>
        <w:widowControl w:val="0"/>
        <w:adjustRightInd w:val="0"/>
        <w:ind w:left="567" w:hanging="522"/>
        <w:jc w:val="both"/>
        <w:rPr>
          <w:rFonts w:ascii="Source Sans Pro" w:hAnsi="Source Sans Pro" w:cs="Arial"/>
          <w:sz w:val="20"/>
          <w:szCs w:val="20"/>
        </w:rPr>
      </w:pPr>
    </w:p>
    <w:p w14:paraId="1B01AC4D" w14:textId="3CAD880A" w:rsidR="00A250C9" w:rsidRPr="001E4470" w:rsidRDefault="00A250C9"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Participar en la formulación, seguimiento y evaluación de los programas de Desarrollo Social y en la promoción de mecanismo de contraloría social, dentro del Programa General de Desarrollo de la Ciudad de México;</w:t>
      </w:r>
    </w:p>
    <w:p w14:paraId="7D5EB3B2" w14:textId="7761749C" w:rsidR="0038485C" w:rsidRPr="001E1D34" w:rsidRDefault="0038485C" w:rsidP="001E4470">
      <w:pPr>
        <w:widowControl w:val="0"/>
        <w:adjustRightInd w:val="0"/>
        <w:ind w:left="567" w:hanging="522"/>
        <w:jc w:val="both"/>
        <w:rPr>
          <w:rFonts w:ascii="Source Sans Pro" w:hAnsi="Source Sans Pro" w:cs="Arial"/>
          <w:sz w:val="20"/>
          <w:szCs w:val="20"/>
        </w:rPr>
      </w:pPr>
    </w:p>
    <w:p w14:paraId="35209D9D" w14:textId="70C37476" w:rsidR="0038485C" w:rsidRPr="001E4470" w:rsidRDefault="0038485C"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Recibir los bienes de otras organizaciones civiles que se extingan, de conformidad con sus estatutos y sin perjuicio de lo que dispongan otras disposiciones jurídicas;</w:t>
      </w:r>
    </w:p>
    <w:p w14:paraId="3F4B63E1" w14:textId="4F245789" w:rsidR="0038485C" w:rsidRPr="001E1D34" w:rsidRDefault="0038485C" w:rsidP="001E4470">
      <w:pPr>
        <w:widowControl w:val="0"/>
        <w:adjustRightInd w:val="0"/>
        <w:ind w:left="567" w:hanging="522"/>
        <w:jc w:val="both"/>
        <w:rPr>
          <w:rFonts w:ascii="Source Sans Pro" w:hAnsi="Source Sans Pro" w:cs="Arial"/>
          <w:sz w:val="20"/>
          <w:szCs w:val="20"/>
        </w:rPr>
      </w:pPr>
    </w:p>
    <w:p w14:paraId="36B080A5" w14:textId="403EF26B" w:rsidR="00A250C9" w:rsidRPr="001E4470" w:rsidRDefault="00A250C9"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Acceder, en los términos estipulados por el reglamento, a los recursos y fondos públicos que, para las actividades previstas en esta Ley, y conforme a las disposiciones jurídicas de la materia, destina la Administración Pública de la Ciudad de México;</w:t>
      </w:r>
    </w:p>
    <w:p w14:paraId="1D53F680" w14:textId="493E5E79" w:rsidR="0038485C" w:rsidRPr="001E1D34" w:rsidRDefault="0038485C" w:rsidP="001E4470">
      <w:pPr>
        <w:widowControl w:val="0"/>
        <w:adjustRightInd w:val="0"/>
        <w:ind w:firstLine="45"/>
        <w:jc w:val="both"/>
        <w:rPr>
          <w:rFonts w:ascii="Source Sans Pro" w:hAnsi="Source Sans Pro" w:cs="Arial"/>
          <w:sz w:val="20"/>
          <w:szCs w:val="20"/>
        </w:rPr>
      </w:pPr>
    </w:p>
    <w:p w14:paraId="3E3B910E" w14:textId="78BB2CBC" w:rsidR="0038485C" w:rsidRPr="001E4470" w:rsidRDefault="00A250C9"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Gozar de las prerrogativas fiscales y demás beneficios económicos y administrativos que otorgue la Administración Pública de la Ciudad de México, de conformidad con las disposiciones jurídicas de la materia;</w:t>
      </w:r>
      <w:r w:rsidR="0038485C" w:rsidRPr="001E4470">
        <w:rPr>
          <w:rFonts w:ascii="Source Sans Pro" w:hAnsi="Source Sans Pro" w:cs="Arial"/>
          <w:sz w:val="20"/>
          <w:szCs w:val="20"/>
        </w:rPr>
        <w:t> </w:t>
      </w:r>
    </w:p>
    <w:p w14:paraId="3D1CCCC3" w14:textId="77777777" w:rsidR="00A250C9" w:rsidRPr="001E1D34" w:rsidRDefault="00A250C9" w:rsidP="001E4470">
      <w:pPr>
        <w:widowControl w:val="0"/>
        <w:adjustRightInd w:val="0"/>
        <w:ind w:left="567" w:hanging="567"/>
        <w:jc w:val="both"/>
        <w:rPr>
          <w:rFonts w:ascii="Source Sans Pro" w:hAnsi="Source Sans Pro" w:cs="Arial"/>
          <w:sz w:val="20"/>
          <w:szCs w:val="20"/>
        </w:rPr>
      </w:pPr>
    </w:p>
    <w:p w14:paraId="0E3890DE" w14:textId="5260ABB8" w:rsidR="0038485C" w:rsidRPr="001E4470" w:rsidRDefault="0038485C"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Coadyuvar con las autoridades competentes, en los términos de los convenios de concertación que al efecto se celebren, en la prestación de servicios públicos; y</w:t>
      </w:r>
    </w:p>
    <w:p w14:paraId="2B1A52C4" w14:textId="78CBE67F" w:rsidR="0038485C" w:rsidRPr="001E1D34" w:rsidRDefault="0038485C" w:rsidP="001E4470">
      <w:pPr>
        <w:widowControl w:val="0"/>
        <w:adjustRightInd w:val="0"/>
        <w:ind w:left="567" w:hanging="522"/>
        <w:jc w:val="both"/>
        <w:rPr>
          <w:rFonts w:ascii="Source Sans Pro" w:hAnsi="Source Sans Pro" w:cs="Arial"/>
          <w:sz w:val="20"/>
          <w:szCs w:val="20"/>
        </w:rPr>
      </w:pPr>
    </w:p>
    <w:p w14:paraId="2DFC0DCB" w14:textId="41567FDC" w:rsidR="00A250C9" w:rsidRPr="001E4470" w:rsidRDefault="00A250C9" w:rsidP="001E4470">
      <w:pPr>
        <w:pStyle w:val="Prrafodelista"/>
        <w:widowControl w:val="0"/>
        <w:numPr>
          <w:ilvl w:val="0"/>
          <w:numId w:val="7"/>
        </w:numPr>
        <w:adjustRightInd w:val="0"/>
        <w:jc w:val="both"/>
        <w:rPr>
          <w:rFonts w:ascii="Source Sans Pro" w:hAnsi="Source Sans Pro" w:cs="Arial"/>
          <w:sz w:val="20"/>
          <w:szCs w:val="20"/>
        </w:rPr>
      </w:pPr>
      <w:r w:rsidRPr="001E4470">
        <w:rPr>
          <w:rFonts w:ascii="Source Sans Pro" w:hAnsi="Source Sans Pro" w:cs="Arial"/>
          <w:sz w:val="20"/>
          <w:szCs w:val="20"/>
        </w:rPr>
        <w:t>Recibir, en el marco de los programas que al efecto formulen dependencias, órganos desconcentrados y entidades de la Administración Pública de la Ciudad de México, asesoría, capacitación y colaboración, cuando así lo soliciten.</w:t>
      </w:r>
    </w:p>
    <w:p w14:paraId="2FA58A79" w14:textId="5D15F244" w:rsidR="0038485C" w:rsidRPr="001E1D34" w:rsidRDefault="0038485C" w:rsidP="001E4470">
      <w:pPr>
        <w:widowControl w:val="0"/>
        <w:adjustRightInd w:val="0"/>
        <w:ind w:left="567" w:hanging="567"/>
        <w:jc w:val="both"/>
        <w:rPr>
          <w:rFonts w:ascii="Source Sans Pro" w:hAnsi="Source Sans Pro" w:cs="Arial"/>
          <w:b/>
          <w:bCs/>
          <w:sz w:val="20"/>
          <w:szCs w:val="20"/>
          <w:lang w:val="es-MX"/>
        </w:rPr>
      </w:pPr>
      <w:r w:rsidRPr="001E1D34">
        <w:rPr>
          <w:rFonts w:ascii="Source Sans Pro" w:hAnsi="Source Sans Pro" w:cs="Arial"/>
          <w:b/>
          <w:bCs/>
          <w:sz w:val="20"/>
          <w:szCs w:val="20"/>
          <w:lang w:val="es-MX"/>
        </w:rPr>
        <w:t> </w:t>
      </w:r>
    </w:p>
    <w:p w14:paraId="7CBE2104" w14:textId="0C3AB3EC"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11.- </w:t>
      </w:r>
      <w:r w:rsidR="00A250C9" w:rsidRPr="001E1D34">
        <w:rPr>
          <w:rFonts w:ascii="Source Sans Pro" w:hAnsi="Source Sans Pro" w:cs="Arial"/>
          <w:sz w:val="20"/>
          <w:szCs w:val="20"/>
        </w:rPr>
        <w:t>Las organizaciones civiles inscritas en el Registro de Organizaciones Civiles de la Ciudad de México tendrán, además de las obligaciones previstas en otras disposiciones jurídicas que atañen a su objeto social, las siguientes:</w:t>
      </w:r>
    </w:p>
    <w:p w14:paraId="25058739"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6021576B" w14:textId="5E525FCF" w:rsidR="0038485C" w:rsidRPr="001E1D34" w:rsidRDefault="0038485C" w:rsidP="001E4470">
      <w:pPr>
        <w:pStyle w:val="Sangradetextonormal"/>
        <w:numPr>
          <w:ilvl w:val="0"/>
          <w:numId w:val="8"/>
        </w:numPr>
        <w:rPr>
          <w:rFonts w:ascii="Source Sans Pro" w:hAnsi="Source Sans Pro"/>
          <w:sz w:val="20"/>
        </w:rPr>
      </w:pPr>
      <w:r w:rsidRPr="001E1D34">
        <w:rPr>
          <w:rFonts w:ascii="Source Sans Pro" w:hAnsi="Source Sans Pro"/>
          <w:sz w:val="20"/>
        </w:rPr>
        <w:t>Informar al Registro cualquier modificación a su objeto social, domicilio o representación legal, en un plazo no mayor de cuarenta y cinco días hábiles contados a partir de la protocolización respectiva, a efecto de mantener actualizado el sistema de registro a que se refiere esta Ley;</w:t>
      </w:r>
    </w:p>
    <w:p w14:paraId="7A23892C"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40524D01" w14:textId="52A94050" w:rsidR="0038485C" w:rsidRPr="001E4470" w:rsidRDefault="0038485C" w:rsidP="001E4470">
      <w:pPr>
        <w:pStyle w:val="Prrafodelista"/>
        <w:widowControl w:val="0"/>
        <w:numPr>
          <w:ilvl w:val="0"/>
          <w:numId w:val="8"/>
        </w:numPr>
        <w:adjustRightInd w:val="0"/>
        <w:jc w:val="both"/>
        <w:rPr>
          <w:rFonts w:ascii="Source Sans Pro" w:hAnsi="Source Sans Pro" w:cs="Arial"/>
          <w:sz w:val="20"/>
          <w:szCs w:val="20"/>
        </w:rPr>
      </w:pPr>
      <w:r w:rsidRPr="001E4470">
        <w:rPr>
          <w:rFonts w:ascii="Source Sans Pro" w:hAnsi="Source Sans Pro" w:cs="Arial"/>
          <w:sz w:val="20"/>
          <w:szCs w:val="20"/>
        </w:rPr>
        <w:t>Mantener a disposición de las autoridades competentes para actualizar el sistema de información, así como del público en general, la información de las actividades que realicen y de su contabilidad o, en su caso, de sus estados financieros;</w:t>
      </w:r>
    </w:p>
    <w:p w14:paraId="3060E81F" w14:textId="49F1C63B" w:rsidR="0038485C" w:rsidRPr="001E1D34" w:rsidRDefault="0038485C" w:rsidP="001E4470">
      <w:pPr>
        <w:widowControl w:val="0"/>
        <w:adjustRightInd w:val="0"/>
        <w:ind w:left="567" w:hanging="522"/>
        <w:jc w:val="both"/>
        <w:rPr>
          <w:rFonts w:ascii="Source Sans Pro" w:hAnsi="Source Sans Pro" w:cs="Arial"/>
          <w:sz w:val="20"/>
          <w:szCs w:val="20"/>
        </w:rPr>
      </w:pPr>
    </w:p>
    <w:p w14:paraId="10B5AF0D" w14:textId="5B4EA411" w:rsidR="0038485C" w:rsidRPr="001E4470" w:rsidRDefault="0038485C" w:rsidP="001E4470">
      <w:pPr>
        <w:pStyle w:val="Prrafodelista"/>
        <w:widowControl w:val="0"/>
        <w:numPr>
          <w:ilvl w:val="0"/>
          <w:numId w:val="8"/>
        </w:numPr>
        <w:adjustRightInd w:val="0"/>
        <w:jc w:val="both"/>
        <w:rPr>
          <w:rFonts w:ascii="Source Sans Pro" w:hAnsi="Source Sans Pro" w:cs="Arial"/>
          <w:sz w:val="20"/>
          <w:szCs w:val="20"/>
        </w:rPr>
      </w:pPr>
      <w:r w:rsidRPr="001E4470">
        <w:rPr>
          <w:rFonts w:ascii="Source Sans Pro" w:hAnsi="Source Sans Pro" w:cs="Arial"/>
          <w:sz w:val="20"/>
          <w:szCs w:val="20"/>
        </w:rPr>
        <w:t>Destinar la totalidad de sus recursos al cumplimiento de su objeto;</w:t>
      </w:r>
    </w:p>
    <w:p w14:paraId="25094BA2" w14:textId="47C3D02B" w:rsidR="0038485C" w:rsidRPr="001E1D34" w:rsidRDefault="0038485C" w:rsidP="001E4470">
      <w:pPr>
        <w:widowControl w:val="0"/>
        <w:adjustRightInd w:val="0"/>
        <w:ind w:left="567" w:hanging="522"/>
        <w:jc w:val="both"/>
        <w:rPr>
          <w:rFonts w:ascii="Source Sans Pro" w:hAnsi="Source Sans Pro" w:cs="Arial"/>
          <w:sz w:val="20"/>
          <w:szCs w:val="20"/>
        </w:rPr>
      </w:pPr>
    </w:p>
    <w:p w14:paraId="70A74B62" w14:textId="3E15EA99" w:rsidR="0038485C" w:rsidRPr="001E4470" w:rsidRDefault="0038485C" w:rsidP="001E4470">
      <w:pPr>
        <w:pStyle w:val="Prrafodelista"/>
        <w:widowControl w:val="0"/>
        <w:numPr>
          <w:ilvl w:val="0"/>
          <w:numId w:val="8"/>
        </w:numPr>
        <w:adjustRightInd w:val="0"/>
        <w:jc w:val="both"/>
        <w:rPr>
          <w:rFonts w:ascii="Source Sans Pro" w:hAnsi="Source Sans Pro" w:cs="Arial"/>
          <w:sz w:val="20"/>
          <w:szCs w:val="20"/>
        </w:rPr>
      </w:pPr>
      <w:r w:rsidRPr="001E4470">
        <w:rPr>
          <w:rFonts w:ascii="Source Sans Pro" w:hAnsi="Source Sans Pro" w:cs="Arial"/>
          <w:sz w:val="20"/>
          <w:szCs w:val="20"/>
        </w:rPr>
        <w:t>Carecer de ligas de dependencia o subordinación con partidos políticos y abstenerse de efectuar actividades político-partidistas, así como de realizar proselitismo o propaganda con fines religiosos; y</w:t>
      </w:r>
    </w:p>
    <w:p w14:paraId="5D03DE05" w14:textId="28F2F5F9" w:rsidR="0038485C" w:rsidRPr="001E1D34" w:rsidRDefault="0038485C" w:rsidP="001E4470">
      <w:pPr>
        <w:widowControl w:val="0"/>
        <w:adjustRightInd w:val="0"/>
        <w:ind w:left="567" w:hanging="522"/>
        <w:jc w:val="both"/>
        <w:rPr>
          <w:rFonts w:ascii="Source Sans Pro" w:hAnsi="Source Sans Pro" w:cs="Arial"/>
          <w:sz w:val="20"/>
          <w:szCs w:val="20"/>
        </w:rPr>
      </w:pPr>
    </w:p>
    <w:p w14:paraId="0AAFB846" w14:textId="1D638C94" w:rsidR="00A250C9" w:rsidRPr="00F21C1A" w:rsidRDefault="00A250C9" w:rsidP="00F21C1A">
      <w:pPr>
        <w:pStyle w:val="Prrafodelista"/>
        <w:widowControl w:val="0"/>
        <w:numPr>
          <w:ilvl w:val="0"/>
          <w:numId w:val="8"/>
        </w:numPr>
        <w:adjustRightInd w:val="0"/>
        <w:jc w:val="both"/>
        <w:rPr>
          <w:rFonts w:ascii="Source Sans Pro" w:hAnsi="Source Sans Pro" w:cs="Arial"/>
          <w:sz w:val="20"/>
          <w:szCs w:val="20"/>
        </w:rPr>
      </w:pPr>
      <w:r w:rsidRPr="001E4470">
        <w:rPr>
          <w:rFonts w:ascii="Source Sans Pro" w:hAnsi="Source Sans Pro" w:cs="Arial"/>
          <w:sz w:val="20"/>
          <w:szCs w:val="20"/>
        </w:rPr>
        <w:t xml:space="preserve">Proporcionar a la autoridad que otorgue los recursos y fondos públicos a que se refiere la Ley, la </w:t>
      </w:r>
      <w:r w:rsidRPr="001E4470">
        <w:rPr>
          <w:rFonts w:ascii="Source Sans Pro" w:hAnsi="Source Sans Pro" w:cs="Arial"/>
          <w:sz w:val="20"/>
          <w:szCs w:val="20"/>
        </w:rPr>
        <w:lastRenderedPageBreak/>
        <w:t>información, así como las facilidades para la verificación, inspección y fiscalización en todo momento, sobre el uso y destino de los apoyos otorgados.</w:t>
      </w:r>
    </w:p>
    <w:p w14:paraId="700A9FD2" w14:textId="77777777" w:rsidR="00611B4D" w:rsidRDefault="00611B4D" w:rsidP="001E4470">
      <w:pPr>
        <w:pStyle w:val="Ttulo1"/>
        <w:rPr>
          <w:rFonts w:ascii="Source Sans Pro" w:hAnsi="Source Sans Pro" w:cs="Arial"/>
        </w:rPr>
      </w:pPr>
    </w:p>
    <w:p w14:paraId="6CF4C43D" w14:textId="212DAB20" w:rsidR="0038485C" w:rsidRPr="001E1D34" w:rsidRDefault="0038485C" w:rsidP="001E4470">
      <w:pPr>
        <w:pStyle w:val="Ttulo1"/>
        <w:rPr>
          <w:rFonts w:ascii="Source Sans Pro" w:hAnsi="Source Sans Pro" w:cs="Arial"/>
        </w:rPr>
      </w:pPr>
      <w:r w:rsidRPr="001E1D34">
        <w:rPr>
          <w:rFonts w:ascii="Source Sans Pro" w:hAnsi="Source Sans Pro" w:cs="Arial"/>
        </w:rPr>
        <w:t>CAPÍTULO CUARTO</w:t>
      </w:r>
    </w:p>
    <w:p w14:paraId="051951B3" w14:textId="77777777"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DE LAS SANCIONES</w:t>
      </w:r>
    </w:p>
    <w:p w14:paraId="375FE51E" w14:textId="77777777" w:rsidR="0038485C" w:rsidRPr="001E1D34" w:rsidRDefault="0038485C" w:rsidP="001E4470">
      <w:pPr>
        <w:widowControl w:val="0"/>
        <w:adjustRightInd w:val="0"/>
        <w:jc w:val="both"/>
        <w:rPr>
          <w:rFonts w:ascii="Source Sans Pro" w:hAnsi="Source Sans Pro" w:cs="Arial"/>
          <w:b/>
          <w:bCs/>
          <w:sz w:val="20"/>
          <w:szCs w:val="20"/>
        </w:rPr>
      </w:pPr>
      <w:r w:rsidRPr="001E1D34">
        <w:rPr>
          <w:rFonts w:ascii="Source Sans Pro" w:hAnsi="Source Sans Pro" w:cs="Arial"/>
          <w:b/>
          <w:bCs/>
          <w:sz w:val="20"/>
          <w:szCs w:val="20"/>
        </w:rPr>
        <w:t> </w:t>
      </w:r>
    </w:p>
    <w:p w14:paraId="085B04AC" w14:textId="77777777" w:rsidR="00A250C9" w:rsidRPr="001E1D34" w:rsidRDefault="0038485C" w:rsidP="001E4470">
      <w:pPr>
        <w:widowControl w:val="0"/>
        <w:adjustRightInd w:val="0"/>
        <w:jc w:val="both"/>
      </w:pPr>
      <w:r w:rsidRPr="001E1D34">
        <w:rPr>
          <w:rFonts w:ascii="Source Sans Pro" w:hAnsi="Source Sans Pro" w:cs="Arial"/>
          <w:b/>
          <w:bCs/>
          <w:sz w:val="20"/>
          <w:szCs w:val="20"/>
        </w:rPr>
        <w:t xml:space="preserve">Artículo 12.- </w:t>
      </w:r>
      <w:r w:rsidR="00A250C9" w:rsidRPr="001E1D34">
        <w:rPr>
          <w:rFonts w:ascii="Source Sans Pro" w:hAnsi="Source Sans Pro" w:cs="Arial"/>
          <w:sz w:val="20"/>
          <w:szCs w:val="20"/>
        </w:rPr>
        <w:t>La Secretaría de Inclusión y Bienestar Social de la Ciudad de México impondrá a las organizaciones civiles registradas las sanciones siguientes:</w:t>
      </w:r>
    </w:p>
    <w:p w14:paraId="24608F27" w14:textId="0803798E"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40A45B0A" w14:textId="787777CE" w:rsidR="0038485C" w:rsidRPr="001E1D34" w:rsidRDefault="0038485C" w:rsidP="001E4470">
      <w:pPr>
        <w:pStyle w:val="Sangradetextonormal"/>
        <w:numPr>
          <w:ilvl w:val="0"/>
          <w:numId w:val="9"/>
        </w:numPr>
        <w:rPr>
          <w:rFonts w:ascii="Source Sans Pro" w:hAnsi="Source Sans Pro"/>
          <w:sz w:val="20"/>
        </w:rPr>
      </w:pPr>
      <w:r w:rsidRPr="001E1D34">
        <w:rPr>
          <w:rFonts w:ascii="Source Sans Pro" w:hAnsi="Source Sans Pro"/>
          <w:sz w:val="20"/>
        </w:rPr>
        <w:t xml:space="preserve">Apercibimiento, en el caso de que incurran por primera vez en incumplimiento de las obligaciones que establecen las fracciones I y II del artículo 11 de esta Ley, para </w:t>
      </w:r>
      <w:r w:rsidR="00381603" w:rsidRPr="001E1D34">
        <w:rPr>
          <w:rFonts w:ascii="Source Sans Pro" w:hAnsi="Source Sans Pro"/>
          <w:sz w:val="20"/>
        </w:rPr>
        <w:t>que,</w:t>
      </w:r>
      <w:r w:rsidRPr="001E1D34">
        <w:rPr>
          <w:rFonts w:ascii="Source Sans Pro" w:hAnsi="Source Sans Pro"/>
          <w:sz w:val="20"/>
        </w:rPr>
        <w:t xml:space="preserve"> en un plazo no menor de treinta días hábiles contados a partir de la notificación respectiva, subsane la irregularidad;</w:t>
      </w:r>
    </w:p>
    <w:p w14:paraId="3E22929B" w14:textId="77777777" w:rsidR="009F32C9" w:rsidRPr="001E1D34" w:rsidRDefault="009F32C9" w:rsidP="001E4470">
      <w:pPr>
        <w:pStyle w:val="Sangradetextonormal"/>
        <w:rPr>
          <w:rFonts w:ascii="Source Sans Pro" w:hAnsi="Source Sans Pro"/>
          <w:sz w:val="20"/>
        </w:rPr>
      </w:pPr>
    </w:p>
    <w:p w14:paraId="7C455B48" w14:textId="3600CFA1" w:rsidR="0038485C" w:rsidRPr="001E4470" w:rsidRDefault="0038485C" w:rsidP="001E4470">
      <w:pPr>
        <w:pStyle w:val="Prrafodelista"/>
        <w:widowControl w:val="0"/>
        <w:numPr>
          <w:ilvl w:val="0"/>
          <w:numId w:val="9"/>
        </w:numPr>
        <w:adjustRightInd w:val="0"/>
        <w:jc w:val="both"/>
        <w:rPr>
          <w:rFonts w:ascii="Source Sans Pro" w:hAnsi="Source Sans Pro" w:cs="Arial"/>
          <w:sz w:val="20"/>
          <w:szCs w:val="20"/>
        </w:rPr>
      </w:pPr>
      <w:r w:rsidRPr="001E4470">
        <w:rPr>
          <w:rFonts w:ascii="Source Sans Pro" w:hAnsi="Source Sans Pro" w:cs="Arial"/>
          <w:sz w:val="20"/>
          <w:szCs w:val="20"/>
        </w:rPr>
        <w:t>Suspensión por un año de los derechos estipulados en esta Ley si en un período de cinco años incumplen, por segunda vez, las obligaciones que les establecen las fracciones I y II del artículo 11 de esta Ley; y</w:t>
      </w:r>
    </w:p>
    <w:p w14:paraId="0BCBD265" w14:textId="2B3A44B2" w:rsidR="0038485C" w:rsidRPr="001E1D34" w:rsidRDefault="0038485C" w:rsidP="001E4470">
      <w:pPr>
        <w:widowControl w:val="0"/>
        <w:adjustRightInd w:val="0"/>
        <w:ind w:left="567" w:hanging="522"/>
        <w:jc w:val="both"/>
        <w:rPr>
          <w:rFonts w:ascii="Source Sans Pro" w:hAnsi="Source Sans Pro" w:cs="Arial"/>
          <w:sz w:val="20"/>
          <w:szCs w:val="20"/>
        </w:rPr>
      </w:pPr>
    </w:p>
    <w:p w14:paraId="25531C46" w14:textId="756A2A04" w:rsidR="0038485C" w:rsidRPr="001E4470" w:rsidRDefault="0038485C" w:rsidP="001E4470">
      <w:pPr>
        <w:pStyle w:val="Prrafodelista"/>
        <w:widowControl w:val="0"/>
        <w:numPr>
          <w:ilvl w:val="0"/>
          <w:numId w:val="9"/>
        </w:numPr>
        <w:adjustRightInd w:val="0"/>
        <w:jc w:val="both"/>
        <w:rPr>
          <w:rFonts w:ascii="Source Sans Pro" w:hAnsi="Source Sans Pro" w:cs="Arial"/>
          <w:sz w:val="20"/>
          <w:szCs w:val="20"/>
        </w:rPr>
      </w:pPr>
      <w:r w:rsidRPr="001E4470">
        <w:rPr>
          <w:rFonts w:ascii="Source Sans Pro" w:hAnsi="Source Sans Pro" w:cs="Arial"/>
          <w:sz w:val="20"/>
          <w:szCs w:val="20"/>
        </w:rPr>
        <w:t>Cancelación definitiva de la inscripción en el Registro, en caso de:</w:t>
      </w:r>
    </w:p>
    <w:p w14:paraId="00706A06"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73A00B51" w14:textId="5D8C4086" w:rsidR="0038485C" w:rsidRPr="001E4470" w:rsidRDefault="0038485C" w:rsidP="001E4470">
      <w:pPr>
        <w:pStyle w:val="Prrafodelista"/>
        <w:widowControl w:val="0"/>
        <w:numPr>
          <w:ilvl w:val="0"/>
          <w:numId w:val="10"/>
        </w:numPr>
        <w:adjustRightInd w:val="0"/>
        <w:jc w:val="both"/>
        <w:rPr>
          <w:rFonts w:ascii="Source Sans Pro" w:hAnsi="Source Sans Pro" w:cs="Arial"/>
          <w:sz w:val="20"/>
          <w:szCs w:val="20"/>
        </w:rPr>
      </w:pPr>
      <w:r w:rsidRPr="001E4470">
        <w:rPr>
          <w:rFonts w:ascii="Source Sans Pro" w:hAnsi="Source Sans Pro" w:cs="Arial"/>
          <w:sz w:val="20"/>
          <w:szCs w:val="20"/>
        </w:rPr>
        <w:t>El incumplimiento de las obligaciones a que se refieren las fracciones III, IV y V del artículo 11 de esta ley;</w:t>
      </w:r>
    </w:p>
    <w:p w14:paraId="5DDF29E5" w14:textId="77777777" w:rsidR="0038485C" w:rsidRPr="001E1D34" w:rsidRDefault="0038485C" w:rsidP="001E4470">
      <w:pPr>
        <w:widowControl w:val="0"/>
        <w:adjustRightInd w:val="0"/>
        <w:ind w:left="567" w:hanging="567"/>
        <w:jc w:val="both"/>
        <w:rPr>
          <w:rFonts w:ascii="Source Sans Pro" w:hAnsi="Source Sans Pro" w:cs="Arial"/>
          <w:sz w:val="20"/>
          <w:szCs w:val="20"/>
        </w:rPr>
      </w:pPr>
      <w:r w:rsidRPr="001E1D34">
        <w:rPr>
          <w:rFonts w:ascii="Source Sans Pro" w:hAnsi="Source Sans Pro" w:cs="Arial"/>
          <w:sz w:val="20"/>
          <w:szCs w:val="20"/>
        </w:rPr>
        <w:t> </w:t>
      </w:r>
    </w:p>
    <w:p w14:paraId="55572B27" w14:textId="5428BB94" w:rsidR="0038485C" w:rsidRPr="001E4470" w:rsidRDefault="0038485C" w:rsidP="001E4470">
      <w:pPr>
        <w:pStyle w:val="Prrafodelista"/>
        <w:widowControl w:val="0"/>
        <w:numPr>
          <w:ilvl w:val="0"/>
          <w:numId w:val="10"/>
        </w:numPr>
        <w:adjustRightInd w:val="0"/>
        <w:jc w:val="both"/>
        <w:rPr>
          <w:rFonts w:ascii="Source Sans Pro" w:hAnsi="Source Sans Pro" w:cs="Arial"/>
          <w:sz w:val="20"/>
          <w:szCs w:val="20"/>
        </w:rPr>
      </w:pPr>
      <w:r w:rsidRPr="001E4470">
        <w:rPr>
          <w:rFonts w:ascii="Source Sans Pro" w:hAnsi="Source Sans Pro" w:cs="Arial"/>
          <w:sz w:val="20"/>
          <w:szCs w:val="20"/>
        </w:rPr>
        <w:t>Incumplimiento de las demás obligaciones a que se refieren las fracciones I y II del artículo 11 de esta ley por más de dos ocasiones en un periodo de cinco años.</w:t>
      </w:r>
    </w:p>
    <w:p w14:paraId="0C1F65C4"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45E83528" w14:textId="7BF1BB78"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rPr>
        <w:t>Las sanciones a que se refiere este artículo, se aplicarán conforme a lo dispuesto por el Reglamento de la presente Ley y sin perjuicio de las de carácter civil o penal que procedan en su caso.</w:t>
      </w:r>
    </w:p>
    <w:p w14:paraId="784C28CD" w14:textId="77777777" w:rsidR="0038485C" w:rsidRPr="001E1D34" w:rsidRDefault="0038485C" w:rsidP="001E4470">
      <w:pPr>
        <w:pStyle w:val="Ttulo1"/>
        <w:rPr>
          <w:rFonts w:ascii="Source Sans Pro" w:hAnsi="Source Sans Pro"/>
        </w:rPr>
      </w:pPr>
    </w:p>
    <w:p w14:paraId="1CC6488B" w14:textId="77777777" w:rsidR="0038485C" w:rsidRPr="001E1D34" w:rsidRDefault="0038485C" w:rsidP="001E4470">
      <w:pPr>
        <w:pStyle w:val="Ttulo1"/>
        <w:rPr>
          <w:rFonts w:ascii="Source Sans Pro" w:hAnsi="Source Sans Pro" w:cs="Arial"/>
        </w:rPr>
      </w:pPr>
      <w:r w:rsidRPr="001E1D34">
        <w:rPr>
          <w:rFonts w:ascii="Source Sans Pro" w:hAnsi="Source Sans Pro" w:cs="Arial"/>
        </w:rPr>
        <w:t>CAPÍTULO QUINTO</w:t>
      </w:r>
    </w:p>
    <w:p w14:paraId="28317C3A" w14:textId="0D856FF2" w:rsidR="0038485C" w:rsidRPr="001E1D34" w:rsidRDefault="0038485C" w:rsidP="001E4470">
      <w:pPr>
        <w:widowControl w:val="0"/>
        <w:adjustRightInd w:val="0"/>
        <w:jc w:val="center"/>
        <w:rPr>
          <w:rFonts w:ascii="Source Sans Pro" w:hAnsi="Source Sans Pro" w:cs="Arial"/>
          <w:b/>
          <w:bCs/>
          <w:sz w:val="20"/>
          <w:szCs w:val="20"/>
        </w:rPr>
      </w:pPr>
      <w:r w:rsidRPr="001E1D34">
        <w:rPr>
          <w:rFonts w:ascii="Source Sans Pro" w:hAnsi="Source Sans Pro" w:cs="Arial"/>
          <w:b/>
          <w:bCs/>
          <w:sz w:val="20"/>
          <w:szCs w:val="20"/>
        </w:rPr>
        <w:t>DEL RECURSO ADMINISTRATIVO</w:t>
      </w:r>
    </w:p>
    <w:p w14:paraId="0D778C6C" w14:textId="77777777" w:rsidR="0038485C" w:rsidRPr="001E1D34" w:rsidRDefault="0038485C" w:rsidP="001E4470">
      <w:pPr>
        <w:widowControl w:val="0"/>
        <w:adjustRightInd w:val="0"/>
        <w:jc w:val="both"/>
        <w:rPr>
          <w:rFonts w:ascii="Source Sans Pro" w:hAnsi="Source Sans Pro" w:cs="Arial"/>
          <w:b/>
          <w:bCs/>
          <w:sz w:val="20"/>
          <w:szCs w:val="20"/>
        </w:rPr>
      </w:pPr>
    </w:p>
    <w:p w14:paraId="3E52CC6C" w14:textId="31778E2A"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13.- </w:t>
      </w:r>
      <w:r w:rsidR="00A250C9" w:rsidRPr="001E1D34">
        <w:rPr>
          <w:rFonts w:ascii="Source Sans Pro" w:hAnsi="Source Sans Pro" w:cs="Arial"/>
          <w:sz w:val="20"/>
          <w:szCs w:val="20"/>
        </w:rPr>
        <w:t>En contra de los actos y resoluciones de la Administración Pública de la Ciudad de México ordenados o dictados con motivo de la aplicación de la presente Ley y normas jurídicas que de ella emanen, se podrá interponer el recurso de inconformidad, en términos de lo dispuesto por la Ley de Procedimiento Administrativo de la Ciudad de México.</w:t>
      </w:r>
    </w:p>
    <w:p w14:paraId="07B859C4" w14:textId="6795B8F5" w:rsidR="0038485C" w:rsidRPr="001E1D34" w:rsidRDefault="0038485C" w:rsidP="001E4470">
      <w:pPr>
        <w:widowControl w:val="0"/>
        <w:adjustRightInd w:val="0"/>
        <w:jc w:val="both"/>
        <w:rPr>
          <w:rFonts w:ascii="Source Sans Pro" w:hAnsi="Source Sans Pro" w:cs="Arial"/>
          <w:sz w:val="20"/>
          <w:szCs w:val="20"/>
          <w:lang w:val="es-ES_tradnl"/>
        </w:rPr>
      </w:pPr>
    </w:p>
    <w:p w14:paraId="46587A43" w14:textId="77777777" w:rsidR="0038485C" w:rsidRPr="001E1D34" w:rsidRDefault="0038485C" w:rsidP="001E4470">
      <w:pPr>
        <w:pStyle w:val="Ttulo1"/>
        <w:rPr>
          <w:rFonts w:ascii="Source Sans Pro" w:hAnsi="Source Sans Pro" w:cs="Arial"/>
        </w:rPr>
      </w:pPr>
      <w:r w:rsidRPr="001E1D34">
        <w:rPr>
          <w:rFonts w:ascii="Source Sans Pro" w:hAnsi="Source Sans Pro" w:cs="Arial"/>
        </w:rPr>
        <w:t>TRANSITORIOS</w:t>
      </w:r>
    </w:p>
    <w:p w14:paraId="6AD1FF60" w14:textId="53245E3F" w:rsidR="0038485C" w:rsidRPr="001E1D34" w:rsidRDefault="0038485C" w:rsidP="001E4470">
      <w:pPr>
        <w:widowControl w:val="0"/>
        <w:adjustRightInd w:val="0"/>
        <w:jc w:val="both"/>
        <w:rPr>
          <w:rFonts w:ascii="Source Sans Pro" w:hAnsi="Source Sans Pro" w:cs="Arial"/>
          <w:b/>
          <w:bCs/>
          <w:sz w:val="20"/>
          <w:szCs w:val="20"/>
        </w:rPr>
      </w:pPr>
      <w:r w:rsidRPr="001E1D34">
        <w:rPr>
          <w:rFonts w:ascii="Source Sans Pro" w:hAnsi="Source Sans Pro" w:cs="Arial"/>
          <w:b/>
          <w:bCs/>
          <w:sz w:val="20"/>
          <w:szCs w:val="20"/>
        </w:rPr>
        <w:t> </w:t>
      </w:r>
    </w:p>
    <w:p w14:paraId="153EE44A"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PRIMERO.- </w:t>
      </w:r>
      <w:r w:rsidRPr="001E1D34">
        <w:rPr>
          <w:rFonts w:ascii="Source Sans Pro" w:hAnsi="Source Sans Pro" w:cs="Arial"/>
          <w:sz w:val="20"/>
          <w:szCs w:val="20"/>
        </w:rPr>
        <w:t>La presente Ley entrará en vigor al día siguiente de su publicación en la Gaceta Oficial del Distrito Federal.</w:t>
      </w:r>
    </w:p>
    <w:p w14:paraId="28C89944"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32AC89E4"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bCs/>
          <w:sz w:val="20"/>
          <w:szCs w:val="20"/>
        </w:rPr>
        <w:t xml:space="preserve">ARTÍCULO SEGUNDO.- </w:t>
      </w:r>
      <w:r w:rsidRPr="001E1D34">
        <w:rPr>
          <w:rFonts w:ascii="Source Sans Pro" w:hAnsi="Source Sans Pro" w:cs="Arial"/>
          <w:sz w:val="20"/>
          <w:szCs w:val="20"/>
        </w:rPr>
        <w:t>Publíquese en la Gaceta Oficial del Distrito Federal para su entrada en vigor y en el Diario Oficial de la Federación para su mayor difusión.</w:t>
      </w:r>
    </w:p>
    <w:p w14:paraId="2032AE8C" w14:textId="77777777"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sz w:val="20"/>
          <w:szCs w:val="20"/>
        </w:rPr>
        <w:t> </w:t>
      </w:r>
    </w:p>
    <w:p w14:paraId="535EE59C" w14:textId="77777777" w:rsidR="0038485C" w:rsidRPr="001E1D34" w:rsidRDefault="0038485C" w:rsidP="001E4470">
      <w:pPr>
        <w:widowControl w:val="0"/>
        <w:adjustRightInd w:val="0"/>
        <w:jc w:val="both"/>
        <w:rPr>
          <w:rFonts w:ascii="Source Sans Pro" w:hAnsi="Source Sans Pro" w:cs="Arial"/>
          <w:b/>
          <w:bCs/>
          <w:sz w:val="20"/>
          <w:szCs w:val="20"/>
        </w:rPr>
      </w:pPr>
      <w:r w:rsidRPr="000776A3">
        <w:rPr>
          <w:rFonts w:ascii="Source Sans Pro" w:hAnsi="Source Sans Pro" w:cs="Arial"/>
          <w:sz w:val="20"/>
          <w:szCs w:val="20"/>
        </w:rPr>
        <w:t>Salón de Sesiones de la Asamblea Legislativa del Distrito Federal, a 13 de abril del dos mil.-</w:t>
      </w:r>
      <w:r w:rsidRPr="001E1D34">
        <w:rPr>
          <w:rFonts w:ascii="Source Sans Pro" w:hAnsi="Source Sans Pro" w:cs="Arial"/>
          <w:b/>
          <w:bCs/>
          <w:sz w:val="20"/>
          <w:szCs w:val="20"/>
        </w:rPr>
        <w:t xml:space="preserve"> POR LA MESA DIRECTIVA.- DIP. MARÍA DE LOS ÁNGELES CORREA DE LUCIO, PRESIDENTA.- DIP. ELVIRA ALBARRAN RODRÍGUEZ, SECRETARIA.- DIP. JESÚS EDUARDO TOLEDANO LANDERO, SECRETARIO,- FIRMAS.</w:t>
      </w:r>
    </w:p>
    <w:p w14:paraId="7A9B66B6" w14:textId="77777777" w:rsidR="0038485C" w:rsidRPr="001E1D34" w:rsidRDefault="0038485C" w:rsidP="001E4470">
      <w:pPr>
        <w:widowControl w:val="0"/>
        <w:adjustRightInd w:val="0"/>
        <w:jc w:val="both"/>
        <w:rPr>
          <w:rFonts w:ascii="Source Sans Pro" w:hAnsi="Source Sans Pro" w:cs="Arial"/>
          <w:b/>
          <w:bCs/>
          <w:sz w:val="20"/>
          <w:szCs w:val="20"/>
        </w:rPr>
      </w:pPr>
      <w:r w:rsidRPr="001E1D34">
        <w:rPr>
          <w:rFonts w:ascii="Source Sans Pro" w:hAnsi="Source Sans Pro" w:cs="Arial"/>
          <w:b/>
          <w:bCs/>
          <w:sz w:val="20"/>
          <w:szCs w:val="20"/>
        </w:rPr>
        <w:t> </w:t>
      </w:r>
    </w:p>
    <w:p w14:paraId="36C05A8A" w14:textId="77777777" w:rsidR="0038485C" w:rsidRPr="001E1D34" w:rsidRDefault="0038485C" w:rsidP="001E4470">
      <w:pPr>
        <w:widowControl w:val="0"/>
        <w:pBdr>
          <w:bottom w:val="single" w:sz="12" w:space="1" w:color="auto"/>
        </w:pBdr>
        <w:adjustRightInd w:val="0"/>
        <w:jc w:val="both"/>
        <w:rPr>
          <w:rFonts w:ascii="Source Sans Pro" w:hAnsi="Source Sans Pro" w:cs="Arial"/>
          <w:b/>
          <w:bCs/>
          <w:sz w:val="20"/>
          <w:szCs w:val="20"/>
        </w:rPr>
      </w:pPr>
      <w:r w:rsidRPr="001E1D34">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w:t>
      </w:r>
      <w:r w:rsidRPr="001E1D34">
        <w:rPr>
          <w:rFonts w:ascii="Source Sans Pro" w:hAnsi="Source Sans Pro" w:cs="Arial"/>
          <w:sz w:val="20"/>
          <w:szCs w:val="20"/>
        </w:rPr>
        <w:lastRenderedPageBreak/>
        <w:t xml:space="preserve">del Distrito Federal, y para su debida publicación y observancia, expido el presente Decreto Promulgatorio, en la Residencia de la Jefa de Gobierno del Distrito Federal, en la Ciudad de México, a los veinticuatro días del mes de abril de dos mil.- </w:t>
      </w:r>
      <w:r w:rsidRPr="001E1D34">
        <w:rPr>
          <w:rFonts w:ascii="Source Sans Pro" w:hAnsi="Source Sans Pro" w:cs="Arial"/>
          <w:b/>
          <w:bCs/>
          <w:sz w:val="20"/>
          <w:szCs w:val="20"/>
        </w:rPr>
        <w:t>LA JEFA DE GOBIERNO DEL DISTRITO FEDERAL, ROSARIO ROBLES BERLANGA.- FIRMA.- LA SECRETARÍA DE DESARROLLO SOCIAL, CLARA JUSIDMAN RAPOPORT.- FIRMA.</w:t>
      </w:r>
    </w:p>
    <w:p w14:paraId="0C5E34E1" w14:textId="77777777" w:rsidR="0038485C" w:rsidRPr="001E1D34" w:rsidRDefault="0038485C" w:rsidP="001E4470">
      <w:pPr>
        <w:widowControl w:val="0"/>
        <w:pBdr>
          <w:bottom w:val="single" w:sz="12" w:space="1" w:color="auto"/>
        </w:pBdr>
        <w:adjustRightInd w:val="0"/>
        <w:jc w:val="both"/>
        <w:rPr>
          <w:rFonts w:ascii="Source Sans Pro" w:hAnsi="Source Sans Pro" w:cs="Arial"/>
          <w:sz w:val="20"/>
          <w:szCs w:val="20"/>
          <w:lang w:val="es-ES_tradnl"/>
        </w:rPr>
      </w:pPr>
    </w:p>
    <w:p w14:paraId="151F5FED" w14:textId="77777777"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lang w:val="es-ES_tradnl"/>
        </w:rPr>
        <w:t> </w:t>
      </w:r>
    </w:p>
    <w:p w14:paraId="6FAFC5CF" w14:textId="77777777" w:rsidR="0038485C" w:rsidRPr="001E1D34" w:rsidRDefault="0038485C" w:rsidP="001E4470">
      <w:pPr>
        <w:jc w:val="both"/>
        <w:rPr>
          <w:rFonts w:ascii="Source Sans Pro" w:hAnsi="Source Sans Pro" w:cs="Arial"/>
          <w:b/>
          <w:sz w:val="20"/>
          <w:szCs w:val="20"/>
        </w:rPr>
      </w:pPr>
      <w:r w:rsidRPr="001E1D34">
        <w:rPr>
          <w:rFonts w:ascii="Source Sans Pro" w:hAnsi="Source Sans Pro" w:cs="Arial"/>
          <w:b/>
          <w:sz w:val="20"/>
          <w:szCs w:val="20"/>
        </w:rPr>
        <w:t>TRANSITORIO DEL DECRETO POR EL QUE SE REFORMA LA LEY DE FOMENTO A LAS ACTIVIDADES DE DESARROLLO SOCIAL DE LAS ORGANIZACIONES CIVILES PARA EL DISTRITO FEDERAL, PUBLICADO EN LA GACETA OFICIAL DEL DISTRITO FEDERAL EL 6 DE ENERO DE 2006.</w:t>
      </w:r>
    </w:p>
    <w:p w14:paraId="454497AD" w14:textId="77777777" w:rsidR="0038485C" w:rsidRPr="001E1D34" w:rsidRDefault="0038485C" w:rsidP="001E4470">
      <w:pPr>
        <w:jc w:val="both"/>
        <w:rPr>
          <w:rFonts w:ascii="Source Sans Pro" w:hAnsi="Source Sans Pro" w:cs="Arial"/>
          <w:b/>
          <w:sz w:val="20"/>
          <w:szCs w:val="20"/>
        </w:rPr>
      </w:pPr>
      <w:r w:rsidRPr="001E1D34">
        <w:rPr>
          <w:rFonts w:ascii="Source Sans Pro" w:hAnsi="Source Sans Pro" w:cs="Arial"/>
          <w:b/>
          <w:sz w:val="20"/>
          <w:szCs w:val="20"/>
        </w:rPr>
        <w:t> </w:t>
      </w:r>
    </w:p>
    <w:p w14:paraId="737B9CE3" w14:textId="35406DBB" w:rsidR="0038485C" w:rsidRPr="001E1D34" w:rsidRDefault="0038485C" w:rsidP="001E4470">
      <w:pPr>
        <w:jc w:val="both"/>
        <w:rPr>
          <w:rFonts w:ascii="Source Sans Pro" w:hAnsi="Source Sans Pro" w:cs="Arial"/>
          <w:sz w:val="20"/>
          <w:szCs w:val="20"/>
        </w:rPr>
      </w:pPr>
      <w:bookmarkStart w:id="0" w:name="ART._2"/>
      <w:bookmarkEnd w:id="0"/>
      <w:r w:rsidRPr="001E1D34">
        <w:rPr>
          <w:rFonts w:ascii="Source Sans Pro" w:hAnsi="Source Sans Pro" w:cs="Arial"/>
          <w:b/>
          <w:sz w:val="20"/>
          <w:szCs w:val="20"/>
        </w:rPr>
        <w:t xml:space="preserve">ÚNICO.- </w:t>
      </w:r>
      <w:r w:rsidRPr="001E1D34">
        <w:rPr>
          <w:rFonts w:ascii="Source Sans Pro" w:hAnsi="Source Sans Pro" w:cs="Arial"/>
          <w:sz w:val="20"/>
          <w:szCs w:val="20"/>
        </w:rPr>
        <w:t xml:space="preserve"> El presente decreto entrará en vigor al día siguiente de su publicación en la Gaceta Oficial del Distrito Federal. </w:t>
      </w:r>
    </w:p>
    <w:p w14:paraId="0F5B4530" w14:textId="77777777" w:rsidR="00381603" w:rsidRPr="001E1D34" w:rsidRDefault="00381603" w:rsidP="001E4470">
      <w:pPr>
        <w:widowControl w:val="0"/>
        <w:pBdr>
          <w:bottom w:val="single" w:sz="12" w:space="1" w:color="auto"/>
        </w:pBdr>
        <w:adjustRightInd w:val="0"/>
        <w:jc w:val="both"/>
        <w:rPr>
          <w:rFonts w:ascii="Source Sans Pro" w:hAnsi="Source Sans Pro" w:cs="Arial"/>
          <w:sz w:val="20"/>
          <w:szCs w:val="20"/>
          <w:lang w:val="es-ES_tradnl"/>
        </w:rPr>
      </w:pPr>
    </w:p>
    <w:p w14:paraId="48FAF735" w14:textId="77777777" w:rsidR="0038485C" w:rsidRPr="001E1D34" w:rsidRDefault="0038485C" w:rsidP="001E4470">
      <w:pPr>
        <w:widowControl w:val="0"/>
        <w:adjustRightInd w:val="0"/>
        <w:jc w:val="both"/>
        <w:rPr>
          <w:rFonts w:ascii="Source Sans Pro" w:hAnsi="Source Sans Pro" w:cs="Arial"/>
          <w:sz w:val="20"/>
          <w:szCs w:val="20"/>
          <w:lang w:val="es-ES_tradnl"/>
        </w:rPr>
      </w:pPr>
      <w:r w:rsidRPr="001E1D34">
        <w:rPr>
          <w:rFonts w:ascii="Source Sans Pro" w:hAnsi="Source Sans Pro" w:cs="Arial"/>
          <w:sz w:val="20"/>
          <w:szCs w:val="20"/>
          <w:lang w:val="es-ES_tradnl"/>
        </w:rPr>
        <w:t> </w:t>
      </w:r>
    </w:p>
    <w:p w14:paraId="5EEA96CD" w14:textId="77777777" w:rsidR="0038485C" w:rsidRPr="001E1D34" w:rsidRDefault="0038485C" w:rsidP="001E4470">
      <w:pPr>
        <w:widowControl w:val="0"/>
        <w:adjustRightInd w:val="0"/>
        <w:jc w:val="both"/>
        <w:rPr>
          <w:rFonts w:ascii="Source Sans Pro" w:hAnsi="Source Sans Pro" w:cs="Arial"/>
          <w:b/>
          <w:sz w:val="20"/>
          <w:szCs w:val="20"/>
        </w:rPr>
      </w:pPr>
      <w:r w:rsidRPr="001E1D34">
        <w:rPr>
          <w:rFonts w:ascii="Source Sans Pro" w:hAnsi="Source Sans Pro" w:cs="Arial"/>
          <w:b/>
          <w:sz w:val="20"/>
          <w:szCs w:val="20"/>
        </w:rPr>
        <w:t>TRANSITORIO DEL DECRETO POR EL QUE SE REFORMAN DIVERSAS DISPOSICIONES DE LA LEY DE FOMENTO A LAS ACTIVIDADES DE DESARROLLO SOCIAL DE LAS ORGANIZACIONES CIVILES PARA EL DISTRITO FEDERAL, PUBLICADO EN LA GACETA OFICIAL DE LA CIUDAD DE MÉXICO EL 05 DE OCTUBRE DE 2017.</w:t>
      </w:r>
    </w:p>
    <w:p w14:paraId="68A81B8C" w14:textId="77777777" w:rsidR="0038485C" w:rsidRPr="001E1D34" w:rsidRDefault="0038485C" w:rsidP="001E4470">
      <w:pPr>
        <w:widowControl w:val="0"/>
        <w:adjustRightInd w:val="0"/>
        <w:jc w:val="both"/>
        <w:rPr>
          <w:rFonts w:ascii="Source Sans Pro" w:hAnsi="Source Sans Pro" w:cs="Arial"/>
          <w:sz w:val="20"/>
          <w:szCs w:val="20"/>
        </w:rPr>
      </w:pPr>
    </w:p>
    <w:p w14:paraId="1435CB57" w14:textId="67C524D2" w:rsidR="0038485C" w:rsidRPr="001E1D34" w:rsidRDefault="00BE2A9F" w:rsidP="001E4470">
      <w:pPr>
        <w:widowControl w:val="0"/>
        <w:adjustRightInd w:val="0"/>
        <w:jc w:val="both"/>
        <w:rPr>
          <w:rFonts w:ascii="Source Sans Pro" w:hAnsi="Source Sans Pro" w:cs="Arial"/>
          <w:sz w:val="20"/>
          <w:szCs w:val="20"/>
        </w:rPr>
      </w:pPr>
      <w:r w:rsidRPr="001E1D34">
        <w:rPr>
          <w:rFonts w:ascii="Source Sans Pro" w:hAnsi="Source Sans Pro" w:cs="Arial"/>
          <w:b/>
          <w:sz w:val="20"/>
          <w:szCs w:val="20"/>
        </w:rPr>
        <w:t>PRIMERO. -</w:t>
      </w:r>
      <w:r w:rsidR="0038485C" w:rsidRPr="001E1D34">
        <w:rPr>
          <w:rFonts w:ascii="Source Sans Pro" w:hAnsi="Source Sans Pro" w:cs="Arial"/>
          <w:b/>
          <w:sz w:val="20"/>
          <w:szCs w:val="20"/>
        </w:rPr>
        <w:t xml:space="preserve"> </w:t>
      </w:r>
      <w:r w:rsidR="0038485C" w:rsidRPr="001E1D34">
        <w:rPr>
          <w:rFonts w:ascii="Source Sans Pro" w:hAnsi="Source Sans Pro" w:cs="Arial"/>
          <w:sz w:val="20"/>
          <w:szCs w:val="20"/>
        </w:rPr>
        <w:t xml:space="preserve">El presente Decreto entrará en vigor el día siguiente al de su publicación. </w:t>
      </w:r>
    </w:p>
    <w:p w14:paraId="6EC67749" w14:textId="77777777" w:rsidR="0038485C" w:rsidRPr="001E1D34" w:rsidRDefault="0038485C" w:rsidP="001E4470">
      <w:pPr>
        <w:widowControl w:val="0"/>
        <w:adjustRightInd w:val="0"/>
        <w:jc w:val="both"/>
        <w:rPr>
          <w:rFonts w:ascii="Source Sans Pro" w:hAnsi="Source Sans Pro" w:cs="Arial"/>
          <w:sz w:val="20"/>
          <w:szCs w:val="20"/>
        </w:rPr>
      </w:pPr>
    </w:p>
    <w:p w14:paraId="4EDB0B94" w14:textId="0C71A8DF" w:rsidR="0038485C" w:rsidRPr="001E1D34" w:rsidRDefault="00BE2A9F" w:rsidP="001E4470">
      <w:pPr>
        <w:widowControl w:val="0"/>
        <w:adjustRightInd w:val="0"/>
        <w:jc w:val="both"/>
        <w:rPr>
          <w:rFonts w:ascii="Source Sans Pro" w:hAnsi="Source Sans Pro" w:cs="Arial"/>
          <w:sz w:val="20"/>
          <w:szCs w:val="20"/>
        </w:rPr>
      </w:pPr>
      <w:r w:rsidRPr="001E1D34">
        <w:rPr>
          <w:rFonts w:ascii="Source Sans Pro" w:hAnsi="Source Sans Pro" w:cs="Arial"/>
          <w:b/>
          <w:sz w:val="20"/>
          <w:szCs w:val="20"/>
        </w:rPr>
        <w:t>SEGUNDO. -</w:t>
      </w:r>
      <w:r w:rsidR="0038485C" w:rsidRPr="001E1D34">
        <w:rPr>
          <w:rFonts w:ascii="Source Sans Pro" w:hAnsi="Source Sans Pro" w:cs="Arial"/>
          <w:sz w:val="20"/>
          <w:szCs w:val="20"/>
        </w:rPr>
        <w:t xml:space="preserve"> Publíquese en la Gaceta Oficial de la Ciudad de México. </w:t>
      </w:r>
    </w:p>
    <w:p w14:paraId="44580182" w14:textId="77777777" w:rsidR="0038485C" w:rsidRPr="001E1D34" w:rsidRDefault="0038485C" w:rsidP="001E4470">
      <w:pPr>
        <w:widowControl w:val="0"/>
        <w:adjustRightInd w:val="0"/>
        <w:jc w:val="both"/>
        <w:rPr>
          <w:rFonts w:ascii="Source Sans Pro" w:hAnsi="Source Sans Pro" w:cs="Arial"/>
          <w:sz w:val="20"/>
          <w:szCs w:val="20"/>
        </w:rPr>
      </w:pPr>
    </w:p>
    <w:p w14:paraId="7F3EC2C5" w14:textId="124AC84E" w:rsidR="0038485C" w:rsidRPr="001E1D34" w:rsidRDefault="00BE2A9F" w:rsidP="001E4470">
      <w:pPr>
        <w:widowControl w:val="0"/>
        <w:adjustRightInd w:val="0"/>
        <w:jc w:val="both"/>
        <w:rPr>
          <w:rFonts w:ascii="Source Sans Pro" w:hAnsi="Source Sans Pro" w:cs="Arial"/>
          <w:sz w:val="20"/>
          <w:szCs w:val="20"/>
        </w:rPr>
      </w:pPr>
      <w:r w:rsidRPr="001E1D34">
        <w:rPr>
          <w:rFonts w:ascii="Source Sans Pro" w:hAnsi="Source Sans Pro" w:cs="Arial"/>
          <w:b/>
          <w:sz w:val="20"/>
          <w:szCs w:val="20"/>
        </w:rPr>
        <w:t>TERCERO. -</w:t>
      </w:r>
      <w:r w:rsidR="0038485C" w:rsidRPr="001E1D34">
        <w:rPr>
          <w:rFonts w:ascii="Source Sans Pro" w:hAnsi="Source Sans Pro" w:cs="Arial"/>
          <w:sz w:val="20"/>
          <w:szCs w:val="20"/>
        </w:rPr>
        <w:t xml:space="preserve"> El Jefe de Gobierno de la Ciudad de México deberá adecuar el reglamento de la presente ley, dentro de los 90 días naturales siguientes al día de entrada en vigor del presente Decreto. </w:t>
      </w:r>
    </w:p>
    <w:p w14:paraId="25C30B03" w14:textId="77777777" w:rsidR="0038485C" w:rsidRPr="001E1D34" w:rsidRDefault="0038485C" w:rsidP="001E4470">
      <w:pPr>
        <w:widowControl w:val="0"/>
        <w:adjustRightInd w:val="0"/>
        <w:jc w:val="both"/>
        <w:rPr>
          <w:rFonts w:ascii="Source Sans Pro" w:hAnsi="Source Sans Pro" w:cs="Arial"/>
          <w:sz w:val="20"/>
          <w:szCs w:val="20"/>
        </w:rPr>
      </w:pPr>
    </w:p>
    <w:p w14:paraId="468A26EA" w14:textId="11C13092" w:rsidR="0038485C" w:rsidRPr="001E1D34" w:rsidRDefault="0038485C" w:rsidP="001E4470">
      <w:pPr>
        <w:widowControl w:val="0"/>
        <w:adjustRightInd w:val="0"/>
        <w:jc w:val="both"/>
        <w:rPr>
          <w:rFonts w:ascii="Source Sans Pro" w:hAnsi="Source Sans Pro" w:cs="Arial"/>
          <w:sz w:val="20"/>
          <w:szCs w:val="20"/>
        </w:rPr>
      </w:pPr>
      <w:r w:rsidRPr="001E1D34">
        <w:rPr>
          <w:rFonts w:ascii="Source Sans Pro" w:hAnsi="Source Sans Pro" w:cs="Arial"/>
          <w:b/>
          <w:sz w:val="20"/>
          <w:szCs w:val="20"/>
        </w:rPr>
        <w:t xml:space="preserve">Recinto de la Asamblea Legislativa del Distrito Federal, a los cinco días del mes de abril del año dos mil diecisiete.- POR LA MESA DIRECTIVA.- DIP. ERNESTO SÁNCHEZ RODRÍGUEZ, </w:t>
      </w:r>
      <w:r w:rsidR="00BE2A9F" w:rsidRPr="001E1D34">
        <w:rPr>
          <w:rFonts w:ascii="Source Sans Pro" w:hAnsi="Source Sans Pro" w:cs="Arial"/>
          <w:b/>
          <w:sz w:val="20"/>
          <w:szCs w:val="20"/>
        </w:rPr>
        <w:t>PRESIDENTE. -</w:t>
      </w:r>
      <w:r w:rsidRPr="001E1D34">
        <w:rPr>
          <w:rFonts w:ascii="Source Sans Pro" w:hAnsi="Source Sans Pro" w:cs="Arial"/>
          <w:b/>
          <w:sz w:val="20"/>
          <w:szCs w:val="20"/>
        </w:rPr>
        <w:t xml:space="preserve"> DIP. REBECA PERALTA LEÓN, </w:t>
      </w:r>
      <w:r w:rsidR="00BE2A9F" w:rsidRPr="001E1D34">
        <w:rPr>
          <w:rFonts w:ascii="Source Sans Pro" w:hAnsi="Source Sans Pro" w:cs="Arial"/>
          <w:b/>
          <w:sz w:val="20"/>
          <w:szCs w:val="20"/>
        </w:rPr>
        <w:t>SECRETARIA. -</w:t>
      </w:r>
      <w:r w:rsidRPr="001E1D34">
        <w:rPr>
          <w:rFonts w:ascii="Source Sans Pro" w:hAnsi="Source Sans Pro" w:cs="Arial"/>
          <w:b/>
          <w:sz w:val="20"/>
          <w:szCs w:val="20"/>
        </w:rPr>
        <w:t xml:space="preserve"> DIP. EVA ELOISA LESCAS HERNÁNDEZ, </w:t>
      </w:r>
      <w:r w:rsidR="00BE2A9F" w:rsidRPr="001E1D34">
        <w:rPr>
          <w:rFonts w:ascii="Source Sans Pro" w:hAnsi="Source Sans Pro" w:cs="Arial"/>
          <w:b/>
          <w:sz w:val="20"/>
          <w:szCs w:val="20"/>
        </w:rPr>
        <w:t>SECRETARIA</w:t>
      </w:r>
      <w:r w:rsidR="00BE2A9F" w:rsidRPr="001E1D34">
        <w:rPr>
          <w:rFonts w:ascii="Source Sans Pro" w:hAnsi="Source Sans Pro" w:cs="Arial"/>
          <w:sz w:val="20"/>
          <w:szCs w:val="20"/>
        </w:rPr>
        <w:t>. -</w:t>
      </w:r>
      <w:r w:rsidRPr="001E1D34">
        <w:rPr>
          <w:rFonts w:ascii="Source Sans Pro" w:hAnsi="Source Sans Pro" w:cs="Arial"/>
          <w:sz w:val="20"/>
          <w:szCs w:val="20"/>
        </w:rPr>
        <w:t xml:space="preserve"> (Firmas) </w:t>
      </w:r>
    </w:p>
    <w:p w14:paraId="24218ABE" w14:textId="77777777" w:rsidR="002A169F" w:rsidRPr="001E1D34" w:rsidRDefault="002A169F" w:rsidP="001E4470">
      <w:pPr>
        <w:widowControl w:val="0"/>
        <w:adjustRightInd w:val="0"/>
        <w:jc w:val="both"/>
        <w:rPr>
          <w:rFonts w:ascii="Source Sans Pro" w:hAnsi="Source Sans Pro" w:cs="Arial"/>
          <w:sz w:val="20"/>
          <w:szCs w:val="20"/>
        </w:rPr>
      </w:pPr>
    </w:p>
    <w:p w14:paraId="05A10631" w14:textId="7F05A227" w:rsidR="00050EA2" w:rsidRPr="001E4470" w:rsidRDefault="0038485C" w:rsidP="001E4470">
      <w:pPr>
        <w:widowControl w:val="0"/>
        <w:adjustRightInd w:val="0"/>
        <w:jc w:val="both"/>
        <w:rPr>
          <w:rFonts w:ascii="Source Sans Pro" w:hAnsi="Source Sans Pro" w:cs="Arial"/>
          <w:b/>
          <w:sz w:val="20"/>
          <w:szCs w:val="20"/>
        </w:rPr>
      </w:pPr>
      <w:r w:rsidRPr="001E1D34">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octubre del año dos mil diecisiete.- </w:t>
      </w:r>
      <w:r w:rsidRPr="001E1D34">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w:t>
      </w:r>
    </w:p>
    <w:p w14:paraId="0CA9DF25" w14:textId="33F3937C" w:rsidR="001D0A1D" w:rsidRDefault="00A250C9" w:rsidP="001D0A1D">
      <w:pPr>
        <w:jc w:val="both"/>
        <w:outlineLvl w:val="0"/>
        <w:rPr>
          <w:rFonts w:ascii="Source Sans Pro" w:hAnsi="Source Sans Pro" w:cs="Arial"/>
          <w:b/>
          <w:sz w:val="20"/>
          <w:szCs w:val="20"/>
        </w:rPr>
      </w:pPr>
      <w:r w:rsidRPr="001E1D34">
        <w:rPr>
          <w:noProof/>
          <w:lang w:val="en-US" w:eastAsia="en-US"/>
        </w:rPr>
        <mc:AlternateContent>
          <mc:Choice Requires="wps">
            <w:drawing>
              <wp:anchor distT="0" distB="0" distL="114300" distR="114300" simplePos="0" relativeHeight="251659264" behindDoc="0" locked="0" layoutInCell="1" allowOverlap="1" wp14:anchorId="7A4DC242" wp14:editId="29F3B251">
                <wp:simplePos x="0" y="0"/>
                <wp:positionH relativeFrom="column">
                  <wp:posOffset>-3810</wp:posOffset>
                </wp:positionH>
                <wp:positionV relativeFrom="paragraph">
                  <wp:posOffset>102870</wp:posOffset>
                </wp:positionV>
                <wp:extent cx="5638800" cy="0"/>
                <wp:effectExtent l="0" t="0" r="0" b="0"/>
                <wp:wrapNone/>
                <wp:docPr id="1" name="Conector recto 1"/>
                <wp:cNvGraphicFramePr/>
                <a:graphic xmlns:a="http://schemas.openxmlformats.org/drawingml/2006/main">
                  <a:graphicData uri="http://schemas.microsoft.com/office/word/2010/wordprocessingShape">
                    <wps:wsp>
                      <wps:cNvCnPr/>
                      <wps:spPr>
                        <a:xfrm flipV="1">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CFAAF2" id="Conector recto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8.1pt" to="443.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" strokecolor="black [3040]" strokeweight="1.5pt"/>
            </w:pict>
          </mc:Fallback>
        </mc:AlternateContent>
      </w:r>
    </w:p>
    <w:p w14:paraId="6D58C4AF" w14:textId="77777777" w:rsidR="001D0A1D" w:rsidRDefault="001D0A1D" w:rsidP="001D0A1D">
      <w:pPr>
        <w:jc w:val="both"/>
        <w:outlineLvl w:val="0"/>
        <w:rPr>
          <w:rFonts w:ascii="Source Sans Pro" w:hAnsi="Source Sans Pro" w:cs="Arial"/>
          <w:b/>
          <w:sz w:val="20"/>
          <w:szCs w:val="20"/>
        </w:rPr>
      </w:pPr>
      <w:r>
        <w:rPr>
          <w:rFonts w:ascii="Source Sans Pro" w:hAnsi="Source Sans Pro" w:cs="Arial"/>
          <w:b/>
          <w:sz w:val="20"/>
          <w:szCs w:val="20"/>
        </w:rPr>
        <w:t>TRANSITORIOS POR EL QUE SE REFORMAN LOS ARTÍCULOS 1,2, FRACCIONES I</w:t>
      </w:r>
      <w:proofErr w:type="gramStart"/>
      <w:r>
        <w:rPr>
          <w:rFonts w:ascii="Source Sans Pro" w:hAnsi="Source Sans Pro" w:cs="Arial"/>
          <w:b/>
          <w:sz w:val="20"/>
          <w:szCs w:val="20"/>
        </w:rPr>
        <w:t>,V,X</w:t>
      </w:r>
      <w:proofErr w:type="gramEnd"/>
      <w:r>
        <w:rPr>
          <w:rFonts w:ascii="Source Sans Pro" w:hAnsi="Source Sans Pro" w:cs="Arial"/>
          <w:b/>
          <w:sz w:val="20"/>
          <w:szCs w:val="20"/>
        </w:rPr>
        <w:t xml:space="preserve"> Y XVIII, 5 FRACCIÓN VI, PÁFFAFO SEGUNDO 6,7, 8, 9, 10, FRACCIONES I,II,III, V, VI Y VIII, 11, FRACCIÓN V, 12 Y 13, ASÍ COMO LA DENOMINACIÓN, DE LA LEY DE FOMENTO A LAS ACTIVIDADES DE DESARROLLO SOCIAL DE LAS ORGANIZACIONES CIVILES PARA EL DISTRITO FEDERAL, PUBLICADO EN LA GACETA OFICIAL, EL DÍA 11 DE NOVIEMBRE DE 2022.</w:t>
      </w:r>
    </w:p>
    <w:p w14:paraId="68D08DDA" w14:textId="77777777" w:rsidR="001D0A1D" w:rsidRDefault="001D0A1D" w:rsidP="001D0A1D">
      <w:pPr>
        <w:jc w:val="both"/>
        <w:outlineLvl w:val="0"/>
        <w:rPr>
          <w:rFonts w:ascii="Source Sans Pro" w:hAnsi="Source Sans Pro" w:cs="Arial"/>
          <w:b/>
          <w:sz w:val="20"/>
          <w:szCs w:val="20"/>
        </w:rPr>
      </w:pPr>
    </w:p>
    <w:p w14:paraId="6C81ABCA" w14:textId="017E640A" w:rsidR="00A250C9" w:rsidRPr="001D0A1D" w:rsidRDefault="00A250C9" w:rsidP="001D0A1D">
      <w:pPr>
        <w:jc w:val="both"/>
        <w:outlineLvl w:val="0"/>
      </w:pPr>
      <w:r w:rsidRPr="001E1D34">
        <w:rPr>
          <w:rFonts w:ascii="Source Sans Pro" w:hAnsi="Source Sans Pro" w:cs="Arial"/>
          <w:b/>
          <w:sz w:val="20"/>
          <w:szCs w:val="20"/>
        </w:rPr>
        <w:t xml:space="preserve">PRIMERO. - </w:t>
      </w:r>
      <w:r w:rsidRPr="001E1D34">
        <w:rPr>
          <w:rFonts w:ascii="Source Sans Pro" w:hAnsi="Source Sans Pro" w:cs="Arial"/>
          <w:sz w:val="20"/>
          <w:szCs w:val="20"/>
        </w:rPr>
        <w:t xml:space="preserve">Remítase a la persona titular de la Jefatura de Gobierno, para su promulgación y publicación en la Gaceta Oficial de la Ciudad de México. </w:t>
      </w:r>
    </w:p>
    <w:p w14:paraId="65E5DA4E" w14:textId="77777777" w:rsidR="00A250C9" w:rsidRPr="001E1D34" w:rsidRDefault="00A250C9" w:rsidP="001E4470">
      <w:pPr>
        <w:jc w:val="both"/>
        <w:rPr>
          <w:rFonts w:ascii="Source Sans Pro" w:hAnsi="Source Sans Pro" w:cs="Arial"/>
          <w:b/>
          <w:sz w:val="20"/>
          <w:szCs w:val="20"/>
        </w:rPr>
      </w:pPr>
    </w:p>
    <w:p w14:paraId="76503D8D" w14:textId="77777777" w:rsidR="00A250C9" w:rsidRPr="001E1D34" w:rsidRDefault="00A250C9" w:rsidP="001E4470">
      <w:pPr>
        <w:jc w:val="both"/>
        <w:rPr>
          <w:rFonts w:ascii="Source Sans Pro" w:hAnsi="Source Sans Pro" w:cs="Arial"/>
          <w:b/>
          <w:sz w:val="20"/>
          <w:szCs w:val="20"/>
        </w:rPr>
      </w:pPr>
      <w:r w:rsidRPr="001E1D34">
        <w:rPr>
          <w:rFonts w:ascii="Source Sans Pro" w:hAnsi="Source Sans Pro" w:cs="Arial"/>
          <w:b/>
          <w:sz w:val="20"/>
          <w:szCs w:val="20"/>
        </w:rPr>
        <w:lastRenderedPageBreak/>
        <w:t xml:space="preserve">SEGUNDO. - </w:t>
      </w:r>
      <w:r w:rsidRPr="001E1D34">
        <w:rPr>
          <w:rFonts w:ascii="Source Sans Pro" w:hAnsi="Source Sans Pro" w:cs="Arial"/>
          <w:sz w:val="20"/>
          <w:szCs w:val="20"/>
        </w:rPr>
        <w:t xml:space="preserve">El presente Decreto entrará en vigor al día siguiente de su publicación en la Gaceta Oficial de la Ciudad de México. </w:t>
      </w:r>
    </w:p>
    <w:p w14:paraId="2D0A626B" w14:textId="77777777" w:rsidR="00A250C9" w:rsidRPr="001E1D34" w:rsidRDefault="00A250C9" w:rsidP="001E4470">
      <w:pPr>
        <w:jc w:val="both"/>
        <w:rPr>
          <w:rFonts w:ascii="Source Sans Pro" w:hAnsi="Source Sans Pro" w:cs="Arial"/>
          <w:b/>
          <w:sz w:val="20"/>
          <w:szCs w:val="20"/>
        </w:rPr>
      </w:pPr>
    </w:p>
    <w:p w14:paraId="5FA85258" w14:textId="77777777" w:rsidR="00A250C9" w:rsidRPr="001E1D34" w:rsidRDefault="00A250C9" w:rsidP="001E4470">
      <w:pPr>
        <w:jc w:val="both"/>
        <w:rPr>
          <w:rFonts w:ascii="Source Sans Pro" w:hAnsi="Source Sans Pro" w:cs="Arial"/>
          <w:b/>
          <w:sz w:val="20"/>
          <w:szCs w:val="20"/>
        </w:rPr>
      </w:pPr>
      <w:r w:rsidRPr="001E1D34">
        <w:rPr>
          <w:rFonts w:ascii="Source Sans Pro" w:hAnsi="Source Sans Pro" w:cs="Arial"/>
          <w:sz w:val="20"/>
          <w:szCs w:val="20"/>
        </w:rPr>
        <w:t>Palacio Legislativo del Congreso de la Ciudad de México, a los tres días del mes de noviembre del año dos mil veintidós.-</w:t>
      </w:r>
      <w:r w:rsidRPr="001E1D34">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w:t>
      </w:r>
      <w:r w:rsidRPr="001E1D34">
        <w:rPr>
          <w:rFonts w:ascii="Source Sans Pro" w:hAnsi="Source Sans Pro" w:cs="Arial"/>
          <w:sz w:val="20"/>
          <w:szCs w:val="20"/>
        </w:rPr>
        <w:t xml:space="preserve">(Firmas) </w:t>
      </w:r>
    </w:p>
    <w:p w14:paraId="62752929" w14:textId="77777777" w:rsidR="00A250C9" w:rsidRPr="001E1D34" w:rsidRDefault="00A250C9" w:rsidP="001E4470">
      <w:pPr>
        <w:jc w:val="both"/>
        <w:rPr>
          <w:rFonts w:ascii="Source Sans Pro" w:hAnsi="Source Sans Pro" w:cs="Arial"/>
          <w:b/>
          <w:sz w:val="20"/>
          <w:szCs w:val="20"/>
        </w:rPr>
      </w:pPr>
    </w:p>
    <w:p w14:paraId="6D527BC4" w14:textId="7AB8A544" w:rsidR="001D0A1D" w:rsidRDefault="00A250C9" w:rsidP="001D0A1D">
      <w:pPr>
        <w:jc w:val="both"/>
        <w:rPr>
          <w:rFonts w:ascii="Source Sans Pro" w:hAnsi="Source Sans Pro" w:cs="Arial"/>
          <w:b/>
          <w:sz w:val="20"/>
          <w:szCs w:val="20"/>
        </w:rPr>
      </w:pPr>
      <w:r w:rsidRPr="001E1D34">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diez días del mes de noviembre del año dos mil veintidós.-</w:t>
      </w:r>
      <w:r w:rsidRPr="001E1D34">
        <w:rPr>
          <w:rFonts w:ascii="Source Sans Pro" w:hAnsi="Source Sans Pro" w:cs="Arial"/>
          <w:b/>
          <w:sz w:val="20"/>
          <w:szCs w:val="20"/>
        </w:rPr>
        <w:t xml:space="preserve">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ENCARGADO DE DESPACHO DE LA SECRETARÍA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EL ENCARGADO DE DESPACHO DE LA SECRETARÍA DE TURISMO, NATHALIE VERONIQUE DESPLAS PUEL.- FIRMA.- EL CONSEJERO JURÍDICO Y DE SERVICIOS LEGALES, NÉSTOR VARGAS SOLANO.- FIRMA. </w:t>
      </w:r>
    </w:p>
    <w:p w14:paraId="10CAE9FC" w14:textId="77777777" w:rsidR="007C2392" w:rsidRDefault="007C2392" w:rsidP="007C2392">
      <w:pPr>
        <w:jc w:val="both"/>
        <w:outlineLvl w:val="0"/>
        <w:rPr>
          <w:rFonts w:ascii="Source Sans Pro" w:hAnsi="Source Sans Pro" w:cs="Arial"/>
          <w:b/>
          <w:sz w:val="20"/>
          <w:szCs w:val="20"/>
        </w:rPr>
      </w:pPr>
      <w:r w:rsidRPr="001E1D34">
        <w:rPr>
          <w:noProof/>
          <w:lang w:val="en-US" w:eastAsia="en-US"/>
        </w:rPr>
        <mc:AlternateContent>
          <mc:Choice Requires="wps">
            <w:drawing>
              <wp:anchor distT="0" distB="0" distL="114300" distR="114300" simplePos="0" relativeHeight="251661312" behindDoc="0" locked="0" layoutInCell="1" allowOverlap="1" wp14:anchorId="537F0FCF" wp14:editId="4C8E58EE">
                <wp:simplePos x="0" y="0"/>
                <wp:positionH relativeFrom="column">
                  <wp:posOffset>-3810</wp:posOffset>
                </wp:positionH>
                <wp:positionV relativeFrom="paragraph">
                  <wp:posOffset>102870</wp:posOffset>
                </wp:positionV>
                <wp:extent cx="5638800" cy="0"/>
                <wp:effectExtent l="0" t="0" r="0" b="0"/>
                <wp:wrapNone/>
                <wp:docPr id="2" name="Conector recto 2"/>
                <wp:cNvGraphicFramePr/>
                <a:graphic xmlns:a="http://schemas.openxmlformats.org/drawingml/2006/main">
                  <a:graphicData uri="http://schemas.microsoft.com/office/word/2010/wordprocessingShape">
                    <wps:wsp>
                      <wps:cNvCnPr/>
                      <wps:spPr>
                        <a:xfrm flipV="1">
                          <a:off x="0" y="0"/>
                          <a:ext cx="5638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w16se="http://schemas.microsoft.com/office/word/2015/wordml/symex">
            <w:pict>
              <v:line w14:anchorId="12B5E6E8" id="Conector recto 2"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8.1pt" to="443.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" strokecolor="black [3040]" strokeweight="1.5pt"/>
            </w:pict>
          </mc:Fallback>
        </mc:AlternateContent>
      </w:r>
    </w:p>
    <w:p w14:paraId="2E5BCC99" w14:textId="3CAFE577" w:rsidR="00B95D56" w:rsidRPr="001273F1" w:rsidRDefault="007C2392" w:rsidP="00B95D56">
      <w:pPr>
        <w:jc w:val="both"/>
        <w:outlineLvl w:val="0"/>
        <w:rPr>
          <w:rFonts w:ascii="Source Sans Pro" w:hAnsi="Source Sans Pro" w:cs="Arial"/>
          <w:b/>
          <w:sz w:val="20"/>
          <w:szCs w:val="20"/>
        </w:rPr>
      </w:pPr>
      <w:r w:rsidRPr="001273F1">
        <w:rPr>
          <w:rFonts w:ascii="Source Sans Pro" w:hAnsi="Source Sans Pro" w:cs="Arial"/>
          <w:b/>
          <w:sz w:val="20"/>
          <w:szCs w:val="20"/>
        </w:rPr>
        <w:t>TRANSITORIO</w:t>
      </w:r>
      <w:r w:rsidR="00A268A2" w:rsidRPr="001273F1">
        <w:rPr>
          <w:rFonts w:ascii="Source Sans Pro" w:hAnsi="Source Sans Pro" w:cs="Arial"/>
          <w:b/>
          <w:sz w:val="20"/>
          <w:szCs w:val="20"/>
        </w:rPr>
        <w:t>S</w:t>
      </w:r>
      <w:r w:rsidRPr="001273F1">
        <w:rPr>
          <w:rFonts w:ascii="Source Sans Pro" w:hAnsi="Source Sans Pro" w:cs="Arial"/>
          <w:b/>
          <w:sz w:val="20"/>
          <w:szCs w:val="20"/>
        </w:rPr>
        <w:t xml:space="preserve"> DEL DECRETO POR EL QUE SE MODIFICA LA DENOMINACIÓN DE LA LEY Y SE REFORMA EL ARTÍCULO 2, AMBOS DE LA LEY DE FOMENTO A LAS ACTIVIDADES DE DESARROLLO SOCIAL DE LAS ORGANIZACIONES CIVILES PARA EL DISTRITO FEDERAL</w:t>
      </w:r>
      <w:r w:rsidR="00B95D56" w:rsidRPr="001273F1">
        <w:rPr>
          <w:rFonts w:ascii="Source Sans Pro" w:hAnsi="Source Sans Pro" w:cs="Arial"/>
          <w:b/>
          <w:sz w:val="20"/>
          <w:szCs w:val="20"/>
        </w:rPr>
        <w:t>, PUBLICADO EN LA GACETA OFICIAL, EL DÍA 11 DE ABRIL DE 2025.</w:t>
      </w:r>
    </w:p>
    <w:p w14:paraId="714D4B91" w14:textId="3D58EA85" w:rsidR="00B95D56" w:rsidRPr="001273F1" w:rsidRDefault="00B95D56" w:rsidP="00B95D56">
      <w:pPr>
        <w:jc w:val="both"/>
        <w:outlineLvl w:val="0"/>
        <w:rPr>
          <w:rFonts w:ascii="Source Sans Pro" w:hAnsi="Source Sans Pro" w:cs="Arial"/>
          <w:b/>
          <w:sz w:val="20"/>
          <w:szCs w:val="20"/>
        </w:rPr>
      </w:pPr>
    </w:p>
    <w:p w14:paraId="36ADCFB1" w14:textId="77777777" w:rsidR="00B95D56" w:rsidRPr="001273F1" w:rsidRDefault="00B95D56" w:rsidP="00B95D56">
      <w:pPr>
        <w:jc w:val="both"/>
        <w:rPr>
          <w:rFonts w:ascii="Source Sans Pro" w:hAnsi="Source Sans Pro"/>
          <w:sz w:val="20"/>
          <w:szCs w:val="20"/>
        </w:rPr>
      </w:pPr>
      <w:r w:rsidRPr="001273F1">
        <w:rPr>
          <w:rFonts w:ascii="Source Sans Pro" w:hAnsi="Source Sans Pro"/>
          <w:b/>
          <w:bCs/>
          <w:sz w:val="20"/>
          <w:szCs w:val="20"/>
        </w:rPr>
        <w:t xml:space="preserve">PRIMERO. </w:t>
      </w:r>
      <w:r w:rsidRPr="001273F1">
        <w:rPr>
          <w:rFonts w:ascii="Source Sans Pro" w:hAnsi="Source Sans Pro"/>
          <w:sz w:val="20"/>
          <w:szCs w:val="20"/>
        </w:rPr>
        <w:t>- Remítase a la persona titular de la Jefatura de Gobierno, para su promulgación y publicación en la Gaceta Oficial de la Ciudad de México.</w:t>
      </w:r>
    </w:p>
    <w:p w14:paraId="45057F35" w14:textId="77777777" w:rsidR="00B95D56" w:rsidRPr="001273F1" w:rsidRDefault="00B95D56" w:rsidP="00B95D56">
      <w:pPr>
        <w:jc w:val="both"/>
        <w:rPr>
          <w:rFonts w:ascii="Source Sans Pro" w:hAnsi="Source Sans Pro"/>
          <w:sz w:val="20"/>
          <w:szCs w:val="20"/>
        </w:rPr>
      </w:pPr>
    </w:p>
    <w:p w14:paraId="7EEE0026" w14:textId="77777777" w:rsidR="00B95D56" w:rsidRPr="001273F1" w:rsidRDefault="00B95D56" w:rsidP="00B95D56">
      <w:pPr>
        <w:jc w:val="both"/>
        <w:rPr>
          <w:rFonts w:ascii="Source Sans Pro" w:hAnsi="Source Sans Pro"/>
          <w:sz w:val="20"/>
          <w:szCs w:val="20"/>
        </w:rPr>
      </w:pPr>
      <w:r w:rsidRPr="001273F1">
        <w:rPr>
          <w:rFonts w:ascii="Source Sans Pro" w:hAnsi="Source Sans Pro"/>
          <w:b/>
          <w:bCs/>
          <w:sz w:val="20"/>
          <w:szCs w:val="20"/>
        </w:rPr>
        <w:t xml:space="preserve">SEGUNDO. - </w:t>
      </w:r>
      <w:r w:rsidRPr="001273F1">
        <w:rPr>
          <w:rFonts w:ascii="Source Sans Pro" w:hAnsi="Source Sans Pro"/>
          <w:sz w:val="20"/>
          <w:szCs w:val="20"/>
        </w:rPr>
        <w:t>El presente Decreto entrará en vigor al día siguiente de su publicación en la Gaceta Oficial de la Ciudad de México.</w:t>
      </w:r>
    </w:p>
    <w:p w14:paraId="0B88A13A" w14:textId="77777777" w:rsidR="00B95D56" w:rsidRPr="001273F1" w:rsidRDefault="00B95D56" w:rsidP="00B95D56">
      <w:pPr>
        <w:jc w:val="both"/>
        <w:rPr>
          <w:rFonts w:ascii="Source Sans Pro" w:hAnsi="Source Sans Pro"/>
          <w:sz w:val="20"/>
          <w:szCs w:val="20"/>
        </w:rPr>
      </w:pPr>
    </w:p>
    <w:p w14:paraId="2B7802CF" w14:textId="77777777" w:rsidR="00B95D56" w:rsidRPr="001273F1" w:rsidRDefault="00B95D56" w:rsidP="00B95D56">
      <w:pPr>
        <w:tabs>
          <w:tab w:val="left" w:pos="2896"/>
        </w:tabs>
        <w:contextualSpacing/>
        <w:jc w:val="both"/>
        <w:rPr>
          <w:rFonts w:ascii="Source Sans Pro" w:hAnsi="Source Sans Pro"/>
          <w:sz w:val="20"/>
          <w:szCs w:val="20"/>
        </w:rPr>
      </w:pPr>
      <w:r w:rsidRPr="001273F1">
        <w:rPr>
          <w:rFonts w:ascii="Source Sans Pro" w:hAnsi="Source Sans Pro"/>
          <w:sz w:val="20"/>
          <w:szCs w:val="20"/>
        </w:rPr>
        <w:t xml:space="preserve">Palacio Legislativo del Congreso de la Ciudad de México, a los once días del mes de marzo del año dos mil veinticinco.- </w:t>
      </w:r>
      <w:r w:rsidRPr="001273F1">
        <w:rPr>
          <w:rFonts w:ascii="Source Sans Pro" w:hAnsi="Source Sans Pro"/>
          <w:b/>
          <w:sz w:val="20"/>
          <w:szCs w:val="20"/>
        </w:rPr>
        <w:t>POR LA MESA DIRECTIVA.- DIPUTADA MARTHA SOLEDAD ÁVILA VENTURA, PRESIDENTA.- DIPUTADO FERNANDO ZÁRATE SALGADO, SECRETARIO.- DIPUTADA LIZZETTE SALGADO VIRAMONTES, SECRETARIA</w:t>
      </w:r>
      <w:r w:rsidRPr="001273F1">
        <w:rPr>
          <w:rFonts w:ascii="Source Sans Pro" w:hAnsi="Source Sans Pro"/>
          <w:sz w:val="20"/>
          <w:szCs w:val="20"/>
        </w:rPr>
        <w:t>.- (Firmas)</w:t>
      </w:r>
    </w:p>
    <w:p w14:paraId="3610821C" w14:textId="77777777" w:rsidR="00B95D56" w:rsidRPr="001273F1" w:rsidRDefault="00B95D56" w:rsidP="00B95D56">
      <w:pPr>
        <w:tabs>
          <w:tab w:val="left" w:pos="2896"/>
        </w:tabs>
        <w:contextualSpacing/>
        <w:jc w:val="both"/>
        <w:rPr>
          <w:rFonts w:ascii="Source Sans Pro" w:hAnsi="Source Sans Pro"/>
          <w:sz w:val="20"/>
          <w:szCs w:val="20"/>
        </w:rPr>
      </w:pPr>
    </w:p>
    <w:p w14:paraId="1729B913" w14:textId="325C4DE1" w:rsidR="00B95D56" w:rsidRPr="00B95D56" w:rsidRDefault="00B95D56" w:rsidP="00B95D56">
      <w:pPr>
        <w:jc w:val="both"/>
        <w:outlineLvl w:val="0"/>
        <w:rPr>
          <w:rFonts w:ascii="Source Sans Pro" w:hAnsi="Source Sans Pro" w:cs="Arial"/>
          <w:b/>
          <w:sz w:val="20"/>
          <w:szCs w:val="20"/>
        </w:rPr>
      </w:pPr>
      <w:r w:rsidRPr="001273F1">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1273F1">
        <w:rPr>
          <w:rFonts w:ascii="Source Sans Pro" w:hAnsi="Source Sans Pro"/>
          <w:color w:val="000000"/>
          <w:sz w:val="20"/>
          <w:szCs w:val="20"/>
        </w:rPr>
        <w:t xml:space="preserve">a los diez días del mes de abril del año dos mil veinticinco- </w:t>
      </w:r>
      <w:r w:rsidRPr="001273F1">
        <w:rPr>
          <w:rFonts w:ascii="Source Sans Pro" w:hAnsi="Source Sans Pro"/>
          <w:b/>
          <w:color w:val="000000"/>
          <w:sz w:val="20"/>
          <w:szCs w:val="20"/>
        </w:rPr>
        <w:t xml:space="preserve">LA JEFA DE GOBIERNO DE LA CIUDAD DE MÉXICO, </w:t>
      </w:r>
      <w:r w:rsidRPr="001273F1">
        <w:rPr>
          <w:rFonts w:ascii="Source Sans Pro" w:hAnsi="Source Sans Pro"/>
          <w:b/>
          <w:color w:val="000000"/>
          <w:sz w:val="20"/>
          <w:szCs w:val="20"/>
          <w:lang w:eastAsia="es-MX"/>
        </w:rPr>
        <w:t>CLARA MARINA BRUGADA MOLINA</w:t>
      </w:r>
      <w:r w:rsidRPr="001273F1">
        <w:rPr>
          <w:rFonts w:ascii="Source Sans Pro" w:hAnsi="Source Sans Pro"/>
          <w:b/>
          <w:color w:val="000000"/>
          <w:sz w:val="20"/>
          <w:szCs w:val="20"/>
        </w:rPr>
        <w:t>.- FIRMA.-</w:t>
      </w:r>
      <w:r w:rsidRPr="001273F1">
        <w:rPr>
          <w:rFonts w:ascii="Source Sans Pro" w:hAnsi="Source Sans Pro"/>
          <w:b/>
          <w:bCs/>
          <w:color w:val="000000"/>
          <w:sz w:val="20"/>
          <w:szCs w:val="20"/>
          <w:lang w:eastAsia="es-MX"/>
        </w:rPr>
        <w:t xml:space="preserve"> EL SECRETARIO DE GOBIERNO, </w:t>
      </w:r>
      <w:r w:rsidRPr="001273F1">
        <w:rPr>
          <w:rFonts w:ascii="Source Sans Pro" w:hAnsi="Source Sans Pro"/>
          <w:b/>
          <w:color w:val="000000"/>
          <w:sz w:val="20"/>
          <w:szCs w:val="20"/>
          <w:shd w:val="clear" w:color="auto" w:fill="FFFFFF"/>
          <w:lang w:eastAsia="es-MX"/>
        </w:rPr>
        <w:t>CÉSAR CRAVIOTO ROMERO</w:t>
      </w:r>
      <w:r w:rsidRPr="001273F1">
        <w:rPr>
          <w:rFonts w:ascii="Source Sans Pro" w:hAnsi="Source Sans Pro"/>
          <w:b/>
          <w:bCs/>
          <w:color w:val="000000"/>
          <w:sz w:val="20"/>
          <w:szCs w:val="20"/>
          <w:lang w:eastAsia="es-MX"/>
        </w:rPr>
        <w:t>.- FIRMA</w:t>
      </w:r>
      <w:r w:rsidRPr="001273F1">
        <w:rPr>
          <w:rFonts w:ascii="Source Sans Pro" w:hAnsi="Source Sans Pro"/>
          <w:b/>
          <w:bCs/>
          <w:color w:val="000000"/>
          <w:sz w:val="20"/>
          <w:szCs w:val="20"/>
        </w:rPr>
        <w:t xml:space="preserve">.- </w:t>
      </w:r>
      <w:r w:rsidRPr="001273F1">
        <w:rPr>
          <w:rFonts w:ascii="Source Sans Pro" w:hAnsi="Source Sans Pro"/>
          <w:b/>
          <w:sz w:val="20"/>
          <w:szCs w:val="20"/>
        </w:rPr>
        <w:t>LA SECRETARIA DEL BIENESTAR E IGUALDAD SOCIAL, ARACELI DAMIÁN GONZÁLEZ.-FIRMA.</w:t>
      </w:r>
      <w:bookmarkStart w:id="1" w:name="_GoBack"/>
      <w:bookmarkEnd w:id="1"/>
    </w:p>
    <w:p w14:paraId="339FB40B" w14:textId="7DC4F7AC" w:rsidR="007C2392" w:rsidRPr="00B95D56" w:rsidRDefault="007C2392" w:rsidP="007C2392">
      <w:pPr>
        <w:jc w:val="both"/>
        <w:rPr>
          <w:rFonts w:ascii="Source Sans Pro" w:hAnsi="Source Sans Pro" w:cs="Arial"/>
          <w:b/>
          <w:sz w:val="20"/>
          <w:szCs w:val="20"/>
        </w:rPr>
      </w:pPr>
    </w:p>
    <w:p w14:paraId="085E7E18" w14:textId="77777777" w:rsidR="007C2392" w:rsidRPr="00B95D56" w:rsidRDefault="007C2392" w:rsidP="007C2392">
      <w:pPr>
        <w:jc w:val="both"/>
        <w:rPr>
          <w:rFonts w:ascii="Source Sans Pro" w:hAnsi="Source Sans Pro" w:cs="Arial"/>
          <w:b/>
          <w:sz w:val="20"/>
          <w:szCs w:val="20"/>
        </w:rPr>
      </w:pPr>
    </w:p>
    <w:sectPr w:rsidR="007C2392" w:rsidRPr="00B95D56"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055538" w14:textId="77777777" w:rsidR="00180FAF" w:rsidRDefault="00180FAF" w:rsidP="0038485C">
      <w:r>
        <w:separator/>
      </w:r>
    </w:p>
  </w:endnote>
  <w:endnote w:type="continuationSeparator" w:id="0">
    <w:p w14:paraId="246F3397" w14:textId="77777777" w:rsidR="00180FAF" w:rsidRDefault="00180FAF" w:rsidP="0038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6E156E" w14:textId="77777777" w:rsidR="00180FAF" w:rsidRDefault="00180FAF" w:rsidP="0038485C">
      <w:r>
        <w:separator/>
      </w:r>
    </w:p>
  </w:footnote>
  <w:footnote w:type="continuationSeparator" w:id="0">
    <w:p w14:paraId="2F3E3E30" w14:textId="77777777" w:rsidR="00180FAF" w:rsidRDefault="00180FAF" w:rsidP="0038485C">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D73BF"/>
    <w:multiLevelType w:val="hybridMultilevel"/>
    <w:tmpl w:val="1AAEFD9E"/>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0756512"/>
    <w:multiLevelType w:val="hybridMultilevel"/>
    <w:tmpl w:val="9EE6527E"/>
    <w:lvl w:ilvl="0" w:tplc="2C6ED4D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nsid w:val="2171263A"/>
    <w:multiLevelType w:val="hybridMultilevel"/>
    <w:tmpl w:val="691E20B4"/>
    <w:lvl w:ilvl="0" w:tplc="649AC71E">
      <w:start w:val="1"/>
      <w:numFmt w:val="upperRoman"/>
      <w:lvlText w:val="%1."/>
      <w:lvlJc w:val="right"/>
      <w:pPr>
        <w:ind w:left="720" w:hanging="360"/>
      </w:pPr>
      <w:rPr>
        <w:b/>
        <w:bCs/>
      </w:rPr>
    </w:lvl>
    <w:lvl w:ilvl="1" w:tplc="EB5CE31A">
      <w:start w:val="1"/>
      <w:numFmt w:val="lowerLetter"/>
      <w:lvlText w:val="%2)"/>
      <w:lvlJc w:val="left"/>
      <w:pPr>
        <w:ind w:left="1650" w:hanging="57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2742490F"/>
    <w:multiLevelType w:val="hybridMultilevel"/>
    <w:tmpl w:val="911C73DE"/>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34914C20"/>
    <w:multiLevelType w:val="hybridMultilevel"/>
    <w:tmpl w:val="53B2552A"/>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3A371DB7"/>
    <w:multiLevelType w:val="hybridMultilevel"/>
    <w:tmpl w:val="B8AE5DC0"/>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3BD93481"/>
    <w:multiLevelType w:val="hybridMultilevel"/>
    <w:tmpl w:val="3F0AEE10"/>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3D494C69"/>
    <w:multiLevelType w:val="hybridMultilevel"/>
    <w:tmpl w:val="4F98F486"/>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69DC5801"/>
    <w:multiLevelType w:val="hybridMultilevel"/>
    <w:tmpl w:val="6E88E962"/>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6D93675A"/>
    <w:multiLevelType w:val="hybridMultilevel"/>
    <w:tmpl w:val="953212F6"/>
    <w:lvl w:ilvl="0" w:tplc="649AC7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85C"/>
    <w:rsid w:val="00050EA2"/>
    <w:rsid w:val="0007558E"/>
    <w:rsid w:val="000776A3"/>
    <w:rsid w:val="000D20CB"/>
    <w:rsid w:val="000F5942"/>
    <w:rsid w:val="001273F1"/>
    <w:rsid w:val="0017357C"/>
    <w:rsid w:val="00180FAF"/>
    <w:rsid w:val="001D0A1D"/>
    <w:rsid w:val="001E1D34"/>
    <w:rsid w:val="001E4470"/>
    <w:rsid w:val="002232C0"/>
    <w:rsid w:val="002A169F"/>
    <w:rsid w:val="00341EA3"/>
    <w:rsid w:val="00381603"/>
    <w:rsid w:val="0038485C"/>
    <w:rsid w:val="00471034"/>
    <w:rsid w:val="006026D7"/>
    <w:rsid w:val="00611B4D"/>
    <w:rsid w:val="006470EB"/>
    <w:rsid w:val="00682EB6"/>
    <w:rsid w:val="00704961"/>
    <w:rsid w:val="0071366B"/>
    <w:rsid w:val="007941CC"/>
    <w:rsid w:val="007B4856"/>
    <w:rsid w:val="007B57C6"/>
    <w:rsid w:val="007C2392"/>
    <w:rsid w:val="007E6229"/>
    <w:rsid w:val="008152AB"/>
    <w:rsid w:val="00861846"/>
    <w:rsid w:val="00892D6A"/>
    <w:rsid w:val="009821DD"/>
    <w:rsid w:val="009F32C9"/>
    <w:rsid w:val="00A250C9"/>
    <w:rsid w:val="00A268A2"/>
    <w:rsid w:val="00A27427"/>
    <w:rsid w:val="00AA61B2"/>
    <w:rsid w:val="00AB28C6"/>
    <w:rsid w:val="00B04470"/>
    <w:rsid w:val="00B95D56"/>
    <w:rsid w:val="00BD4697"/>
    <w:rsid w:val="00BE2A9F"/>
    <w:rsid w:val="00CD0E2E"/>
    <w:rsid w:val="00DB2706"/>
    <w:rsid w:val="00DF51BF"/>
    <w:rsid w:val="00E956F8"/>
    <w:rsid w:val="00F21C1A"/>
    <w:rsid w:val="00F55C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C396B"/>
  <w15:docId w15:val="{2AB1A81F-AF56-49E8-B8D1-83B4DD5C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D56"/>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38485C"/>
    <w:pPr>
      <w:keepNext/>
      <w:tabs>
        <w:tab w:val="left" w:pos="567"/>
      </w:tabs>
      <w:autoSpaceDE w:val="0"/>
      <w:autoSpaceDN w:val="0"/>
      <w:adjustRightInd w:val="0"/>
      <w:jc w:val="center"/>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38485C"/>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38485C"/>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rsid w:val="0038485C"/>
    <w:rPr>
      <w:rFonts w:ascii="Times New Roman" w:eastAsia="Times New Roman" w:hAnsi="Times New Roman" w:cs="Times New Roman"/>
      <w:b/>
      <w:bCs/>
      <w:sz w:val="20"/>
      <w:szCs w:val="20"/>
      <w:lang w:val="es-ES" w:eastAsia="es-ES"/>
    </w:rPr>
  </w:style>
  <w:style w:type="paragraph" w:styleId="Sangradetextonormal">
    <w:name w:val="Body Text Indent"/>
    <w:basedOn w:val="Normal"/>
    <w:link w:val="SangradetextonormalCar"/>
    <w:semiHidden/>
    <w:rsid w:val="0038485C"/>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basedOn w:val="Fuentedeprrafopredeter"/>
    <w:link w:val="Sangradetextonormal"/>
    <w:semiHidden/>
    <w:rsid w:val="0038485C"/>
    <w:rPr>
      <w:rFonts w:ascii="Arial" w:eastAsia="Times New Roman" w:hAnsi="Arial" w:cs="Arial"/>
      <w:sz w:val="16"/>
      <w:szCs w:val="20"/>
      <w:lang w:val="es-ES" w:eastAsia="es-ES"/>
    </w:rPr>
  </w:style>
  <w:style w:type="paragraph" w:styleId="Textoindependiente">
    <w:name w:val="Body Text"/>
    <w:basedOn w:val="Normal"/>
    <w:link w:val="TextoindependienteCar"/>
    <w:semiHidden/>
    <w:rsid w:val="0038485C"/>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38485C"/>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38485C"/>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38485C"/>
    <w:rPr>
      <w:rFonts w:ascii="Arial" w:eastAsia="Times New Roman" w:hAnsi="Arial" w:cs="Arial"/>
      <w:b/>
      <w:bCs/>
      <w:sz w:val="16"/>
      <w:szCs w:val="20"/>
      <w:lang w:val="es-ES" w:eastAsia="es-ES"/>
    </w:rPr>
  </w:style>
  <w:style w:type="character" w:styleId="Hipervnculo">
    <w:name w:val="Hyperlink"/>
    <w:basedOn w:val="Fuentedeprrafopredeter"/>
    <w:semiHidden/>
    <w:unhideWhenUsed/>
    <w:rsid w:val="0038485C"/>
    <w:rPr>
      <w:color w:val="0000FF"/>
      <w:u w:val="single"/>
    </w:rPr>
  </w:style>
  <w:style w:type="paragraph" w:styleId="Textoindependiente3">
    <w:name w:val="Body Text 3"/>
    <w:basedOn w:val="Normal"/>
    <w:link w:val="Textoindependiente3Car"/>
    <w:semiHidden/>
    <w:rsid w:val="0038485C"/>
    <w:pPr>
      <w:widowControl w:val="0"/>
      <w:adjustRightInd w:val="0"/>
      <w:jc w:val="center"/>
    </w:pPr>
    <w:rPr>
      <w:rFonts w:ascii="Arial" w:hAnsi="Arial" w:cs="Arial"/>
      <w:b/>
      <w:bCs/>
      <w:color w:val="993300"/>
      <w:sz w:val="20"/>
      <w:szCs w:val="20"/>
    </w:rPr>
  </w:style>
  <w:style w:type="character" w:customStyle="1" w:styleId="Textoindependiente3Car">
    <w:name w:val="Texto independiente 3 Car"/>
    <w:basedOn w:val="Fuentedeprrafopredeter"/>
    <w:link w:val="Textoindependiente3"/>
    <w:semiHidden/>
    <w:rsid w:val="0038485C"/>
    <w:rPr>
      <w:rFonts w:ascii="Arial" w:eastAsia="Times New Roman" w:hAnsi="Arial" w:cs="Arial"/>
      <w:b/>
      <w:bCs/>
      <w:color w:val="993300"/>
      <w:sz w:val="20"/>
      <w:szCs w:val="20"/>
      <w:lang w:val="es-ES" w:eastAsia="es-ES"/>
    </w:rPr>
  </w:style>
  <w:style w:type="paragraph" w:styleId="Encabezado">
    <w:name w:val="header"/>
    <w:basedOn w:val="Normal"/>
    <w:link w:val="EncabezadoCar"/>
    <w:uiPriority w:val="99"/>
    <w:unhideWhenUsed/>
    <w:rsid w:val="0038485C"/>
    <w:pPr>
      <w:tabs>
        <w:tab w:val="center" w:pos="4419"/>
        <w:tab w:val="right" w:pos="8838"/>
      </w:tabs>
    </w:pPr>
  </w:style>
  <w:style w:type="character" w:customStyle="1" w:styleId="EncabezadoCar">
    <w:name w:val="Encabezado Car"/>
    <w:basedOn w:val="Fuentedeprrafopredeter"/>
    <w:link w:val="Encabezado"/>
    <w:uiPriority w:val="99"/>
    <w:rsid w:val="0038485C"/>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E44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3275</Words>
  <Characters>18668</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LUZ 02</cp:lastModifiedBy>
  <cp:revision>3</cp:revision>
  <dcterms:created xsi:type="dcterms:W3CDTF">2025-05-19T16:46:00Z</dcterms:created>
  <dcterms:modified xsi:type="dcterms:W3CDTF">2025-05-23T20:03:00Z</dcterms:modified>
</cp:coreProperties>
</file>