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F0844A" w14:textId="61A8232A" w:rsidR="00676EE1" w:rsidRPr="00A359B8" w:rsidRDefault="00676EE1" w:rsidP="00F7690B">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107C7E">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2A0FF881" w14:textId="29F82506" w:rsidR="00676EE1" w:rsidRPr="00A359B8" w:rsidRDefault="00676EE1" w:rsidP="00F7690B">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012291">
        <w:rPr>
          <w:rFonts w:ascii="Source Sans Pro" w:hAnsi="Source Sans Pro" w:cs="Arial"/>
          <w:b/>
          <w:bCs/>
          <w:color w:val="235B4E"/>
          <w:sz w:val="22"/>
          <w:szCs w:val="22"/>
        </w:rPr>
        <w:t>4</w:t>
      </w:r>
      <w:r w:rsidRPr="00A359B8">
        <w:rPr>
          <w:rFonts w:ascii="Source Sans Pro" w:hAnsi="Source Sans Pro" w:cs="Arial"/>
          <w:b/>
          <w:bCs/>
          <w:color w:val="235B4E"/>
          <w:sz w:val="22"/>
          <w:szCs w:val="22"/>
        </w:rPr>
        <w:t xml:space="preserve"> DE </w:t>
      </w:r>
      <w:r w:rsidR="00012291">
        <w:rPr>
          <w:rFonts w:ascii="Source Sans Pro" w:hAnsi="Source Sans Pro" w:cs="Arial"/>
          <w:b/>
          <w:bCs/>
          <w:color w:val="235B4E"/>
          <w:sz w:val="22"/>
          <w:szCs w:val="22"/>
        </w:rPr>
        <w:t>MARZ</w:t>
      </w:r>
      <w:r w:rsidRPr="00A359B8">
        <w:rPr>
          <w:rFonts w:ascii="Source Sans Pro" w:hAnsi="Source Sans Pro" w:cs="Arial"/>
          <w:b/>
          <w:bCs/>
          <w:color w:val="235B4E"/>
          <w:sz w:val="22"/>
          <w:szCs w:val="22"/>
        </w:rPr>
        <w:t>O DE 20</w:t>
      </w:r>
      <w:r w:rsidR="00012291">
        <w:rPr>
          <w:rFonts w:ascii="Source Sans Pro" w:hAnsi="Source Sans Pro" w:cs="Arial"/>
          <w:b/>
          <w:bCs/>
          <w:color w:val="235B4E"/>
          <w:sz w:val="22"/>
          <w:szCs w:val="22"/>
        </w:rPr>
        <w:t>09</w:t>
      </w:r>
    </w:p>
    <w:p w14:paraId="41BD3CBD" w14:textId="77777777" w:rsidR="00676EE1" w:rsidRPr="00A359B8" w:rsidRDefault="00676EE1" w:rsidP="00F7690B">
      <w:pPr>
        <w:tabs>
          <w:tab w:val="left" w:pos="2552"/>
        </w:tabs>
        <w:jc w:val="center"/>
        <w:rPr>
          <w:rFonts w:ascii="Source Sans Pro" w:hAnsi="Source Sans Pro" w:cs="Arial"/>
          <w:b/>
          <w:bCs/>
          <w:color w:val="10312B"/>
          <w:sz w:val="22"/>
          <w:szCs w:val="22"/>
        </w:rPr>
      </w:pPr>
    </w:p>
    <w:p w14:paraId="13CFEA44" w14:textId="77777777" w:rsidR="00676EE1" w:rsidRPr="0034548B" w:rsidRDefault="00676EE1" w:rsidP="00F7690B">
      <w:pPr>
        <w:tabs>
          <w:tab w:val="left" w:pos="2552"/>
        </w:tabs>
        <w:jc w:val="center"/>
        <w:rPr>
          <w:rFonts w:ascii="Source Sans Pro" w:hAnsi="Source Sans Pro" w:cs="Arial"/>
          <w:b/>
          <w:bCs/>
          <w:sz w:val="22"/>
          <w:szCs w:val="22"/>
        </w:rPr>
      </w:pPr>
      <w:r w:rsidRPr="0034548B">
        <w:rPr>
          <w:rFonts w:ascii="Source Sans Pro" w:hAnsi="Source Sans Pro" w:cs="Arial"/>
          <w:b/>
          <w:bCs/>
          <w:sz w:val="22"/>
          <w:szCs w:val="22"/>
        </w:rPr>
        <w:t>TEXTO VIGENTE</w:t>
      </w:r>
    </w:p>
    <w:p w14:paraId="2A5AF0BF" w14:textId="77777777" w:rsidR="00676EE1" w:rsidRPr="00A359B8" w:rsidRDefault="00676EE1" w:rsidP="00F7690B">
      <w:pPr>
        <w:tabs>
          <w:tab w:val="left" w:pos="2552"/>
        </w:tabs>
        <w:jc w:val="center"/>
        <w:rPr>
          <w:rFonts w:ascii="Source Sans Pro" w:hAnsi="Source Sans Pro" w:cs="Arial"/>
          <w:b/>
          <w:bCs/>
          <w:color w:val="9F2241"/>
          <w:sz w:val="22"/>
          <w:szCs w:val="22"/>
        </w:rPr>
      </w:pPr>
    </w:p>
    <w:p w14:paraId="7DD29225" w14:textId="5A8D9C03" w:rsidR="00676EE1" w:rsidRPr="00A359B8" w:rsidRDefault="00676EE1" w:rsidP="00F7690B">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14:paraId="123D8F94" w14:textId="280BCA49" w:rsidR="00676EE1" w:rsidRPr="00005D76" w:rsidRDefault="007D5872" w:rsidP="00F7690B">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Pr="004D1133">
        <w:rPr>
          <w:rFonts w:ascii="Source Sans Pro" w:eastAsia="Arial" w:hAnsi="Source Sans Pro" w:cs="Arial"/>
          <w:b/>
          <w:color w:val="9F2241"/>
          <w:sz w:val="22"/>
          <w:szCs w:val="22"/>
        </w:rPr>
        <w:t>11</w:t>
      </w:r>
      <w:r w:rsidR="00676EE1" w:rsidRPr="004D1133">
        <w:rPr>
          <w:rFonts w:ascii="Source Sans Pro" w:eastAsia="Arial" w:hAnsi="Source Sans Pro" w:cs="Arial"/>
          <w:b/>
          <w:color w:val="9F2241"/>
          <w:sz w:val="22"/>
          <w:szCs w:val="22"/>
        </w:rPr>
        <w:t xml:space="preserve"> de </w:t>
      </w:r>
      <w:r w:rsidRPr="004D1133">
        <w:rPr>
          <w:rFonts w:ascii="Source Sans Pro" w:eastAsia="Arial" w:hAnsi="Source Sans Pro" w:cs="Arial"/>
          <w:b/>
          <w:color w:val="9F2241"/>
          <w:sz w:val="22"/>
          <w:szCs w:val="22"/>
        </w:rPr>
        <w:t>abril de 2025</w:t>
      </w:r>
    </w:p>
    <w:p w14:paraId="26DEBFA2" w14:textId="77777777" w:rsidR="0003035F" w:rsidRPr="00A239C8" w:rsidRDefault="0003035F" w:rsidP="00F7690B">
      <w:pPr>
        <w:autoSpaceDE w:val="0"/>
        <w:autoSpaceDN w:val="0"/>
        <w:adjustRightInd w:val="0"/>
        <w:rPr>
          <w:rFonts w:ascii="Source Sans Pro" w:eastAsia="Calibri" w:hAnsi="Source Sans Pro" w:cs="Arial"/>
          <w:b/>
          <w:bCs/>
          <w:color w:val="6F7271"/>
          <w:sz w:val="20"/>
          <w:szCs w:val="20"/>
          <w:lang w:val="es-MX" w:eastAsia="en-US"/>
        </w:rPr>
      </w:pPr>
    </w:p>
    <w:p w14:paraId="4A6A687E"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JEFATURA DE GOBIERNO</w:t>
      </w:r>
    </w:p>
    <w:p w14:paraId="6F377DEA"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2AD15C9B" w14:textId="3EC9FE3E"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DECRETO POR EL QUE SE EXPIDE LA LEY DE FOMENTO PARA LA LECTURA Y EL LIBRO DE LA CIUDAD DE MÉXICO.</w:t>
      </w:r>
    </w:p>
    <w:p w14:paraId="3CDA6600"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2187D09D"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 xml:space="preserve">(Al margen superior un escudo que dice: </w:t>
      </w:r>
      <w:r w:rsidRPr="00F7690B">
        <w:rPr>
          <w:rFonts w:ascii="Source Sans Pro" w:eastAsia="Calibri" w:hAnsi="Source Sans Pro" w:cs="Arial"/>
          <w:b/>
          <w:bCs/>
          <w:sz w:val="20"/>
          <w:szCs w:val="20"/>
          <w:lang w:val="es-MX" w:eastAsia="en-US"/>
        </w:rPr>
        <w:t>Ciudad de México</w:t>
      </w:r>
      <w:r w:rsidRPr="00F7690B">
        <w:rPr>
          <w:rFonts w:ascii="Source Sans Pro" w:eastAsia="Calibri" w:hAnsi="Source Sans Pro" w:cs="Arial"/>
          <w:sz w:val="20"/>
          <w:szCs w:val="20"/>
          <w:lang w:val="es-MX" w:eastAsia="en-US"/>
        </w:rPr>
        <w:t>.- Capital en Movimiento)</w:t>
      </w:r>
    </w:p>
    <w:p w14:paraId="725ADCD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2D81594"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DECRETO POR EL QUE SE EXPIDE LA LEY DE FOMENTO PARA LA LECTURA Y EL LIBRO DE LA CIUDAD DE MÉXICO.</w:t>
      </w:r>
    </w:p>
    <w:p w14:paraId="56C09C04"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362E29B5"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MARCELO LUIS EBRARD CASAUBON</w:t>
      </w:r>
      <w:r w:rsidRPr="00F7690B">
        <w:rPr>
          <w:rFonts w:ascii="Source Sans Pro" w:eastAsia="Calibri" w:hAnsi="Source Sans Pro" w:cs="Arial"/>
          <w:sz w:val="20"/>
          <w:szCs w:val="20"/>
          <w:lang w:val="es-MX" w:eastAsia="en-US"/>
        </w:rPr>
        <w:t>, Jefe de Gobierno del Distrito Federal, a sus habitantes sabed:</w:t>
      </w:r>
    </w:p>
    <w:p w14:paraId="2402DFF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1D55FC91"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Que la H. Asamblea Legislativa del Distrito Federal, IV Legislatura se ha servido dirigirme el siguiente:</w:t>
      </w:r>
    </w:p>
    <w:p w14:paraId="06C6FC41"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1AC7F839"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DECRETO</w:t>
      </w:r>
    </w:p>
    <w:p w14:paraId="048A5570"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49FC5C0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 xml:space="preserve">(Al margen superior izquierdo el Escudo Nacional que dice: </w:t>
      </w:r>
      <w:r w:rsidRPr="00F7690B">
        <w:rPr>
          <w:rFonts w:ascii="Source Sans Pro" w:eastAsia="Calibri" w:hAnsi="Source Sans Pro" w:cs="Arial"/>
          <w:b/>
          <w:bCs/>
          <w:sz w:val="20"/>
          <w:szCs w:val="20"/>
          <w:lang w:val="es-MX" w:eastAsia="en-US"/>
        </w:rPr>
        <w:t>ESTADOS UNIDOS MEXICANOS.- ASAMBLEA LEGISLATIVA DEL DISTRITO FEDERAL.- IV LEGISLATURA</w:t>
      </w:r>
      <w:r w:rsidRPr="00F7690B">
        <w:rPr>
          <w:rFonts w:ascii="Source Sans Pro" w:eastAsia="Calibri" w:hAnsi="Source Sans Pro" w:cs="Arial"/>
          <w:sz w:val="20"/>
          <w:szCs w:val="20"/>
          <w:lang w:val="es-MX" w:eastAsia="en-US"/>
        </w:rPr>
        <w:t>)</w:t>
      </w:r>
    </w:p>
    <w:p w14:paraId="7163C7DE"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1BF7807E"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ASAMBLEA LEGISLATIVA DEL DISTRITO FEDERAL</w:t>
      </w:r>
    </w:p>
    <w:p w14:paraId="01092A88" w14:textId="77777777" w:rsidR="0003035F"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IV LEGISLATURA.</w:t>
      </w:r>
    </w:p>
    <w:p w14:paraId="74EEC01A" w14:textId="77777777" w:rsidR="0034548B" w:rsidRPr="00F7690B" w:rsidRDefault="0034548B" w:rsidP="00F7690B">
      <w:pPr>
        <w:autoSpaceDE w:val="0"/>
        <w:autoSpaceDN w:val="0"/>
        <w:adjustRightInd w:val="0"/>
        <w:jc w:val="center"/>
        <w:rPr>
          <w:rFonts w:ascii="Source Sans Pro" w:eastAsia="Calibri" w:hAnsi="Source Sans Pro" w:cs="Arial"/>
          <w:b/>
          <w:bCs/>
          <w:sz w:val="20"/>
          <w:szCs w:val="20"/>
          <w:lang w:val="es-MX" w:eastAsia="en-US"/>
        </w:rPr>
      </w:pPr>
    </w:p>
    <w:p w14:paraId="57B16531"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 E C R E T A</w:t>
      </w:r>
    </w:p>
    <w:p w14:paraId="4B83F513"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205DAAE7"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DECRETO POR EL QUE SE EXPIDE LA LEY DE FOMENTO PARA LA LECTURA Y EL LIBRO DE LA CIUDAD DE MÉXICO.</w:t>
      </w:r>
    </w:p>
    <w:p w14:paraId="447220F5"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696723F4"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 xml:space="preserve">ÚNICO. </w:t>
      </w:r>
      <w:r w:rsidRPr="00F7690B">
        <w:rPr>
          <w:rFonts w:ascii="Source Sans Pro" w:eastAsia="Calibri" w:hAnsi="Source Sans Pro" w:cs="Arial"/>
          <w:sz w:val="20"/>
          <w:szCs w:val="20"/>
          <w:lang w:val="es-MX" w:eastAsia="en-US"/>
        </w:rPr>
        <w:t>Se expide la Ley de Fomento a la Lectura y el Libro de la Ciudad de México para quedar como sigue:</w:t>
      </w:r>
    </w:p>
    <w:p w14:paraId="34DB366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8C23946"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LEY DE FOMENTO PARA LA LECTURA Y EL LIBRO</w:t>
      </w:r>
    </w:p>
    <w:p w14:paraId="2E1C0CF2"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 LA CIUDAD DE MÉXICO</w:t>
      </w:r>
    </w:p>
    <w:p w14:paraId="05296394"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1FDDD911"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CAPITULO I</w:t>
      </w:r>
    </w:p>
    <w:p w14:paraId="6CF1A859" w14:textId="6204886D"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DISPOSICIONES GENERALES</w:t>
      </w:r>
    </w:p>
    <w:p w14:paraId="2ABEC1E8" w14:textId="77777777" w:rsidR="00012291" w:rsidRPr="00F7690B" w:rsidRDefault="00012291" w:rsidP="00F7690B">
      <w:pPr>
        <w:autoSpaceDE w:val="0"/>
        <w:autoSpaceDN w:val="0"/>
        <w:adjustRightInd w:val="0"/>
        <w:jc w:val="center"/>
        <w:rPr>
          <w:rFonts w:ascii="Source Sans Pro" w:eastAsia="Calibri" w:hAnsi="Source Sans Pro" w:cs="Arial"/>
          <w:b/>
          <w:bCs/>
          <w:sz w:val="20"/>
          <w:szCs w:val="20"/>
          <w:lang w:val="es-MX" w:eastAsia="en-US"/>
        </w:rPr>
      </w:pPr>
    </w:p>
    <w:p w14:paraId="0DD4570B"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 xml:space="preserve">Artículo 1.- </w:t>
      </w:r>
      <w:r w:rsidRPr="00F7690B">
        <w:rPr>
          <w:rFonts w:ascii="Source Sans Pro" w:eastAsia="Calibri" w:hAnsi="Source Sans Pro" w:cs="Arial"/>
          <w:sz w:val="20"/>
          <w:szCs w:val="20"/>
          <w:lang w:val="es-MX" w:eastAsia="en-US"/>
        </w:rPr>
        <w:t>Las disposiciones de esta Ley son de orden público e interés social para los habitantes de la Ciudad de México.</w:t>
      </w:r>
    </w:p>
    <w:p w14:paraId="54DCF854" w14:textId="77777777" w:rsidR="008E431F" w:rsidRPr="00F7690B" w:rsidRDefault="008E431F" w:rsidP="00F7690B">
      <w:pPr>
        <w:autoSpaceDE w:val="0"/>
        <w:autoSpaceDN w:val="0"/>
        <w:adjustRightInd w:val="0"/>
        <w:jc w:val="both"/>
        <w:rPr>
          <w:rFonts w:ascii="Source Sans Pro" w:eastAsia="Calibri" w:hAnsi="Source Sans Pro" w:cs="Arial"/>
          <w:sz w:val="20"/>
          <w:szCs w:val="20"/>
          <w:lang w:val="es-MX" w:eastAsia="en-US"/>
        </w:rPr>
      </w:pPr>
    </w:p>
    <w:p w14:paraId="1D166E3F"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 xml:space="preserve">Artículo 2.- </w:t>
      </w:r>
      <w:r w:rsidRPr="00F7690B">
        <w:rPr>
          <w:rFonts w:ascii="Source Sans Pro" w:eastAsia="Calibri" w:hAnsi="Source Sans Pro" w:cs="Arial"/>
          <w:sz w:val="20"/>
          <w:szCs w:val="20"/>
          <w:lang w:val="es-MX" w:eastAsia="en-US"/>
        </w:rPr>
        <w:t>La presente ley tiene por objeto:</w:t>
      </w:r>
    </w:p>
    <w:p w14:paraId="5896E598" w14:textId="77777777" w:rsidR="00012291" w:rsidRPr="00F7690B" w:rsidRDefault="00012291" w:rsidP="00F7690B">
      <w:pPr>
        <w:autoSpaceDE w:val="0"/>
        <w:autoSpaceDN w:val="0"/>
        <w:adjustRightInd w:val="0"/>
        <w:jc w:val="both"/>
        <w:rPr>
          <w:rFonts w:ascii="Source Sans Pro" w:eastAsia="Calibri" w:hAnsi="Source Sans Pro" w:cs="Arial"/>
          <w:sz w:val="20"/>
          <w:szCs w:val="20"/>
          <w:lang w:val="es-MX" w:eastAsia="en-US"/>
        </w:rPr>
      </w:pPr>
    </w:p>
    <w:p w14:paraId="36D6CAD9" w14:textId="45DE71A8"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Contribuir a erradicar los distintos grados de analfabetismo presentes en diversos grupos poblacionales de la Ciudad de México.</w:t>
      </w:r>
    </w:p>
    <w:p w14:paraId="6930CA90"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FD7D28D" w14:textId="416ED2A5"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Fomentar la lectura como medio de igualación social.</w:t>
      </w:r>
    </w:p>
    <w:p w14:paraId="65B535B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73DA02FE" w14:textId="73581ED9"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Aportar elementos para elevar la calidad y el nivel de la educación.</w:t>
      </w:r>
    </w:p>
    <w:p w14:paraId="0DB1CADB"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78BFDB58" w14:textId="40A11A72"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Apoyar a los habitantes con vocación de escribir.</w:t>
      </w:r>
    </w:p>
    <w:p w14:paraId="734EAA1D"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BE11126" w14:textId="0C8CEB62"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Generar lectores a través de políticas, programas, proyectos y acciones dirigidas a generar el interés por el libro, periódicos, revistas y publicaciones digitalizadas.</w:t>
      </w:r>
    </w:p>
    <w:p w14:paraId="745BA6F5"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7B210222" w14:textId="0A1E1A03"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Garantizar el acceso democrático, en igualdad de condiciones, al libro en toda la Ciudad de México para aumentar su disponibilidad y acercarlo al lector. Para ello se debe proveer en toda la red de transporte publicaciones periódicas y el acceso a libros.</w:t>
      </w:r>
    </w:p>
    <w:p w14:paraId="3C5BB961"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5E38ECA" w14:textId="64BA97E4"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La protección y fomento de la industria editorial, incentivando la edición, distribución y comercialización del libro y las publicaciones periódicas;</w:t>
      </w:r>
    </w:p>
    <w:p w14:paraId="25E998F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D9E6E23" w14:textId="625BC73C"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Promover el trabajo intelectual de los autores, particularmente aquellos residentes en la Ciudad de México, y la edición de sus obras; IX. Modernizar y actualizar permanentemente el acervo literario y periodístico de las bibliotecas públicas de la Ciudad de México.</w:t>
      </w:r>
    </w:p>
    <w:p w14:paraId="11F3FAD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7EB3145" w14:textId="7DF0A39F"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Producir publicaciones interpretadas mediante el sistema braille, audiolibros y cualquier otro lenguaje que facilite el acceso a quienes poseen capacidades diferentes.</w:t>
      </w:r>
    </w:p>
    <w:p w14:paraId="74CE071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1EF40F0C" w14:textId="30AADC64" w:rsidR="0003035F" w:rsidRPr="00F7690B" w:rsidRDefault="009B0D78"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Elaborar campañas permanentes de fomento a la lectura en las demarcaciones territoriales, así como el establecimiento de librerías y otros espacios públicos y/o privados para la lectura y difusión del libro en la Ciudad de México.</w:t>
      </w:r>
    </w:p>
    <w:p w14:paraId="13F210A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875D9F1" w14:textId="2C13B42E" w:rsidR="0003035F" w:rsidRPr="00F7690B" w:rsidRDefault="009B0D78"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Se deroga</w:t>
      </w:r>
    </w:p>
    <w:p w14:paraId="6C36D561"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EA4DA7C" w14:textId="1621E12E" w:rsidR="0003035F" w:rsidRPr="00F7690B" w:rsidRDefault="0003035F" w:rsidP="00F7690B">
      <w:pPr>
        <w:pStyle w:val="Prrafodelista"/>
        <w:numPr>
          <w:ilvl w:val="0"/>
          <w:numId w:val="3"/>
        </w:num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sz w:val="20"/>
          <w:szCs w:val="20"/>
          <w:lang w:val="es-MX" w:eastAsia="es-MX"/>
        </w:rPr>
        <w:t>Coordinar las instancias públicas en los tres órdenes de gobierno y la vinculación de éstos con el sector social y privado, a efecto de impulsar la lectura.</w:t>
      </w:r>
    </w:p>
    <w:p w14:paraId="655E7E6B"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7524B1A0"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 xml:space="preserve">Artículo 3.- </w:t>
      </w:r>
      <w:r w:rsidRPr="00F7690B">
        <w:rPr>
          <w:rFonts w:ascii="Source Sans Pro" w:eastAsia="Calibri" w:hAnsi="Source Sans Pro" w:cs="Arial"/>
          <w:sz w:val="20"/>
          <w:szCs w:val="20"/>
          <w:lang w:val="es-MX" w:eastAsia="en-US"/>
        </w:rPr>
        <w:t xml:space="preserve">El fomento a la lectura y el libro se establece en el marco de las garantías constitucionales de educación, libre manifestación de ideas, la inviolable libertad de escribir, editar y publicar libros sobre cualquier materia, propiciando el acceso a la lectura y al libro a toda la población. </w:t>
      </w:r>
    </w:p>
    <w:p w14:paraId="1BBF306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10B09AD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Ninguna autoridad en la Ciudad de México podrá prohibir, restringir ni obstaculizar la creación, edición, producción, distribución, promoción o difusión de libros y de las publicaciones periódicas.</w:t>
      </w:r>
    </w:p>
    <w:p w14:paraId="6E59B9D9" w14:textId="77777777" w:rsidR="00012291" w:rsidRPr="00F7690B" w:rsidRDefault="00012291" w:rsidP="00F7690B">
      <w:pPr>
        <w:autoSpaceDE w:val="0"/>
        <w:autoSpaceDN w:val="0"/>
        <w:adjustRightInd w:val="0"/>
        <w:jc w:val="both"/>
        <w:rPr>
          <w:rFonts w:ascii="Source Sans Pro" w:eastAsia="Calibri" w:hAnsi="Source Sans Pro" w:cs="Arial"/>
          <w:sz w:val="20"/>
          <w:szCs w:val="20"/>
          <w:lang w:val="es-MX" w:eastAsia="en-US"/>
        </w:rPr>
      </w:pPr>
    </w:p>
    <w:p w14:paraId="07EDCC17" w14:textId="033BA80E"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Artículo 4.- </w:t>
      </w:r>
      <w:r w:rsidRPr="00F7690B">
        <w:rPr>
          <w:rFonts w:ascii="Source Sans Pro" w:eastAsia="Calibri" w:hAnsi="Source Sans Pro" w:cs="Arial"/>
          <w:sz w:val="20"/>
          <w:szCs w:val="20"/>
          <w:lang w:val="es-MX" w:eastAsia="es-MX"/>
        </w:rPr>
        <w:t>Para los efectos de esta ley se considera como:</w:t>
      </w:r>
    </w:p>
    <w:p w14:paraId="1104200A" w14:textId="77777777" w:rsidR="00012291" w:rsidRPr="00F7690B" w:rsidRDefault="00012291" w:rsidP="00F7690B">
      <w:pPr>
        <w:autoSpaceDE w:val="0"/>
        <w:autoSpaceDN w:val="0"/>
        <w:adjustRightInd w:val="0"/>
        <w:rPr>
          <w:rFonts w:ascii="Source Sans Pro" w:eastAsia="Calibri" w:hAnsi="Source Sans Pro" w:cs="Arial"/>
          <w:i/>
          <w:sz w:val="16"/>
          <w:szCs w:val="16"/>
          <w:lang w:val="es-MX" w:eastAsia="en-US"/>
        </w:rPr>
      </w:pPr>
    </w:p>
    <w:p w14:paraId="514F8BC5" w14:textId="00BA79DA" w:rsidR="0003035F" w:rsidRPr="00F7690B" w:rsidRDefault="0003035F" w:rsidP="00F7690B">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Edición</w:t>
      </w:r>
      <w:r w:rsidRPr="00F7690B">
        <w:rPr>
          <w:rFonts w:ascii="Source Sans Pro" w:eastAsia="Calibri" w:hAnsi="Source Sans Pro" w:cs="Arial"/>
          <w:sz w:val="20"/>
          <w:szCs w:val="20"/>
          <w:lang w:val="es-MX" w:eastAsia="en-US"/>
        </w:rPr>
        <w:t>: Proceso de formación del libro a partir de la selección de textos y otros contenidos para ofrecerlo después de su producción al lector.</w:t>
      </w:r>
    </w:p>
    <w:p w14:paraId="73B1D31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7FC00FC" w14:textId="2ABB4D08" w:rsidR="0003035F" w:rsidRPr="00F7690B" w:rsidRDefault="0003035F" w:rsidP="00F7690B">
      <w:pPr>
        <w:pStyle w:val="Prrafodelista"/>
        <w:numPr>
          <w:ilvl w:val="0"/>
          <w:numId w:val="4"/>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Distribución</w:t>
      </w:r>
      <w:r w:rsidRPr="00F7690B">
        <w:rPr>
          <w:rFonts w:ascii="Source Sans Pro" w:eastAsia="Calibri" w:hAnsi="Source Sans Pro" w:cs="Arial"/>
          <w:sz w:val="20"/>
          <w:szCs w:val="20"/>
          <w:lang w:val="es-MX" w:eastAsia="en-US"/>
        </w:rPr>
        <w:t>: Actividad de intermediación entre el editor y el vendedor de libros al menudeo, que facilita el acceso al libro propiciando su presencia en el mercado.</w:t>
      </w:r>
    </w:p>
    <w:p w14:paraId="0514DDB4" w14:textId="77777777" w:rsidR="008E431F" w:rsidRPr="00F7690B" w:rsidRDefault="008E431F" w:rsidP="00F7690B">
      <w:pPr>
        <w:autoSpaceDE w:val="0"/>
        <w:autoSpaceDN w:val="0"/>
        <w:adjustRightInd w:val="0"/>
        <w:jc w:val="both"/>
        <w:rPr>
          <w:rFonts w:ascii="Source Sans Pro" w:eastAsia="Calibri" w:hAnsi="Source Sans Pro" w:cs="Arial"/>
          <w:sz w:val="20"/>
          <w:szCs w:val="20"/>
          <w:lang w:val="es-MX" w:eastAsia="en-US"/>
        </w:rPr>
      </w:pPr>
    </w:p>
    <w:p w14:paraId="4C1F64E2" w14:textId="73703F60" w:rsidR="0003035F" w:rsidRPr="00F7690B" w:rsidRDefault="0003035F" w:rsidP="00F7690B">
      <w:pPr>
        <w:pStyle w:val="Prrafodelista"/>
        <w:numPr>
          <w:ilvl w:val="0"/>
          <w:numId w:val="4"/>
        </w:num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Libro</w:t>
      </w:r>
      <w:r w:rsidRPr="00F7690B">
        <w:rPr>
          <w:rFonts w:ascii="Source Sans Pro" w:eastAsia="Calibri" w:hAnsi="Source Sans Pro" w:cs="Arial"/>
          <w:sz w:val="20"/>
          <w:szCs w:val="20"/>
          <w:lang w:val="es-MX" w:eastAsia="es-MX"/>
        </w:rPr>
        <w:t xml:space="preserve">: Toda publicación unitaria, no periódica, de carácter literario, artístico, científico, técnico, educativo, informativo o recreativo, impresa en cualquier soporte, cuya edición se haga en su </w:t>
      </w:r>
      <w:r w:rsidRPr="00F7690B">
        <w:rPr>
          <w:rFonts w:ascii="Source Sans Pro" w:eastAsia="Calibri" w:hAnsi="Source Sans Pro" w:cs="Arial"/>
          <w:sz w:val="20"/>
          <w:szCs w:val="20"/>
          <w:lang w:val="es-MX" w:eastAsia="es-MX"/>
        </w:rPr>
        <w:lastRenderedPageBreak/>
        <w:t>totalidad de una sola vez en un volumen o a intervalos en varios volúmenes o fascículos. Comprende también los materiales complementarios en cualquier tipo de soporte, incluido el electrónico, que conformen, conjuntamente con el libro, un todo unitario que no pueda comercializarse separadamente.</w:t>
      </w:r>
    </w:p>
    <w:p w14:paraId="6B6E1AC6"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7A06149D" w14:textId="2D556C47" w:rsidR="0003035F" w:rsidRPr="00F7690B" w:rsidRDefault="0003035F" w:rsidP="00F7690B">
      <w:pPr>
        <w:pStyle w:val="Prrafodelista"/>
        <w:numPr>
          <w:ilvl w:val="0"/>
          <w:numId w:val="4"/>
        </w:num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Revista: </w:t>
      </w:r>
      <w:r w:rsidRPr="00F7690B">
        <w:rPr>
          <w:rFonts w:ascii="Source Sans Pro" w:eastAsia="Calibri" w:hAnsi="Source Sans Pro" w:cs="Arial"/>
          <w:sz w:val="20"/>
          <w:szCs w:val="20"/>
          <w:lang w:val="es-MX" w:eastAsia="es-MX"/>
        </w:rPr>
        <w:t>Publicación consecutiva con periodicidad mayor a un día, con o sin ilustraciones, con artículos en distintas materias o tópicos especializados.</w:t>
      </w:r>
    </w:p>
    <w:p w14:paraId="5651C07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1950C788" w14:textId="24C6511F" w:rsidR="0003035F" w:rsidRPr="00F7690B" w:rsidRDefault="0003035F" w:rsidP="00F7690B">
      <w:pPr>
        <w:pStyle w:val="Prrafodelista"/>
        <w:numPr>
          <w:ilvl w:val="0"/>
          <w:numId w:val="4"/>
        </w:num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ISBN: </w:t>
      </w:r>
      <w:r w:rsidRPr="00F7690B">
        <w:rPr>
          <w:rFonts w:ascii="Source Sans Pro" w:eastAsia="Calibri" w:hAnsi="Source Sans Pro" w:cs="Arial"/>
          <w:sz w:val="20"/>
          <w:szCs w:val="20"/>
          <w:lang w:val="es-MX" w:eastAsia="es-MX"/>
        </w:rPr>
        <w:t>Número Internacional Normalizado del Libro, identificador que llevan inscrito las obras impresas y digitales, para permitir el reconocimiento internacional de las mismas, así como de los autores y los editores en el campo de la producción de las obras literarias, audiovisuales y discos compactos en el mundo.</w:t>
      </w:r>
    </w:p>
    <w:p w14:paraId="4B03786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5F2E287B" w14:textId="464055C2" w:rsidR="0003035F" w:rsidRPr="00F7690B" w:rsidRDefault="0003035F" w:rsidP="00F7690B">
      <w:pPr>
        <w:pStyle w:val="Prrafodelista"/>
        <w:numPr>
          <w:ilvl w:val="0"/>
          <w:numId w:val="4"/>
        </w:num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ISSN: </w:t>
      </w:r>
      <w:r w:rsidRPr="00F7690B">
        <w:rPr>
          <w:rFonts w:ascii="Source Sans Pro" w:eastAsia="Calibri" w:hAnsi="Source Sans Pro" w:cs="Arial"/>
          <w:sz w:val="20"/>
          <w:szCs w:val="20"/>
          <w:lang w:val="es-MX" w:eastAsia="es-MX"/>
        </w:rPr>
        <w:t>Número Internacional Normalizado para Publicaciones Periódicas o seriadas, identificador que deben llevar las publicaciones que se editan con una numeración o periodos de tiempo, como revistas, anuarios, directorios y periódicos, entre otros, en sus versiones impresa y digital, uno por cada versión.</w:t>
      </w:r>
    </w:p>
    <w:p w14:paraId="08D3F19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45E71D52" w14:textId="494D96BD" w:rsidR="0003035F" w:rsidRPr="00F7690B" w:rsidRDefault="0003035F" w:rsidP="00F7690B">
      <w:pPr>
        <w:pStyle w:val="Prrafodelista"/>
        <w:numPr>
          <w:ilvl w:val="0"/>
          <w:numId w:val="4"/>
        </w:num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Secretaría: </w:t>
      </w:r>
      <w:r w:rsidRPr="00F7690B">
        <w:rPr>
          <w:rFonts w:ascii="Source Sans Pro" w:eastAsia="Calibri" w:hAnsi="Source Sans Pro" w:cs="Arial"/>
          <w:sz w:val="20"/>
          <w:szCs w:val="20"/>
          <w:lang w:val="es-MX" w:eastAsia="es-MX"/>
        </w:rPr>
        <w:t>Secretaría de Cultura de la Ciudad de México.</w:t>
      </w:r>
    </w:p>
    <w:p w14:paraId="4E5C9DDE"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522127A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s-MX"/>
        </w:rPr>
        <w:t xml:space="preserve">Artículo 5. </w:t>
      </w:r>
      <w:r w:rsidRPr="00F7690B">
        <w:rPr>
          <w:rFonts w:ascii="Source Sans Pro" w:eastAsia="Calibri" w:hAnsi="Source Sans Pro" w:cs="Arial"/>
          <w:sz w:val="20"/>
          <w:szCs w:val="20"/>
          <w:lang w:val="es-MX" w:eastAsia="es-MX"/>
        </w:rPr>
        <w:t>Son considerados sujetos para los efectos de la Ley los siguientes:</w:t>
      </w:r>
    </w:p>
    <w:p w14:paraId="5CFA77D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FD3AACE" w14:textId="0814F163"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s-MX"/>
        </w:rPr>
        <w:t>Autor</w:t>
      </w:r>
      <w:r w:rsidRPr="00F7690B">
        <w:rPr>
          <w:rFonts w:ascii="Source Sans Pro" w:eastAsia="Calibri" w:hAnsi="Source Sans Pro" w:cs="Arial"/>
          <w:sz w:val="20"/>
          <w:szCs w:val="20"/>
          <w:lang w:val="es-MX" w:eastAsia="es-MX"/>
        </w:rPr>
        <w:t>: Persona física que realiza o crea una obra literaria, científica o artística bajo cualquier tipo de género que se publique como libro y aquellas que de conformidad con la ley Federal del Derecho de Autor se consideren como tales.</w:t>
      </w:r>
    </w:p>
    <w:p w14:paraId="464C497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77AA857C" w14:textId="7A882F1A"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Editor</w:t>
      </w:r>
      <w:r w:rsidRPr="00F7690B">
        <w:rPr>
          <w:rFonts w:ascii="Source Sans Pro" w:eastAsia="Calibri" w:hAnsi="Source Sans Pro" w:cs="Arial"/>
          <w:sz w:val="20"/>
          <w:szCs w:val="20"/>
          <w:lang w:val="es-MX" w:eastAsia="en-US"/>
        </w:rPr>
        <w:t>: Persona física o moral que realiza o se encarga del proceso industrial para la producción y edición de las obras creadas por los autores en libros.</w:t>
      </w:r>
    </w:p>
    <w:p w14:paraId="63CFD58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373FF3C3" w14:textId="3BF6A02F"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sz w:val="20"/>
          <w:szCs w:val="20"/>
          <w:lang w:val="es-MX" w:eastAsia="en-US"/>
        </w:rPr>
        <w:t>Distribuidor:</w:t>
      </w:r>
      <w:r w:rsidRPr="00F7690B">
        <w:rPr>
          <w:rFonts w:ascii="Source Sans Pro" w:eastAsia="Calibri" w:hAnsi="Source Sans Pro" w:cs="Arial"/>
          <w:sz w:val="20"/>
          <w:szCs w:val="20"/>
          <w:lang w:val="es-MX" w:eastAsia="en-US"/>
        </w:rPr>
        <w:t xml:space="preserve"> persona física o moral con domicilio fiscal en la Ciudad de México que debidamente autorizada se dedica a la venta de libros al mayoreo o menudeo.</w:t>
      </w:r>
    </w:p>
    <w:p w14:paraId="2B77578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1C64DDA3" w14:textId="33C9DC74"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Librero</w:t>
      </w:r>
      <w:r w:rsidRPr="00F7690B">
        <w:rPr>
          <w:rFonts w:ascii="Source Sans Pro" w:eastAsia="Calibri" w:hAnsi="Source Sans Pro" w:cs="Arial"/>
          <w:sz w:val="20"/>
          <w:szCs w:val="20"/>
          <w:lang w:val="es-MX" w:eastAsia="es-MX"/>
        </w:rPr>
        <w:t>: persona física o moral que se dedica, exclusiva o principalmente, a la venta de libros en establecimientos mercantiles de libre acceso público y quien venda libros directamente al público a través de sistemas de crédito, suscripción, correspondencia y análogos.</w:t>
      </w:r>
    </w:p>
    <w:p w14:paraId="64976DA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2056D61F" w14:textId="27ABAD66"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s-MX"/>
        </w:rPr>
        <w:t>Impresor</w:t>
      </w:r>
      <w:r w:rsidRPr="00F7690B">
        <w:rPr>
          <w:rFonts w:ascii="Source Sans Pro" w:eastAsia="Calibri" w:hAnsi="Source Sans Pro" w:cs="Arial"/>
          <w:sz w:val="20"/>
          <w:szCs w:val="20"/>
          <w:lang w:val="es-MX" w:eastAsia="es-MX"/>
        </w:rPr>
        <w:t>: persona física o moral que además de ostentar la titularidad de una empresa de artes gráficas, posea la maquinaria industrial y las instalaciones necesarias para la producción de libros.</w:t>
      </w:r>
    </w:p>
    <w:p w14:paraId="3E61220D"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F642ECE" w14:textId="3D6C88FC"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Traductor</w:t>
      </w:r>
      <w:r w:rsidRPr="00F7690B">
        <w:rPr>
          <w:rFonts w:ascii="Source Sans Pro" w:eastAsia="Calibri" w:hAnsi="Source Sans Pro" w:cs="Arial"/>
          <w:sz w:val="20"/>
          <w:szCs w:val="20"/>
          <w:lang w:val="es-MX" w:eastAsia="en-US"/>
        </w:rPr>
        <w:t>: persona física que responde profesionalmente por la traducción de una obra.</w:t>
      </w:r>
    </w:p>
    <w:p w14:paraId="316465C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73A0A3E8" w14:textId="0E27267A"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Diseñador</w:t>
      </w:r>
      <w:r w:rsidRPr="00F7690B">
        <w:rPr>
          <w:rFonts w:ascii="Source Sans Pro" w:eastAsia="Calibri" w:hAnsi="Source Sans Pro" w:cs="Arial"/>
          <w:sz w:val="20"/>
          <w:szCs w:val="20"/>
          <w:lang w:val="es-MX" w:eastAsia="en-US"/>
        </w:rPr>
        <w:t>: persona física o moral que responde profesionalmente por el diseño de impresos, carátulas, formatos, diagramación interna, ilustraciones y otros aspectos de la composición y presentación de libros.</w:t>
      </w:r>
    </w:p>
    <w:p w14:paraId="74BCF2B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FB84501" w14:textId="752557D4" w:rsidR="0003035F" w:rsidRPr="00F7690B" w:rsidRDefault="0003035F" w:rsidP="00F7690B">
      <w:pPr>
        <w:pStyle w:val="Prrafodelista"/>
        <w:numPr>
          <w:ilvl w:val="0"/>
          <w:numId w:val="5"/>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Agente literario</w:t>
      </w:r>
      <w:r w:rsidRPr="00F7690B">
        <w:rPr>
          <w:rFonts w:ascii="Source Sans Pro" w:eastAsia="Calibri" w:hAnsi="Source Sans Pro" w:cs="Arial"/>
          <w:sz w:val="20"/>
          <w:szCs w:val="20"/>
          <w:lang w:val="es-MX" w:eastAsia="en-US"/>
        </w:rPr>
        <w:t>: persona física o moral que representa los derechos de autor de una obra determinada.</w:t>
      </w:r>
    </w:p>
    <w:p w14:paraId="4ACEC7DB" w14:textId="77777777" w:rsidR="008E431F" w:rsidRDefault="008E431F" w:rsidP="00F7690B">
      <w:pPr>
        <w:autoSpaceDE w:val="0"/>
        <w:autoSpaceDN w:val="0"/>
        <w:adjustRightInd w:val="0"/>
        <w:jc w:val="both"/>
        <w:rPr>
          <w:rFonts w:ascii="Source Sans Pro" w:eastAsia="Calibri" w:hAnsi="Source Sans Pro" w:cs="Arial"/>
          <w:b/>
          <w:bCs/>
          <w:sz w:val="20"/>
          <w:szCs w:val="20"/>
          <w:lang w:val="es-MX" w:eastAsia="en-US"/>
        </w:rPr>
      </w:pPr>
    </w:p>
    <w:p w14:paraId="49160E1B" w14:textId="77777777" w:rsidR="00F7690B" w:rsidRDefault="00F7690B" w:rsidP="00F7690B">
      <w:pPr>
        <w:autoSpaceDE w:val="0"/>
        <w:autoSpaceDN w:val="0"/>
        <w:adjustRightInd w:val="0"/>
        <w:jc w:val="both"/>
        <w:rPr>
          <w:rFonts w:ascii="Source Sans Pro" w:eastAsia="Calibri" w:hAnsi="Source Sans Pro" w:cs="Arial"/>
          <w:b/>
          <w:bCs/>
          <w:sz w:val="20"/>
          <w:szCs w:val="20"/>
          <w:lang w:val="es-MX" w:eastAsia="en-US"/>
        </w:rPr>
      </w:pPr>
    </w:p>
    <w:p w14:paraId="0FF65515" w14:textId="77777777" w:rsidR="00F7690B" w:rsidRPr="00F7690B" w:rsidRDefault="00F7690B" w:rsidP="00F7690B">
      <w:pPr>
        <w:autoSpaceDE w:val="0"/>
        <w:autoSpaceDN w:val="0"/>
        <w:adjustRightInd w:val="0"/>
        <w:jc w:val="both"/>
        <w:rPr>
          <w:rFonts w:ascii="Source Sans Pro" w:eastAsia="Calibri" w:hAnsi="Source Sans Pro" w:cs="Arial"/>
          <w:b/>
          <w:bCs/>
          <w:sz w:val="20"/>
          <w:szCs w:val="20"/>
          <w:lang w:val="es-MX" w:eastAsia="en-US"/>
        </w:rPr>
      </w:pPr>
    </w:p>
    <w:p w14:paraId="343A10F4"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lastRenderedPageBreak/>
        <w:t>CAPITULO II</w:t>
      </w:r>
    </w:p>
    <w:p w14:paraId="32A91F0F"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 LA ORGANIZACIÓN</w:t>
      </w:r>
    </w:p>
    <w:p w14:paraId="1D1941B1"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6CF9E27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Artículo 6</w:t>
      </w:r>
      <w:r w:rsidRPr="00F7690B">
        <w:rPr>
          <w:rFonts w:ascii="Source Sans Pro" w:eastAsia="Calibri" w:hAnsi="Source Sans Pro" w:cs="Arial"/>
          <w:sz w:val="20"/>
          <w:szCs w:val="20"/>
          <w:lang w:val="es-MX" w:eastAsia="en-US"/>
        </w:rPr>
        <w:t>.- Son autoridades encargadas de la aplicación de la presente Ley en el ámbito de sus competencias:</w:t>
      </w:r>
    </w:p>
    <w:p w14:paraId="4971CDC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DF0A137" w14:textId="3B52C51A" w:rsidR="0002141B" w:rsidRPr="00F7690B" w:rsidRDefault="0002141B" w:rsidP="00F7690B">
      <w:pPr>
        <w:pStyle w:val="Prrafodelista"/>
        <w:numPr>
          <w:ilvl w:val="0"/>
          <w:numId w:val="6"/>
        </w:num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sz w:val="20"/>
          <w:szCs w:val="20"/>
          <w:lang w:eastAsia="en-US"/>
        </w:rPr>
        <w:t xml:space="preserve">La persona titular de la Jefatura de Gobierno. </w:t>
      </w:r>
    </w:p>
    <w:p w14:paraId="036584DD"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n-US"/>
        </w:rPr>
      </w:pPr>
    </w:p>
    <w:p w14:paraId="68A6C981" w14:textId="27A5D6F6" w:rsidR="0002141B" w:rsidRPr="00F7690B" w:rsidRDefault="0002141B" w:rsidP="00F7690B">
      <w:pPr>
        <w:pStyle w:val="Prrafodelista"/>
        <w:numPr>
          <w:ilvl w:val="0"/>
          <w:numId w:val="6"/>
        </w:num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sz w:val="20"/>
          <w:szCs w:val="20"/>
          <w:lang w:eastAsia="en-US"/>
        </w:rPr>
        <w:t xml:space="preserve">La Secretaría de Cultura. </w:t>
      </w:r>
    </w:p>
    <w:p w14:paraId="618D550B"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n-US"/>
        </w:rPr>
      </w:pPr>
    </w:p>
    <w:p w14:paraId="06047884" w14:textId="3254980C" w:rsidR="0003035F" w:rsidRPr="00F7690B" w:rsidRDefault="0002141B" w:rsidP="00F7690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eastAsia="en-US"/>
        </w:rPr>
        <w:t>La Dirección General de Vinculación Cultural Comunitaria.</w:t>
      </w:r>
    </w:p>
    <w:p w14:paraId="52E2703A" w14:textId="77777777" w:rsidR="005F4252" w:rsidRPr="00F7690B" w:rsidRDefault="005F4252" w:rsidP="00F7690B">
      <w:pPr>
        <w:autoSpaceDE w:val="0"/>
        <w:autoSpaceDN w:val="0"/>
        <w:adjustRightInd w:val="0"/>
        <w:jc w:val="both"/>
        <w:rPr>
          <w:rFonts w:ascii="Source Sans Pro" w:eastAsia="Calibri" w:hAnsi="Source Sans Pro" w:cs="Arial"/>
          <w:sz w:val="20"/>
          <w:szCs w:val="20"/>
          <w:lang w:val="es-MX" w:eastAsia="en-US"/>
        </w:rPr>
      </w:pPr>
    </w:p>
    <w:p w14:paraId="3124CFC5" w14:textId="071C332D" w:rsidR="005F4252" w:rsidRPr="00F7690B" w:rsidRDefault="005F4252" w:rsidP="00F7690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Las personas titulares de las Alcaldías.</w:t>
      </w:r>
    </w:p>
    <w:p w14:paraId="7360A0AE" w14:textId="77777777" w:rsidR="005F4252" w:rsidRPr="00F7690B" w:rsidRDefault="005F4252" w:rsidP="00F7690B">
      <w:pPr>
        <w:autoSpaceDE w:val="0"/>
        <w:autoSpaceDN w:val="0"/>
        <w:adjustRightInd w:val="0"/>
        <w:jc w:val="both"/>
        <w:rPr>
          <w:rFonts w:ascii="Source Sans Pro" w:eastAsia="Calibri" w:hAnsi="Source Sans Pro" w:cs="Arial"/>
          <w:sz w:val="20"/>
          <w:szCs w:val="20"/>
          <w:lang w:val="es-MX" w:eastAsia="en-US"/>
        </w:rPr>
      </w:pPr>
    </w:p>
    <w:p w14:paraId="6C4379D4" w14:textId="210D7C18" w:rsidR="005F4252" w:rsidRPr="00F7690B" w:rsidRDefault="005F4252" w:rsidP="00F7690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La Secretaría de Educación, Ciencia, Tecnología e Innovación.</w:t>
      </w:r>
    </w:p>
    <w:p w14:paraId="0DC2ED70" w14:textId="77777777" w:rsidR="005F4252" w:rsidRPr="00F7690B" w:rsidRDefault="005F4252" w:rsidP="00F7690B">
      <w:pPr>
        <w:autoSpaceDE w:val="0"/>
        <w:autoSpaceDN w:val="0"/>
        <w:adjustRightInd w:val="0"/>
        <w:jc w:val="both"/>
        <w:rPr>
          <w:rFonts w:ascii="Source Sans Pro" w:eastAsia="Calibri" w:hAnsi="Source Sans Pro" w:cs="Arial"/>
          <w:sz w:val="20"/>
          <w:szCs w:val="20"/>
          <w:lang w:val="es-MX" w:eastAsia="en-US"/>
        </w:rPr>
      </w:pPr>
    </w:p>
    <w:p w14:paraId="73A59BDF" w14:textId="2D21A70F" w:rsidR="005F4252" w:rsidRPr="00F7690B" w:rsidRDefault="005F4252" w:rsidP="00F7690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La Subsecretaría de Educación.</w:t>
      </w:r>
    </w:p>
    <w:p w14:paraId="5E58E7E3" w14:textId="77777777" w:rsidR="005F4252" w:rsidRPr="00F7690B" w:rsidRDefault="005F4252" w:rsidP="00F7690B">
      <w:pPr>
        <w:autoSpaceDE w:val="0"/>
        <w:autoSpaceDN w:val="0"/>
        <w:adjustRightInd w:val="0"/>
        <w:jc w:val="both"/>
        <w:rPr>
          <w:rFonts w:ascii="Source Sans Pro" w:eastAsia="Calibri" w:hAnsi="Source Sans Pro" w:cs="Arial"/>
          <w:sz w:val="20"/>
          <w:szCs w:val="20"/>
          <w:lang w:val="es-MX" w:eastAsia="en-US"/>
        </w:rPr>
      </w:pPr>
    </w:p>
    <w:p w14:paraId="09272536" w14:textId="73AE53CC" w:rsidR="005F4252" w:rsidRPr="00F7690B" w:rsidRDefault="005F4252" w:rsidP="00F7690B">
      <w:pPr>
        <w:pStyle w:val="Prrafodelista"/>
        <w:numPr>
          <w:ilvl w:val="0"/>
          <w:numId w:val="6"/>
        </w:num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La Dirección General de Planeación y Evaluación Estratégica.</w:t>
      </w:r>
    </w:p>
    <w:p w14:paraId="5757485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A7F4FEE" w14:textId="77777777" w:rsidR="0002141B" w:rsidRPr="00F7690B" w:rsidRDefault="0003035F" w:rsidP="00F7690B">
      <w:p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b/>
          <w:bCs/>
          <w:sz w:val="20"/>
          <w:szCs w:val="20"/>
          <w:lang w:val="es-MX" w:eastAsia="en-US"/>
        </w:rPr>
        <w:t>Artículo 7</w:t>
      </w:r>
      <w:r w:rsidRPr="00F7690B">
        <w:rPr>
          <w:rFonts w:ascii="Source Sans Pro" w:eastAsia="Calibri" w:hAnsi="Source Sans Pro" w:cs="Arial"/>
          <w:sz w:val="20"/>
          <w:szCs w:val="20"/>
          <w:lang w:val="es-MX" w:eastAsia="en-US"/>
        </w:rPr>
        <w:t xml:space="preserve">.- </w:t>
      </w:r>
      <w:r w:rsidR="0002141B" w:rsidRPr="00F7690B">
        <w:rPr>
          <w:rFonts w:ascii="Source Sans Pro" w:eastAsia="Calibri" w:hAnsi="Source Sans Pro" w:cs="Arial"/>
          <w:sz w:val="20"/>
          <w:szCs w:val="20"/>
          <w:lang w:eastAsia="en-US"/>
        </w:rPr>
        <w:t xml:space="preserve">La Secretaría de Cultura, a través de la Dirección General de Vinculación Cultural Comunitaria, elaborará planes y programas de actuación, global y anual, acompañados de la dotación presupuestaria adecuada, con el fin de coordinar las medidas de promoción y fomento previstas en la presente ley y en sus disposiciones reglamentarias. </w:t>
      </w:r>
    </w:p>
    <w:p w14:paraId="112A2FE3"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n-US"/>
        </w:rPr>
      </w:pPr>
    </w:p>
    <w:p w14:paraId="1A7BC373" w14:textId="13C4D346" w:rsidR="0003035F" w:rsidRPr="00F7690B" w:rsidRDefault="0002141B" w:rsidP="00F7690B">
      <w:p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sz w:val="20"/>
          <w:szCs w:val="20"/>
          <w:lang w:eastAsia="en-US"/>
        </w:rPr>
        <w:t>La Dirección General de Vinculación Cultural Comunitaria es la unidad administrativa de la Secretaría de Cultura del Gobierno de la Ciudad de México, responsable de la aplicación de las políticas públicas destinadas a garantizar el fomento a la lectura entre los lectores de la ciudad.</w:t>
      </w:r>
    </w:p>
    <w:p w14:paraId="00E9D5D0" w14:textId="25BC3493" w:rsidR="005F4252" w:rsidRPr="00F7690B" w:rsidRDefault="005F4252" w:rsidP="00F7690B">
      <w:pPr>
        <w:autoSpaceDE w:val="0"/>
        <w:autoSpaceDN w:val="0"/>
        <w:adjustRightInd w:val="0"/>
        <w:jc w:val="both"/>
        <w:rPr>
          <w:rFonts w:ascii="Source Sans Pro" w:eastAsia="Calibri" w:hAnsi="Source Sans Pro" w:cs="Arial"/>
          <w:sz w:val="20"/>
          <w:szCs w:val="20"/>
          <w:lang w:eastAsia="en-US"/>
        </w:rPr>
      </w:pPr>
    </w:p>
    <w:p w14:paraId="4039C518" w14:textId="60697016" w:rsidR="005F4252" w:rsidRPr="00F7690B" w:rsidRDefault="005F4252" w:rsidP="00F7690B">
      <w:pPr>
        <w:autoSpaceDE w:val="0"/>
        <w:autoSpaceDN w:val="0"/>
        <w:adjustRightInd w:val="0"/>
        <w:jc w:val="both"/>
        <w:rPr>
          <w:rFonts w:ascii="Source Sans Pro" w:eastAsia="Calibri" w:hAnsi="Source Sans Pro" w:cs="Arial"/>
          <w:sz w:val="20"/>
          <w:szCs w:val="20"/>
          <w:lang w:eastAsia="en-US"/>
        </w:rPr>
      </w:pPr>
      <w:r w:rsidRPr="00B666E9">
        <w:rPr>
          <w:rFonts w:ascii="Source Sans Pro" w:eastAsia="Calibri" w:hAnsi="Source Sans Pro" w:cs="Arial"/>
          <w:b/>
          <w:bCs/>
          <w:sz w:val="20"/>
          <w:szCs w:val="20"/>
          <w:lang w:eastAsia="en-US"/>
        </w:rPr>
        <w:t>Artículo 7 Bis. -</w:t>
      </w:r>
      <w:r w:rsidRPr="00F7690B">
        <w:rPr>
          <w:rFonts w:ascii="Source Sans Pro" w:eastAsia="Calibri" w:hAnsi="Source Sans Pro" w:cs="Arial"/>
          <w:sz w:val="20"/>
          <w:szCs w:val="20"/>
          <w:lang w:eastAsia="en-US"/>
        </w:rPr>
        <w:t xml:space="preserve"> La Secretaría de Educación, Ciencia, Tecnología e Innovación de la Ciudad de México, a través de la Subsecretaría de Educación y la Dirección General de Planeación y Evaluación Estratégica, elaborará las políticas públicas necesarias correspondientes que aporten elementos para elevar la calidad y el nivel de la educación.</w:t>
      </w:r>
    </w:p>
    <w:p w14:paraId="47FDF573" w14:textId="74BE2779" w:rsidR="005F4252" w:rsidRPr="00F7690B" w:rsidRDefault="005F4252" w:rsidP="00F7690B">
      <w:pPr>
        <w:autoSpaceDE w:val="0"/>
        <w:autoSpaceDN w:val="0"/>
        <w:adjustRightInd w:val="0"/>
        <w:jc w:val="both"/>
        <w:rPr>
          <w:rFonts w:ascii="Source Sans Pro" w:eastAsia="Calibri" w:hAnsi="Source Sans Pro" w:cs="Arial"/>
          <w:sz w:val="20"/>
          <w:szCs w:val="20"/>
          <w:lang w:eastAsia="en-US"/>
        </w:rPr>
      </w:pPr>
    </w:p>
    <w:p w14:paraId="3CD4EF2C" w14:textId="4FE85203" w:rsidR="00F7690B" w:rsidRDefault="005F4252" w:rsidP="00F7690B">
      <w:p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b/>
          <w:bCs/>
          <w:sz w:val="20"/>
          <w:szCs w:val="20"/>
          <w:lang w:eastAsia="en-US"/>
        </w:rPr>
        <w:t>Artículo 7 Ter. -</w:t>
      </w:r>
      <w:r w:rsidRPr="00F7690B">
        <w:rPr>
          <w:rFonts w:ascii="Source Sans Pro" w:eastAsia="Calibri" w:hAnsi="Source Sans Pro" w:cs="Arial"/>
          <w:sz w:val="20"/>
          <w:szCs w:val="20"/>
          <w:lang w:eastAsia="en-US"/>
        </w:rPr>
        <w:t xml:space="preserve"> Corresponde a la Subsecretaría de Educación: </w:t>
      </w:r>
    </w:p>
    <w:p w14:paraId="5A4AA298" w14:textId="77777777" w:rsidR="00F7690B" w:rsidRPr="00F7690B" w:rsidRDefault="00F7690B" w:rsidP="00F7690B">
      <w:pPr>
        <w:autoSpaceDE w:val="0"/>
        <w:autoSpaceDN w:val="0"/>
        <w:adjustRightInd w:val="0"/>
        <w:jc w:val="both"/>
        <w:rPr>
          <w:rFonts w:ascii="Source Sans Pro" w:eastAsia="Calibri" w:hAnsi="Source Sans Pro" w:cs="Arial"/>
          <w:sz w:val="20"/>
          <w:szCs w:val="20"/>
          <w:lang w:eastAsia="en-US"/>
        </w:rPr>
      </w:pPr>
    </w:p>
    <w:p w14:paraId="08F72A07" w14:textId="0D1404F2" w:rsidR="004F660C" w:rsidRDefault="005F4252" w:rsidP="00F7690B">
      <w:pPr>
        <w:pStyle w:val="Prrafodelista"/>
        <w:numPr>
          <w:ilvl w:val="0"/>
          <w:numId w:val="7"/>
        </w:num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sz w:val="20"/>
          <w:szCs w:val="20"/>
          <w:lang w:eastAsia="en-US"/>
        </w:rPr>
        <w:t xml:space="preserve">En coordinación con la autoridad educativa federal se buscará impulsar la incorporación de asignaturas de comprensión y fomento a la lectura en el nivel básico de educación, y </w:t>
      </w:r>
    </w:p>
    <w:p w14:paraId="709303FD" w14:textId="77777777" w:rsidR="00F7690B" w:rsidRPr="00F7690B" w:rsidRDefault="00F7690B" w:rsidP="00F7690B">
      <w:pPr>
        <w:autoSpaceDE w:val="0"/>
        <w:autoSpaceDN w:val="0"/>
        <w:adjustRightInd w:val="0"/>
        <w:ind w:left="360"/>
        <w:jc w:val="both"/>
        <w:rPr>
          <w:rFonts w:ascii="Source Sans Pro" w:eastAsia="Calibri" w:hAnsi="Source Sans Pro" w:cs="Arial"/>
          <w:sz w:val="20"/>
          <w:szCs w:val="20"/>
          <w:lang w:eastAsia="en-US"/>
        </w:rPr>
      </w:pPr>
    </w:p>
    <w:p w14:paraId="1784FBBA" w14:textId="719AD6C5" w:rsidR="005F4252" w:rsidRPr="0065564B" w:rsidRDefault="00202EF0" w:rsidP="004D1133">
      <w:pPr>
        <w:pStyle w:val="Prrafodelista"/>
        <w:numPr>
          <w:ilvl w:val="0"/>
          <w:numId w:val="7"/>
        </w:numPr>
        <w:autoSpaceDE w:val="0"/>
        <w:autoSpaceDN w:val="0"/>
        <w:adjustRightInd w:val="0"/>
        <w:jc w:val="both"/>
        <w:rPr>
          <w:rFonts w:ascii="Source Sans Pro" w:eastAsia="Calibri" w:hAnsi="Source Sans Pro" w:cs="Arial"/>
          <w:sz w:val="20"/>
          <w:szCs w:val="20"/>
          <w:lang w:eastAsia="en-US"/>
        </w:rPr>
      </w:pPr>
      <w:r w:rsidRPr="0065564B">
        <w:rPr>
          <w:rFonts w:ascii="Source Sans Pro" w:hAnsi="Source Sans Pro"/>
          <w:bCs/>
          <w:iCs/>
          <w:sz w:val="20"/>
          <w:szCs w:val="20"/>
        </w:rPr>
        <w:t xml:space="preserve">Fomentar la realización de talleres, círculos literarios, </w:t>
      </w:r>
      <w:r w:rsidRPr="0065564B">
        <w:rPr>
          <w:rFonts w:ascii="Source Sans Pro" w:hAnsi="Source Sans Pro"/>
          <w:iCs/>
          <w:sz w:val="20"/>
          <w:szCs w:val="20"/>
        </w:rPr>
        <w:t>círculos de lectura con perspectiva de género,</w:t>
      </w:r>
      <w:r w:rsidRPr="0065564B">
        <w:rPr>
          <w:rFonts w:ascii="Source Sans Pro" w:hAnsi="Source Sans Pro"/>
          <w:bCs/>
          <w:iCs/>
          <w:sz w:val="20"/>
          <w:szCs w:val="20"/>
        </w:rPr>
        <w:t xml:space="preserve"> libro clubes y cualesquiera otras medidas conducentes al fomento de la lectura y del libro, en las instituciones educativas pertenecientes al Sistema Educativo de la Ciudad de México, en la Red de Bibliotecas Públicas de la Ciudad de México y en los espacios públicos en donde se implementen programas sociales a cargo del Gobierno de la Ciudad.</w:t>
      </w:r>
    </w:p>
    <w:p w14:paraId="3F0EAA4E" w14:textId="1DE3382B" w:rsidR="00202EF0" w:rsidRPr="00202EF0" w:rsidRDefault="00202EF0" w:rsidP="00202EF0">
      <w:pPr>
        <w:pStyle w:val="Prrafodelista"/>
        <w:autoSpaceDE w:val="0"/>
        <w:autoSpaceDN w:val="0"/>
        <w:adjustRightInd w:val="0"/>
        <w:jc w:val="right"/>
        <w:rPr>
          <w:rFonts w:ascii="Source Sans Pro" w:hAnsi="Source Sans Pro" w:cs="Arial"/>
          <w:i/>
          <w:color w:val="990000"/>
          <w:sz w:val="18"/>
          <w:szCs w:val="18"/>
        </w:rPr>
      </w:pPr>
      <w:r w:rsidRPr="00202EF0">
        <w:rPr>
          <w:rFonts w:ascii="Source Sans Pro" w:hAnsi="Source Sans Pro" w:cs="Arial"/>
          <w:i/>
          <w:color w:val="990000"/>
          <w:sz w:val="18"/>
          <w:szCs w:val="18"/>
        </w:rPr>
        <w:t>F</w:t>
      </w:r>
      <w:r>
        <w:rPr>
          <w:rFonts w:ascii="Source Sans Pro" w:hAnsi="Source Sans Pro" w:cs="Arial"/>
          <w:i/>
          <w:color w:val="990000"/>
          <w:sz w:val="18"/>
          <w:szCs w:val="18"/>
        </w:rPr>
        <w:t>racción reformada G.O.C.D.M.X 11/04/25</w:t>
      </w:r>
    </w:p>
    <w:p w14:paraId="6CBFC534" w14:textId="77777777" w:rsidR="005F4252" w:rsidRPr="00F7690B" w:rsidRDefault="005F4252" w:rsidP="00F7690B">
      <w:pPr>
        <w:autoSpaceDE w:val="0"/>
        <w:autoSpaceDN w:val="0"/>
        <w:adjustRightInd w:val="0"/>
        <w:jc w:val="both"/>
        <w:rPr>
          <w:rFonts w:ascii="Source Sans Pro" w:eastAsia="Calibri" w:hAnsi="Source Sans Pro" w:cs="Arial"/>
          <w:sz w:val="20"/>
          <w:szCs w:val="20"/>
          <w:lang w:eastAsia="en-US"/>
        </w:rPr>
      </w:pPr>
    </w:p>
    <w:p w14:paraId="787285AB" w14:textId="77777777" w:rsidR="005F4252" w:rsidRPr="00F7690B" w:rsidRDefault="005F4252" w:rsidP="00F7690B">
      <w:p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b/>
          <w:bCs/>
          <w:sz w:val="20"/>
          <w:szCs w:val="20"/>
          <w:lang w:eastAsia="en-US"/>
        </w:rPr>
        <w:t>Artículo 7 Quater.-</w:t>
      </w:r>
      <w:r w:rsidRPr="00F7690B">
        <w:rPr>
          <w:rFonts w:ascii="Source Sans Pro" w:eastAsia="Calibri" w:hAnsi="Source Sans Pro" w:cs="Arial"/>
          <w:sz w:val="20"/>
          <w:szCs w:val="20"/>
          <w:lang w:eastAsia="en-US"/>
        </w:rPr>
        <w:t xml:space="preserve"> Corresponde a la Dirección General de Planeación y Evaluación Estratégica de la Secretaría de Educación, Ciencia, Tecnología e Innovación de la Ciudad de México: </w:t>
      </w:r>
    </w:p>
    <w:p w14:paraId="0C86F448" w14:textId="77777777" w:rsidR="005F4252" w:rsidRPr="00F7690B" w:rsidRDefault="005F4252" w:rsidP="00F7690B">
      <w:pPr>
        <w:autoSpaceDE w:val="0"/>
        <w:autoSpaceDN w:val="0"/>
        <w:adjustRightInd w:val="0"/>
        <w:jc w:val="both"/>
        <w:rPr>
          <w:rFonts w:ascii="Source Sans Pro" w:eastAsia="Calibri" w:hAnsi="Source Sans Pro" w:cs="Arial"/>
          <w:sz w:val="20"/>
          <w:szCs w:val="20"/>
          <w:lang w:eastAsia="en-US"/>
        </w:rPr>
      </w:pPr>
    </w:p>
    <w:p w14:paraId="3DFD3FF9" w14:textId="19FDBAE7" w:rsidR="005F4252" w:rsidRPr="00F7690B" w:rsidRDefault="005F4252" w:rsidP="00F7690B">
      <w:pPr>
        <w:pStyle w:val="Prrafodelista"/>
        <w:numPr>
          <w:ilvl w:val="0"/>
          <w:numId w:val="8"/>
        </w:num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sz w:val="20"/>
          <w:szCs w:val="20"/>
          <w:lang w:eastAsia="en-US"/>
        </w:rPr>
        <w:lastRenderedPageBreak/>
        <w:t>Infundir en los estudiantes, desde la educación básica la práctica de la lectura de periódicos y revistas, a fin de despertar su interés por los temas de trascendencia pública; y</w:t>
      </w:r>
    </w:p>
    <w:p w14:paraId="1CB65593" w14:textId="46C2EA7A" w:rsidR="004F660C" w:rsidRPr="00F7690B" w:rsidRDefault="004F660C" w:rsidP="00F7690B">
      <w:pPr>
        <w:pStyle w:val="Prrafodelista"/>
        <w:numPr>
          <w:ilvl w:val="0"/>
          <w:numId w:val="8"/>
        </w:numPr>
        <w:autoSpaceDE w:val="0"/>
        <w:autoSpaceDN w:val="0"/>
        <w:adjustRightInd w:val="0"/>
        <w:jc w:val="both"/>
        <w:rPr>
          <w:rFonts w:ascii="Source Sans Pro" w:eastAsia="Calibri" w:hAnsi="Source Sans Pro" w:cs="Arial"/>
          <w:sz w:val="20"/>
          <w:szCs w:val="20"/>
          <w:lang w:eastAsia="en-US"/>
        </w:rPr>
      </w:pPr>
      <w:r w:rsidRPr="00F7690B">
        <w:rPr>
          <w:rFonts w:ascii="Source Sans Pro" w:eastAsia="Calibri" w:hAnsi="Source Sans Pro" w:cs="Arial"/>
          <w:sz w:val="20"/>
          <w:szCs w:val="20"/>
          <w:lang w:eastAsia="en-US"/>
        </w:rPr>
        <w:t>Proponer paquetes didácticos de estímulo y materiales bibliográficos que estimulen la formación de lectores, adecuados para cada nivel de la educación básica, dirigidos a educandos, tutores, tutoras docentes, padres y madres de familia</w:t>
      </w:r>
    </w:p>
    <w:p w14:paraId="1905DE28"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val="es-MX" w:eastAsia="en-US"/>
        </w:rPr>
      </w:pPr>
    </w:p>
    <w:p w14:paraId="1128740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s-MX"/>
        </w:rPr>
        <w:t>Artículo 8</w:t>
      </w:r>
      <w:r w:rsidRPr="00F7690B">
        <w:rPr>
          <w:rFonts w:ascii="Source Sans Pro" w:eastAsia="Calibri" w:hAnsi="Source Sans Pro" w:cs="Arial"/>
          <w:sz w:val="20"/>
          <w:szCs w:val="20"/>
          <w:lang w:val="es-MX" w:eastAsia="es-MX"/>
        </w:rPr>
        <w:t xml:space="preserve">.- </w:t>
      </w:r>
      <w:r w:rsidR="0002141B" w:rsidRPr="00F7690B">
        <w:rPr>
          <w:rFonts w:ascii="Source Sans Pro" w:eastAsia="Calibri" w:hAnsi="Source Sans Pro" w:cs="Arial"/>
          <w:sz w:val="20"/>
          <w:szCs w:val="20"/>
          <w:lang w:eastAsia="en-US"/>
        </w:rPr>
        <w:t>Corresponde a la Dirección General de Vinculación Cultural Comunitaria de la Ciudad de México</w:t>
      </w:r>
      <w:r w:rsidRPr="00F7690B">
        <w:rPr>
          <w:rFonts w:ascii="Source Sans Pro" w:eastAsia="Calibri" w:hAnsi="Source Sans Pro" w:cs="Arial"/>
          <w:sz w:val="20"/>
          <w:szCs w:val="20"/>
          <w:lang w:val="es-MX" w:eastAsia="en-US"/>
        </w:rPr>
        <w:t xml:space="preserve">: </w:t>
      </w:r>
    </w:p>
    <w:p w14:paraId="57F82608"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65D7D38D" w14:textId="60A0E2B6" w:rsidR="0003035F" w:rsidRPr="00A06BF5" w:rsidRDefault="0003035F" w:rsidP="00A06BF5">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 xml:space="preserve">Implementar programas de lectura orientados a erradicar los niveles de analfabetismo en la Ciudad de México. </w:t>
      </w:r>
    </w:p>
    <w:p w14:paraId="23DBAF7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3DE79A56" w14:textId="6F1FB12D" w:rsidR="0003035F" w:rsidRPr="00A06BF5" w:rsidRDefault="0003035F" w:rsidP="00A06BF5">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Elaborar el plan global de fomento a la lectura del gobierno de la Ciudad de México, en el que se actualicen todos los planes y programas periódicos, debiendo contener el programa de fomento para la lectura y el libro, en el que se conciba a la lectura como la herramienta idónea para la igualdad social y el efectivo ejercicio de los derechos a la educación y la libre transmisión de ideas.</w:t>
      </w:r>
    </w:p>
    <w:p w14:paraId="7918A5DD"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19FFA35" w14:textId="06D33029" w:rsidR="0003035F" w:rsidRPr="00A06BF5" w:rsidRDefault="0003035F" w:rsidP="00A06BF5">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Fomentar el hábito de la lectura, formando lectores con base en los programas y técnicas más adecuadas de lectura y comprensión, así como en el cuidado y conservación de los libros.</w:t>
      </w:r>
    </w:p>
    <w:p w14:paraId="314EA4E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311865F1" w14:textId="40AA7FDF" w:rsidR="0003035F" w:rsidRPr="00A06BF5" w:rsidRDefault="0003035F" w:rsidP="00A06BF5">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Establecer programas de apoyo e incentivos para quienes tengan el interés y/o vocación por escribir.</w:t>
      </w:r>
    </w:p>
    <w:p w14:paraId="100BA15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939A229" w14:textId="472E9D8A" w:rsidR="0003035F" w:rsidRPr="00A06BF5" w:rsidRDefault="0003035F" w:rsidP="00A06BF5">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Promover la obra de autores radicados en la Ciudad de México.</w:t>
      </w:r>
    </w:p>
    <w:p w14:paraId="230EB5AB"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65C327F" w14:textId="7C13EDA8" w:rsidR="0003035F" w:rsidRPr="00A06BF5" w:rsidRDefault="0003035F" w:rsidP="00A06BF5">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Incentivar el desarrollo de distintos géneros literarios en donde se retrate la vida cotidiana, la historia, la problemática social propia de esta ciudad.</w:t>
      </w:r>
    </w:p>
    <w:p w14:paraId="1A09EFA8"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A3BB862" w14:textId="383DD453" w:rsidR="0003035F" w:rsidRPr="00A06BF5" w:rsidRDefault="0003035F" w:rsidP="00A06BF5">
      <w:pPr>
        <w:pStyle w:val="Prrafodelista"/>
        <w:numPr>
          <w:ilvl w:val="0"/>
          <w:numId w:val="9"/>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Organizar todo tipo de actividades y eventos que promuevan el libro y estimulen el hábito de la lectura, en apoyo a los objetivos de esta ley.</w:t>
      </w:r>
    </w:p>
    <w:p w14:paraId="301D2B7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6A1A5AD6" w14:textId="71982930" w:rsidR="0002141B" w:rsidRPr="00A06BF5" w:rsidRDefault="0002141B" w:rsidP="00A06BF5">
      <w:pPr>
        <w:pStyle w:val="Prrafodelista"/>
        <w:numPr>
          <w:ilvl w:val="0"/>
          <w:numId w:val="9"/>
        </w:numPr>
        <w:autoSpaceDE w:val="0"/>
        <w:autoSpaceDN w:val="0"/>
        <w:adjustRightInd w:val="0"/>
        <w:jc w:val="both"/>
        <w:rPr>
          <w:rFonts w:ascii="Source Sans Pro" w:eastAsia="Calibri" w:hAnsi="Source Sans Pro" w:cs="Arial"/>
          <w:sz w:val="20"/>
          <w:szCs w:val="20"/>
          <w:lang w:eastAsia="en-US"/>
        </w:rPr>
      </w:pPr>
      <w:r w:rsidRPr="00A06BF5">
        <w:rPr>
          <w:rFonts w:ascii="Source Sans Pro" w:eastAsia="Calibri" w:hAnsi="Source Sans Pro" w:cs="Arial"/>
          <w:sz w:val="20"/>
          <w:szCs w:val="20"/>
          <w:lang w:eastAsia="en-US"/>
        </w:rPr>
        <w:t xml:space="preserve">Generar espacios de promoción institucional para la difusión del hábito de la lectura y de aquellos libros impresos y editados en México que por su valor cultural o interés científico o técnico que enriquezcan la cultura de la ciudad. </w:t>
      </w:r>
    </w:p>
    <w:p w14:paraId="101BAA53"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n-US"/>
        </w:rPr>
      </w:pPr>
    </w:p>
    <w:p w14:paraId="1061D8D2" w14:textId="253A5693" w:rsidR="0003035F" w:rsidRPr="00A06BF5" w:rsidRDefault="0002141B" w:rsidP="00A06BF5">
      <w:pPr>
        <w:pStyle w:val="Prrafodelista"/>
        <w:numPr>
          <w:ilvl w:val="0"/>
          <w:numId w:val="9"/>
        </w:numPr>
        <w:autoSpaceDE w:val="0"/>
        <w:autoSpaceDN w:val="0"/>
        <w:adjustRightInd w:val="0"/>
        <w:jc w:val="both"/>
        <w:rPr>
          <w:rFonts w:ascii="Source Sans Pro" w:eastAsia="Calibri" w:hAnsi="Source Sans Pro" w:cs="Arial"/>
          <w:sz w:val="20"/>
          <w:szCs w:val="20"/>
          <w:lang w:eastAsia="en-US"/>
        </w:rPr>
      </w:pPr>
      <w:r w:rsidRPr="00A06BF5">
        <w:rPr>
          <w:rFonts w:ascii="Source Sans Pro" w:eastAsia="Calibri" w:hAnsi="Source Sans Pro" w:cs="Arial"/>
          <w:sz w:val="20"/>
          <w:szCs w:val="20"/>
          <w:lang w:eastAsia="en-US"/>
        </w:rPr>
        <w:t>Ser responsable de la organización de la Feria Internacional del Libro en el Zócalo de la Ciudad de México, promoviendo su desarrollo en la mayor cantidad de espacios culturales y educativos de la Ciudad de México. Tendrá como sede el propio Zócalo, y se podrá extender hacia otros puntos de la ciudad.</w:t>
      </w:r>
    </w:p>
    <w:p w14:paraId="14C79947"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val="es-MX" w:eastAsia="en-US"/>
        </w:rPr>
      </w:pPr>
    </w:p>
    <w:p w14:paraId="484FF9FB"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Artículo 9</w:t>
      </w:r>
      <w:r w:rsidRPr="00F7690B">
        <w:rPr>
          <w:rFonts w:ascii="Source Sans Pro" w:eastAsia="Calibri" w:hAnsi="Source Sans Pro" w:cs="Arial"/>
          <w:sz w:val="20"/>
          <w:szCs w:val="20"/>
          <w:lang w:val="es-MX" w:eastAsia="en-US"/>
        </w:rPr>
        <w:t xml:space="preserve">.- </w:t>
      </w:r>
      <w:r w:rsidR="0002141B" w:rsidRPr="00F7690B">
        <w:rPr>
          <w:rFonts w:ascii="Source Sans Pro" w:eastAsia="Calibri" w:hAnsi="Source Sans Pro" w:cs="Arial"/>
          <w:sz w:val="20"/>
          <w:szCs w:val="20"/>
          <w:lang w:eastAsia="en-US"/>
        </w:rPr>
        <w:t>La Dirección General de Vinculación Cultural Comunitaria elaborará el programa de fomento para la lectura y el libro de la Ciudad de México, a través de los siguientes medios:</w:t>
      </w:r>
    </w:p>
    <w:p w14:paraId="3F35ED1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12D4B20B" w14:textId="1629AFC9" w:rsidR="0003035F" w:rsidRPr="00A06BF5" w:rsidRDefault="00677B34"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Se deroga</w:t>
      </w:r>
    </w:p>
    <w:p w14:paraId="04BF160F"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31BDEA8F" w14:textId="28DC899E" w:rsidR="0003035F" w:rsidRPr="00A06BF5" w:rsidRDefault="0003035F"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Campañas informativas</w:t>
      </w:r>
      <w:r w:rsidR="001A489E" w:rsidRPr="00A06BF5">
        <w:rPr>
          <w:rFonts w:ascii="Source Sans Pro" w:eastAsia="Calibri" w:hAnsi="Source Sans Pro" w:cs="Arial"/>
          <w:sz w:val="20"/>
          <w:szCs w:val="20"/>
          <w:lang w:val="es-MX" w:eastAsia="en-US"/>
        </w:rPr>
        <w:t xml:space="preserve"> permanentes</w:t>
      </w:r>
      <w:r w:rsidRPr="00A06BF5">
        <w:rPr>
          <w:rFonts w:ascii="Source Sans Pro" w:eastAsia="Calibri" w:hAnsi="Source Sans Pro" w:cs="Arial"/>
          <w:sz w:val="20"/>
          <w:szCs w:val="20"/>
          <w:lang w:val="es-MX" w:eastAsia="en-US"/>
        </w:rPr>
        <w:t xml:space="preserve"> a través de los medios de comunicación;</w:t>
      </w:r>
    </w:p>
    <w:p w14:paraId="5DDC30C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6347873F" w14:textId="28DF06C0" w:rsidR="0003035F" w:rsidRPr="00A06BF5" w:rsidRDefault="0003035F"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Becas, premios y estímulos a escritores;</w:t>
      </w:r>
    </w:p>
    <w:p w14:paraId="4A1C76F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10DD8D2" w14:textId="5626975C" w:rsidR="0003035F" w:rsidRPr="00A06BF5" w:rsidRDefault="0003035F"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Difusión del trabajo de los creadores y nuevos autores literarios;</w:t>
      </w:r>
    </w:p>
    <w:p w14:paraId="4B43D55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45D5244" w14:textId="71E674BA" w:rsidR="0003035F" w:rsidRPr="00A06BF5" w:rsidRDefault="0003035F"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Promoción, edición y fomento de la lectura y el libro;</w:t>
      </w:r>
    </w:p>
    <w:p w14:paraId="0B29A96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853F4A9" w14:textId="1528115B" w:rsidR="0003035F" w:rsidRPr="00A06BF5" w:rsidRDefault="0003035F"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Exposiciones, ferias y festivales del libro y la lectura</w:t>
      </w:r>
      <w:r w:rsidR="001A489E" w:rsidRPr="00A06BF5">
        <w:rPr>
          <w:rFonts w:ascii="Source Sans Pro" w:eastAsia="Calibri" w:hAnsi="Source Sans Pro" w:cs="Arial"/>
          <w:sz w:val="20"/>
          <w:szCs w:val="20"/>
          <w:lang w:val="es-MX" w:eastAsia="en-US"/>
        </w:rPr>
        <w:t xml:space="preserve"> en las 16 demarcaciones territoriales de la Ciudad de México</w:t>
      </w:r>
      <w:r w:rsidRPr="00A06BF5">
        <w:rPr>
          <w:rFonts w:ascii="Source Sans Pro" w:eastAsia="Calibri" w:hAnsi="Source Sans Pro" w:cs="Arial"/>
          <w:sz w:val="20"/>
          <w:szCs w:val="20"/>
          <w:lang w:val="es-MX" w:eastAsia="en-US"/>
        </w:rPr>
        <w:t>;</w:t>
      </w:r>
    </w:p>
    <w:p w14:paraId="27DDCBF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2E78587" w14:textId="69C1B9BF" w:rsidR="0003035F" w:rsidRPr="00A06BF5" w:rsidRDefault="0003035F"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Cursos de capacitación, conferencias, talleres y otras actividades vinculadas a la escritura, al trabajo editorial, gráfico, librero y bibliotecario;</w:t>
      </w:r>
      <w:r w:rsidR="001A489E" w:rsidRPr="00A06BF5">
        <w:rPr>
          <w:rFonts w:ascii="Source Sans Pro" w:eastAsia="Calibri" w:hAnsi="Source Sans Pro" w:cs="Arial"/>
          <w:sz w:val="20"/>
          <w:szCs w:val="20"/>
          <w:lang w:val="es-MX" w:eastAsia="en-US"/>
        </w:rPr>
        <w:t xml:space="preserve"> ya sea de manera presencial o vía remota;</w:t>
      </w:r>
    </w:p>
    <w:p w14:paraId="06FA2CA4"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68F4395" w14:textId="15F80993" w:rsidR="0003035F" w:rsidRPr="00A06BF5" w:rsidRDefault="0003035F"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Producción y transmisión de programas de radio, televisión e internet dedicados a la lectura y el libro;</w:t>
      </w:r>
    </w:p>
    <w:p w14:paraId="012077D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5A28A62" w14:textId="6BAEABE8" w:rsidR="0003035F" w:rsidRPr="00A06BF5" w:rsidRDefault="00677B34"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Se deroga</w:t>
      </w:r>
    </w:p>
    <w:p w14:paraId="57A3C78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12ADAB1" w14:textId="4F9EE5E6" w:rsidR="0003035F" w:rsidRPr="00A06BF5" w:rsidRDefault="00677B34" w:rsidP="00A06BF5">
      <w:pPr>
        <w:pStyle w:val="Prrafodelista"/>
        <w:numPr>
          <w:ilvl w:val="0"/>
          <w:numId w:val="10"/>
        </w:numPr>
        <w:autoSpaceDE w:val="0"/>
        <w:autoSpaceDN w:val="0"/>
        <w:adjustRightInd w:val="0"/>
        <w:jc w:val="both"/>
        <w:rPr>
          <w:rFonts w:ascii="Source Sans Pro" w:eastAsia="Calibri" w:hAnsi="Source Sans Pro" w:cs="Arial"/>
          <w:sz w:val="20"/>
          <w:szCs w:val="20"/>
          <w:lang w:val="es-MX" w:eastAsia="en-US"/>
        </w:rPr>
      </w:pPr>
      <w:r w:rsidRPr="00A06BF5">
        <w:rPr>
          <w:rFonts w:ascii="Source Sans Pro" w:eastAsia="Calibri" w:hAnsi="Source Sans Pro" w:cs="Arial"/>
          <w:sz w:val="20"/>
          <w:szCs w:val="20"/>
          <w:lang w:val="es-MX" w:eastAsia="en-US"/>
        </w:rPr>
        <w:t>Se deroga</w:t>
      </w:r>
    </w:p>
    <w:p w14:paraId="24147ECF" w14:textId="77777777" w:rsidR="0003035F" w:rsidRPr="00F7690B" w:rsidRDefault="0003035F" w:rsidP="00F7690B">
      <w:pPr>
        <w:autoSpaceDE w:val="0"/>
        <w:autoSpaceDN w:val="0"/>
        <w:adjustRightInd w:val="0"/>
        <w:jc w:val="right"/>
        <w:rPr>
          <w:rFonts w:ascii="Source Sans Pro" w:eastAsia="Calibri" w:hAnsi="Source Sans Pro" w:cs="Arial"/>
          <w:i/>
          <w:sz w:val="16"/>
          <w:szCs w:val="16"/>
          <w:lang w:val="es-MX" w:eastAsia="es-MX"/>
        </w:rPr>
      </w:pPr>
    </w:p>
    <w:p w14:paraId="4151A21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Artículo 10</w:t>
      </w:r>
      <w:r w:rsidRPr="00F7690B">
        <w:rPr>
          <w:rFonts w:ascii="Source Sans Pro" w:eastAsia="Calibri" w:hAnsi="Source Sans Pro" w:cs="Arial"/>
          <w:sz w:val="20"/>
          <w:szCs w:val="20"/>
          <w:lang w:val="es-MX" w:eastAsia="es-MX"/>
        </w:rPr>
        <w:t>.- Corresponde al ejecutivo de la Ciudad de México garantizar las políticas y estrategias que se establezcan en el plan global y programa de fomento a la lectura y el libro, así como impulsar la creación, edición, producción, difusión, venta y exportación del libro mexicano y de las coediciones mexicanas que satisfagan los requerimientos culturales y educativos en la ciudad en condiciones adecuadas de calidad, cantidad, precio único y variedad, procurando su presencia en todas las bibliotecas de la Ciudad de México, del país y en el exterior.</w:t>
      </w:r>
    </w:p>
    <w:p w14:paraId="73C52758" w14:textId="77777777" w:rsidR="00522F9F" w:rsidRPr="00F7690B" w:rsidRDefault="00522F9F" w:rsidP="00F7690B">
      <w:pPr>
        <w:autoSpaceDE w:val="0"/>
        <w:autoSpaceDN w:val="0"/>
        <w:adjustRightInd w:val="0"/>
        <w:jc w:val="both"/>
        <w:rPr>
          <w:rFonts w:ascii="Source Sans Pro" w:eastAsia="Calibri" w:hAnsi="Source Sans Pro" w:cs="Arial"/>
          <w:sz w:val="20"/>
          <w:szCs w:val="20"/>
          <w:lang w:val="es-MX" w:eastAsia="es-MX"/>
        </w:rPr>
      </w:pPr>
    </w:p>
    <w:p w14:paraId="6D8361FD" w14:textId="77777777" w:rsidR="00522F9F" w:rsidRPr="00F7690B" w:rsidRDefault="00522F9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eastAsia="es-MX"/>
        </w:rPr>
        <w:t>Artículo 10 Bis.-</w:t>
      </w:r>
      <w:r w:rsidRPr="00F7690B">
        <w:rPr>
          <w:rFonts w:ascii="Source Sans Pro" w:eastAsia="Calibri" w:hAnsi="Source Sans Pro" w:cs="Arial"/>
          <w:sz w:val="20"/>
          <w:szCs w:val="20"/>
          <w:lang w:eastAsia="es-MX"/>
        </w:rPr>
        <w:t xml:space="preserve"> Corresponde a la persona titular de la Jefatura de Gobierno a través de la Secretaría, la celebración de convenios y acuerdos con dependencias de las distintas ramas y órdenes de gobierno tanto federal como local con el fin de diseñar, planear, coordinar, aplicar y fortalecer políticas, programas, proyectos y acciones de fomento a la lectura del libro y su conservación.</w:t>
      </w:r>
    </w:p>
    <w:p w14:paraId="64530D09" w14:textId="77777777" w:rsidR="0003035F" w:rsidRPr="00F7690B" w:rsidRDefault="0003035F" w:rsidP="00F7690B">
      <w:pPr>
        <w:autoSpaceDE w:val="0"/>
        <w:autoSpaceDN w:val="0"/>
        <w:adjustRightInd w:val="0"/>
        <w:jc w:val="right"/>
        <w:rPr>
          <w:rFonts w:ascii="Source Sans Pro" w:eastAsia="Calibri" w:hAnsi="Source Sans Pro" w:cs="Arial"/>
          <w:sz w:val="16"/>
          <w:szCs w:val="16"/>
          <w:lang w:val="es-MX" w:eastAsia="es-MX"/>
        </w:rPr>
      </w:pPr>
    </w:p>
    <w:p w14:paraId="61280249" w14:textId="77777777" w:rsidR="0002141B" w:rsidRPr="00F7690B" w:rsidRDefault="0003035F" w:rsidP="00F7690B">
      <w:pPr>
        <w:autoSpaceDE w:val="0"/>
        <w:autoSpaceDN w:val="0"/>
        <w:adjustRightInd w:val="0"/>
        <w:jc w:val="both"/>
        <w:rPr>
          <w:rFonts w:ascii="Source Sans Pro" w:eastAsia="Calibri" w:hAnsi="Source Sans Pro" w:cs="Arial"/>
          <w:sz w:val="20"/>
          <w:szCs w:val="20"/>
          <w:lang w:eastAsia="es-MX"/>
        </w:rPr>
      </w:pPr>
      <w:r w:rsidRPr="00F7690B">
        <w:rPr>
          <w:rFonts w:ascii="Source Sans Pro" w:eastAsia="Calibri" w:hAnsi="Source Sans Pro" w:cs="Arial"/>
          <w:b/>
          <w:bCs/>
          <w:sz w:val="20"/>
          <w:szCs w:val="20"/>
          <w:lang w:val="es-MX" w:eastAsia="es-MX"/>
        </w:rPr>
        <w:t>Artículo 11</w:t>
      </w:r>
      <w:r w:rsidRPr="00F7690B">
        <w:rPr>
          <w:rFonts w:ascii="Source Sans Pro" w:eastAsia="Calibri" w:hAnsi="Source Sans Pro" w:cs="Arial"/>
          <w:sz w:val="20"/>
          <w:szCs w:val="20"/>
          <w:lang w:val="es-MX" w:eastAsia="es-MX"/>
        </w:rPr>
        <w:t xml:space="preserve">.- </w:t>
      </w:r>
      <w:r w:rsidR="0002141B" w:rsidRPr="00F7690B">
        <w:rPr>
          <w:rFonts w:ascii="Source Sans Pro" w:eastAsia="Calibri" w:hAnsi="Source Sans Pro" w:cs="Arial"/>
          <w:sz w:val="20"/>
          <w:szCs w:val="20"/>
          <w:lang w:eastAsia="es-MX"/>
        </w:rPr>
        <w:t xml:space="preserve">- Corresponde a las Alcaldías: </w:t>
      </w:r>
    </w:p>
    <w:p w14:paraId="56EC9990"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s-MX"/>
        </w:rPr>
      </w:pPr>
    </w:p>
    <w:p w14:paraId="4DCC0A7E" w14:textId="253C1BBF" w:rsidR="0002141B" w:rsidRPr="00A06BF5" w:rsidRDefault="009336A9" w:rsidP="00A06BF5">
      <w:pPr>
        <w:pStyle w:val="Prrafodelista"/>
        <w:numPr>
          <w:ilvl w:val="0"/>
          <w:numId w:val="11"/>
        </w:numPr>
        <w:autoSpaceDE w:val="0"/>
        <w:autoSpaceDN w:val="0"/>
        <w:adjustRightInd w:val="0"/>
        <w:jc w:val="both"/>
        <w:rPr>
          <w:rFonts w:ascii="Source Sans Pro" w:eastAsia="Calibri" w:hAnsi="Source Sans Pro" w:cs="Arial"/>
          <w:sz w:val="20"/>
          <w:szCs w:val="20"/>
          <w:lang w:val="es-MX" w:eastAsia="es-MX"/>
        </w:rPr>
      </w:pPr>
      <w:r w:rsidRPr="00A06BF5">
        <w:rPr>
          <w:rFonts w:ascii="Source Sans Pro" w:eastAsia="Calibri" w:hAnsi="Source Sans Pro" w:cs="Arial"/>
          <w:sz w:val="20"/>
          <w:szCs w:val="20"/>
          <w:lang w:val="es-MX" w:eastAsia="es-MX"/>
        </w:rPr>
        <w:t>Fomentar, promover, incentivar, vincular y difundir el material de lectura de manera constante y gradual, principalmente en zonas de alta marginalidad con la finalidad de desarrollar y fortalecer el hábito de la lectura. El material se deberá ofrecer de forma gratuita, sin fines de lucro y sin condicionamiento alguno.</w:t>
      </w:r>
    </w:p>
    <w:p w14:paraId="27BB742B"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s-MX"/>
        </w:rPr>
      </w:pPr>
    </w:p>
    <w:p w14:paraId="5D645AC7" w14:textId="77E8AF16" w:rsidR="0002141B" w:rsidRPr="00A06BF5" w:rsidRDefault="0002141B" w:rsidP="00A06BF5">
      <w:pPr>
        <w:pStyle w:val="Prrafodelista"/>
        <w:numPr>
          <w:ilvl w:val="0"/>
          <w:numId w:val="11"/>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 xml:space="preserve">Elaborar y organizar, en coordinación con la Dirección General de Vinculación Cultural Comunitaria el programa anual de actividades culturales, el cual deberá contener como mínimo la realización de una feria del libro dentro de su demarcación territorial, así como, campañas, bibliotecas itinerantes o cualquier otra actividad que incentive la lectura. </w:t>
      </w:r>
    </w:p>
    <w:p w14:paraId="6DFB773B"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s-MX"/>
        </w:rPr>
      </w:pPr>
    </w:p>
    <w:p w14:paraId="631A04B3" w14:textId="34D6F4B9" w:rsidR="0002141B" w:rsidRPr="00A06BF5" w:rsidRDefault="0002141B" w:rsidP="00A06BF5">
      <w:pPr>
        <w:pStyle w:val="Prrafodelista"/>
        <w:numPr>
          <w:ilvl w:val="0"/>
          <w:numId w:val="11"/>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 xml:space="preserve">Crear espacios que contribuyan a desarrollar y robustecer la cultura y el hábito de la lectura en zonas identificadas de alta y muy alta marginación mediante diversos mecanismos de difusión, promoción, distribución y fácil acceso a la lectura. </w:t>
      </w:r>
    </w:p>
    <w:p w14:paraId="78332103"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s-MX"/>
        </w:rPr>
      </w:pPr>
    </w:p>
    <w:p w14:paraId="5C86760F" w14:textId="45763EC7" w:rsidR="0002141B" w:rsidRPr="00A06BF5" w:rsidRDefault="007F0BB8" w:rsidP="00A06BF5">
      <w:pPr>
        <w:pStyle w:val="Prrafodelista"/>
        <w:numPr>
          <w:ilvl w:val="0"/>
          <w:numId w:val="11"/>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Impulsar la formación de nuevos escritores en sus demarcaciones Territoriales.</w:t>
      </w:r>
    </w:p>
    <w:p w14:paraId="2D6C14F6"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s-MX"/>
        </w:rPr>
      </w:pPr>
    </w:p>
    <w:p w14:paraId="266CF058" w14:textId="4B0824AA" w:rsidR="0003035F" w:rsidRPr="00A06BF5" w:rsidRDefault="007F0BB8" w:rsidP="00A06BF5">
      <w:pPr>
        <w:pStyle w:val="Prrafodelista"/>
        <w:numPr>
          <w:ilvl w:val="0"/>
          <w:numId w:val="11"/>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Canalizar a las y los escritores que radiquen en sus demarcaciones territoriales al Consejo de Fomento a la Lectura y el Libro de la Ciudad de México</w:t>
      </w:r>
    </w:p>
    <w:p w14:paraId="3C4D24AE"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val="es-MX" w:eastAsia="es-MX"/>
        </w:rPr>
      </w:pPr>
    </w:p>
    <w:p w14:paraId="7684F057" w14:textId="77777777" w:rsidR="0002141B" w:rsidRPr="00F7690B" w:rsidRDefault="0003035F" w:rsidP="00F7690B">
      <w:pPr>
        <w:autoSpaceDE w:val="0"/>
        <w:autoSpaceDN w:val="0"/>
        <w:adjustRightInd w:val="0"/>
        <w:jc w:val="both"/>
        <w:rPr>
          <w:rFonts w:ascii="Source Sans Pro" w:eastAsia="Calibri" w:hAnsi="Source Sans Pro" w:cs="Arial"/>
          <w:sz w:val="20"/>
          <w:szCs w:val="20"/>
          <w:lang w:eastAsia="es-MX"/>
        </w:rPr>
      </w:pPr>
      <w:r w:rsidRPr="00F7690B">
        <w:rPr>
          <w:rFonts w:ascii="Source Sans Pro" w:eastAsia="Calibri" w:hAnsi="Source Sans Pro" w:cs="Arial"/>
          <w:b/>
          <w:bCs/>
          <w:sz w:val="20"/>
          <w:szCs w:val="20"/>
          <w:lang w:val="es-MX" w:eastAsia="es-MX"/>
        </w:rPr>
        <w:t>Articulo 12</w:t>
      </w:r>
      <w:r w:rsidRPr="00F7690B">
        <w:rPr>
          <w:rFonts w:ascii="Source Sans Pro" w:eastAsia="Calibri" w:hAnsi="Source Sans Pro" w:cs="Arial"/>
          <w:sz w:val="20"/>
          <w:szCs w:val="20"/>
          <w:lang w:val="es-MX" w:eastAsia="es-MX"/>
        </w:rPr>
        <w:t xml:space="preserve">.- </w:t>
      </w:r>
      <w:r w:rsidR="0002141B" w:rsidRPr="00F7690B">
        <w:rPr>
          <w:rFonts w:ascii="Source Sans Pro" w:eastAsia="Calibri" w:hAnsi="Source Sans Pro" w:cs="Arial"/>
          <w:sz w:val="20"/>
          <w:szCs w:val="20"/>
          <w:lang w:eastAsia="es-MX"/>
        </w:rPr>
        <w:t xml:space="preserve">Con el fin de promover la lectura y el libro, el Gobierno de la Ciudad de México otorgará incentivos fiscales a empresas editoras y a toda aquella medida encaminada a la renovación tecnológica y </w:t>
      </w:r>
      <w:r w:rsidR="0002141B" w:rsidRPr="00F7690B">
        <w:rPr>
          <w:rFonts w:ascii="Source Sans Pro" w:eastAsia="Calibri" w:hAnsi="Source Sans Pro" w:cs="Arial"/>
          <w:sz w:val="20"/>
          <w:szCs w:val="20"/>
          <w:lang w:eastAsia="es-MX"/>
        </w:rPr>
        <w:lastRenderedPageBreak/>
        <w:t xml:space="preserve">modernización del sector editorial, de artes gráficas y de distribución y venta del libro, incluidas a las que se refieren a la utilización de medios informáticos, audiovisuales y redes de telecomunicación. </w:t>
      </w:r>
    </w:p>
    <w:p w14:paraId="65051E3B"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eastAsia="es-MX"/>
        </w:rPr>
      </w:pPr>
    </w:p>
    <w:p w14:paraId="1065BB8B" w14:textId="77777777" w:rsidR="0003035F" w:rsidRPr="00F7690B" w:rsidRDefault="0002141B" w:rsidP="00F7690B">
      <w:pPr>
        <w:autoSpaceDE w:val="0"/>
        <w:autoSpaceDN w:val="0"/>
        <w:adjustRightInd w:val="0"/>
        <w:jc w:val="both"/>
        <w:rPr>
          <w:rFonts w:ascii="Source Sans Pro" w:eastAsia="Calibri" w:hAnsi="Source Sans Pro" w:cs="Arial"/>
          <w:sz w:val="20"/>
          <w:szCs w:val="20"/>
          <w:lang w:eastAsia="es-MX"/>
        </w:rPr>
      </w:pPr>
      <w:r w:rsidRPr="00F7690B">
        <w:rPr>
          <w:rFonts w:ascii="Source Sans Pro" w:eastAsia="Calibri" w:hAnsi="Source Sans Pro" w:cs="Arial"/>
          <w:sz w:val="20"/>
          <w:szCs w:val="20"/>
          <w:lang w:eastAsia="es-MX"/>
        </w:rPr>
        <w:t>La finalidad y cuantía de las ayudas y subvenciones, los requisitos y procedimientos para obtenerlas y las obligaciones y condiciones que conlleven su otorgamiento se establecerán por el ejecutivo local a través del reglamento correspondiente para esta ley.</w:t>
      </w:r>
    </w:p>
    <w:p w14:paraId="29D86B82" w14:textId="77777777" w:rsidR="0002141B" w:rsidRPr="00F7690B" w:rsidRDefault="0002141B" w:rsidP="00F7690B">
      <w:pPr>
        <w:autoSpaceDE w:val="0"/>
        <w:autoSpaceDN w:val="0"/>
        <w:adjustRightInd w:val="0"/>
        <w:jc w:val="both"/>
        <w:rPr>
          <w:rFonts w:ascii="Source Sans Pro" w:eastAsia="Calibri" w:hAnsi="Source Sans Pro" w:cs="Arial"/>
          <w:sz w:val="20"/>
          <w:szCs w:val="20"/>
          <w:lang w:val="es-MX" w:eastAsia="en-US"/>
        </w:rPr>
      </w:pPr>
    </w:p>
    <w:p w14:paraId="6EA133EA"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CAPITULO III</w:t>
      </w:r>
    </w:p>
    <w:p w14:paraId="3951821B"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 LAS MEDIDAS DE FOMENTO EDITORIAL Y A LA LECTURA</w:t>
      </w:r>
    </w:p>
    <w:p w14:paraId="06F92772"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1F6AE78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Articulo 13</w:t>
      </w:r>
      <w:r w:rsidRPr="00F7690B">
        <w:rPr>
          <w:rFonts w:ascii="Source Sans Pro" w:eastAsia="Calibri" w:hAnsi="Source Sans Pro" w:cs="Arial"/>
          <w:sz w:val="20"/>
          <w:szCs w:val="20"/>
          <w:lang w:val="es-MX" w:eastAsia="es-MX"/>
        </w:rPr>
        <w:t xml:space="preserve">.- </w:t>
      </w:r>
      <w:r w:rsidR="0002141B" w:rsidRPr="00F7690B">
        <w:rPr>
          <w:rFonts w:ascii="Source Sans Pro" w:eastAsia="Calibri" w:hAnsi="Source Sans Pro" w:cs="Arial"/>
          <w:sz w:val="20"/>
          <w:szCs w:val="20"/>
          <w:lang w:eastAsia="es-MX"/>
        </w:rPr>
        <w:t>El Gobierno de la Ciudad de México través de la Dirección General de Vinculación Cultural Comunitaria y las Universidades públicas y privadas, propondrá programas de fomento a la lectura, ya sea para el conjunto de la población o dirigidos a sectores específicos de la misma.</w:t>
      </w:r>
    </w:p>
    <w:p w14:paraId="6340F8D6"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4E971EE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t>Artículo 14.-</w:t>
      </w:r>
      <w:r w:rsidRPr="00F7690B">
        <w:rPr>
          <w:rFonts w:ascii="Source Sans Pro" w:eastAsia="Calibri" w:hAnsi="Source Sans Pro" w:cs="Arial"/>
          <w:sz w:val="20"/>
          <w:szCs w:val="20"/>
          <w:lang w:val="es-MX" w:eastAsia="es-MX"/>
        </w:rPr>
        <w:t xml:space="preserve"> </w:t>
      </w:r>
      <w:r w:rsidR="0002141B" w:rsidRPr="00F7690B">
        <w:rPr>
          <w:rFonts w:ascii="Source Sans Pro" w:eastAsia="Calibri" w:hAnsi="Source Sans Pro" w:cs="Arial"/>
          <w:sz w:val="20"/>
          <w:szCs w:val="20"/>
          <w:lang w:eastAsia="es-MX"/>
        </w:rPr>
        <w:t>El Gobierno de la Ciudad de México a través de la Dirección General de Vinculación Cultural Comunitaria y el Consejo de Fomento a la Lectura y el Libro de la Ciudad de México, realizará campañas de difusión acerca de las bibliotecas de la Ciudad de México, para sensibilizar e incrementar los hábitos de lectura y fomentar la visita a las mismas.</w:t>
      </w:r>
      <w:r w:rsidRPr="00F7690B">
        <w:rPr>
          <w:rFonts w:ascii="Source Sans Pro" w:eastAsia="Calibri" w:hAnsi="Source Sans Pro" w:cs="Arial"/>
          <w:sz w:val="20"/>
          <w:szCs w:val="20"/>
          <w:lang w:val="es-MX" w:eastAsia="es-MX"/>
        </w:rPr>
        <w:t xml:space="preserve"> </w:t>
      </w:r>
    </w:p>
    <w:p w14:paraId="168A6D9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579B57F4" w14:textId="2D95DDEC"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t>Artículo 15.-</w:t>
      </w:r>
      <w:r w:rsidRPr="00F7690B">
        <w:rPr>
          <w:rFonts w:ascii="Source Sans Pro" w:eastAsia="Calibri" w:hAnsi="Source Sans Pro" w:cs="Arial"/>
          <w:sz w:val="20"/>
          <w:szCs w:val="20"/>
          <w:lang w:val="es-MX" w:eastAsia="es-MX"/>
        </w:rPr>
        <w:t xml:space="preserve"> </w:t>
      </w:r>
      <w:r w:rsidR="00613B50" w:rsidRPr="00F7690B">
        <w:rPr>
          <w:rFonts w:ascii="Source Sans Pro" w:eastAsia="Calibri" w:hAnsi="Source Sans Pro" w:cs="Arial"/>
          <w:sz w:val="20"/>
          <w:szCs w:val="20"/>
          <w:lang w:eastAsia="es-MX"/>
        </w:rPr>
        <w:t xml:space="preserve">- La Dirección General de Vinculación Cultural Comunitaria, en coordinación con la Secretaría de Movilidad de la Ciudad de México, establecerá las medidas necesarias, mediante suscripción de los acuerdos correspondientes, para </w:t>
      </w:r>
      <w:r w:rsidR="00012291" w:rsidRPr="00F7690B">
        <w:rPr>
          <w:rFonts w:ascii="Source Sans Pro" w:eastAsia="Calibri" w:hAnsi="Source Sans Pro" w:cs="Arial"/>
          <w:sz w:val="20"/>
          <w:szCs w:val="20"/>
          <w:lang w:eastAsia="es-MX"/>
        </w:rPr>
        <w:t>que,</w:t>
      </w:r>
      <w:r w:rsidR="00613B50" w:rsidRPr="00F7690B">
        <w:rPr>
          <w:rFonts w:ascii="Source Sans Pro" w:eastAsia="Calibri" w:hAnsi="Source Sans Pro" w:cs="Arial"/>
          <w:sz w:val="20"/>
          <w:szCs w:val="20"/>
          <w:lang w:eastAsia="es-MX"/>
        </w:rPr>
        <w:t xml:space="preserve"> en el transporte público de la Ciudad de México, concesionado y no concesionado, se privilegie la lectura y se distribuya material de lectura durante el trayecto.</w:t>
      </w:r>
    </w:p>
    <w:p w14:paraId="7D8A0F84"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34824007" w14:textId="77777777" w:rsidR="0003035F" w:rsidRPr="00F7690B" w:rsidRDefault="00613B50"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Artículo</w:t>
      </w:r>
      <w:r w:rsidR="0003035F" w:rsidRPr="00F7690B">
        <w:rPr>
          <w:rFonts w:ascii="Source Sans Pro" w:eastAsia="Calibri" w:hAnsi="Source Sans Pro" w:cs="Arial"/>
          <w:b/>
          <w:bCs/>
          <w:sz w:val="20"/>
          <w:szCs w:val="20"/>
          <w:lang w:val="es-MX" w:eastAsia="en-US"/>
        </w:rPr>
        <w:t xml:space="preserve"> 16</w:t>
      </w:r>
      <w:r w:rsidR="0003035F" w:rsidRPr="00F7690B">
        <w:rPr>
          <w:rFonts w:ascii="Source Sans Pro" w:eastAsia="Calibri" w:hAnsi="Source Sans Pro" w:cs="Arial"/>
          <w:sz w:val="20"/>
          <w:szCs w:val="20"/>
          <w:lang w:val="es-MX" w:eastAsia="en-US"/>
        </w:rPr>
        <w:t xml:space="preserve">.- </w:t>
      </w:r>
      <w:r w:rsidRPr="00F7690B">
        <w:rPr>
          <w:rFonts w:ascii="Source Sans Pro" w:eastAsia="Calibri" w:hAnsi="Source Sans Pro" w:cs="Arial"/>
          <w:sz w:val="20"/>
          <w:szCs w:val="20"/>
          <w:lang w:eastAsia="en-US"/>
        </w:rPr>
        <w:t>El Consejo de Fomento a la Lectura y el Libro, gestionará espacios de tiempo oficial en los medios de comunicación para fomentar la lectura.</w:t>
      </w:r>
    </w:p>
    <w:p w14:paraId="03DF16CD"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07A6A2D"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Artículo 17</w:t>
      </w:r>
      <w:r w:rsidRPr="00F7690B">
        <w:rPr>
          <w:rFonts w:ascii="Source Sans Pro" w:eastAsia="Calibri" w:hAnsi="Source Sans Pro" w:cs="Arial"/>
          <w:sz w:val="20"/>
          <w:szCs w:val="20"/>
          <w:lang w:val="es-MX" w:eastAsia="es-MX"/>
        </w:rPr>
        <w:t xml:space="preserve">.- </w:t>
      </w:r>
      <w:r w:rsidR="00613B50" w:rsidRPr="00F7690B">
        <w:rPr>
          <w:rFonts w:ascii="Source Sans Pro" w:eastAsia="Calibri" w:hAnsi="Source Sans Pro" w:cs="Arial"/>
          <w:sz w:val="20"/>
          <w:szCs w:val="20"/>
          <w:lang w:eastAsia="es-MX"/>
        </w:rPr>
        <w:t>El Gobierno de la Ciudad de México por medio de la Dirección General de Vinculación Cultural Comunitaria previa consulta al Consejo de Fomento a la Lectura y el Libro de la Ciudad de México, adquirirá un porcentaje mínimo razonable de la primera edición de cada título impreso y editado en el país, que por su valor cultural o interés científico o técnico enriquezca el acervo de las bibliotecas de la Ciudad de México. El porcentaje al que hace alusión el párrafo anterior, deberá contemplar de manera obligatoria publicaciones escritas en las lenguas indígenas de mayor presencia en la Ciudad de México.</w:t>
      </w:r>
      <w:r w:rsidRPr="00F7690B">
        <w:rPr>
          <w:rFonts w:ascii="Source Sans Pro" w:eastAsia="Calibri" w:hAnsi="Source Sans Pro" w:cs="Arial"/>
          <w:sz w:val="20"/>
          <w:szCs w:val="20"/>
          <w:lang w:val="es-MX" w:eastAsia="es-MX"/>
        </w:rPr>
        <w:t xml:space="preserve"> </w:t>
      </w:r>
    </w:p>
    <w:p w14:paraId="13480090"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4C4A615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t>Artículo 18.-</w:t>
      </w:r>
      <w:r w:rsidRPr="00F7690B">
        <w:rPr>
          <w:rFonts w:ascii="Source Sans Pro" w:eastAsia="Calibri" w:hAnsi="Source Sans Pro" w:cs="Arial"/>
          <w:sz w:val="20"/>
          <w:szCs w:val="20"/>
          <w:lang w:val="es-MX" w:eastAsia="es-MX"/>
        </w:rPr>
        <w:t xml:space="preserve"> El presupuesto de egresos anual incluirá la partida correspondiente para que esta política de libros de publicación nacional para la provisión de bibliotecas públicas de la Ciudad de México se ejecute regularmente y en tal forma que los recursos presupuestarios se incrementen cada a año en razón de las necesidades proyectadas. </w:t>
      </w:r>
    </w:p>
    <w:p w14:paraId="5C8515F4"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78A81930"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t>Artículo 19.-</w:t>
      </w:r>
      <w:r w:rsidRPr="00F7690B">
        <w:rPr>
          <w:rFonts w:ascii="Source Sans Pro" w:eastAsia="Calibri" w:hAnsi="Source Sans Pro" w:cs="Arial"/>
          <w:sz w:val="20"/>
          <w:szCs w:val="20"/>
          <w:lang w:val="es-MX" w:eastAsia="es-MX"/>
        </w:rPr>
        <w:t xml:space="preserve"> </w:t>
      </w:r>
      <w:r w:rsidR="00613B50" w:rsidRPr="00F7690B">
        <w:rPr>
          <w:rFonts w:ascii="Source Sans Pro" w:eastAsia="Calibri" w:hAnsi="Source Sans Pro" w:cs="Arial"/>
          <w:sz w:val="20"/>
          <w:szCs w:val="20"/>
          <w:lang w:eastAsia="es-MX"/>
        </w:rPr>
        <w:t>La Dirección General de Vinculación Cultural Comunitaria dotará a las Bibliotecas públicas de la Ciudad de México, con volúmenes de audio libros y en braille, a fin de dar adecuada atención a la población con alguna discapacidad.</w:t>
      </w:r>
    </w:p>
    <w:p w14:paraId="63DB47B0"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6E5A118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t>Artículo 20.-</w:t>
      </w:r>
      <w:r w:rsidRPr="00F7690B">
        <w:rPr>
          <w:rFonts w:ascii="Source Sans Pro" w:eastAsia="Calibri" w:hAnsi="Source Sans Pro" w:cs="Arial"/>
          <w:sz w:val="20"/>
          <w:szCs w:val="20"/>
          <w:lang w:val="es-MX" w:eastAsia="es-MX"/>
        </w:rPr>
        <w:t xml:space="preserve"> </w:t>
      </w:r>
      <w:r w:rsidR="00613B50" w:rsidRPr="00F7690B">
        <w:rPr>
          <w:rFonts w:ascii="Source Sans Pro" w:eastAsia="Calibri" w:hAnsi="Source Sans Pro" w:cs="Arial"/>
          <w:sz w:val="20"/>
          <w:szCs w:val="20"/>
          <w:lang w:eastAsia="es-MX"/>
        </w:rPr>
        <w:t>Las personas físicas o morales que realicen donaciones de libros, revistas, fascículos, catálogos o folletos a establecimientos educativos, culturales y bibliotecas del ámbito público, de conformidad con el procedimiento establecido para el efecto en el Reglamento de esta Ley, gozarán de la exención al impuesto predial que establezca el Código Fiscal de la Ciudad de México.</w:t>
      </w:r>
    </w:p>
    <w:p w14:paraId="105EC1FC"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465D0DF5" w14:textId="0EDABA46" w:rsidR="00522F9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t>Artículo</w:t>
      </w:r>
      <w:r w:rsidR="00613B50" w:rsidRPr="00F7690B">
        <w:rPr>
          <w:rFonts w:ascii="Source Sans Pro" w:eastAsia="Calibri" w:hAnsi="Source Sans Pro" w:cs="Arial"/>
          <w:b/>
          <w:sz w:val="20"/>
          <w:szCs w:val="20"/>
          <w:lang w:val="es-MX" w:eastAsia="es-MX"/>
        </w:rPr>
        <w:t xml:space="preserve"> </w:t>
      </w:r>
      <w:r w:rsidRPr="00F7690B">
        <w:rPr>
          <w:rFonts w:ascii="Source Sans Pro" w:eastAsia="Calibri" w:hAnsi="Source Sans Pro" w:cs="Arial"/>
          <w:b/>
          <w:sz w:val="20"/>
          <w:szCs w:val="20"/>
          <w:lang w:val="es-MX" w:eastAsia="es-MX"/>
        </w:rPr>
        <w:t>21.-</w:t>
      </w:r>
      <w:r w:rsidRPr="00F7690B">
        <w:rPr>
          <w:rFonts w:ascii="Source Sans Pro" w:eastAsia="Calibri" w:hAnsi="Source Sans Pro" w:cs="Arial"/>
          <w:sz w:val="20"/>
          <w:szCs w:val="20"/>
          <w:lang w:val="es-MX" w:eastAsia="es-MX"/>
        </w:rPr>
        <w:t xml:space="preserve"> El Gobierno de la Ciudad de México, a través de la Dirección General de Fomento a la Lectura, procurará impulsar ante las entidades bancarias y financieras con domicilios fiscales en la Ciudad de </w:t>
      </w:r>
      <w:r w:rsidRPr="00F7690B">
        <w:rPr>
          <w:rFonts w:ascii="Source Sans Pro" w:eastAsia="Calibri" w:hAnsi="Source Sans Pro" w:cs="Arial"/>
          <w:sz w:val="20"/>
          <w:szCs w:val="20"/>
          <w:lang w:val="es-MX" w:eastAsia="es-MX"/>
        </w:rPr>
        <w:lastRenderedPageBreak/>
        <w:t>México, el ofrecimiento de líneas de crédito especiales en condiciones preferenciales de cuantía, garantías, intereses y plazos, destinadas a incrementar y mejorar la producción y difusión de libros y publicaciones en la Ciudad de México.</w:t>
      </w:r>
    </w:p>
    <w:p w14:paraId="7828B8C9" w14:textId="77777777" w:rsidR="005665C8" w:rsidRPr="00F7690B" w:rsidRDefault="005665C8" w:rsidP="00F7690B">
      <w:pPr>
        <w:autoSpaceDE w:val="0"/>
        <w:autoSpaceDN w:val="0"/>
        <w:adjustRightInd w:val="0"/>
        <w:jc w:val="both"/>
        <w:rPr>
          <w:rFonts w:ascii="Source Sans Pro" w:eastAsia="Calibri" w:hAnsi="Source Sans Pro" w:cs="Arial"/>
          <w:sz w:val="20"/>
          <w:szCs w:val="20"/>
          <w:lang w:val="es-MX" w:eastAsia="es-MX"/>
        </w:rPr>
      </w:pPr>
    </w:p>
    <w:p w14:paraId="7AED4AE3" w14:textId="77777777" w:rsidR="0003035F" w:rsidRPr="00F7690B" w:rsidRDefault="0003035F" w:rsidP="00F7690B">
      <w:pPr>
        <w:jc w:val="center"/>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n-US"/>
        </w:rPr>
        <w:t>CAPITULO IV</w:t>
      </w:r>
    </w:p>
    <w:p w14:paraId="2FB9B335" w14:textId="77777777" w:rsidR="00A06BF5"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DEL CONSEJO DE FOMENTO A LA LECTURA</w:t>
      </w:r>
    </w:p>
    <w:p w14:paraId="7C5EF354" w14:textId="44CAB620"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 xml:space="preserve"> Y EL LIBRO DE LA CIUDAD DE MÉXICO.</w:t>
      </w:r>
    </w:p>
    <w:p w14:paraId="61A9C9EF"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49B4CFBB"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eastAsia="es-MX"/>
        </w:rPr>
      </w:pPr>
      <w:r w:rsidRPr="00F7690B">
        <w:rPr>
          <w:rFonts w:ascii="Source Sans Pro" w:eastAsia="Calibri" w:hAnsi="Source Sans Pro" w:cs="Arial"/>
          <w:b/>
          <w:bCs/>
          <w:sz w:val="20"/>
          <w:szCs w:val="20"/>
          <w:lang w:val="es-MX" w:eastAsia="es-MX"/>
        </w:rPr>
        <w:t>Artículo 22</w:t>
      </w:r>
      <w:r w:rsidRPr="00F7690B">
        <w:rPr>
          <w:rFonts w:ascii="Source Sans Pro" w:eastAsia="Calibri" w:hAnsi="Source Sans Pro" w:cs="Arial"/>
          <w:sz w:val="20"/>
          <w:szCs w:val="20"/>
          <w:lang w:val="es-MX" w:eastAsia="es-MX"/>
        </w:rPr>
        <w:t xml:space="preserve">.- </w:t>
      </w:r>
      <w:r w:rsidR="00613B50" w:rsidRPr="00F7690B">
        <w:rPr>
          <w:rFonts w:ascii="Source Sans Pro" w:eastAsia="Calibri" w:hAnsi="Source Sans Pro" w:cs="Arial"/>
          <w:sz w:val="20"/>
          <w:szCs w:val="20"/>
          <w:lang w:eastAsia="es-MX"/>
        </w:rPr>
        <w:t>El Gobierno de la Ciudad de México, a través de la Dirección General de Vinculación Cultural Comunitaria, procurará impulsar ante las entidades bancarias y financieras con domicilios fiscales en la Ciudad de México, el ofrecimiento de líneas de crédito especiales en condiciones preferenciales de cuantía, garantías, intereses y plazos, destinadas a incrementar y mejorar la producción y difusión de libros y publicaciones en la Ciudad de México.</w:t>
      </w:r>
    </w:p>
    <w:p w14:paraId="38922714"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val="es-MX" w:eastAsia="es-MX"/>
        </w:rPr>
      </w:pPr>
    </w:p>
    <w:p w14:paraId="59F2048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Artículo 23</w:t>
      </w:r>
      <w:r w:rsidRPr="00F7690B">
        <w:rPr>
          <w:rFonts w:ascii="Source Sans Pro" w:eastAsia="Calibri" w:hAnsi="Source Sans Pro" w:cs="Arial"/>
          <w:sz w:val="20"/>
          <w:szCs w:val="20"/>
          <w:lang w:val="es-MX" w:eastAsia="es-MX"/>
        </w:rPr>
        <w:t>.- El Consejo de Fomento a la Lectura y el Libro estará integrado por:</w:t>
      </w:r>
    </w:p>
    <w:p w14:paraId="34A590B5"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4EAD306B" w14:textId="48E808ED" w:rsidR="00613B50" w:rsidRPr="00A06BF5" w:rsidRDefault="00613B50"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 xml:space="preserve">El o la presidenta, que será la persona titular de la Dirección General de Vinculación Cultural Comunitaria; </w:t>
      </w:r>
    </w:p>
    <w:p w14:paraId="3631DFBA" w14:textId="77777777" w:rsidR="00D95D92" w:rsidRPr="00F7690B" w:rsidRDefault="00D95D92" w:rsidP="00F7690B">
      <w:pPr>
        <w:autoSpaceDE w:val="0"/>
        <w:autoSpaceDN w:val="0"/>
        <w:adjustRightInd w:val="0"/>
        <w:jc w:val="both"/>
        <w:rPr>
          <w:rFonts w:ascii="Source Sans Pro" w:eastAsia="Calibri" w:hAnsi="Source Sans Pro" w:cs="Arial"/>
          <w:sz w:val="20"/>
          <w:szCs w:val="20"/>
          <w:lang w:eastAsia="es-MX"/>
        </w:rPr>
      </w:pPr>
    </w:p>
    <w:p w14:paraId="3F981090" w14:textId="1F23F5B2" w:rsidR="00D95D92" w:rsidRPr="00F7690B" w:rsidRDefault="00D95D92" w:rsidP="00A06BF5">
      <w:pPr>
        <w:autoSpaceDE w:val="0"/>
        <w:autoSpaceDN w:val="0"/>
        <w:adjustRightInd w:val="0"/>
        <w:ind w:left="709" w:hanging="709"/>
        <w:jc w:val="both"/>
        <w:rPr>
          <w:rFonts w:ascii="Source Sans Pro" w:eastAsia="Calibri" w:hAnsi="Source Sans Pro" w:cs="Arial"/>
          <w:sz w:val="20"/>
          <w:szCs w:val="20"/>
          <w:lang w:eastAsia="es-MX"/>
        </w:rPr>
      </w:pPr>
      <w:r w:rsidRPr="00A06BF5">
        <w:rPr>
          <w:rFonts w:ascii="Source Sans Pro" w:eastAsia="Calibri" w:hAnsi="Source Sans Pro" w:cs="Arial"/>
          <w:b/>
          <w:bCs/>
          <w:sz w:val="20"/>
          <w:szCs w:val="20"/>
          <w:lang w:eastAsia="es-MX"/>
        </w:rPr>
        <w:t>I Bis.</w:t>
      </w:r>
      <w:r w:rsidRPr="00F7690B">
        <w:rPr>
          <w:rFonts w:ascii="Source Sans Pro" w:eastAsia="Calibri" w:hAnsi="Source Sans Pro" w:cs="Arial"/>
          <w:sz w:val="20"/>
          <w:szCs w:val="20"/>
          <w:lang w:eastAsia="es-MX"/>
        </w:rPr>
        <w:t xml:space="preserve"> </w:t>
      </w:r>
      <w:r w:rsidR="00A06BF5">
        <w:rPr>
          <w:rFonts w:ascii="Source Sans Pro" w:eastAsia="Calibri" w:hAnsi="Source Sans Pro" w:cs="Arial"/>
          <w:sz w:val="20"/>
          <w:szCs w:val="20"/>
          <w:lang w:eastAsia="es-MX"/>
        </w:rPr>
        <w:tab/>
      </w:r>
      <w:r w:rsidRPr="00F7690B">
        <w:rPr>
          <w:rFonts w:ascii="Source Sans Pro" w:eastAsia="Calibri" w:hAnsi="Source Sans Pro" w:cs="Arial"/>
          <w:sz w:val="20"/>
          <w:szCs w:val="20"/>
          <w:lang w:eastAsia="es-MX"/>
        </w:rPr>
        <w:t>La persona titular de la Subsecretaría de Educación y de la Dirección General de Planeación y Evaluación Estratégica de la Secretaría de Educación, Ciencia, Tecnología e Innovación de la Ciudad de México;</w:t>
      </w:r>
    </w:p>
    <w:p w14:paraId="65274958"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s-MX"/>
        </w:rPr>
      </w:pPr>
    </w:p>
    <w:p w14:paraId="2F3591F5" w14:textId="7BE4C4A9" w:rsidR="00613B50" w:rsidRPr="00A06BF5" w:rsidRDefault="00613B50"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 xml:space="preserve">La secretaría ejecutiva, que será nombrada por la persona titular de la Jefatura de Gobierno; </w:t>
      </w:r>
    </w:p>
    <w:p w14:paraId="352D2771"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s-MX"/>
        </w:rPr>
      </w:pPr>
    </w:p>
    <w:p w14:paraId="204EDFD0" w14:textId="1674BC7D" w:rsidR="00613B50" w:rsidRPr="00A06BF5" w:rsidRDefault="00D95D92"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Una persona representante designada, por cada una de las personas titulares de las Alcaldías;</w:t>
      </w:r>
    </w:p>
    <w:p w14:paraId="0CECE62A"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s-MX"/>
        </w:rPr>
      </w:pPr>
    </w:p>
    <w:p w14:paraId="77468430" w14:textId="0AFE8996" w:rsidR="00613B50" w:rsidRPr="00A06BF5" w:rsidRDefault="00613B50"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 xml:space="preserve">Hasta 10 vocales, a invitación de la presidencia; </w:t>
      </w:r>
    </w:p>
    <w:p w14:paraId="674A28B6"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s-MX"/>
        </w:rPr>
      </w:pPr>
    </w:p>
    <w:p w14:paraId="2308B0F3" w14:textId="30AF99AB" w:rsidR="00613B50" w:rsidRPr="004D1133" w:rsidRDefault="007D5872"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4D1133">
        <w:rPr>
          <w:rFonts w:ascii="Source Sans Pro" w:hAnsi="Source Sans Pro"/>
          <w:bCs/>
          <w:iCs/>
          <w:sz w:val="20"/>
          <w:szCs w:val="20"/>
        </w:rPr>
        <w:t>Las personas que presidan, o a través de representantes designados por sus titulares, las Comisiones de Derechos Culturales, de Educación, así como de los Comités de Archivo y Bibliotecas y de Asuntos Editoriales del Congreso de la Ciudad de México;</w:t>
      </w:r>
    </w:p>
    <w:p w14:paraId="06A5409E" w14:textId="77777777" w:rsidR="004D1133" w:rsidRPr="004D1133" w:rsidRDefault="004D1133" w:rsidP="004D1133">
      <w:pPr>
        <w:pStyle w:val="Prrafodelista"/>
        <w:rPr>
          <w:rFonts w:ascii="Source Sans Pro" w:eastAsia="Calibri" w:hAnsi="Source Sans Pro" w:cs="Arial"/>
          <w:sz w:val="20"/>
          <w:szCs w:val="20"/>
          <w:lang w:eastAsia="es-MX"/>
        </w:rPr>
      </w:pPr>
    </w:p>
    <w:p w14:paraId="4B1F7EB1" w14:textId="679AD8F1" w:rsidR="007D5872" w:rsidRPr="00346246" w:rsidRDefault="007D5872" w:rsidP="007D5872">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11/04/25</w:t>
      </w:r>
    </w:p>
    <w:p w14:paraId="1F792429"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s-MX"/>
        </w:rPr>
      </w:pPr>
    </w:p>
    <w:p w14:paraId="056CF01F" w14:textId="29B5CA20" w:rsidR="00613B50" w:rsidRPr="00A06BF5" w:rsidRDefault="00D95D92"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Una persona representante de la Cámara Nacional de la Industria Editorial Mexicana y una persona representante de la Asociación de Librerías de México;</w:t>
      </w:r>
      <w:r w:rsidRPr="00A06BF5">
        <w:rPr>
          <w:rFonts w:ascii="Source Sans Pro" w:eastAsia="Calibri" w:hAnsi="Source Sans Pro" w:cs="Arial"/>
          <w:sz w:val="20"/>
          <w:szCs w:val="20"/>
          <w:lang w:eastAsia="es-MX"/>
        </w:rPr>
        <w:cr/>
      </w:r>
    </w:p>
    <w:p w14:paraId="427DF4FF" w14:textId="5D0D0E34" w:rsidR="00613B50" w:rsidRPr="00A06BF5" w:rsidRDefault="00613B50"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 xml:space="preserve">Tres personas representantes de asociaciones vinculadas al fomento a la lectura, difusión y promoción del libro; </w:t>
      </w:r>
    </w:p>
    <w:p w14:paraId="752CBB97"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s-MX"/>
        </w:rPr>
      </w:pPr>
    </w:p>
    <w:p w14:paraId="502591B5" w14:textId="71F526F5" w:rsidR="00613B50" w:rsidRPr="00A06BF5" w:rsidRDefault="00613B50"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s-MX"/>
        </w:rPr>
        <w:t>Dos personas representantes de asociaciones de escritores;</w:t>
      </w:r>
    </w:p>
    <w:p w14:paraId="4C539E5A"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s-MX"/>
        </w:rPr>
      </w:pPr>
    </w:p>
    <w:p w14:paraId="3EEEB51E" w14:textId="087F7C38" w:rsidR="00613B50" w:rsidRPr="00A06BF5" w:rsidRDefault="00613B50"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n-US"/>
        </w:rPr>
      </w:pPr>
      <w:r w:rsidRPr="00A06BF5">
        <w:rPr>
          <w:rFonts w:ascii="Source Sans Pro" w:eastAsia="Calibri" w:hAnsi="Source Sans Pro" w:cs="Arial"/>
          <w:sz w:val="20"/>
          <w:szCs w:val="20"/>
          <w:lang w:eastAsia="en-US"/>
        </w:rPr>
        <w:t xml:space="preserve">Dos personas del ámbito académico de reconocido prestigio y experiencia en la promoción de la lectura; y </w:t>
      </w:r>
    </w:p>
    <w:p w14:paraId="66A7123E"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eastAsia="en-US"/>
        </w:rPr>
      </w:pPr>
    </w:p>
    <w:p w14:paraId="3273C644" w14:textId="460C3901" w:rsidR="0003035F" w:rsidRPr="00A06BF5" w:rsidRDefault="00613B50" w:rsidP="00A06BF5">
      <w:pPr>
        <w:pStyle w:val="Prrafodelista"/>
        <w:numPr>
          <w:ilvl w:val="0"/>
          <w:numId w:val="12"/>
        </w:numPr>
        <w:autoSpaceDE w:val="0"/>
        <w:autoSpaceDN w:val="0"/>
        <w:adjustRightInd w:val="0"/>
        <w:jc w:val="both"/>
        <w:rPr>
          <w:rFonts w:ascii="Source Sans Pro" w:eastAsia="Calibri" w:hAnsi="Source Sans Pro" w:cs="Arial"/>
          <w:sz w:val="20"/>
          <w:szCs w:val="20"/>
          <w:lang w:eastAsia="es-MX"/>
        </w:rPr>
      </w:pPr>
      <w:r w:rsidRPr="00A06BF5">
        <w:rPr>
          <w:rFonts w:ascii="Source Sans Pro" w:eastAsia="Calibri" w:hAnsi="Source Sans Pro" w:cs="Arial"/>
          <w:sz w:val="20"/>
          <w:szCs w:val="20"/>
          <w:lang w:eastAsia="en-US"/>
        </w:rPr>
        <w:t>La o el Rector de la Universidad Autónoma de la Ciudad de México, o a quien se designe como su representante.</w:t>
      </w:r>
    </w:p>
    <w:p w14:paraId="68FAE6C3" w14:textId="77777777" w:rsidR="008E431F" w:rsidRPr="00F7690B" w:rsidRDefault="008E431F" w:rsidP="00F7690B">
      <w:pPr>
        <w:autoSpaceDE w:val="0"/>
        <w:autoSpaceDN w:val="0"/>
        <w:adjustRightInd w:val="0"/>
        <w:jc w:val="both"/>
        <w:rPr>
          <w:rFonts w:ascii="Source Sans Pro" w:eastAsia="Calibri" w:hAnsi="Source Sans Pro" w:cs="Arial"/>
          <w:b/>
          <w:bCs/>
          <w:sz w:val="20"/>
          <w:szCs w:val="20"/>
          <w:lang w:val="es-MX" w:eastAsia="en-US"/>
        </w:rPr>
      </w:pPr>
    </w:p>
    <w:p w14:paraId="2C841004"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lastRenderedPageBreak/>
        <w:t>Artículo 24</w:t>
      </w:r>
      <w:r w:rsidRPr="00F7690B">
        <w:rPr>
          <w:rFonts w:ascii="Source Sans Pro" w:eastAsia="Calibri" w:hAnsi="Source Sans Pro" w:cs="Arial"/>
          <w:sz w:val="20"/>
          <w:szCs w:val="20"/>
          <w:lang w:val="es-MX" w:eastAsia="en-US"/>
        </w:rPr>
        <w:t xml:space="preserve">.- El Consejo de Fomento a la Lectura y el Libro de la Ciudad de México para el cumplimiento de su objeto, tendrá las siguientes atribuciones: </w:t>
      </w:r>
    </w:p>
    <w:p w14:paraId="61673C1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0797255" w14:textId="0E65BB7B"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 xml:space="preserve">Contribuir a la elaboración, seguimiento, evaluación y actualización del programa de fomento a la lectura y al libro de la Ciudad de México; </w:t>
      </w:r>
    </w:p>
    <w:p w14:paraId="5E240C41"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7F7109A" w14:textId="5F1D8D5E"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Apoyar todo tipo de actividades y eventos que promuevan y estimulen el libro y el fomento a la lectura que establezca el programa al fomento a la lectura y al libro de la Ciudad de México;</w:t>
      </w:r>
    </w:p>
    <w:p w14:paraId="4C44A881"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01013E6D" w14:textId="41B714FF"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Promover la formación y actualización de profesionales en el fomento y promoción a la lectura;</w:t>
      </w:r>
    </w:p>
    <w:p w14:paraId="27C47BB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37CBFEF1" w14:textId="4C88CD58"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Apoyar la concertación de los intereses y esfuerzos del sector público con el sector privado para el desarrollo sostenido y democrático de la industria del libro;</w:t>
      </w:r>
    </w:p>
    <w:p w14:paraId="28003D81"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C4446D8" w14:textId="7BF9B02C" w:rsidR="0003035F" w:rsidRPr="00791354" w:rsidRDefault="00613B50" w:rsidP="00791354">
      <w:pPr>
        <w:pStyle w:val="Prrafodelista"/>
        <w:numPr>
          <w:ilvl w:val="0"/>
          <w:numId w:val="13"/>
        </w:numPr>
        <w:autoSpaceDE w:val="0"/>
        <w:autoSpaceDN w:val="0"/>
        <w:adjustRightInd w:val="0"/>
        <w:jc w:val="both"/>
        <w:rPr>
          <w:rFonts w:ascii="Source Sans Pro" w:eastAsia="Calibri" w:hAnsi="Source Sans Pro" w:cs="Arial"/>
          <w:sz w:val="20"/>
          <w:szCs w:val="20"/>
          <w:lang w:eastAsia="en-US"/>
        </w:rPr>
      </w:pPr>
      <w:r w:rsidRPr="00791354">
        <w:rPr>
          <w:rFonts w:ascii="Source Sans Pro" w:eastAsia="Calibri" w:hAnsi="Source Sans Pro" w:cs="Arial"/>
          <w:sz w:val="20"/>
          <w:szCs w:val="20"/>
          <w:lang w:eastAsia="en-US"/>
        </w:rPr>
        <w:t>Promover el desarrollo de sistemas integrales de información sobre el libro, su distribución, la lectura y los derechos de autor, así como crear una base de datos que contemple: catálogos y directorios colectivos de autores, obras, editoriales, industria gráfica, bibliotecas y librerías disponibles para la consulta en red de cualquier país;</w:t>
      </w:r>
    </w:p>
    <w:p w14:paraId="525EA329" w14:textId="77777777" w:rsidR="00613B50" w:rsidRPr="00F7690B" w:rsidRDefault="00613B50" w:rsidP="00F7690B">
      <w:pPr>
        <w:autoSpaceDE w:val="0"/>
        <w:autoSpaceDN w:val="0"/>
        <w:adjustRightInd w:val="0"/>
        <w:jc w:val="both"/>
        <w:rPr>
          <w:rFonts w:ascii="Source Sans Pro" w:eastAsia="Calibri" w:hAnsi="Source Sans Pro" w:cs="Arial"/>
          <w:sz w:val="20"/>
          <w:szCs w:val="20"/>
          <w:lang w:val="es-MX" w:eastAsia="en-US"/>
        </w:rPr>
      </w:pPr>
    </w:p>
    <w:p w14:paraId="13A63BCE" w14:textId="53FC4ECB"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Apoyar las actividades en defensa de los derechos del autor, el traductor y del editor dentro y fuera del territorio nacional;</w:t>
      </w:r>
    </w:p>
    <w:p w14:paraId="6B51147E"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08C0AA1" w14:textId="2135AC1F"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 xml:space="preserve">Impulsar el incremento y mejora de la producción editorial que dé respuesta a los requerimientos culturales y educativos de la Ciudad de México en condiciones adecuadas de cantidad, calidad, precio y variedad; </w:t>
      </w:r>
    </w:p>
    <w:p w14:paraId="378088D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90EB5D0" w14:textId="0C324AAF"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Apoyar acciones que favorezcan el acceso a las personas con discapacidad a las bibliotecas y a las técnicas de audición de texto y braille;</w:t>
      </w:r>
    </w:p>
    <w:p w14:paraId="2461C34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58C7485" w14:textId="287AAD1A"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Intervenir como instancia de consulta y conciliación en todos los asuntos concernientes al seguimiento, evaluación y actualización de la política integral de la lectura y el libro,</w:t>
      </w:r>
    </w:p>
    <w:p w14:paraId="085EFF57"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3F766B19" w14:textId="5E37DA7B"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Sugerir a los editores la traducción y publicación de textos editados en lengua extranjera que contribuyan al conocimiento y a la cultura universal;</w:t>
      </w:r>
    </w:p>
    <w:p w14:paraId="3CF7644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79CF4C49" w14:textId="199C4CDC"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Apoyar a los escritores locales.</w:t>
      </w:r>
    </w:p>
    <w:p w14:paraId="20AE91D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641CDE28" w14:textId="5C6EA2D3" w:rsidR="0003035F" w:rsidRPr="00791354" w:rsidRDefault="0003035F" w:rsidP="00791354">
      <w:pPr>
        <w:pStyle w:val="Prrafodelista"/>
        <w:numPr>
          <w:ilvl w:val="0"/>
          <w:numId w:val="13"/>
        </w:numPr>
        <w:autoSpaceDE w:val="0"/>
        <w:autoSpaceDN w:val="0"/>
        <w:adjustRightInd w:val="0"/>
        <w:jc w:val="both"/>
        <w:rPr>
          <w:rFonts w:ascii="Source Sans Pro" w:eastAsia="Calibri" w:hAnsi="Source Sans Pro" w:cs="Arial"/>
          <w:sz w:val="20"/>
          <w:szCs w:val="20"/>
          <w:lang w:val="es-MX" w:eastAsia="en-US"/>
        </w:rPr>
      </w:pPr>
      <w:r w:rsidRPr="00791354">
        <w:rPr>
          <w:rFonts w:ascii="Source Sans Pro" w:eastAsia="Calibri" w:hAnsi="Source Sans Pro" w:cs="Arial"/>
          <w:sz w:val="20"/>
          <w:szCs w:val="20"/>
          <w:lang w:val="es-MX" w:eastAsia="en-US"/>
        </w:rPr>
        <w:t>Sugerir a los editores la traducción y publicación de textos editados en las lenguas indígenas de mayor presencia en la Ciudad de México fortaleciendo con ello su naturaleza intercultural.</w:t>
      </w:r>
    </w:p>
    <w:p w14:paraId="42839F90"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E8D3AE4" w14:textId="77777777" w:rsidR="0003035F" w:rsidRPr="00F7690B" w:rsidRDefault="00613B50"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Artículo</w:t>
      </w:r>
      <w:r w:rsidR="0003035F" w:rsidRPr="00F7690B">
        <w:rPr>
          <w:rFonts w:ascii="Source Sans Pro" w:eastAsia="Calibri" w:hAnsi="Source Sans Pro" w:cs="Arial"/>
          <w:b/>
          <w:bCs/>
          <w:sz w:val="20"/>
          <w:szCs w:val="20"/>
          <w:lang w:val="es-MX" w:eastAsia="en-US"/>
        </w:rPr>
        <w:t xml:space="preserve"> 25</w:t>
      </w:r>
      <w:r w:rsidR="0003035F" w:rsidRPr="00F7690B">
        <w:rPr>
          <w:rFonts w:ascii="Source Sans Pro" w:eastAsia="Calibri" w:hAnsi="Source Sans Pro" w:cs="Arial"/>
          <w:sz w:val="20"/>
          <w:szCs w:val="20"/>
          <w:lang w:val="es-MX" w:eastAsia="en-US"/>
        </w:rPr>
        <w:t>. – El Consejo de Fomento a la Lectura y el Libro de la Ciudad de México sesionará como mínimo tres veces al año y sobre los asuntos que el mismo establezca.</w:t>
      </w:r>
    </w:p>
    <w:p w14:paraId="1B192608"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2ED4B548"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sz w:val="20"/>
          <w:szCs w:val="20"/>
          <w:lang w:val="es-MX" w:eastAsia="en-US"/>
        </w:rPr>
        <w:t xml:space="preserve">El quórum mínimo será del 50% más uno de sus miembros y para que sus decisiones sean </w:t>
      </w:r>
      <w:r w:rsidR="00613B50" w:rsidRPr="00F7690B">
        <w:rPr>
          <w:rFonts w:ascii="Source Sans Pro" w:eastAsia="Calibri" w:hAnsi="Source Sans Pro" w:cs="Arial"/>
          <w:sz w:val="20"/>
          <w:szCs w:val="20"/>
          <w:lang w:val="es-MX" w:eastAsia="en-US"/>
        </w:rPr>
        <w:t>válidas</w:t>
      </w:r>
      <w:r w:rsidRPr="00F7690B">
        <w:rPr>
          <w:rFonts w:ascii="Source Sans Pro" w:eastAsia="Calibri" w:hAnsi="Source Sans Pro" w:cs="Arial"/>
          <w:sz w:val="20"/>
          <w:szCs w:val="20"/>
          <w:lang w:val="es-MX" w:eastAsia="en-US"/>
        </w:rPr>
        <w:t>, deberán ser aprobadas por la Mayoría de los miembros presentes, salvo aquellos casos en que se requiera mayoría calificada según su reglamento.</w:t>
      </w:r>
    </w:p>
    <w:p w14:paraId="313B63B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4E6D7E8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sz w:val="20"/>
          <w:szCs w:val="20"/>
          <w:lang w:val="es-MX" w:eastAsia="en-US"/>
        </w:rPr>
        <w:t>Artículo 26.-</w:t>
      </w:r>
      <w:r w:rsidRPr="00F7690B">
        <w:rPr>
          <w:rFonts w:ascii="Source Sans Pro" w:eastAsia="Calibri" w:hAnsi="Source Sans Pro" w:cs="Arial"/>
          <w:sz w:val="20"/>
          <w:szCs w:val="20"/>
          <w:lang w:val="es-MX" w:eastAsia="en-US"/>
        </w:rPr>
        <w:t xml:space="preserve"> El Consejo de Fomento a la Lectura y el Libro de la Ciudad de México se regirá, además de las disposiciones contenidas en esta ley, por las que establezca su reglamento.</w:t>
      </w:r>
    </w:p>
    <w:p w14:paraId="68FAB5DD" w14:textId="77777777" w:rsidR="008E431F" w:rsidRDefault="008E431F" w:rsidP="00F7690B">
      <w:pPr>
        <w:autoSpaceDE w:val="0"/>
        <w:autoSpaceDN w:val="0"/>
        <w:adjustRightInd w:val="0"/>
        <w:rPr>
          <w:rFonts w:ascii="Source Sans Pro" w:eastAsia="Calibri" w:hAnsi="Source Sans Pro" w:cs="Arial"/>
          <w:b/>
          <w:bCs/>
          <w:sz w:val="20"/>
          <w:szCs w:val="20"/>
          <w:lang w:val="es-MX" w:eastAsia="en-US"/>
        </w:rPr>
      </w:pPr>
    </w:p>
    <w:p w14:paraId="746DACD7" w14:textId="77777777" w:rsidR="00791354" w:rsidRPr="00F7690B" w:rsidRDefault="00791354" w:rsidP="00F7690B">
      <w:pPr>
        <w:autoSpaceDE w:val="0"/>
        <w:autoSpaceDN w:val="0"/>
        <w:adjustRightInd w:val="0"/>
        <w:rPr>
          <w:rFonts w:ascii="Source Sans Pro" w:eastAsia="Calibri" w:hAnsi="Source Sans Pro" w:cs="Arial"/>
          <w:b/>
          <w:bCs/>
          <w:sz w:val="20"/>
          <w:szCs w:val="20"/>
          <w:lang w:val="es-MX" w:eastAsia="en-US"/>
        </w:rPr>
      </w:pPr>
    </w:p>
    <w:p w14:paraId="2D591923" w14:textId="49840683"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CAPITULO V</w:t>
      </w:r>
    </w:p>
    <w:p w14:paraId="4E260E9C"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DE LAS SANCIONES</w:t>
      </w:r>
    </w:p>
    <w:p w14:paraId="250B47AC"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3CC95286"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s-MX"/>
        </w:rPr>
        <w:t xml:space="preserve">Artículo 27.- </w:t>
      </w:r>
      <w:r w:rsidRPr="00F7690B">
        <w:rPr>
          <w:rFonts w:ascii="Source Sans Pro" w:eastAsia="Calibri" w:hAnsi="Source Sans Pro" w:cs="Arial"/>
          <w:sz w:val="20"/>
          <w:szCs w:val="20"/>
          <w:lang w:val="es-MX" w:eastAsia="es-MX"/>
        </w:rPr>
        <w:t>La utilización indebida de los estímulos o exenciones tributarias, así como de los demás beneficios previstos por esta ley, serán sancionados con la suspensión o cancelación del beneficio, sin perjuicio de las sanciones fiscales o penales a que hubiera lugar.</w:t>
      </w:r>
    </w:p>
    <w:p w14:paraId="126FABA2"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75EC35D7" w14:textId="2E8CB4E9" w:rsidR="00012291"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Artículo 28.- </w:t>
      </w:r>
      <w:r w:rsidRPr="00F7690B">
        <w:rPr>
          <w:rFonts w:ascii="Source Sans Pro" w:eastAsia="Calibri" w:hAnsi="Source Sans Pro" w:cs="Arial"/>
          <w:sz w:val="20"/>
          <w:szCs w:val="20"/>
          <w:lang w:val="es-MX" w:eastAsia="es-MX"/>
        </w:rPr>
        <w:t>Se Deroga.</w:t>
      </w:r>
    </w:p>
    <w:p w14:paraId="4793A0E6" w14:textId="77777777" w:rsidR="00791354" w:rsidRPr="00F7690B" w:rsidRDefault="00791354" w:rsidP="00F7690B">
      <w:pPr>
        <w:autoSpaceDE w:val="0"/>
        <w:autoSpaceDN w:val="0"/>
        <w:adjustRightInd w:val="0"/>
        <w:jc w:val="both"/>
        <w:rPr>
          <w:rFonts w:ascii="Source Sans Pro" w:eastAsia="Calibri" w:hAnsi="Source Sans Pro" w:cs="Arial"/>
          <w:sz w:val="20"/>
          <w:szCs w:val="20"/>
          <w:lang w:val="es-MX" w:eastAsia="es-MX"/>
        </w:rPr>
      </w:pPr>
    </w:p>
    <w:p w14:paraId="14DCDB53"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r w:rsidRPr="00F7690B">
        <w:rPr>
          <w:rFonts w:ascii="Source Sans Pro" w:eastAsia="Calibri" w:hAnsi="Source Sans Pro" w:cs="Arial"/>
          <w:b/>
          <w:bCs/>
          <w:sz w:val="20"/>
          <w:szCs w:val="20"/>
          <w:lang w:val="es-MX" w:eastAsia="en-US"/>
        </w:rPr>
        <w:t>TRANSITORIOS</w:t>
      </w:r>
    </w:p>
    <w:p w14:paraId="77D6C2CF" w14:textId="77777777" w:rsidR="0003035F" w:rsidRPr="00F7690B" w:rsidRDefault="0003035F" w:rsidP="00F7690B">
      <w:pPr>
        <w:autoSpaceDE w:val="0"/>
        <w:autoSpaceDN w:val="0"/>
        <w:adjustRightInd w:val="0"/>
        <w:jc w:val="center"/>
        <w:rPr>
          <w:rFonts w:ascii="Source Sans Pro" w:eastAsia="Calibri" w:hAnsi="Source Sans Pro" w:cs="Arial"/>
          <w:b/>
          <w:bCs/>
          <w:sz w:val="20"/>
          <w:szCs w:val="20"/>
          <w:lang w:val="es-MX" w:eastAsia="en-US"/>
        </w:rPr>
      </w:pPr>
    </w:p>
    <w:p w14:paraId="04FC803B"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ARTÍCULO PRIMERO</w:t>
      </w:r>
      <w:r w:rsidRPr="00F7690B">
        <w:rPr>
          <w:rFonts w:ascii="Source Sans Pro" w:eastAsia="Calibri" w:hAnsi="Source Sans Pro" w:cs="Arial"/>
          <w:sz w:val="20"/>
          <w:szCs w:val="20"/>
          <w:lang w:val="es-MX" w:eastAsia="en-US"/>
        </w:rPr>
        <w:t>.- La presente ley entrara en vigor el día siguiente al de su publicación en la gaceta oficial del Distrito Federal.</w:t>
      </w:r>
    </w:p>
    <w:p w14:paraId="65D002D1"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7808EC48"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ARTICULO SEGUNDO</w:t>
      </w:r>
      <w:r w:rsidRPr="00F7690B">
        <w:rPr>
          <w:rFonts w:ascii="Source Sans Pro" w:eastAsia="Calibri" w:hAnsi="Source Sans Pro" w:cs="Arial"/>
          <w:sz w:val="20"/>
          <w:szCs w:val="20"/>
          <w:lang w:val="es-MX" w:eastAsia="en-US"/>
        </w:rPr>
        <w:t>.- Para su mayor difusión, publíquese también en el Diario Oficial de la Federación.</w:t>
      </w:r>
    </w:p>
    <w:p w14:paraId="095D76A1"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619CA45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r w:rsidRPr="00F7690B">
        <w:rPr>
          <w:rFonts w:ascii="Source Sans Pro" w:eastAsia="Calibri" w:hAnsi="Source Sans Pro" w:cs="Arial"/>
          <w:b/>
          <w:bCs/>
          <w:sz w:val="20"/>
          <w:szCs w:val="20"/>
          <w:lang w:val="es-MX" w:eastAsia="en-US"/>
        </w:rPr>
        <w:t>ARTICULO TERCERO</w:t>
      </w:r>
      <w:r w:rsidRPr="00F7690B">
        <w:rPr>
          <w:rFonts w:ascii="Source Sans Pro" w:eastAsia="Calibri" w:hAnsi="Source Sans Pro" w:cs="Arial"/>
          <w:sz w:val="20"/>
          <w:szCs w:val="20"/>
          <w:lang w:val="es-MX" w:eastAsia="en-US"/>
        </w:rPr>
        <w:t>.- En el término de noventa días, contados a partir de la entrada en vigor de la presente ley, debe formarse el Consejo de Fomento a la Lectura y el Libro del Distrito Federal, y a los sesenta días de integrado este deberá expedir su reglamento y programa de trabajo.</w:t>
      </w:r>
    </w:p>
    <w:p w14:paraId="5158F9F0"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n-US"/>
        </w:rPr>
      </w:pPr>
    </w:p>
    <w:p w14:paraId="5D795AB5"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r w:rsidRPr="00791354">
        <w:rPr>
          <w:rFonts w:ascii="Source Sans Pro" w:eastAsia="Calibri" w:hAnsi="Source Sans Pro" w:cs="Arial"/>
          <w:sz w:val="20"/>
          <w:szCs w:val="20"/>
          <w:lang w:val="es-MX" w:eastAsia="en-US"/>
        </w:rPr>
        <w:t>Recinto de la Asamblea Legislativa del Distrito Federal, a los once días del mes de diciembre del año dos mil ocho.-</w:t>
      </w:r>
      <w:r w:rsidRPr="00F7690B">
        <w:rPr>
          <w:rFonts w:ascii="Source Sans Pro" w:eastAsia="Calibri" w:hAnsi="Source Sans Pro" w:cs="Arial"/>
          <w:b/>
          <w:bCs/>
          <w:sz w:val="20"/>
          <w:szCs w:val="20"/>
          <w:lang w:val="es-MX" w:eastAsia="en-US"/>
        </w:rPr>
        <w:t xml:space="preserve"> POR LA MESA DIRECTIVA.- DIP. HUMBERTO MORGAN COLÓN, PRESIDENTE.- DIP. DANIEL ORDÓÑEZ HERNÁNDEZ, SECRETARIO.- DIP. CARLA ALEJANDRA SÁNCHEZARMAS GARCÍA, SECRETARIA.- FIRMAS.</w:t>
      </w:r>
    </w:p>
    <w:p w14:paraId="1399A886"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08E2DD32"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r w:rsidRPr="00F7690B">
        <w:rPr>
          <w:rFonts w:ascii="Source Sans Pro" w:eastAsia="Calibri" w:hAnsi="Source Sans Pro" w:cs="Arial"/>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veinticinco días del mes de febrero del año dos mil nueve.- </w:t>
      </w:r>
      <w:r w:rsidRPr="00F7690B">
        <w:rPr>
          <w:rFonts w:ascii="Source Sans Pro" w:eastAsia="Calibri" w:hAnsi="Source Sans Pro" w:cs="Arial"/>
          <w:b/>
          <w:bCs/>
          <w:sz w:val="20"/>
          <w:szCs w:val="20"/>
          <w:lang w:val="es-MX" w:eastAsia="en-US"/>
        </w:rPr>
        <w:t>EL JEFE DE GOBIERNO DEL DISTRITO FEDERAL, MARCELO LUIS EBRARD CASAUBON.- FIRMA.- EL SECRETARIO DE GOBIERNO, JOSE ÁNGEL ÁVILA PEREZ.- FIRMA.- LA SECRETARIA DE CULTURA, ELENA CEPEDA DE LEÓN.- FIRMA.</w:t>
      </w:r>
    </w:p>
    <w:p w14:paraId="024C89B4" w14:textId="77777777" w:rsidR="0003035F" w:rsidRPr="00F7690B" w:rsidRDefault="0003035F" w:rsidP="00F7690B">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4D4B7D41"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64110FAA" w14:textId="77777777" w:rsidR="0003035F" w:rsidRPr="00F7690B" w:rsidRDefault="0003035F" w:rsidP="00F7690B">
      <w:pPr>
        <w:autoSpaceDE w:val="0"/>
        <w:autoSpaceDN w:val="0"/>
        <w:adjustRightInd w:val="0"/>
        <w:jc w:val="both"/>
        <w:rPr>
          <w:rFonts w:ascii="Source Sans Pro" w:eastAsia="Calibri" w:hAnsi="Source Sans Pro" w:cs="Arial"/>
          <w:b/>
          <w:sz w:val="20"/>
          <w:szCs w:val="20"/>
          <w:lang w:val="es-MX" w:eastAsia="en-US"/>
        </w:rPr>
      </w:pPr>
      <w:r w:rsidRPr="00F7690B">
        <w:rPr>
          <w:rFonts w:ascii="Source Sans Pro" w:eastAsia="Calibri" w:hAnsi="Source Sans Pro" w:cs="Arial"/>
          <w:b/>
          <w:sz w:val="20"/>
          <w:szCs w:val="20"/>
          <w:lang w:val="es-MX" w:eastAsia="en-US"/>
        </w:rPr>
        <w:t xml:space="preserve">TRANSITORIOS DEL </w:t>
      </w:r>
      <w:r w:rsidRPr="00F7690B">
        <w:rPr>
          <w:rFonts w:ascii="Source Sans Pro" w:eastAsia="Calibri" w:hAnsi="Source Sans Pro" w:cs="Arial"/>
          <w:b/>
          <w:bCs/>
          <w:sz w:val="20"/>
          <w:szCs w:val="20"/>
          <w:lang w:val="es-MX" w:eastAsia="en-US"/>
        </w:rPr>
        <w:t xml:space="preserve">DECRETO POR EL QUE SE REFORMAN, ADICIONAN Y DEROGAN DIVERSOS ARTÍCULOS DE LA LEY DE FOMENTO A LA LECTURA Y EL LIBRO DEL DISTRITO FEDERAL, </w:t>
      </w:r>
      <w:r w:rsidRPr="00F7690B">
        <w:rPr>
          <w:rFonts w:ascii="Source Sans Pro" w:eastAsia="Calibri" w:hAnsi="Source Sans Pro" w:cs="Arial"/>
          <w:b/>
          <w:sz w:val="20"/>
          <w:szCs w:val="20"/>
          <w:lang w:val="es-MX" w:eastAsia="en-US"/>
        </w:rPr>
        <w:t>PUBLICADO EN LA GACETA OFICIAL DEL DISTRITO FEDERAL EL 20 DE JULIO DE 2011.</w:t>
      </w:r>
    </w:p>
    <w:p w14:paraId="7D92D08F" w14:textId="77777777" w:rsidR="0003035F" w:rsidRPr="00F7690B" w:rsidRDefault="0003035F" w:rsidP="00F7690B">
      <w:pPr>
        <w:autoSpaceDE w:val="0"/>
        <w:autoSpaceDN w:val="0"/>
        <w:adjustRightInd w:val="0"/>
        <w:jc w:val="both"/>
        <w:rPr>
          <w:rFonts w:ascii="Source Sans Pro" w:eastAsia="Calibri" w:hAnsi="Source Sans Pro" w:cs="Arial"/>
          <w:b/>
          <w:sz w:val="20"/>
          <w:szCs w:val="20"/>
          <w:lang w:val="es-MX" w:eastAsia="en-US"/>
        </w:rPr>
      </w:pPr>
    </w:p>
    <w:p w14:paraId="0457FC0F"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PRIMERO.- </w:t>
      </w:r>
      <w:r w:rsidRPr="00F7690B">
        <w:rPr>
          <w:rFonts w:ascii="Source Sans Pro" w:eastAsia="Calibri" w:hAnsi="Source Sans Pro" w:cs="Arial"/>
          <w:sz w:val="20"/>
          <w:szCs w:val="20"/>
          <w:lang w:val="es-MX" w:eastAsia="es-MX"/>
        </w:rPr>
        <w:t>La presente reforma entrará en vigor al día siguiente de su publicación en la Gaceta Oficial del Distrito Federal.</w:t>
      </w:r>
    </w:p>
    <w:p w14:paraId="3E6D738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0A864E94" w14:textId="01DA5E90"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bCs/>
          <w:sz w:val="20"/>
          <w:szCs w:val="20"/>
          <w:lang w:val="es-MX" w:eastAsia="es-MX"/>
        </w:rPr>
        <w:t xml:space="preserve">SEGUNDO.- </w:t>
      </w:r>
      <w:r w:rsidRPr="00F7690B">
        <w:rPr>
          <w:rFonts w:ascii="Source Sans Pro" w:eastAsia="Calibri" w:hAnsi="Source Sans Pro" w:cs="Arial"/>
          <w:sz w:val="20"/>
          <w:szCs w:val="20"/>
          <w:lang w:val="es-MX" w:eastAsia="es-MX"/>
        </w:rPr>
        <w:t>Publíquese en la Gaceta Oficial del Distrito Federal y en el Diario Oficial de la Federación para su mayor difusión.</w:t>
      </w:r>
    </w:p>
    <w:p w14:paraId="2A93359A" w14:textId="77777777" w:rsidR="00A239C8" w:rsidRPr="00F7690B" w:rsidRDefault="00A239C8" w:rsidP="00F7690B">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5D813F68" w14:textId="77777777" w:rsidR="0003035F" w:rsidRPr="00F7690B" w:rsidRDefault="0003035F" w:rsidP="00F7690B">
      <w:pPr>
        <w:autoSpaceDE w:val="0"/>
        <w:autoSpaceDN w:val="0"/>
        <w:adjustRightInd w:val="0"/>
        <w:jc w:val="both"/>
        <w:rPr>
          <w:rFonts w:ascii="Source Sans Pro" w:eastAsia="Calibri" w:hAnsi="Source Sans Pro" w:cs="Arial"/>
          <w:b/>
          <w:bCs/>
          <w:sz w:val="20"/>
          <w:szCs w:val="20"/>
          <w:lang w:val="es-MX" w:eastAsia="en-US"/>
        </w:rPr>
      </w:pPr>
    </w:p>
    <w:p w14:paraId="074EC8A4" w14:textId="059064A9" w:rsidR="00C51A78" w:rsidRPr="00F7690B" w:rsidRDefault="0003035F" w:rsidP="00F7690B">
      <w:pPr>
        <w:autoSpaceDE w:val="0"/>
        <w:autoSpaceDN w:val="0"/>
        <w:adjustRightInd w:val="0"/>
        <w:jc w:val="both"/>
        <w:rPr>
          <w:rFonts w:ascii="Source Sans Pro" w:eastAsia="Calibri" w:hAnsi="Source Sans Pro" w:cs="Arial"/>
          <w:b/>
          <w:sz w:val="20"/>
          <w:szCs w:val="20"/>
          <w:lang w:val="es-MX" w:eastAsia="es-MX"/>
        </w:rPr>
      </w:pPr>
      <w:r w:rsidRPr="00F7690B">
        <w:rPr>
          <w:rFonts w:ascii="Source Sans Pro" w:eastAsia="Calibri" w:hAnsi="Source Sans Pro" w:cs="Arial"/>
          <w:b/>
          <w:sz w:val="20"/>
          <w:szCs w:val="20"/>
          <w:lang w:val="es-MX" w:eastAsia="es-MX"/>
        </w:rPr>
        <w:t>TRANSITORIOS DEL DECRETO POR EL QUE SE REFORMAN Y ADICIONAN DIVERSAS DISPOSICIONES DE LA LEY DE FOMENTO PARA LA LECTURA Y EL LIBRO EN EL DISTRITO FEDERAL, PUBLICADO EN LA GACETA OFICIAL DE LA CIUDAD DE MÉXICO EL 05 DE MARZO DE 2018.</w:t>
      </w:r>
    </w:p>
    <w:p w14:paraId="20C92E7B" w14:textId="77777777" w:rsidR="003E3A3C" w:rsidRPr="00F7690B" w:rsidRDefault="003E3A3C" w:rsidP="00F7690B">
      <w:pPr>
        <w:autoSpaceDE w:val="0"/>
        <w:autoSpaceDN w:val="0"/>
        <w:adjustRightInd w:val="0"/>
        <w:jc w:val="both"/>
        <w:rPr>
          <w:rFonts w:ascii="Source Sans Pro" w:eastAsia="Calibri" w:hAnsi="Source Sans Pro" w:cs="Arial"/>
          <w:b/>
          <w:sz w:val="20"/>
          <w:szCs w:val="20"/>
          <w:lang w:val="es-MX" w:eastAsia="es-MX"/>
        </w:rPr>
      </w:pPr>
    </w:p>
    <w:p w14:paraId="7473E5E9"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lastRenderedPageBreak/>
        <w:t>PRIMERO.-</w:t>
      </w:r>
      <w:r w:rsidRPr="00F7690B">
        <w:rPr>
          <w:rFonts w:ascii="Source Sans Pro" w:eastAsia="Calibri" w:hAnsi="Source Sans Pro" w:cs="Arial"/>
          <w:sz w:val="20"/>
          <w:szCs w:val="20"/>
          <w:lang w:val="es-MX" w:eastAsia="es-MX"/>
        </w:rPr>
        <w:t xml:space="preserve"> Publíquese el presente Decreto en la Gaceta Oficial de la Ciudad de México, y para su mayor difusión publíquese en el Diario Oficial de la Federación. </w:t>
      </w:r>
    </w:p>
    <w:p w14:paraId="1D480D8A"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703C1E34"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r w:rsidRPr="00F7690B">
        <w:rPr>
          <w:rFonts w:ascii="Source Sans Pro" w:eastAsia="Calibri" w:hAnsi="Source Sans Pro" w:cs="Arial"/>
          <w:b/>
          <w:sz w:val="20"/>
          <w:szCs w:val="20"/>
          <w:lang w:val="es-MX" w:eastAsia="es-MX"/>
        </w:rPr>
        <w:t>SEGUNDO.-</w:t>
      </w:r>
      <w:r w:rsidRPr="00F7690B">
        <w:rPr>
          <w:rFonts w:ascii="Source Sans Pro" w:eastAsia="Calibri" w:hAnsi="Source Sans Pro" w:cs="Arial"/>
          <w:sz w:val="20"/>
          <w:szCs w:val="20"/>
          <w:lang w:val="es-MX" w:eastAsia="es-MX"/>
        </w:rPr>
        <w:t xml:space="preserve"> El presente Decreto entrará en vigor una vez que lo haga la Constitución Política de la Ciudad de México. </w:t>
      </w:r>
    </w:p>
    <w:p w14:paraId="4D5F9E23"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68427842" w14:textId="77777777" w:rsidR="0003035F" w:rsidRPr="00F7690B" w:rsidRDefault="0003035F" w:rsidP="00F7690B">
      <w:pPr>
        <w:autoSpaceDE w:val="0"/>
        <w:autoSpaceDN w:val="0"/>
        <w:adjustRightInd w:val="0"/>
        <w:jc w:val="both"/>
        <w:rPr>
          <w:rFonts w:ascii="Source Sans Pro" w:eastAsia="Calibri" w:hAnsi="Source Sans Pro" w:cs="Arial"/>
          <w:b/>
          <w:sz w:val="20"/>
          <w:szCs w:val="20"/>
          <w:lang w:val="es-MX" w:eastAsia="es-MX"/>
        </w:rPr>
      </w:pPr>
      <w:r w:rsidRPr="00F7690B">
        <w:rPr>
          <w:rFonts w:ascii="Source Sans Pro" w:eastAsia="Calibri" w:hAnsi="Source Sans Pro" w:cs="Arial"/>
          <w:b/>
          <w:sz w:val="20"/>
          <w:szCs w:val="20"/>
          <w:lang w:val="es-MX" w:eastAsia="es-MX"/>
        </w:rPr>
        <w:t xml:space="preserve">Recinto de la Asamblea Legislativa del Distrito Federal, a los catorce días del mes de diciembre del año dos mil diecisiete.- POR LA MESA DIRECTIVA.- DIP. ADRIÁN RUBALCAVA SUÁREZ, PRESIDENTE.- DIP. REBECA PERALTA LEÓN, SECRETARIA.- DIP. EVA ELOISA LESCAS HERNÁNDEZ, SECRETARIA.- (Firmas) </w:t>
      </w:r>
    </w:p>
    <w:p w14:paraId="590C6A1F" w14:textId="77777777" w:rsidR="0003035F" w:rsidRPr="00F7690B" w:rsidRDefault="0003035F" w:rsidP="00F7690B">
      <w:pPr>
        <w:autoSpaceDE w:val="0"/>
        <w:autoSpaceDN w:val="0"/>
        <w:adjustRightInd w:val="0"/>
        <w:jc w:val="both"/>
        <w:rPr>
          <w:rFonts w:ascii="Source Sans Pro" w:eastAsia="Calibri" w:hAnsi="Source Sans Pro" w:cs="Arial"/>
          <w:sz w:val="20"/>
          <w:szCs w:val="20"/>
          <w:lang w:val="es-MX" w:eastAsia="es-MX"/>
        </w:rPr>
      </w:pPr>
    </w:p>
    <w:p w14:paraId="4C50018D" w14:textId="77777777" w:rsidR="0003035F" w:rsidRPr="00F7690B" w:rsidRDefault="0003035F" w:rsidP="00F7690B">
      <w:pPr>
        <w:autoSpaceDE w:val="0"/>
        <w:autoSpaceDN w:val="0"/>
        <w:adjustRightInd w:val="0"/>
        <w:jc w:val="both"/>
        <w:rPr>
          <w:rFonts w:ascii="Source Sans Pro" w:eastAsia="Calibri" w:hAnsi="Source Sans Pro" w:cs="Arial"/>
          <w:b/>
          <w:sz w:val="20"/>
          <w:szCs w:val="20"/>
          <w:lang w:val="es-MX" w:eastAsia="es-MX"/>
        </w:rPr>
      </w:pPr>
      <w:r w:rsidRPr="00F7690B">
        <w:rPr>
          <w:rFonts w:ascii="Source Sans Pro" w:eastAsia="Calibri"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dieciséis días del mes de febrero del año dos mil dieciocho.- </w:t>
      </w:r>
      <w:r w:rsidRPr="00F7690B">
        <w:rPr>
          <w:rFonts w:ascii="Source Sans Pro" w:eastAsia="Calibri" w:hAnsi="Source Sans Pro" w:cs="Arial"/>
          <w:b/>
          <w:sz w:val="20"/>
          <w:szCs w:val="20"/>
          <w:lang w:val="es-MX" w:eastAsia="es-MX"/>
        </w:rPr>
        <w:t>EL JEFE DE GOBIERNO DE LA CIUDAD DE MÉXICO, MIGUEL ÁNGEL MANCERA ESPINOSA.- FIRMA.- LA SECRETARIA DE GOBIERNO, DORA PATRICIA MERCADO CASTRO.- FIRMA.- EL SECRETARIO DE CULTURA, EDUARDO VÁZQUEZ MARTÍN.- FIRMA.- EL SECRETARIO DE MOVILIDAD, CARLOS AUGUSTO MENESES FLORES.- FIRMA.- EL SECRETARIO DE FINANZAS, EDGAR ABRAHAM AMADOR ZAMORA.- FIRMA.</w:t>
      </w:r>
    </w:p>
    <w:p w14:paraId="34585358" w14:textId="77777777" w:rsidR="00990EAB" w:rsidRPr="00F7690B" w:rsidRDefault="00990EAB" w:rsidP="00F7690B">
      <w:pPr>
        <w:pBdr>
          <w:bottom w:val="single" w:sz="12" w:space="1" w:color="auto"/>
        </w:pBdr>
        <w:rPr>
          <w:rFonts w:ascii="Source Sans Pro" w:hAnsi="Source Sans Pro"/>
          <w:lang w:val="es-MX"/>
        </w:rPr>
      </w:pPr>
    </w:p>
    <w:p w14:paraId="3B8217A2" w14:textId="77777777" w:rsidR="00BC3A7F" w:rsidRPr="00F7690B" w:rsidRDefault="00BC3A7F" w:rsidP="00F7690B">
      <w:pPr>
        <w:rPr>
          <w:rFonts w:ascii="Source Sans Pro" w:hAnsi="Source Sans Pro"/>
        </w:rPr>
      </w:pPr>
    </w:p>
    <w:p w14:paraId="08D17254" w14:textId="77777777" w:rsidR="00BC3A7F" w:rsidRPr="00F7690B" w:rsidRDefault="00BC3A7F" w:rsidP="00F7690B">
      <w:pPr>
        <w:jc w:val="both"/>
        <w:rPr>
          <w:rFonts w:ascii="Source Sans Pro" w:hAnsi="Source Sans Pro" w:cs="Arial"/>
          <w:b/>
          <w:sz w:val="20"/>
        </w:rPr>
      </w:pPr>
      <w:r w:rsidRPr="00F7690B">
        <w:rPr>
          <w:rFonts w:ascii="Source Sans Pro" w:hAnsi="Source Sans Pro" w:cs="Arial"/>
          <w:b/>
          <w:sz w:val="20"/>
        </w:rPr>
        <w:t>TRANSITORIOS DEL DECRETO POR EL QUE SE REFORMAN Y ADICIONAN DIVERSAS DISPOSICIONES DE LA LEY DE FOMENTO PARA LA LECTURA Y EL LIBRO DE LA CIUDAD DE MÉXICO,PUBLICADO EN LA GACETA OFICIAL DE LA CIUDAD DE MÉXICO EL 29 DE SEPTIEMBRE DE 2020.</w:t>
      </w:r>
    </w:p>
    <w:p w14:paraId="661BB723" w14:textId="77777777" w:rsidR="00BC3A7F" w:rsidRPr="00F7690B" w:rsidRDefault="00BC3A7F" w:rsidP="00F7690B">
      <w:pPr>
        <w:jc w:val="both"/>
        <w:rPr>
          <w:rFonts w:ascii="Source Sans Pro" w:hAnsi="Source Sans Pro" w:cs="Arial"/>
          <w:sz w:val="20"/>
        </w:rPr>
      </w:pPr>
      <w:r w:rsidRPr="00F7690B">
        <w:rPr>
          <w:rFonts w:ascii="Source Sans Pro" w:hAnsi="Source Sans Pro" w:cs="Arial"/>
          <w:b/>
          <w:sz w:val="20"/>
        </w:rPr>
        <w:t>PRIMERO.</w:t>
      </w:r>
      <w:r w:rsidRPr="00F7690B">
        <w:rPr>
          <w:rFonts w:ascii="Source Sans Pro" w:hAnsi="Source Sans Pro" w:cs="Arial"/>
          <w:sz w:val="20"/>
        </w:rPr>
        <w:t xml:space="preserve"> Publíquese el presente decreto en la Gaceta Oficial de la Ciudad de México y para su mayor difusión, publíquese también en el Diario Oficial de la Federación. </w:t>
      </w:r>
    </w:p>
    <w:p w14:paraId="504DA383" w14:textId="77777777" w:rsidR="00BC3A7F" w:rsidRPr="00F7690B" w:rsidRDefault="00BC3A7F" w:rsidP="00F7690B">
      <w:pPr>
        <w:rPr>
          <w:rFonts w:ascii="Source Sans Pro" w:hAnsi="Source Sans Pro" w:cs="Arial"/>
          <w:sz w:val="20"/>
        </w:rPr>
      </w:pPr>
    </w:p>
    <w:p w14:paraId="4D86C4B6" w14:textId="77777777" w:rsidR="00BC3A7F" w:rsidRPr="00F7690B" w:rsidRDefault="00BC3A7F" w:rsidP="00F7690B">
      <w:pPr>
        <w:jc w:val="both"/>
        <w:rPr>
          <w:rFonts w:ascii="Source Sans Pro" w:hAnsi="Source Sans Pro" w:cs="Arial"/>
          <w:sz w:val="20"/>
        </w:rPr>
      </w:pPr>
      <w:r w:rsidRPr="00F7690B">
        <w:rPr>
          <w:rFonts w:ascii="Source Sans Pro" w:hAnsi="Source Sans Pro" w:cs="Arial"/>
          <w:b/>
          <w:sz w:val="20"/>
        </w:rPr>
        <w:t>SEGUNDO.</w:t>
      </w:r>
      <w:r w:rsidRPr="00F7690B">
        <w:rPr>
          <w:rFonts w:ascii="Source Sans Pro" w:hAnsi="Source Sans Pro" w:cs="Arial"/>
          <w:sz w:val="20"/>
        </w:rPr>
        <w:t xml:space="preserve"> El presente Decreto entrará en vigor al día siguiente de su publicación. </w:t>
      </w:r>
    </w:p>
    <w:p w14:paraId="46355814" w14:textId="77777777" w:rsidR="00BC3A7F" w:rsidRPr="00F7690B" w:rsidRDefault="00BC3A7F" w:rsidP="00F7690B">
      <w:pPr>
        <w:jc w:val="both"/>
        <w:rPr>
          <w:rFonts w:ascii="Source Sans Pro" w:hAnsi="Source Sans Pro" w:cs="Arial"/>
          <w:sz w:val="20"/>
        </w:rPr>
      </w:pPr>
    </w:p>
    <w:p w14:paraId="0780C891" w14:textId="77777777" w:rsidR="00BC3A7F" w:rsidRPr="00F7690B" w:rsidRDefault="00BC3A7F" w:rsidP="00F7690B">
      <w:pPr>
        <w:jc w:val="both"/>
        <w:rPr>
          <w:rFonts w:ascii="Source Sans Pro" w:hAnsi="Source Sans Pro" w:cs="Arial"/>
          <w:sz w:val="20"/>
        </w:rPr>
      </w:pPr>
      <w:r w:rsidRPr="00F7690B">
        <w:rPr>
          <w:rFonts w:ascii="Source Sans Pro" w:hAnsi="Source Sans Pro" w:cs="Arial"/>
          <w:b/>
          <w:sz w:val="20"/>
        </w:rPr>
        <w:t>TERCERO.</w:t>
      </w:r>
      <w:r w:rsidRPr="00F7690B">
        <w:rPr>
          <w:rFonts w:ascii="Source Sans Pro" w:hAnsi="Source Sans Pro" w:cs="Arial"/>
          <w:sz w:val="20"/>
        </w:rPr>
        <w:t xml:space="preserve"> Para la expedición de la normativa reglamentaria de la presente ley, el Poder Ejecutivo contará con un plazo de 90 días hábiles, a partir de la publicación del presente decreto. </w:t>
      </w:r>
    </w:p>
    <w:p w14:paraId="729B1939" w14:textId="77777777" w:rsidR="00BC3A7F" w:rsidRPr="00F7690B" w:rsidRDefault="00BC3A7F" w:rsidP="00F7690B">
      <w:pPr>
        <w:jc w:val="both"/>
        <w:rPr>
          <w:rFonts w:ascii="Source Sans Pro" w:hAnsi="Source Sans Pro" w:cs="Arial"/>
          <w:sz w:val="20"/>
        </w:rPr>
      </w:pPr>
    </w:p>
    <w:p w14:paraId="4323828A" w14:textId="6C7C27AA" w:rsidR="00BC3A7F" w:rsidRPr="00F7690B" w:rsidRDefault="00BC3A7F" w:rsidP="00F7690B">
      <w:pPr>
        <w:jc w:val="both"/>
        <w:rPr>
          <w:rFonts w:ascii="Source Sans Pro" w:hAnsi="Source Sans Pro" w:cs="Arial"/>
          <w:sz w:val="20"/>
        </w:rPr>
      </w:pPr>
      <w:r w:rsidRPr="00F7690B">
        <w:rPr>
          <w:rFonts w:ascii="Source Sans Pro" w:hAnsi="Source Sans Pro" w:cs="Arial"/>
          <w:b/>
          <w:sz w:val="20"/>
        </w:rPr>
        <w:t>CUARTO.</w:t>
      </w:r>
      <w:r w:rsidRPr="00F7690B">
        <w:rPr>
          <w:rFonts w:ascii="Source Sans Pro" w:hAnsi="Source Sans Pro" w:cs="Arial"/>
          <w:sz w:val="20"/>
        </w:rPr>
        <w:t xml:space="preserve"> La Secretaría de Cultura de la Ciudad de México, a través de la Dirección General de Vinculación Cultural Comunitaria, promoverá entre las 16 Alcaldías, la aplicación de las facultades que les otorga la presente Ley. </w:t>
      </w:r>
    </w:p>
    <w:p w14:paraId="4453B216" w14:textId="6B0D625F" w:rsidR="00BC3A7F" w:rsidRPr="00F7690B" w:rsidRDefault="00BC3A7F" w:rsidP="00F7690B">
      <w:pPr>
        <w:jc w:val="both"/>
        <w:rPr>
          <w:rFonts w:ascii="Source Sans Pro" w:hAnsi="Source Sans Pro" w:cs="Arial"/>
          <w:sz w:val="20"/>
        </w:rPr>
      </w:pPr>
    </w:p>
    <w:p w14:paraId="77E3BFEB" w14:textId="11B105DE" w:rsidR="003E3A3C" w:rsidRPr="00F7690B" w:rsidRDefault="00BC3A7F" w:rsidP="00F7690B">
      <w:pPr>
        <w:jc w:val="both"/>
        <w:rPr>
          <w:rFonts w:ascii="Source Sans Pro" w:hAnsi="Source Sans Pro" w:cs="Arial"/>
          <w:sz w:val="20"/>
        </w:rPr>
      </w:pPr>
      <w:r w:rsidRPr="00F7690B">
        <w:rPr>
          <w:rFonts w:ascii="Source Sans Pro" w:hAnsi="Source Sans Pro" w:cs="Arial"/>
          <w:sz w:val="20"/>
        </w:rPr>
        <w:t xml:space="preserve">Palacio Legislativo del Congreso de la Ciudad de México, a los ocho días del mes de septiembre del año dos mil veinte. </w:t>
      </w:r>
      <w:r w:rsidRPr="00F7690B">
        <w:rPr>
          <w:rFonts w:ascii="Source Sans Pro" w:hAnsi="Source Sans Pro" w:cs="Arial"/>
          <w:b/>
          <w:sz w:val="20"/>
        </w:rPr>
        <w:t>POR LA MESA DIRECTIVA.- DIPUTADA MARGARITA SALDAÑA HERNÁNDEZ</w:t>
      </w:r>
      <w:r w:rsidRPr="00F7690B">
        <w:rPr>
          <w:rFonts w:ascii="Source Sans Pro" w:hAnsi="Source Sans Pro" w:cs="Arial"/>
          <w:sz w:val="20"/>
        </w:rPr>
        <w:t xml:space="preserve">, PRESIDENTA.- </w:t>
      </w:r>
      <w:r w:rsidRPr="00F7690B">
        <w:rPr>
          <w:rFonts w:ascii="Source Sans Pro" w:hAnsi="Source Sans Pro" w:cs="Arial"/>
          <w:b/>
          <w:sz w:val="20"/>
        </w:rPr>
        <w:t>DIPUTADA DONAJI OFELIA OLIVERA REYES</w:t>
      </w:r>
      <w:r w:rsidRPr="00F7690B">
        <w:rPr>
          <w:rFonts w:ascii="Source Sans Pro" w:hAnsi="Source Sans Pro" w:cs="Arial"/>
          <w:sz w:val="20"/>
        </w:rPr>
        <w:t xml:space="preserve">, SECRETARIA.- </w:t>
      </w:r>
      <w:r w:rsidRPr="00F7690B">
        <w:rPr>
          <w:rFonts w:ascii="Source Sans Pro" w:hAnsi="Source Sans Pro" w:cs="Arial"/>
          <w:b/>
          <w:sz w:val="20"/>
        </w:rPr>
        <w:t>DIPUTADO HÉCTOR BARRERA MARMOLEJO, SECRETARIO</w:t>
      </w:r>
      <w:r w:rsidRPr="00F7690B">
        <w:rPr>
          <w:rFonts w:ascii="Source Sans Pro" w:hAnsi="Source Sans Pro" w:cs="Arial"/>
          <w:sz w:val="20"/>
        </w:rPr>
        <w:t xml:space="preserve">.- (Firmas) </w:t>
      </w:r>
    </w:p>
    <w:p w14:paraId="66A858FC" w14:textId="77777777" w:rsidR="003E3A3C" w:rsidRPr="00F7690B" w:rsidRDefault="003E3A3C" w:rsidP="00F7690B">
      <w:pPr>
        <w:jc w:val="both"/>
        <w:rPr>
          <w:rFonts w:ascii="Source Sans Pro" w:hAnsi="Source Sans Pro" w:cs="Arial"/>
          <w:sz w:val="20"/>
        </w:rPr>
      </w:pPr>
    </w:p>
    <w:p w14:paraId="6C632279" w14:textId="77777777" w:rsidR="00BC3A7F" w:rsidRPr="00F7690B" w:rsidRDefault="00BC3A7F" w:rsidP="00F7690B">
      <w:pPr>
        <w:jc w:val="both"/>
        <w:rPr>
          <w:rFonts w:ascii="Source Sans Pro" w:hAnsi="Source Sans Pro" w:cs="Arial"/>
          <w:b/>
          <w:sz w:val="20"/>
        </w:rPr>
      </w:pPr>
      <w:r w:rsidRPr="00F7690B">
        <w:rPr>
          <w:rFonts w:ascii="Source Sans Pro" w:hAnsi="Source Sans Pro" w:cs="Arial"/>
          <w:sz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septiembre del año dos mil veinte.- </w:t>
      </w:r>
      <w:r w:rsidRPr="00F7690B">
        <w:rPr>
          <w:rFonts w:ascii="Source Sans Pro" w:hAnsi="Source Sans Pro" w:cs="Arial"/>
          <w:b/>
          <w:sz w:val="20"/>
        </w:rPr>
        <w:lastRenderedPageBreak/>
        <w:t>LA JEFA DE GOBIERNO DE LA CIUDAD DE MÉXICO, DRA. CLAUDIA SHEINBAUM PARDO.- FIRMA.- EL SECRETARIO DE GOBIERNO, JOSÉ ALFONSO SUÁREZ DEL REAL Y AGUILERA.- FIRMA.- LA ENCARGADA DEL DESPACHO DE LA SECRETARÍA DE CULTURA, MARÍA GUADALUPE LOZADA LEÓN.- FIRMA.</w:t>
      </w:r>
    </w:p>
    <w:p w14:paraId="322E7FC2" w14:textId="77777777" w:rsidR="009336A9" w:rsidRPr="00F7690B" w:rsidRDefault="009336A9" w:rsidP="00F7690B">
      <w:pPr>
        <w:pBdr>
          <w:bottom w:val="single" w:sz="12" w:space="1" w:color="auto"/>
        </w:pBdr>
        <w:rPr>
          <w:rFonts w:ascii="Source Sans Pro" w:hAnsi="Source Sans Pro"/>
          <w:lang w:val="es-MX"/>
        </w:rPr>
      </w:pPr>
    </w:p>
    <w:p w14:paraId="3CE7FC6F" w14:textId="77777777" w:rsidR="009336A9" w:rsidRPr="00F7690B" w:rsidRDefault="009336A9" w:rsidP="00F7690B">
      <w:pPr>
        <w:rPr>
          <w:rFonts w:ascii="Source Sans Pro" w:hAnsi="Source Sans Pro"/>
        </w:rPr>
      </w:pPr>
    </w:p>
    <w:p w14:paraId="2ACC08B0" w14:textId="77777777" w:rsidR="009336A9" w:rsidRPr="00F7690B" w:rsidRDefault="009336A9" w:rsidP="00F7690B">
      <w:pPr>
        <w:jc w:val="both"/>
        <w:rPr>
          <w:rFonts w:ascii="Source Sans Pro" w:hAnsi="Source Sans Pro" w:cs="Arial"/>
          <w:b/>
          <w:sz w:val="20"/>
          <w:lang w:val="es-MX"/>
        </w:rPr>
      </w:pPr>
      <w:r w:rsidRPr="00F7690B">
        <w:rPr>
          <w:rFonts w:ascii="Source Sans Pro" w:hAnsi="Source Sans Pro" w:cs="Arial"/>
          <w:b/>
          <w:sz w:val="20"/>
        </w:rPr>
        <w:t xml:space="preserve">TRANSITORIOS DEL </w:t>
      </w:r>
      <w:r w:rsidRPr="00F7690B">
        <w:rPr>
          <w:rFonts w:ascii="Source Sans Pro" w:hAnsi="Source Sans Pro" w:cs="Arial"/>
          <w:b/>
          <w:sz w:val="20"/>
          <w:lang w:val="es-MX"/>
        </w:rPr>
        <w:t>DECRETO POR EL QUE SE REFORMA LA FRACCIÓN I, DEL ARTÍCULO 11 DE LA LEY DE FOMENTO PARA LA LECTURA Y EL LIBRO DE LA CIUDAD DE MÉXICO, PUBLICADO EN LA GACETA OFICIAL DE LA CIUDA DE MÉXICO EL 17 DE FEBRERO DE 2021</w:t>
      </w:r>
    </w:p>
    <w:p w14:paraId="70762406" w14:textId="77777777" w:rsidR="009336A9" w:rsidRPr="00F7690B" w:rsidRDefault="009336A9" w:rsidP="00F7690B">
      <w:pPr>
        <w:jc w:val="both"/>
        <w:rPr>
          <w:rFonts w:ascii="Source Sans Pro" w:hAnsi="Source Sans Pro" w:cs="Arial"/>
          <w:sz w:val="20"/>
        </w:rPr>
      </w:pPr>
    </w:p>
    <w:p w14:paraId="7F50DD15" w14:textId="77777777" w:rsidR="009336A9" w:rsidRPr="00F7690B" w:rsidRDefault="009336A9" w:rsidP="00F7690B">
      <w:pPr>
        <w:jc w:val="both"/>
        <w:rPr>
          <w:rFonts w:ascii="Source Sans Pro" w:hAnsi="Source Sans Pro" w:cs="Arial"/>
          <w:sz w:val="20"/>
          <w:lang w:val="es-MX"/>
        </w:rPr>
      </w:pPr>
      <w:r w:rsidRPr="00F7690B">
        <w:rPr>
          <w:rFonts w:ascii="Source Sans Pro" w:hAnsi="Source Sans Pro" w:cs="Arial"/>
          <w:b/>
          <w:sz w:val="20"/>
          <w:lang w:val="es-MX"/>
        </w:rPr>
        <w:t>PRIMERO.</w:t>
      </w:r>
      <w:r w:rsidRPr="00F7690B">
        <w:rPr>
          <w:rFonts w:ascii="Source Sans Pro" w:hAnsi="Source Sans Pro" w:cs="Arial"/>
          <w:sz w:val="20"/>
          <w:lang w:val="es-MX"/>
        </w:rPr>
        <w:t xml:space="preserve"> Remítase el presente Decreto a la Jefatura de Gobierno para su promulgación y publicación en la Gaceta Oficial de la Ciudad de México.</w:t>
      </w:r>
    </w:p>
    <w:p w14:paraId="5C3E65D7" w14:textId="77777777" w:rsidR="009336A9" w:rsidRPr="00F7690B" w:rsidRDefault="009336A9" w:rsidP="00F7690B">
      <w:pPr>
        <w:jc w:val="both"/>
        <w:rPr>
          <w:rFonts w:ascii="Source Sans Pro" w:hAnsi="Source Sans Pro" w:cs="Arial"/>
          <w:sz w:val="20"/>
          <w:lang w:val="es-MX"/>
        </w:rPr>
      </w:pPr>
    </w:p>
    <w:p w14:paraId="60D5C2A5" w14:textId="77777777" w:rsidR="009336A9" w:rsidRPr="00F7690B" w:rsidRDefault="009336A9" w:rsidP="00F7690B">
      <w:pPr>
        <w:jc w:val="both"/>
        <w:rPr>
          <w:rFonts w:ascii="Source Sans Pro" w:hAnsi="Source Sans Pro" w:cs="Arial"/>
          <w:sz w:val="20"/>
          <w:lang w:val="es-MX"/>
        </w:rPr>
      </w:pPr>
      <w:r w:rsidRPr="00F7690B">
        <w:rPr>
          <w:rFonts w:ascii="Source Sans Pro" w:hAnsi="Source Sans Pro" w:cs="Arial"/>
          <w:b/>
          <w:sz w:val="20"/>
          <w:lang w:val="es-MX"/>
        </w:rPr>
        <w:t>SEGUNDO.</w:t>
      </w:r>
      <w:r w:rsidRPr="00F7690B">
        <w:rPr>
          <w:rFonts w:ascii="Source Sans Pro" w:hAnsi="Source Sans Pro" w:cs="Arial"/>
          <w:sz w:val="20"/>
          <w:lang w:val="es-MX"/>
        </w:rPr>
        <w:t xml:space="preserve"> El presente Decreto entrará en vigor al día siguiente de su publicación.</w:t>
      </w:r>
    </w:p>
    <w:p w14:paraId="0399101B" w14:textId="77777777" w:rsidR="009336A9" w:rsidRPr="00F7690B" w:rsidRDefault="009336A9" w:rsidP="00F7690B">
      <w:pPr>
        <w:jc w:val="both"/>
        <w:rPr>
          <w:rFonts w:ascii="Source Sans Pro" w:hAnsi="Source Sans Pro" w:cs="Arial"/>
          <w:sz w:val="20"/>
          <w:lang w:val="es-MX"/>
        </w:rPr>
      </w:pPr>
    </w:p>
    <w:p w14:paraId="220B9F52" w14:textId="77777777" w:rsidR="009336A9" w:rsidRPr="00F7690B" w:rsidRDefault="009336A9" w:rsidP="00F7690B">
      <w:pPr>
        <w:jc w:val="both"/>
        <w:rPr>
          <w:rFonts w:ascii="Source Sans Pro" w:hAnsi="Source Sans Pro" w:cs="Arial"/>
          <w:sz w:val="20"/>
          <w:lang w:val="es-MX"/>
        </w:rPr>
      </w:pPr>
      <w:r w:rsidRPr="00F7690B">
        <w:rPr>
          <w:rFonts w:ascii="Source Sans Pro" w:hAnsi="Source Sans Pro" w:cs="Arial"/>
          <w:sz w:val="20"/>
          <w:lang w:val="es-MX"/>
        </w:rPr>
        <w:t>Palacio Legislativo del Congreso de la Ciudad de México, a los cuatro días del mes de febrero del año dos mil veintiuno</w:t>
      </w:r>
      <w:proofErr w:type="gramStart"/>
      <w:r w:rsidRPr="00F7690B">
        <w:rPr>
          <w:rFonts w:ascii="Source Sans Pro" w:hAnsi="Source Sans Pro" w:cs="Arial"/>
          <w:sz w:val="20"/>
          <w:lang w:val="es-MX"/>
        </w:rPr>
        <w:t>.</w:t>
      </w:r>
      <w:r w:rsidRPr="00F7690B">
        <w:rPr>
          <w:rFonts w:ascii="Source Sans Pro" w:hAnsi="Source Sans Pro" w:cs="Arial"/>
          <w:sz w:val="20"/>
          <w:lang w:val="es-ES_tradnl"/>
        </w:rPr>
        <w:t>.</w:t>
      </w:r>
      <w:proofErr w:type="gramEnd"/>
      <w:r w:rsidRPr="00F7690B">
        <w:rPr>
          <w:rFonts w:ascii="Source Sans Pro" w:hAnsi="Source Sans Pro" w:cs="Arial"/>
          <w:sz w:val="20"/>
          <w:lang w:val="es-ES_tradnl"/>
        </w:rPr>
        <w:t xml:space="preserve"> </w:t>
      </w:r>
      <w:r w:rsidRPr="00F7690B">
        <w:rPr>
          <w:rFonts w:ascii="Source Sans Pro" w:hAnsi="Source Sans Pro" w:cs="Arial"/>
          <w:b/>
          <w:sz w:val="20"/>
          <w:lang w:val="es-MX"/>
        </w:rPr>
        <w:t xml:space="preserve">POR LA MESA DIRECTIVA.-DIPUTADA MARGARITA SALDAÑA HERNÁNDEZ, </w:t>
      </w:r>
      <w:r w:rsidRPr="00F7690B">
        <w:rPr>
          <w:rFonts w:ascii="Source Sans Pro" w:hAnsi="Source Sans Pro" w:cs="Arial"/>
          <w:sz w:val="20"/>
          <w:lang w:val="es-MX"/>
        </w:rPr>
        <w:t>PRESIDENTA</w:t>
      </w:r>
      <w:r w:rsidRPr="00F7690B">
        <w:rPr>
          <w:rFonts w:ascii="Source Sans Pro" w:hAnsi="Source Sans Pro" w:cs="Arial"/>
          <w:b/>
          <w:sz w:val="20"/>
          <w:lang w:val="es-MX"/>
        </w:rPr>
        <w:t xml:space="preserve">.- DIPUTADA DONAJI OFELIA OLIVERA REYES, </w:t>
      </w:r>
      <w:r w:rsidRPr="00F7690B">
        <w:rPr>
          <w:rFonts w:ascii="Source Sans Pro" w:hAnsi="Source Sans Pro" w:cs="Arial"/>
          <w:sz w:val="20"/>
          <w:lang w:val="es-MX"/>
        </w:rPr>
        <w:t>SECRETARIA</w:t>
      </w:r>
      <w:r w:rsidRPr="00F7690B">
        <w:rPr>
          <w:rFonts w:ascii="Source Sans Pro" w:hAnsi="Source Sans Pro" w:cs="Arial"/>
          <w:b/>
          <w:sz w:val="20"/>
          <w:lang w:val="es-MX"/>
        </w:rPr>
        <w:t xml:space="preserve">.- DIPUTADO PABLO MONTES DE OCA DEL OLMO, </w:t>
      </w:r>
      <w:r w:rsidRPr="00F7690B">
        <w:rPr>
          <w:rFonts w:ascii="Source Sans Pro" w:hAnsi="Source Sans Pro" w:cs="Arial"/>
          <w:sz w:val="20"/>
          <w:lang w:val="es-MX"/>
        </w:rPr>
        <w:t>SECRETARIO.- (Firmas)</w:t>
      </w:r>
    </w:p>
    <w:p w14:paraId="32EBD984" w14:textId="77777777" w:rsidR="009336A9" w:rsidRPr="00F7690B" w:rsidRDefault="009336A9" w:rsidP="00F7690B">
      <w:pPr>
        <w:jc w:val="both"/>
        <w:rPr>
          <w:rFonts w:ascii="Source Sans Pro" w:hAnsi="Source Sans Pro" w:cs="Arial"/>
          <w:sz w:val="20"/>
          <w:lang w:val="es-MX"/>
        </w:rPr>
      </w:pPr>
    </w:p>
    <w:p w14:paraId="1D0476CB" w14:textId="77777777" w:rsidR="00522F9F" w:rsidRPr="00F7690B" w:rsidRDefault="00BA1E74" w:rsidP="00F7690B">
      <w:pPr>
        <w:jc w:val="both"/>
        <w:rPr>
          <w:rFonts w:ascii="Source Sans Pro" w:hAnsi="Source Sans Pro" w:cs="Arial"/>
          <w:sz w:val="20"/>
        </w:rPr>
      </w:pPr>
      <w:r w:rsidRPr="00F7690B">
        <w:rPr>
          <w:rFonts w:ascii="Source Sans Pro" w:hAnsi="Source Sans Pro" w:cs="Arial"/>
          <w:noProof/>
          <w:sz w:val="20"/>
          <w:lang w:val="en-US" w:eastAsia="en-US"/>
        </w:rPr>
        <mc:AlternateContent>
          <mc:Choice Requires="wps">
            <w:drawing>
              <wp:anchor distT="0" distB="0" distL="114300" distR="114300" simplePos="0" relativeHeight="251658240" behindDoc="0" locked="0" layoutInCell="1" allowOverlap="1" wp14:anchorId="131F944A" wp14:editId="3D88922E">
                <wp:simplePos x="0" y="0"/>
                <wp:positionH relativeFrom="column">
                  <wp:posOffset>15240</wp:posOffset>
                </wp:positionH>
                <wp:positionV relativeFrom="paragraph">
                  <wp:posOffset>1416050</wp:posOffset>
                </wp:positionV>
                <wp:extent cx="5710555" cy="0"/>
                <wp:effectExtent l="9525" t="12700" r="13970" b="1587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055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0CE4FBD7" id="_x0000_t32" coordsize="21600,21600" o:spt="32" o:oned="t" path="m,l21600,21600e" filled="f">
                <v:path arrowok="t" fillok="f" o:connecttype="none"/>
                <o:lock v:ext="edit" shapetype="t"/>
              </v:shapetype>
              <v:shape id="AutoShape 2" o:spid="_x0000_s1026" type="#_x0000_t32" style="position:absolute;margin-left:1.2pt;margin-top:111.5pt;width:449.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" strokeweight="1.5pt"/>
            </w:pict>
          </mc:Fallback>
        </mc:AlternateContent>
      </w:r>
      <w:r w:rsidR="009336A9" w:rsidRPr="00F7690B">
        <w:rPr>
          <w:rFonts w:ascii="Source Sans Pro" w:hAnsi="Source Sans Pro" w:cs="Arial"/>
          <w:sz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dieciséis días del mes de febrero del año dos mil veintiuno.- </w:t>
      </w:r>
      <w:r w:rsidR="009336A9" w:rsidRPr="00F7690B">
        <w:rPr>
          <w:rFonts w:ascii="Source Sans Pro" w:hAnsi="Source Sans Pro" w:cs="Arial"/>
          <w:b/>
          <w:sz w:val="20"/>
          <w:lang w:val="es-MX"/>
        </w:rPr>
        <w:t>LA JEFA DE GOBIERNO DE LA CIUDAD DE MÉXICO, DRA. CLAUDIA SHEINBAUM PARDO.- FIRMA.- EL SECRETARIO DE GOBIERNO, JOSÉ ALFONSO SUÁREZ DEL REAL Y AGUILERA.- FIRMA.</w:t>
      </w:r>
      <w:r w:rsidR="009336A9" w:rsidRPr="00F7690B">
        <w:rPr>
          <w:rFonts w:ascii="Source Sans Pro" w:hAnsi="Source Sans Pro" w:cs="Arial"/>
          <w:sz w:val="20"/>
          <w:lang w:val="es-MX"/>
        </w:rPr>
        <w:t xml:space="preserve"> </w:t>
      </w:r>
    </w:p>
    <w:p w14:paraId="4F4E1B6B" w14:textId="77777777" w:rsidR="00522F9F" w:rsidRPr="00F7690B" w:rsidRDefault="00522F9F" w:rsidP="00F7690B">
      <w:pPr>
        <w:rPr>
          <w:rFonts w:ascii="Source Sans Pro" w:hAnsi="Source Sans Pro" w:cs="Arial"/>
          <w:sz w:val="20"/>
        </w:rPr>
      </w:pPr>
    </w:p>
    <w:p w14:paraId="027EB144" w14:textId="77777777" w:rsidR="00522F9F" w:rsidRPr="00F7690B" w:rsidRDefault="00522F9F" w:rsidP="00F7690B">
      <w:pPr>
        <w:jc w:val="both"/>
        <w:rPr>
          <w:rFonts w:ascii="Source Sans Pro" w:hAnsi="Source Sans Pro" w:cs="Arial"/>
          <w:sz w:val="20"/>
        </w:rPr>
      </w:pPr>
    </w:p>
    <w:p w14:paraId="51632590" w14:textId="77777777" w:rsidR="009336A9" w:rsidRPr="00F7690B" w:rsidRDefault="00522F9F" w:rsidP="00F7690B">
      <w:pPr>
        <w:jc w:val="both"/>
        <w:rPr>
          <w:rFonts w:ascii="Source Sans Pro" w:hAnsi="Source Sans Pro" w:cs="Arial"/>
          <w:b/>
          <w:sz w:val="20"/>
        </w:rPr>
      </w:pPr>
      <w:r w:rsidRPr="00F7690B">
        <w:rPr>
          <w:rFonts w:ascii="Source Sans Pro" w:hAnsi="Source Sans Pro" w:cs="Arial"/>
          <w:b/>
          <w:sz w:val="20"/>
        </w:rPr>
        <w:t>TRANSITORIO DEL DECRETO POR EL QUE SE ADICIONA EL ARTÍCULO 10 BIS A LA LEY DE FOMENTO PARA LA LECTURA Y EL LIBRO DE LA CIUDAD DE MÉXICO, PUBLICADO EN LA GACETA OFICIAL DE LA CIUDAD DE MÉXICO EL DÍA 16 DE ABRIL DE 2021.</w:t>
      </w:r>
    </w:p>
    <w:p w14:paraId="63A4F76E" w14:textId="77777777" w:rsidR="00522F9F" w:rsidRPr="00F7690B" w:rsidRDefault="00522F9F" w:rsidP="00F7690B">
      <w:pPr>
        <w:jc w:val="both"/>
        <w:rPr>
          <w:rFonts w:ascii="Source Sans Pro" w:hAnsi="Source Sans Pro" w:cs="Arial"/>
          <w:sz w:val="20"/>
        </w:rPr>
      </w:pPr>
    </w:p>
    <w:p w14:paraId="4AB519F1" w14:textId="77777777" w:rsidR="00522F9F" w:rsidRPr="00F7690B" w:rsidRDefault="00522F9F" w:rsidP="00F7690B">
      <w:pPr>
        <w:jc w:val="both"/>
        <w:rPr>
          <w:rFonts w:ascii="Source Sans Pro" w:hAnsi="Source Sans Pro" w:cs="Arial"/>
          <w:sz w:val="20"/>
        </w:rPr>
      </w:pPr>
      <w:r w:rsidRPr="00F7690B">
        <w:rPr>
          <w:rFonts w:ascii="Source Sans Pro" w:hAnsi="Source Sans Pro" w:cs="Arial"/>
          <w:b/>
          <w:sz w:val="20"/>
        </w:rPr>
        <w:t>PRIMERO.</w:t>
      </w:r>
      <w:r w:rsidRPr="00F7690B">
        <w:rPr>
          <w:rFonts w:ascii="Source Sans Pro" w:hAnsi="Source Sans Pro" w:cs="Arial"/>
          <w:sz w:val="20"/>
        </w:rPr>
        <w:t xml:space="preserve"> Remítase el presente Decreto a la Jefatura de Gobierno para su promulgación y publicación en la Gaceta Oficial de la Ciudad de México. </w:t>
      </w:r>
    </w:p>
    <w:p w14:paraId="20B10A5E" w14:textId="77777777" w:rsidR="00522F9F" w:rsidRPr="00F7690B" w:rsidRDefault="00522F9F" w:rsidP="00F7690B">
      <w:pPr>
        <w:jc w:val="both"/>
        <w:rPr>
          <w:rFonts w:ascii="Source Sans Pro" w:hAnsi="Source Sans Pro" w:cs="Arial"/>
          <w:sz w:val="20"/>
        </w:rPr>
      </w:pPr>
    </w:p>
    <w:p w14:paraId="42E78D7E" w14:textId="77777777" w:rsidR="00522F9F" w:rsidRPr="00F7690B" w:rsidRDefault="00522F9F" w:rsidP="00F7690B">
      <w:pPr>
        <w:jc w:val="both"/>
        <w:rPr>
          <w:rFonts w:ascii="Source Sans Pro" w:hAnsi="Source Sans Pro" w:cs="Arial"/>
          <w:sz w:val="20"/>
        </w:rPr>
      </w:pPr>
      <w:r w:rsidRPr="00F7690B">
        <w:rPr>
          <w:rFonts w:ascii="Source Sans Pro" w:hAnsi="Source Sans Pro" w:cs="Arial"/>
          <w:b/>
          <w:sz w:val="20"/>
        </w:rPr>
        <w:t xml:space="preserve">SEGUNDO. </w:t>
      </w:r>
      <w:r w:rsidRPr="00F7690B">
        <w:rPr>
          <w:rFonts w:ascii="Source Sans Pro" w:hAnsi="Source Sans Pro" w:cs="Arial"/>
          <w:sz w:val="20"/>
        </w:rPr>
        <w:t xml:space="preserve">El presente Decreto entrará en vigor al día siguiente de su publicación. </w:t>
      </w:r>
    </w:p>
    <w:p w14:paraId="482BF057" w14:textId="77777777" w:rsidR="00522F9F" w:rsidRPr="00F7690B" w:rsidRDefault="00522F9F" w:rsidP="00F7690B">
      <w:pPr>
        <w:jc w:val="both"/>
        <w:rPr>
          <w:rFonts w:ascii="Source Sans Pro" w:hAnsi="Source Sans Pro" w:cs="Arial"/>
          <w:sz w:val="20"/>
        </w:rPr>
      </w:pPr>
    </w:p>
    <w:p w14:paraId="58B02414" w14:textId="77777777" w:rsidR="00522F9F" w:rsidRPr="00F7690B" w:rsidRDefault="00522F9F" w:rsidP="00F7690B">
      <w:pPr>
        <w:jc w:val="both"/>
        <w:rPr>
          <w:rFonts w:ascii="Source Sans Pro" w:hAnsi="Source Sans Pro" w:cs="Arial"/>
          <w:b/>
          <w:sz w:val="20"/>
        </w:rPr>
      </w:pPr>
      <w:r w:rsidRPr="00F7690B">
        <w:rPr>
          <w:rFonts w:ascii="Source Sans Pro" w:hAnsi="Source Sans Pro" w:cs="Arial"/>
          <w:sz w:val="20"/>
        </w:rPr>
        <w:t xml:space="preserve">Palacio Legislativo del Congreso de la Ciudad de México, a los nueve días del mes de marzo del año dos mil veintiuno. </w:t>
      </w:r>
      <w:r w:rsidRPr="00F7690B">
        <w:rPr>
          <w:rFonts w:ascii="Source Sans Pro" w:hAnsi="Source Sans Pro" w:cs="Arial"/>
          <w:b/>
          <w:sz w:val="20"/>
        </w:rPr>
        <w:t xml:space="preserve">POR LA MESA DIRECTIVA, DIPUTADA MARGARITA SALDAÑA HERNÁNDEZ, PRESIDENTA.- DIPUTADA DONAJI OFELIA OLIVERA REYES, SECRETARIA.- DIPUTADO PABLO MONTES DE OCA DEL OLMO, SECRETARIO (Firmas) </w:t>
      </w:r>
    </w:p>
    <w:p w14:paraId="7297AFAB" w14:textId="77777777" w:rsidR="003E3A3C" w:rsidRPr="00F7690B" w:rsidRDefault="003E3A3C" w:rsidP="00F7690B">
      <w:pPr>
        <w:jc w:val="both"/>
        <w:rPr>
          <w:rFonts w:ascii="Source Sans Pro" w:hAnsi="Source Sans Pro" w:cs="Arial"/>
          <w:sz w:val="20"/>
        </w:rPr>
      </w:pPr>
    </w:p>
    <w:p w14:paraId="538CCF1C" w14:textId="7A88F122" w:rsidR="00522F9F" w:rsidRPr="00F7690B" w:rsidRDefault="00BA1E74" w:rsidP="00F7690B">
      <w:pPr>
        <w:jc w:val="both"/>
        <w:rPr>
          <w:rFonts w:ascii="Source Sans Pro" w:hAnsi="Source Sans Pro" w:cs="Arial"/>
          <w:b/>
          <w:sz w:val="20"/>
        </w:rPr>
      </w:pPr>
      <w:r w:rsidRPr="00F7690B">
        <w:rPr>
          <w:rFonts w:ascii="Source Sans Pro" w:hAnsi="Source Sans Pro" w:cs="Arial"/>
          <w:noProof/>
          <w:sz w:val="20"/>
          <w:lang w:val="en-US" w:eastAsia="en-US"/>
        </w:rPr>
        <mc:AlternateContent>
          <mc:Choice Requires="wps">
            <w:drawing>
              <wp:anchor distT="0" distB="0" distL="114300" distR="114300" simplePos="0" relativeHeight="251659264" behindDoc="0" locked="0" layoutInCell="1" allowOverlap="1" wp14:anchorId="3B5CCA80" wp14:editId="71D15788">
                <wp:simplePos x="0" y="0"/>
                <wp:positionH relativeFrom="column">
                  <wp:posOffset>15240</wp:posOffset>
                </wp:positionH>
                <wp:positionV relativeFrom="paragraph">
                  <wp:posOffset>1438910</wp:posOffset>
                </wp:positionV>
                <wp:extent cx="5641975" cy="0"/>
                <wp:effectExtent l="9525" t="9525" r="15875" b="95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19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51FCB85" id="AutoShape 3" o:spid="_x0000_s1026" type="#_x0000_t32" style="position:absolute;margin-left:1.2pt;margin-top:113.3pt;width:444.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XCRHg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" strokeweight="1.5pt"/>
            </w:pict>
          </mc:Fallback>
        </mc:AlternateContent>
      </w:r>
      <w:r w:rsidR="00522F9F" w:rsidRPr="00F7690B">
        <w:rPr>
          <w:rFonts w:ascii="Source Sans Pro" w:hAnsi="Source Sans Pro" w:cs="Arial"/>
          <w:sz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quince días del mes de abril del año dos mil veintiuno.- </w:t>
      </w:r>
      <w:r w:rsidR="00522F9F" w:rsidRPr="00F7690B">
        <w:rPr>
          <w:rFonts w:ascii="Source Sans Pro" w:hAnsi="Source Sans Pro" w:cs="Arial"/>
          <w:b/>
          <w:sz w:val="20"/>
        </w:rPr>
        <w:lastRenderedPageBreak/>
        <w:t>LA JEFA DE GOBIERNO DE LA CIUDAD DE MÉXICO, DRA. CLAUDIA SHEINBAUM PARDO.- FIRMA.- LA SECRETARIA DE CULTURA, VANNESA BOHÓRQUEZ LÓPEZ.- FIRMA.</w:t>
      </w:r>
    </w:p>
    <w:p w14:paraId="5BF239EA" w14:textId="77777777" w:rsidR="001A489E" w:rsidRPr="00F7690B" w:rsidRDefault="001A489E" w:rsidP="00F7690B">
      <w:pPr>
        <w:jc w:val="both"/>
        <w:rPr>
          <w:rFonts w:ascii="Source Sans Pro" w:hAnsi="Source Sans Pro" w:cs="Arial"/>
          <w:b/>
          <w:sz w:val="20"/>
        </w:rPr>
      </w:pPr>
    </w:p>
    <w:p w14:paraId="76A4B08E" w14:textId="77777777" w:rsidR="001A489E" w:rsidRPr="00F7690B" w:rsidRDefault="001A489E" w:rsidP="00F7690B">
      <w:pPr>
        <w:jc w:val="both"/>
        <w:rPr>
          <w:rFonts w:ascii="Source Sans Pro" w:hAnsi="Source Sans Pro" w:cs="Arial"/>
          <w:b/>
          <w:sz w:val="20"/>
        </w:rPr>
      </w:pPr>
    </w:p>
    <w:p w14:paraId="27161CAB" w14:textId="77777777" w:rsidR="001A489E" w:rsidRPr="00F7690B" w:rsidRDefault="001A489E" w:rsidP="00F7690B">
      <w:pPr>
        <w:jc w:val="both"/>
        <w:rPr>
          <w:rFonts w:ascii="Source Sans Pro" w:hAnsi="Source Sans Pro" w:cs="Arial"/>
          <w:b/>
          <w:sz w:val="20"/>
        </w:rPr>
      </w:pPr>
      <w:r w:rsidRPr="00F7690B">
        <w:rPr>
          <w:rFonts w:ascii="Source Sans Pro" w:hAnsi="Source Sans Pro" w:cs="Arial"/>
          <w:b/>
          <w:sz w:val="20"/>
        </w:rPr>
        <w:t>TRANSITORIO DEL DECRETO POR EL QUE SE REFORMAN LAS FRACCIONES II, VI Y VII DEL ARTÍCULO 9, DE LA LEY DE FOMENTO PARA LA LECTURA Y EL LIBRO DE LA CIUDAD DE MÉXICO, PUBLICADO EN LA GACETA OFICIAL DE LA CIUDAD DE MÉXICO EL DÍA 27 DE MAYO DE 2021.</w:t>
      </w:r>
    </w:p>
    <w:p w14:paraId="165680F3" w14:textId="77777777" w:rsidR="001A489E" w:rsidRPr="00F7690B" w:rsidRDefault="001A489E" w:rsidP="00F7690B">
      <w:pPr>
        <w:jc w:val="both"/>
        <w:rPr>
          <w:rFonts w:ascii="Source Sans Pro" w:hAnsi="Source Sans Pro" w:cs="Arial"/>
          <w:b/>
          <w:sz w:val="20"/>
        </w:rPr>
      </w:pPr>
    </w:p>
    <w:p w14:paraId="0F9D9FEE" w14:textId="77777777" w:rsidR="001A489E" w:rsidRPr="00F7690B" w:rsidRDefault="001A489E" w:rsidP="00F7690B">
      <w:pPr>
        <w:jc w:val="both"/>
        <w:rPr>
          <w:rFonts w:ascii="Source Sans Pro" w:hAnsi="Source Sans Pro" w:cs="Arial"/>
          <w:b/>
          <w:sz w:val="20"/>
        </w:rPr>
      </w:pPr>
      <w:r w:rsidRPr="00F7690B">
        <w:rPr>
          <w:rFonts w:ascii="Source Sans Pro" w:hAnsi="Source Sans Pro" w:cs="Arial"/>
          <w:b/>
          <w:sz w:val="20"/>
        </w:rPr>
        <w:t xml:space="preserve">PRIMERO. </w:t>
      </w:r>
      <w:r w:rsidRPr="00F7690B">
        <w:rPr>
          <w:rFonts w:ascii="Source Sans Pro" w:hAnsi="Source Sans Pro" w:cs="Arial"/>
          <w:sz w:val="20"/>
        </w:rPr>
        <w:t>Remítase el presente Decreto a la Jefatura de Gobierno para su promulgación y publicación en la Gaceta Oficial de la Ciudad de México.</w:t>
      </w:r>
      <w:r w:rsidRPr="00F7690B">
        <w:rPr>
          <w:rFonts w:ascii="Source Sans Pro" w:hAnsi="Source Sans Pro" w:cs="Arial"/>
          <w:b/>
          <w:sz w:val="20"/>
        </w:rPr>
        <w:t xml:space="preserve"> </w:t>
      </w:r>
    </w:p>
    <w:p w14:paraId="2D0D2309" w14:textId="77777777" w:rsidR="001A489E" w:rsidRPr="00F7690B" w:rsidRDefault="001A489E" w:rsidP="00F7690B">
      <w:pPr>
        <w:jc w:val="both"/>
        <w:rPr>
          <w:rFonts w:ascii="Source Sans Pro" w:hAnsi="Source Sans Pro" w:cs="Arial"/>
          <w:b/>
          <w:sz w:val="20"/>
        </w:rPr>
      </w:pPr>
    </w:p>
    <w:p w14:paraId="6C05E53C" w14:textId="77777777" w:rsidR="001A489E" w:rsidRPr="00F7690B" w:rsidRDefault="001A489E" w:rsidP="00F7690B">
      <w:pPr>
        <w:jc w:val="both"/>
        <w:rPr>
          <w:rFonts w:ascii="Source Sans Pro" w:hAnsi="Source Sans Pro" w:cs="Arial"/>
          <w:b/>
          <w:sz w:val="20"/>
        </w:rPr>
      </w:pPr>
      <w:r w:rsidRPr="00F7690B">
        <w:rPr>
          <w:rFonts w:ascii="Source Sans Pro" w:hAnsi="Source Sans Pro" w:cs="Arial"/>
          <w:b/>
          <w:sz w:val="20"/>
        </w:rPr>
        <w:t xml:space="preserve">SEGUNDO. </w:t>
      </w:r>
      <w:r w:rsidRPr="00F7690B">
        <w:rPr>
          <w:rFonts w:ascii="Source Sans Pro" w:hAnsi="Source Sans Pro" w:cs="Arial"/>
          <w:sz w:val="20"/>
        </w:rPr>
        <w:t>El presente Decreto entrará en vigor al día siguiente de su publicación.</w:t>
      </w:r>
      <w:r w:rsidRPr="00F7690B">
        <w:rPr>
          <w:rFonts w:ascii="Source Sans Pro" w:hAnsi="Source Sans Pro" w:cs="Arial"/>
          <w:b/>
          <w:sz w:val="20"/>
        </w:rPr>
        <w:t xml:space="preserve"> </w:t>
      </w:r>
    </w:p>
    <w:p w14:paraId="39382E40" w14:textId="77777777" w:rsidR="001A489E" w:rsidRPr="00F7690B" w:rsidRDefault="001A489E" w:rsidP="00F7690B">
      <w:pPr>
        <w:jc w:val="both"/>
        <w:rPr>
          <w:rFonts w:ascii="Source Sans Pro" w:hAnsi="Source Sans Pro" w:cs="Arial"/>
          <w:b/>
          <w:sz w:val="20"/>
        </w:rPr>
      </w:pPr>
    </w:p>
    <w:p w14:paraId="3B53260A" w14:textId="77777777" w:rsidR="001A489E" w:rsidRPr="00F7690B" w:rsidRDefault="001A489E" w:rsidP="00F7690B">
      <w:pPr>
        <w:jc w:val="both"/>
        <w:rPr>
          <w:rFonts w:ascii="Source Sans Pro" w:hAnsi="Source Sans Pro" w:cs="Arial"/>
          <w:b/>
          <w:sz w:val="20"/>
        </w:rPr>
      </w:pPr>
      <w:r w:rsidRPr="00F7690B">
        <w:rPr>
          <w:rFonts w:ascii="Source Sans Pro" w:hAnsi="Source Sans Pro" w:cs="Arial"/>
          <w:sz w:val="20"/>
        </w:rPr>
        <w:t>Palacio Legislativo del Congreso de la Ciudad de México, a los veintinueve días del mes de abril del año dos mil veintiuno.</w:t>
      </w:r>
      <w:r w:rsidRPr="00F7690B">
        <w:rPr>
          <w:rFonts w:ascii="Source Sans Pro" w:hAnsi="Source Sans Pro" w:cs="Arial"/>
          <w:b/>
          <w:sz w:val="20"/>
        </w:rPr>
        <w:t xml:space="preserve"> POR LA MESA DIRECTIVA, DIPUTADA ANA PATRICIA BAEZ GUERRERO, PRESIDENTA, DIPUTADA DONAJI OFELIA OLIVERA REYES, SECRETARIA, DIPUTADO PABLO MONTES DE OCA DEL OLMO, SECRETARIO (Firmas) </w:t>
      </w:r>
    </w:p>
    <w:p w14:paraId="7FE730D6" w14:textId="77777777" w:rsidR="001A489E" w:rsidRPr="00F7690B" w:rsidRDefault="001A489E" w:rsidP="00F7690B">
      <w:pPr>
        <w:jc w:val="both"/>
        <w:rPr>
          <w:rFonts w:ascii="Source Sans Pro" w:hAnsi="Source Sans Pro" w:cs="Arial"/>
          <w:b/>
          <w:sz w:val="20"/>
        </w:rPr>
      </w:pPr>
    </w:p>
    <w:p w14:paraId="63496E76" w14:textId="2243F1A5" w:rsidR="001A489E" w:rsidRPr="00F7690B" w:rsidRDefault="001A489E" w:rsidP="00F7690B">
      <w:pPr>
        <w:jc w:val="both"/>
        <w:rPr>
          <w:rFonts w:ascii="Source Sans Pro" w:hAnsi="Source Sans Pro" w:cs="Arial"/>
          <w:b/>
          <w:sz w:val="20"/>
        </w:rPr>
      </w:pPr>
      <w:r w:rsidRPr="00F7690B">
        <w:rPr>
          <w:rFonts w:ascii="Source Sans Pro" w:hAnsi="Source Sans Pro" w:cs="Arial"/>
          <w:sz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veintiuno.-</w:t>
      </w:r>
      <w:r w:rsidRPr="00F7690B">
        <w:rPr>
          <w:rFonts w:ascii="Source Sans Pro" w:hAnsi="Source Sans Pro" w:cs="Arial"/>
          <w:b/>
          <w:sz w:val="20"/>
        </w:rPr>
        <w:t xml:space="preserve"> LA JEFA DE GOBIERNO DE LA CIUDAD DE MÉXICO, DRA. CLAUDIA SHEINBAUM PARDO.- FIRMA.- LA SECRETARIA DE CULTURA, VANNESA BOHÓRQUEZ LÓPEZ.- FIRMA.</w:t>
      </w:r>
    </w:p>
    <w:p w14:paraId="239A15D8" w14:textId="77777777" w:rsidR="008B5A0C" w:rsidRPr="00F7690B" w:rsidRDefault="008B5A0C" w:rsidP="00F7690B">
      <w:pPr>
        <w:jc w:val="both"/>
        <w:rPr>
          <w:rFonts w:ascii="Source Sans Pro" w:hAnsi="Source Sans Pro" w:cs="Arial"/>
          <w:b/>
          <w:sz w:val="20"/>
        </w:rPr>
      </w:pPr>
    </w:p>
    <w:p w14:paraId="0D1B8DDF" w14:textId="797FA212" w:rsidR="008B5A0C" w:rsidRPr="00F7690B" w:rsidRDefault="008B5A0C" w:rsidP="00F7690B">
      <w:pPr>
        <w:jc w:val="both"/>
        <w:rPr>
          <w:rFonts w:ascii="Source Sans Pro" w:hAnsi="Source Sans Pro" w:cs="Arial"/>
          <w:b/>
          <w:sz w:val="20"/>
        </w:rPr>
      </w:pPr>
      <w:r w:rsidRPr="00F7690B">
        <w:rPr>
          <w:rFonts w:ascii="Source Sans Pro" w:hAnsi="Source Sans Pro" w:cs="Arial"/>
          <w:noProof/>
          <w:sz w:val="20"/>
          <w:lang w:val="en-US" w:eastAsia="en-US"/>
        </w:rPr>
        <mc:AlternateContent>
          <mc:Choice Requires="wps">
            <w:drawing>
              <wp:anchor distT="0" distB="0" distL="114300" distR="114300" simplePos="0" relativeHeight="251661312" behindDoc="0" locked="0" layoutInCell="1" allowOverlap="1" wp14:anchorId="0C0E3646" wp14:editId="4FD2F457">
                <wp:simplePos x="0" y="0"/>
                <wp:positionH relativeFrom="column">
                  <wp:posOffset>0</wp:posOffset>
                </wp:positionH>
                <wp:positionV relativeFrom="paragraph">
                  <wp:posOffset>45085</wp:posOffset>
                </wp:positionV>
                <wp:extent cx="5641975" cy="0"/>
                <wp:effectExtent l="9525" t="9525" r="1587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19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2D30D6A" id="_x0000_t32" coordsize="21600,21600" o:spt="32" o:oned="t" path="m,l21600,21600e" filled="f">
                <v:path arrowok="t" fillok="f" o:connecttype="none"/>
                <o:lock v:ext="edit" shapetype="t"/>
              </v:shapetype>
              <v:shape id="AutoShape 3" o:spid="_x0000_s1026" type="#_x0000_t32" style="position:absolute;margin-left:0;margin-top:3.55pt;width:44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kmxHgIAADw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" strokeweight="1.5pt"/>
            </w:pict>
          </mc:Fallback>
        </mc:AlternateContent>
      </w:r>
    </w:p>
    <w:p w14:paraId="13D68302" w14:textId="659D077D" w:rsidR="008B5A0C" w:rsidRPr="00F7690B" w:rsidRDefault="008B5A0C" w:rsidP="00F7690B">
      <w:pPr>
        <w:jc w:val="both"/>
        <w:rPr>
          <w:rFonts w:ascii="Source Sans Pro" w:hAnsi="Source Sans Pro" w:cs="Arial"/>
          <w:b/>
          <w:sz w:val="20"/>
        </w:rPr>
      </w:pPr>
      <w:r w:rsidRPr="00F7690B">
        <w:rPr>
          <w:rFonts w:ascii="Source Sans Pro" w:hAnsi="Source Sans Pro" w:cs="Arial"/>
          <w:b/>
          <w:sz w:val="20"/>
        </w:rPr>
        <w:t>TRANSITORIO DEL DECRETO POR EL QUE SEREFORMAN LOS ARTÍCULOS 2 FRACCIÓN XI; 6 FRACCIÓN IV; 11 PÁRRAFO PRIMERO Y FRACCIONES IV Y V; Y 23, FRACCIONES III Y VI; SE ADICIONAN LAS FRACCIONES V, VI Y VII AL ARTÍCULO 6; I BIS AL ARTÍCULO 23 Y SE ADICIONAN LOS ARTÍCULOS 7 BIS, 7 TER Y 7 QUATER Y SE DEROGAN LAS FRACCIONES XII DEL ARTÍCULO 2; I, IX Y X DEL ARTÍCULO 9 DE LA LEY DE FOMENTO PARA LA LECTURA Y EL LIBRO DE LA CIUDAD DE MÉXICO, PUBLICADO EN LA GACETA OFICIAL DE LA CIUDAD DE MÉXICO, EL 27 DE MAYO DE 2022.</w:t>
      </w:r>
    </w:p>
    <w:p w14:paraId="543520FF" w14:textId="153FC7A2" w:rsidR="008B5A0C" w:rsidRPr="00F7690B" w:rsidRDefault="008B5A0C" w:rsidP="00F7690B">
      <w:pPr>
        <w:jc w:val="both"/>
        <w:rPr>
          <w:rFonts w:ascii="Source Sans Pro" w:hAnsi="Source Sans Pro" w:cs="Arial"/>
          <w:b/>
          <w:sz w:val="16"/>
          <w:szCs w:val="16"/>
        </w:rPr>
      </w:pPr>
    </w:p>
    <w:p w14:paraId="1CCAB1E7" w14:textId="77777777" w:rsidR="008B5A0C" w:rsidRPr="00F7690B" w:rsidRDefault="008B5A0C" w:rsidP="00F7690B">
      <w:pPr>
        <w:jc w:val="both"/>
        <w:rPr>
          <w:rFonts w:ascii="Source Sans Pro" w:hAnsi="Source Sans Pro" w:cs="Arial"/>
          <w:b/>
          <w:sz w:val="20"/>
        </w:rPr>
      </w:pPr>
      <w:r w:rsidRPr="00F7690B">
        <w:rPr>
          <w:rFonts w:ascii="Source Sans Pro" w:hAnsi="Source Sans Pro" w:cs="Arial"/>
          <w:b/>
          <w:sz w:val="20"/>
        </w:rPr>
        <w:t xml:space="preserve">Primero. </w:t>
      </w:r>
      <w:r w:rsidRPr="00F7690B">
        <w:rPr>
          <w:rFonts w:ascii="Source Sans Pro" w:hAnsi="Source Sans Pro" w:cs="Arial"/>
          <w:sz w:val="20"/>
        </w:rPr>
        <w:t>Remítase a la persona titular de la Jefatura de Gobierno de la Ciudad de México, para su promulgación y publicación en la Gaceta Oficial de la Ciudad de México.</w:t>
      </w:r>
      <w:r w:rsidRPr="00F7690B">
        <w:rPr>
          <w:rFonts w:ascii="Source Sans Pro" w:hAnsi="Source Sans Pro" w:cs="Arial"/>
          <w:b/>
          <w:sz w:val="20"/>
        </w:rPr>
        <w:t xml:space="preserve"> </w:t>
      </w:r>
    </w:p>
    <w:p w14:paraId="53299793" w14:textId="77777777" w:rsidR="008B5A0C" w:rsidRPr="00F7690B" w:rsidRDefault="008B5A0C" w:rsidP="00F7690B">
      <w:pPr>
        <w:jc w:val="both"/>
        <w:rPr>
          <w:rFonts w:ascii="Source Sans Pro" w:hAnsi="Source Sans Pro" w:cs="Arial"/>
          <w:b/>
          <w:sz w:val="16"/>
          <w:szCs w:val="16"/>
        </w:rPr>
      </w:pPr>
    </w:p>
    <w:p w14:paraId="4DD1821E" w14:textId="77777777" w:rsidR="008B5A0C" w:rsidRPr="00F7690B" w:rsidRDefault="008B5A0C" w:rsidP="00F7690B">
      <w:pPr>
        <w:jc w:val="both"/>
        <w:rPr>
          <w:rFonts w:ascii="Source Sans Pro" w:hAnsi="Source Sans Pro" w:cs="Arial"/>
          <w:b/>
          <w:sz w:val="20"/>
        </w:rPr>
      </w:pPr>
      <w:r w:rsidRPr="00F7690B">
        <w:rPr>
          <w:rFonts w:ascii="Source Sans Pro" w:hAnsi="Source Sans Pro" w:cs="Arial"/>
          <w:b/>
          <w:sz w:val="20"/>
        </w:rPr>
        <w:t xml:space="preserve">Segundo. </w:t>
      </w:r>
      <w:r w:rsidRPr="00F7690B">
        <w:rPr>
          <w:rFonts w:ascii="Source Sans Pro" w:hAnsi="Source Sans Pro" w:cs="Arial"/>
          <w:sz w:val="20"/>
        </w:rPr>
        <w:t>El presente Decreto entrará en vigor al día siguiente de su publicación en la Gaceta Oficial de la Ciudad de México.</w:t>
      </w:r>
    </w:p>
    <w:p w14:paraId="47A8F236" w14:textId="77777777" w:rsidR="008B5A0C" w:rsidRPr="00F7690B" w:rsidRDefault="008B5A0C" w:rsidP="00F7690B">
      <w:pPr>
        <w:jc w:val="both"/>
        <w:rPr>
          <w:rFonts w:ascii="Source Sans Pro" w:hAnsi="Source Sans Pro" w:cs="Arial"/>
          <w:b/>
          <w:sz w:val="16"/>
          <w:szCs w:val="16"/>
        </w:rPr>
      </w:pPr>
    </w:p>
    <w:p w14:paraId="47B346A4" w14:textId="77777777" w:rsidR="00540742" w:rsidRPr="00F7690B" w:rsidRDefault="008B5A0C" w:rsidP="00F7690B">
      <w:pPr>
        <w:jc w:val="both"/>
        <w:rPr>
          <w:rFonts w:ascii="Source Sans Pro" w:hAnsi="Source Sans Pro" w:cs="Arial"/>
          <w:b/>
          <w:sz w:val="20"/>
        </w:rPr>
      </w:pPr>
      <w:r w:rsidRPr="00F7690B">
        <w:rPr>
          <w:rFonts w:ascii="Source Sans Pro" w:hAnsi="Source Sans Pro" w:cs="Arial"/>
          <w:b/>
          <w:sz w:val="20"/>
        </w:rPr>
        <w:t xml:space="preserve"> </w:t>
      </w:r>
      <w:r w:rsidRPr="00F7690B">
        <w:rPr>
          <w:rFonts w:ascii="Source Sans Pro" w:hAnsi="Source Sans Pro" w:cs="Arial"/>
          <w:sz w:val="20"/>
        </w:rPr>
        <w:t>Palacio Legislativo del Congreso de la Ciudad de México, a los diez días del mes de mayo del año dos mil veintidós.</w:t>
      </w:r>
      <w:r w:rsidRPr="00F7690B">
        <w:rPr>
          <w:rFonts w:ascii="Source Sans Pro" w:hAnsi="Source Sans Pro" w:cs="Arial"/>
          <w:b/>
          <w:sz w:val="20"/>
        </w:rPr>
        <w:t xml:space="preserve"> POR LA MESA DIRECTIVA, DIPUTADO HÉCTOR DIAZ POLANCO, </w:t>
      </w:r>
      <w:r w:rsidR="00984987" w:rsidRPr="00F7690B">
        <w:rPr>
          <w:rFonts w:ascii="Source Sans Pro" w:hAnsi="Source Sans Pro" w:cs="Arial"/>
          <w:b/>
          <w:sz w:val="20"/>
        </w:rPr>
        <w:t>PRESIDENTE. -</w:t>
      </w:r>
      <w:r w:rsidRPr="00F7690B">
        <w:rPr>
          <w:rFonts w:ascii="Source Sans Pro" w:hAnsi="Source Sans Pro" w:cs="Arial"/>
          <w:b/>
          <w:sz w:val="20"/>
        </w:rPr>
        <w:t xml:space="preserve"> DIPUTADA MARCELA FUENTE CASTILLO, </w:t>
      </w:r>
      <w:r w:rsidR="00984987" w:rsidRPr="00F7690B">
        <w:rPr>
          <w:rFonts w:ascii="Source Sans Pro" w:hAnsi="Source Sans Pro" w:cs="Arial"/>
          <w:b/>
          <w:sz w:val="20"/>
        </w:rPr>
        <w:t>SECRETARIA. -</w:t>
      </w:r>
      <w:r w:rsidRPr="00F7690B">
        <w:rPr>
          <w:rFonts w:ascii="Source Sans Pro" w:hAnsi="Source Sans Pro" w:cs="Arial"/>
          <w:b/>
          <w:sz w:val="20"/>
        </w:rPr>
        <w:t xml:space="preserve"> DIPUTADA FRIDA JIMENA GUILLÉN ORTIZ, </w:t>
      </w:r>
    </w:p>
    <w:p w14:paraId="1E0FF9AF" w14:textId="212C9DED" w:rsidR="00984987" w:rsidRPr="00F7690B" w:rsidRDefault="00984987" w:rsidP="00F7690B">
      <w:pPr>
        <w:jc w:val="both"/>
        <w:rPr>
          <w:rFonts w:ascii="Source Sans Pro" w:hAnsi="Source Sans Pro" w:cs="Arial"/>
          <w:b/>
          <w:sz w:val="20"/>
        </w:rPr>
      </w:pPr>
      <w:r w:rsidRPr="00F7690B">
        <w:rPr>
          <w:rFonts w:ascii="Source Sans Pro" w:hAnsi="Source Sans Pro" w:cs="Arial"/>
          <w:b/>
          <w:sz w:val="20"/>
        </w:rPr>
        <w:t>SECRETARIA. -</w:t>
      </w:r>
      <w:r w:rsidR="008B5A0C" w:rsidRPr="00F7690B">
        <w:rPr>
          <w:rFonts w:ascii="Source Sans Pro" w:hAnsi="Source Sans Pro" w:cs="Arial"/>
          <w:b/>
          <w:sz w:val="20"/>
        </w:rPr>
        <w:t xml:space="preserve"> (Firmas) </w:t>
      </w:r>
    </w:p>
    <w:p w14:paraId="6F0D785F" w14:textId="77777777" w:rsidR="00984987" w:rsidRPr="00F7690B" w:rsidRDefault="00984987" w:rsidP="00F7690B">
      <w:pPr>
        <w:jc w:val="both"/>
        <w:rPr>
          <w:rFonts w:ascii="Source Sans Pro" w:hAnsi="Source Sans Pro" w:cs="Arial"/>
          <w:b/>
          <w:sz w:val="16"/>
          <w:szCs w:val="16"/>
        </w:rPr>
      </w:pPr>
    </w:p>
    <w:p w14:paraId="4ADA4208" w14:textId="52B3F366" w:rsidR="008B5A0C" w:rsidRDefault="008B5A0C" w:rsidP="00F7690B">
      <w:pPr>
        <w:jc w:val="both"/>
        <w:rPr>
          <w:rFonts w:ascii="Source Sans Pro" w:hAnsi="Source Sans Pro" w:cs="Arial"/>
          <w:b/>
          <w:sz w:val="20"/>
        </w:rPr>
      </w:pPr>
      <w:r w:rsidRPr="00F7690B">
        <w:rPr>
          <w:rFonts w:ascii="Source Sans Pro" w:hAnsi="Source Sans Pro" w:cs="Arial"/>
          <w:sz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w:t>
      </w:r>
      <w:r w:rsidRPr="00F7690B">
        <w:rPr>
          <w:rFonts w:ascii="Source Sans Pro" w:hAnsi="Source Sans Pro" w:cs="Arial"/>
          <w:sz w:val="20"/>
        </w:rPr>
        <w:lastRenderedPageBreak/>
        <w:t>la Jefatura de Gobierno de la Ciudad de México, a los veintiséis días del mes de mayo del año dos mil veintidós.-</w:t>
      </w:r>
      <w:r w:rsidRPr="00F7690B">
        <w:rPr>
          <w:rFonts w:ascii="Source Sans Pro" w:hAnsi="Source Sans Pro" w:cs="Arial"/>
          <w:b/>
          <w:sz w:val="20"/>
        </w:rPr>
        <w:t xml:space="preserve"> LA JEFA DE GOBIERNO DE LA CIUDAD DE MÉXICO, DRA. CLAUDIA SHEINBAUM PARDO.- FIRMA.- EL SECRETARIO DE GOBIERNO, MARTÍ BATRES GUADARRAMA.- FIRMA.-LA SECRETARIA DE CULTURA, CLAUDIA STELLA CURIEL DE ICAZA.- FIRMA.- LA SECRETARIA DE EDUCACIÓN, CIENCIA TECNOLOGÍA E INNOVACIÓN.- ROSAURA RUIZ GUTIÉRREZ.- FIRMA.</w:t>
      </w:r>
    </w:p>
    <w:p w14:paraId="390FFD42" w14:textId="77777777" w:rsidR="00AD3472" w:rsidRPr="00F7690B" w:rsidRDefault="00AD3472" w:rsidP="00AD3472">
      <w:pPr>
        <w:jc w:val="both"/>
        <w:rPr>
          <w:rFonts w:ascii="Source Sans Pro" w:hAnsi="Source Sans Pro" w:cs="Arial"/>
          <w:b/>
          <w:sz w:val="20"/>
        </w:rPr>
      </w:pPr>
    </w:p>
    <w:p w14:paraId="3573ADB6" w14:textId="77777777" w:rsidR="00AD3472" w:rsidRPr="00F7690B" w:rsidRDefault="00AD3472" w:rsidP="00AD3472">
      <w:pPr>
        <w:jc w:val="both"/>
        <w:rPr>
          <w:rFonts w:ascii="Source Sans Pro" w:hAnsi="Source Sans Pro" w:cs="Arial"/>
          <w:b/>
          <w:sz w:val="20"/>
        </w:rPr>
      </w:pPr>
      <w:r w:rsidRPr="00F7690B">
        <w:rPr>
          <w:rFonts w:ascii="Source Sans Pro" w:hAnsi="Source Sans Pro" w:cs="Arial"/>
          <w:noProof/>
          <w:sz w:val="20"/>
          <w:lang w:val="en-US" w:eastAsia="en-US"/>
        </w:rPr>
        <mc:AlternateContent>
          <mc:Choice Requires="wps">
            <w:drawing>
              <wp:anchor distT="0" distB="0" distL="114300" distR="114300" simplePos="0" relativeHeight="251663360" behindDoc="0" locked="0" layoutInCell="1" allowOverlap="1" wp14:anchorId="5C07E1E9" wp14:editId="35729856">
                <wp:simplePos x="0" y="0"/>
                <wp:positionH relativeFrom="column">
                  <wp:posOffset>0</wp:posOffset>
                </wp:positionH>
                <wp:positionV relativeFrom="paragraph">
                  <wp:posOffset>45085</wp:posOffset>
                </wp:positionV>
                <wp:extent cx="5641975" cy="0"/>
                <wp:effectExtent l="9525" t="9525" r="15875" b="952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19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type w14:anchorId="1A90E9AF" id="_x0000_t32" coordsize="21600,21600" o:spt="32" o:oned="t" path="m,l21600,21600e" filled="f">
                <v:path arrowok="t" fillok="f" o:connecttype="none"/>
                <o:lock v:ext="edit" shapetype="t"/>
              </v:shapetype>
              <v:shape id="AutoShape 3" o:spid="_x0000_s1026" type="#_x0000_t32" style="position:absolute;margin-left:0;margin-top:3.55pt;width:444.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PRHg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" strokeweight="1.5pt"/>
            </w:pict>
          </mc:Fallback>
        </mc:AlternateContent>
      </w:r>
    </w:p>
    <w:p w14:paraId="5CACBB47" w14:textId="42C1121A" w:rsidR="00AD3472" w:rsidRPr="004D1133" w:rsidRDefault="00AD3472" w:rsidP="004D1133">
      <w:pPr>
        <w:jc w:val="both"/>
        <w:rPr>
          <w:rFonts w:ascii="Source Sans Pro" w:hAnsi="Source Sans Pro" w:cs="Arial"/>
          <w:b/>
          <w:sz w:val="20"/>
        </w:rPr>
      </w:pPr>
      <w:r w:rsidRPr="004D1133">
        <w:rPr>
          <w:rFonts w:ascii="Source Sans Pro" w:hAnsi="Source Sans Pro" w:cs="Arial"/>
          <w:b/>
          <w:sz w:val="20"/>
        </w:rPr>
        <w:t>TRANSITORIO DEL DECRETO POR EL QUE SE REFORMAN LA FRACCIÓN V AL ARTÍCULO 23 DE LA LEY DE FOMENTO PARA LA LECTURA Y EL LIBRO DE LA CIUDAD DE MÉXICO, PUBLICADO EN LA GACETA OFICIAL DE LA CIUDAD DE MÉXICO, EL 11 DE ABRIL DE 2025.</w:t>
      </w:r>
    </w:p>
    <w:p w14:paraId="467784C7" w14:textId="77777777" w:rsidR="00AD3472" w:rsidRPr="004D1133" w:rsidRDefault="00AD3472" w:rsidP="004D1133">
      <w:pPr>
        <w:jc w:val="both"/>
        <w:rPr>
          <w:rFonts w:ascii="Source Sans Pro" w:hAnsi="Source Sans Pro" w:cs="Arial"/>
          <w:b/>
          <w:sz w:val="20"/>
        </w:rPr>
      </w:pPr>
    </w:p>
    <w:p w14:paraId="2CDFFCD8" w14:textId="58A1C56C" w:rsidR="00AD3472" w:rsidRPr="004D1133" w:rsidRDefault="00AD3472" w:rsidP="004D1133">
      <w:pPr>
        <w:jc w:val="both"/>
        <w:rPr>
          <w:rFonts w:ascii="Source Sans Pro" w:hAnsi="Source Sans Pro"/>
          <w:bCs/>
          <w:sz w:val="20"/>
          <w:szCs w:val="20"/>
        </w:rPr>
      </w:pPr>
      <w:r w:rsidRPr="004D1133">
        <w:rPr>
          <w:rFonts w:ascii="Source Sans Pro" w:hAnsi="Source Sans Pro"/>
          <w:b/>
          <w:sz w:val="20"/>
          <w:szCs w:val="20"/>
        </w:rPr>
        <w:t>PRIMERO. -</w:t>
      </w:r>
      <w:r w:rsidRPr="004D1133">
        <w:rPr>
          <w:rFonts w:ascii="Source Sans Pro" w:hAnsi="Source Sans Pro"/>
          <w:bCs/>
          <w:sz w:val="20"/>
          <w:szCs w:val="20"/>
        </w:rPr>
        <w:t xml:space="preserve"> Remítase a la persona titular de la Jefatura de Gobierno para su promulgación y publicación en la Gaceta Oficial de la Ciudad de México y para su mayor difusión, publíquese en el Diario Oficial de la Federación. </w:t>
      </w:r>
    </w:p>
    <w:p w14:paraId="27F3C2D0" w14:textId="77777777" w:rsidR="00AD3472" w:rsidRPr="004D1133" w:rsidRDefault="00AD3472" w:rsidP="004D1133">
      <w:pPr>
        <w:jc w:val="both"/>
        <w:rPr>
          <w:rFonts w:ascii="Source Sans Pro" w:hAnsi="Source Sans Pro"/>
          <w:b/>
          <w:sz w:val="20"/>
          <w:szCs w:val="20"/>
        </w:rPr>
      </w:pPr>
    </w:p>
    <w:p w14:paraId="4D855EF5" w14:textId="77777777" w:rsidR="00AD3472" w:rsidRPr="004D1133" w:rsidRDefault="00AD3472" w:rsidP="004D1133">
      <w:pPr>
        <w:jc w:val="both"/>
        <w:rPr>
          <w:rFonts w:ascii="Source Sans Pro" w:hAnsi="Source Sans Pro"/>
          <w:bCs/>
          <w:sz w:val="20"/>
          <w:szCs w:val="20"/>
        </w:rPr>
      </w:pPr>
      <w:r w:rsidRPr="004D1133">
        <w:rPr>
          <w:rFonts w:ascii="Source Sans Pro" w:hAnsi="Source Sans Pro"/>
          <w:b/>
          <w:sz w:val="20"/>
          <w:szCs w:val="20"/>
        </w:rPr>
        <w:t>SEGUNDO. -</w:t>
      </w:r>
      <w:r w:rsidRPr="004D1133">
        <w:rPr>
          <w:rFonts w:ascii="Source Sans Pro" w:hAnsi="Source Sans Pro"/>
          <w:bCs/>
          <w:sz w:val="20"/>
          <w:szCs w:val="20"/>
        </w:rPr>
        <w:t xml:space="preserve"> El Presente decreto entrará en vigor al día siguiente de su publicación en la Gaceta Oficial de la Ciudad de México. </w:t>
      </w:r>
    </w:p>
    <w:p w14:paraId="1098BC17" w14:textId="77777777" w:rsidR="00AD3472" w:rsidRPr="004D1133" w:rsidRDefault="00AD3472" w:rsidP="004D1133">
      <w:pPr>
        <w:jc w:val="both"/>
        <w:rPr>
          <w:rFonts w:ascii="Source Sans Pro" w:hAnsi="Source Sans Pro"/>
          <w:b/>
          <w:sz w:val="20"/>
          <w:szCs w:val="20"/>
        </w:rPr>
      </w:pPr>
    </w:p>
    <w:p w14:paraId="4E748516" w14:textId="77777777" w:rsidR="00AD3472" w:rsidRPr="004D1133" w:rsidRDefault="00AD3472" w:rsidP="004D1133">
      <w:pPr>
        <w:jc w:val="both"/>
        <w:rPr>
          <w:rFonts w:ascii="Source Sans Pro" w:hAnsi="Source Sans Pro"/>
          <w:bCs/>
          <w:sz w:val="20"/>
          <w:szCs w:val="20"/>
        </w:rPr>
      </w:pPr>
      <w:r w:rsidRPr="004D1133">
        <w:rPr>
          <w:rFonts w:ascii="Source Sans Pro" w:hAnsi="Source Sans Pro"/>
          <w:b/>
          <w:sz w:val="20"/>
          <w:szCs w:val="20"/>
        </w:rPr>
        <w:t>TERCERO. -</w:t>
      </w:r>
      <w:r w:rsidRPr="004D1133">
        <w:rPr>
          <w:rFonts w:ascii="Source Sans Pro" w:hAnsi="Source Sans Pro"/>
          <w:bCs/>
          <w:sz w:val="20"/>
          <w:szCs w:val="20"/>
        </w:rPr>
        <w:t xml:space="preserve"> Se derogan todas aquellas disposiciones que se opongan al presente decreto.</w:t>
      </w:r>
    </w:p>
    <w:p w14:paraId="672288D0" w14:textId="77777777" w:rsidR="00AD3472" w:rsidRPr="004D1133" w:rsidRDefault="00AD3472" w:rsidP="004D1133">
      <w:pPr>
        <w:jc w:val="both"/>
        <w:rPr>
          <w:rFonts w:ascii="Source Sans Pro" w:hAnsi="Source Sans Pro"/>
          <w:sz w:val="20"/>
          <w:szCs w:val="20"/>
        </w:rPr>
      </w:pPr>
    </w:p>
    <w:p w14:paraId="32E77C03" w14:textId="77777777" w:rsidR="00AD3472" w:rsidRPr="004D1133" w:rsidRDefault="00AD3472" w:rsidP="004D1133">
      <w:pPr>
        <w:tabs>
          <w:tab w:val="left" w:pos="2896"/>
        </w:tabs>
        <w:contextualSpacing/>
        <w:jc w:val="both"/>
        <w:rPr>
          <w:rFonts w:ascii="Source Sans Pro" w:hAnsi="Source Sans Pro"/>
          <w:sz w:val="20"/>
          <w:szCs w:val="20"/>
        </w:rPr>
      </w:pPr>
      <w:r w:rsidRPr="004D1133">
        <w:rPr>
          <w:rFonts w:ascii="Source Sans Pro" w:hAnsi="Source Sans Pro"/>
          <w:sz w:val="20"/>
          <w:szCs w:val="20"/>
        </w:rPr>
        <w:t xml:space="preserve">Palacio Legislativo del Congreso de la Ciudad de México, a los once días del mes de marzo del año dos mil veinticinco.- </w:t>
      </w:r>
      <w:r w:rsidRPr="004D1133">
        <w:rPr>
          <w:rFonts w:ascii="Source Sans Pro" w:hAnsi="Source Sans Pro"/>
          <w:b/>
          <w:sz w:val="20"/>
          <w:szCs w:val="20"/>
        </w:rPr>
        <w:t>POR LA MESA DIRECTIVA.- DIPUTADA MARTHA SOLEDAD ÁVILA VENTURA, PRESIDENTA.- DIPUTADO FERNANDO ZÁRATE SALGADO, SECRETARIO.- DIPUTADA LIZZETTE SALGADO VIRAMONTES, SECRETARIA</w:t>
      </w:r>
      <w:r w:rsidRPr="004D1133">
        <w:rPr>
          <w:rFonts w:ascii="Source Sans Pro" w:hAnsi="Source Sans Pro"/>
          <w:sz w:val="20"/>
          <w:szCs w:val="20"/>
        </w:rPr>
        <w:t>.- (Firmas)</w:t>
      </w:r>
    </w:p>
    <w:p w14:paraId="758D60DE" w14:textId="77777777" w:rsidR="00AD3472" w:rsidRPr="004D1133" w:rsidRDefault="00AD3472" w:rsidP="004D1133">
      <w:pPr>
        <w:tabs>
          <w:tab w:val="left" w:pos="2896"/>
        </w:tabs>
        <w:contextualSpacing/>
        <w:jc w:val="both"/>
        <w:rPr>
          <w:rFonts w:ascii="Source Sans Pro" w:hAnsi="Source Sans Pro"/>
          <w:sz w:val="20"/>
          <w:szCs w:val="20"/>
        </w:rPr>
      </w:pPr>
    </w:p>
    <w:p w14:paraId="4BCA266D" w14:textId="77777777" w:rsidR="00AD3472" w:rsidRPr="004D1133" w:rsidRDefault="00AD3472" w:rsidP="004D1133">
      <w:pPr>
        <w:keepNext/>
        <w:keepLines/>
        <w:jc w:val="both"/>
        <w:outlineLvl w:val="4"/>
        <w:rPr>
          <w:rFonts w:ascii="Source Sans Pro" w:hAnsi="Source Sans Pro"/>
          <w:b/>
          <w:bCs/>
          <w:color w:val="000000"/>
          <w:sz w:val="20"/>
          <w:szCs w:val="20"/>
        </w:rPr>
      </w:pPr>
      <w:r w:rsidRPr="004D1133">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4D1133">
        <w:rPr>
          <w:rFonts w:ascii="Source Sans Pro" w:hAnsi="Source Sans Pro"/>
          <w:color w:val="000000"/>
          <w:sz w:val="20"/>
          <w:szCs w:val="20"/>
        </w:rPr>
        <w:t xml:space="preserve">a los diez días del mes de abril del año dos mil veinticinco- </w:t>
      </w:r>
      <w:r w:rsidRPr="004D1133">
        <w:rPr>
          <w:rFonts w:ascii="Source Sans Pro" w:hAnsi="Source Sans Pro"/>
          <w:b/>
          <w:color w:val="000000"/>
          <w:sz w:val="20"/>
          <w:szCs w:val="20"/>
        </w:rPr>
        <w:t xml:space="preserve">LA JEFA DE GOBIERNO DE LA CIUDAD DE MÉXICO, </w:t>
      </w:r>
      <w:r w:rsidRPr="004D1133">
        <w:rPr>
          <w:rFonts w:ascii="Source Sans Pro" w:hAnsi="Source Sans Pro"/>
          <w:b/>
          <w:color w:val="000000"/>
          <w:sz w:val="20"/>
          <w:szCs w:val="20"/>
          <w:lang w:eastAsia="es-MX"/>
        </w:rPr>
        <w:t>CLARA MARINA BRUGADA MOLINA</w:t>
      </w:r>
      <w:r w:rsidRPr="004D1133">
        <w:rPr>
          <w:rFonts w:ascii="Source Sans Pro" w:hAnsi="Source Sans Pro"/>
          <w:b/>
          <w:color w:val="000000"/>
          <w:sz w:val="20"/>
          <w:szCs w:val="20"/>
        </w:rPr>
        <w:t>.- FIRMA.-</w:t>
      </w:r>
      <w:r w:rsidRPr="004D1133">
        <w:rPr>
          <w:rFonts w:ascii="Source Sans Pro" w:hAnsi="Source Sans Pro"/>
          <w:b/>
          <w:bCs/>
          <w:color w:val="000000"/>
          <w:sz w:val="20"/>
          <w:szCs w:val="20"/>
          <w:lang w:eastAsia="es-MX"/>
        </w:rPr>
        <w:t xml:space="preserve"> EL SECRETARIO DE GOBIERNO, </w:t>
      </w:r>
      <w:r w:rsidRPr="004D1133">
        <w:rPr>
          <w:rFonts w:ascii="Source Sans Pro" w:hAnsi="Source Sans Pro"/>
          <w:b/>
          <w:color w:val="000000"/>
          <w:sz w:val="20"/>
          <w:szCs w:val="20"/>
          <w:shd w:val="clear" w:color="auto" w:fill="FFFFFF"/>
          <w:lang w:eastAsia="es-MX"/>
        </w:rPr>
        <w:t>CÉSAR CRAVIOTO ROMERO</w:t>
      </w:r>
      <w:r w:rsidRPr="004D1133">
        <w:rPr>
          <w:rFonts w:ascii="Source Sans Pro" w:hAnsi="Source Sans Pro"/>
          <w:b/>
          <w:bCs/>
          <w:color w:val="000000"/>
          <w:sz w:val="20"/>
          <w:szCs w:val="20"/>
          <w:lang w:eastAsia="es-MX"/>
        </w:rPr>
        <w:t>.- FIRMA</w:t>
      </w:r>
      <w:r w:rsidRPr="004D1133">
        <w:rPr>
          <w:rFonts w:ascii="Source Sans Pro" w:hAnsi="Source Sans Pro"/>
          <w:b/>
          <w:bCs/>
          <w:color w:val="000000"/>
          <w:sz w:val="20"/>
          <w:szCs w:val="20"/>
        </w:rPr>
        <w:t xml:space="preserve">.- </w:t>
      </w:r>
      <w:r w:rsidRPr="004D1133">
        <w:rPr>
          <w:rFonts w:ascii="Source Sans Pro" w:hAnsi="Source Sans Pro"/>
          <w:b/>
          <w:sz w:val="20"/>
          <w:szCs w:val="20"/>
        </w:rPr>
        <w:t>LA SECRETARIA DE CULTURA, ANA FRANCIS LÓPEZ BAYGHEN PATIÑO.- FIRMA.- EL SECRETARIO DE EDUCACIÓN, CIENCIA, TECNOLOGÍA E INNOVACIÓN, PABLO ENRIQUE YANES RIZO.- FIRMA.</w:t>
      </w:r>
    </w:p>
    <w:p w14:paraId="1046DC50" w14:textId="77777777" w:rsidR="00202EF0" w:rsidRPr="004D1133" w:rsidRDefault="00202EF0" w:rsidP="004D1133">
      <w:pPr>
        <w:jc w:val="both"/>
        <w:rPr>
          <w:rFonts w:ascii="Source Sans Pro" w:hAnsi="Source Sans Pro" w:cs="Arial"/>
          <w:b/>
          <w:sz w:val="20"/>
        </w:rPr>
      </w:pPr>
    </w:p>
    <w:p w14:paraId="097EA802" w14:textId="77777777" w:rsidR="00202EF0" w:rsidRPr="004D1133" w:rsidRDefault="00202EF0" w:rsidP="004D1133">
      <w:pPr>
        <w:jc w:val="both"/>
        <w:rPr>
          <w:rFonts w:ascii="Source Sans Pro" w:hAnsi="Source Sans Pro" w:cs="Arial"/>
          <w:b/>
          <w:sz w:val="20"/>
        </w:rPr>
      </w:pPr>
      <w:r w:rsidRPr="004D1133">
        <w:rPr>
          <w:rFonts w:ascii="Source Sans Pro" w:hAnsi="Source Sans Pro" w:cs="Arial"/>
          <w:noProof/>
          <w:sz w:val="20"/>
          <w:lang w:val="en-US" w:eastAsia="en-US"/>
        </w:rPr>
        <mc:AlternateContent>
          <mc:Choice Requires="wps">
            <w:drawing>
              <wp:anchor distT="0" distB="0" distL="114300" distR="114300" simplePos="0" relativeHeight="251665408" behindDoc="0" locked="0" layoutInCell="1" allowOverlap="1" wp14:anchorId="28DAA080" wp14:editId="664C0951">
                <wp:simplePos x="0" y="0"/>
                <wp:positionH relativeFrom="column">
                  <wp:posOffset>0</wp:posOffset>
                </wp:positionH>
                <wp:positionV relativeFrom="paragraph">
                  <wp:posOffset>45085</wp:posOffset>
                </wp:positionV>
                <wp:extent cx="5641975" cy="0"/>
                <wp:effectExtent l="9525" t="9525" r="15875" b="9525"/>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19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type w14:anchorId="20CC1051" id="_x0000_t32" coordsize="21600,21600" o:spt="32" o:oned="t" path="m,l21600,21600e" filled="f">
                <v:path arrowok="t" fillok="f" o:connecttype="none"/>
                <o:lock v:ext="edit" shapetype="t"/>
              </v:shapetype>
              <v:shape id="AutoShape 3" o:spid="_x0000_s1026" type="#_x0000_t32" style="position:absolute;margin-left:0;margin-top:3.55pt;width:444.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DrxHg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" strokeweight="1.5pt"/>
            </w:pict>
          </mc:Fallback>
        </mc:AlternateContent>
      </w:r>
    </w:p>
    <w:p w14:paraId="1445B073" w14:textId="2ABB4296" w:rsidR="00202EF0" w:rsidRPr="004D1133" w:rsidRDefault="00202EF0" w:rsidP="004D1133">
      <w:pPr>
        <w:jc w:val="both"/>
        <w:rPr>
          <w:rFonts w:ascii="Source Sans Pro" w:hAnsi="Source Sans Pro" w:cs="Arial"/>
          <w:b/>
          <w:sz w:val="20"/>
        </w:rPr>
      </w:pPr>
      <w:r w:rsidRPr="004D1133">
        <w:rPr>
          <w:rFonts w:ascii="Source Sans Pro" w:hAnsi="Source Sans Pro" w:cs="Arial"/>
          <w:b/>
          <w:sz w:val="20"/>
        </w:rPr>
        <w:t>TRANSITORIO</w:t>
      </w:r>
      <w:r w:rsidR="0065564B" w:rsidRPr="004D1133">
        <w:rPr>
          <w:rFonts w:ascii="Source Sans Pro" w:hAnsi="Source Sans Pro" w:cs="Arial"/>
          <w:b/>
          <w:sz w:val="20"/>
        </w:rPr>
        <w:t>S</w:t>
      </w:r>
      <w:r w:rsidRPr="004D1133">
        <w:rPr>
          <w:rFonts w:ascii="Source Sans Pro" w:hAnsi="Source Sans Pro" w:cs="Arial"/>
          <w:b/>
          <w:sz w:val="20"/>
        </w:rPr>
        <w:t xml:space="preserve"> DEL DECRETO POR EL QUE SE REFORMA LA FRACCIÓN II DEL ARTÍCULO 7 TER DE LA LEY DE FOMENTO PARA LA LECTURA Y EL LIBRO DE LA CIUDAD DE MÉXICO, PUBLICADO EN LA GACETA OFICIAL DE LA CIUDAD DE MÉXICO, EL 11 DE ABRIL DE 2025.</w:t>
      </w:r>
    </w:p>
    <w:p w14:paraId="54583863" w14:textId="5778058E" w:rsidR="00202EF0" w:rsidRPr="004D1133" w:rsidRDefault="00202EF0" w:rsidP="004D1133">
      <w:pPr>
        <w:jc w:val="both"/>
        <w:rPr>
          <w:rFonts w:ascii="Source Sans Pro" w:hAnsi="Source Sans Pro" w:cs="Arial"/>
          <w:b/>
          <w:sz w:val="20"/>
        </w:rPr>
      </w:pPr>
    </w:p>
    <w:p w14:paraId="78929A24" w14:textId="77777777" w:rsidR="00202EF0" w:rsidRPr="004D1133" w:rsidRDefault="00202EF0" w:rsidP="004D1133">
      <w:pPr>
        <w:jc w:val="both"/>
        <w:rPr>
          <w:rFonts w:ascii="Source Sans Pro" w:hAnsi="Source Sans Pro"/>
          <w:bCs/>
          <w:iCs/>
          <w:sz w:val="20"/>
          <w:szCs w:val="20"/>
        </w:rPr>
      </w:pPr>
      <w:r w:rsidRPr="004D1133">
        <w:rPr>
          <w:rFonts w:ascii="Source Sans Pro" w:hAnsi="Source Sans Pro"/>
          <w:b/>
          <w:bCs/>
          <w:iCs/>
          <w:sz w:val="20"/>
          <w:szCs w:val="20"/>
        </w:rPr>
        <w:t>Primero.</w:t>
      </w:r>
      <w:r w:rsidRPr="004D1133">
        <w:rPr>
          <w:rFonts w:ascii="Source Sans Pro" w:hAnsi="Source Sans Pro"/>
          <w:bCs/>
          <w:iCs/>
          <w:sz w:val="20"/>
          <w:szCs w:val="20"/>
        </w:rPr>
        <w:t xml:space="preserve"> Remítase a la persona titular de la Jefatura de Gobierno de la Ciudad de México para efectos de su promulgación y publicación en la Gaceta Oficial de la Ciudad de México.</w:t>
      </w:r>
    </w:p>
    <w:p w14:paraId="2B30569C" w14:textId="77777777" w:rsidR="00202EF0" w:rsidRPr="004D1133" w:rsidRDefault="00202EF0" w:rsidP="004D1133">
      <w:pPr>
        <w:jc w:val="both"/>
        <w:rPr>
          <w:rFonts w:ascii="Source Sans Pro" w:hAnsi="Source Sans Pro"/>
          <w:bCs/>
          <w:iCs/>
          <w:sz w:val="20"/>
          <w:szCs w:val="20"/>
        </w:rPr>
      </w:pPr>
    </w:p>
    <w:p w14:paraId="78776F11" w14:textId="77777777" w:rsidR="00202EF0" w:rsidRPr="004D1133" w:rsidRDefault="00202EF0" w:rsidP="004D1133">
      <w:pPr>
        <w:jc w:val="both"/>
        <w:rPr>
          <w:rFonts w:ascii="Source Sans Pro" w:hAnsi="Source Sans Pro"/>
          <w:bCs/>
          <w:iCs/>
          <w:sz w:val="20"/>
          <w:szCs w:val="20"/>
        </w:rPr>
      </w:pPr>
      <w:r w:rsidRPr="004D1133">
        <w:rPr>
          <w:rFonts w:ascii="Source Sans Pro" w:hAnsi="Source Sans Pro"/>
          <w:b/>
          <w:bCs/>
          <w:iCs/>
          <w:sz w:val="20"/>
          <w:szCs w:val="20"/>
        </w:rPr>
        <w:t xml:space="preserve">Segundo. </w:t>
      </w:r>
      <w:r w:rsidRPr="004D1133">
        <w:rPr>
          <w:rFonts w:ascii="Source Sans Pro" w:hAnsi="Source Sans Pro"/>
          <w:bCs/>
          <w:iCs/>
          <w:sz w:val="20"/>
          <w:szCs w:val="20"/>
        </w:rPr>
        <w:t>El presente Decreto entrará en vigor al día siguiente de su publicación en la Gaceta Oficial de la Ciudad de México.</w:t>
      </w:r>
    </w:p>
    <w:p w14:paraId="18ECDB8F" w14:textId="77777777" w:rsidR="00202EF0" w:rsidRPr="004D1133" w:rsidRDefault="00202EF0" w:rsidP="004D1133">
      <w:pPr>
        <w:tabs>
          <w:tab w:val="left" w:pos="3295"/>
        </w:tabs>
        <w:contextualSpacing/>
        <w:jc w:val="both"/>
        <w:rPr>
          <w:rFonts w:ascii="Source Sans Pro" w:hAnsi="Source Sans Pro"/>
          <w:b/>
          <w:sz w:val="20"/>
          <w:szCs w:val="20"/>
        </w:rPr>
      </w:pPr>
    </w:p>
    <w:p w14:paraId="51AFC481" w14:textId="77777777" w:rsidR="00202EF0" w:rsidRPr="004D1133" w:rsidRDefault="00202EF0" w:rsidP="004D1133">
      <w:pPr>
        <w:tabs>
          <w:tab w:val="left" w:pos="2896"/>
        </w:tabs>
        <w:contextualSpacing/>
        <w:jc w:val="both"/>
        <w:rPr>
          <w:rFonts w:ascii="Source Sans Pro" w:hAnsi="Source Sans Pro"/>
          <w:sz w:val="20"/>
          <w:szCs w:val="20"/>
        </w:rPr>
      </w:pPr>
      <w:r w:rsidRPr="004D1133">
        <w:rPr>
          <w:rFonts w:ascii="Source Sans Pro" w:hAnsi="Source Sans Pro"/>
          <w:sz w:val="20"/>
          <w:szCs w:val="20"/>
        </w:rPr>
        <w:t xml:space="preserve">Palacio Legislativo del Congreso de la Ciudad de México, a los once días del mes de marzo del año dos mil veinticinco.- </w:t>
      </w:r>
      <w:r w:rsidRPr="004D1133">
        <w:rPr>
          <w:rFonts w:ascii="Source Sans Pro" w:hAnsi="Source Sans Pro"/>
          <w:b/>
          <w:sz w:val="20"/>
          <w:szCs w:val="20"/>
        </w:rPr>
        <w:t xml:space="preserve">POR LA MESA DIRECTIVA.- DIPUTADA MARTHA SOLEDAD ÁVILA VENTURA, PRESIDENTA.- </w:t>
      </w:r>
      <w:r w:rsidRPr="004D1133">
        <w:rPr>
          <w:rFonts w:ascii="Source Sans Pro" w:hAnsi="Source Sans Pro"/>
          <w:b/>
          <w:sz w:val="20"/>
          <w:szCs w:val="20"/>
        </w:rPr>
        <w:lastRenderedPageBreak/>
        <w:t>DIPUTADO FERNANDO ZÁRATE SALGADO, SECRETARIO.- DIPUTADA LIZZETTE SALGADO VIRAMONTES, SECRETARIA</w:t>
      </w:r>
      <w:r w:rsidRPr="004D1133">
        <w:rPr>
          <w:rFonts w:ascii="Source Sans Pro" w:hAnsi="Source Sans Pro"/>
          <w:sz w:val="20"/>
          <w:szCs w:val="20"/>
        </w:rPr>
        <w:t>.- (Firmas)</w:t>
      </w:r>
    </w:p>
    <w:p w14:paraId="5F12749C" w14:textId="77777777" w:rsidR="00202EF0" w:rsidRPr="004D1133" w:rsidRDefault="00202EF0" w:rsidP="004D1133">
      <w:pPr>
        <w:tabs>
          <w:tab w:val="left" w:pos="2896"/>
        </w:tabs>
        <w:contextualSpacing/>
        <w:jc w:val="both"/>
        <w:rPr>
          <w:rFonts w:ascii="Source Sans Pro" w:hAnsi="Source Sans Pro"/>
          <w:sz w:val="20"/>
          <w:szCs w:val="20"/>
        </w:rPr>
      </w:pPr>
    </w:p>
    <w:p w14:paraId="62106627" w14:textId="77777777" w:rsidR="00202EF0" w:rsidRPr="00202EF0" w:rsidRDefault="00202EF0" w:rsidP="004D1133">
      <w:pPr>
        <w:keepNext/>
        <w:keepLines/>
        <w:jc w:val="both"/>
        <w:outlineLvl w:val="4"/>
        <w:rPr>
          <w:rFonts w:ascii="Source Sans Pro" w:hAnsi="Source Sans Pro"/>
          <w:b/>
          <w:bCs/>
          <w:color w:val="000000"/>
          <w:sz w:val="20"/>
          <w:szCs w:val="20"/>
        </w:rPr>
      </w:pPr>
      <w:r w:rsidRPr="004D1133">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4D1133">
        <w:rPr>
          <w:rFonts w:ascii="Source Sans Pro" w:hAnsi="Source Sans Pro"/>
          <w:color w:val="000000"/>
          <w:sz w:val="20"/>
          <w:szCs w:val="20"/>
        </w:rPr>
        <w:t xml:space="preserve">a los diez días del mes de abril del año dos mil veinticinco- </w:t>
      </w:r>
      <w:r w:rsidRPr="004D1133">
        <w:rPr>
          <w:rFonts w:ascii="Source Sans Pro" w:hAnsi="Source Sans Pro"/>
          <w:b/>
          <w:color w:val="000000"/>
          <w:sz w:val="20"/>
          <w:szCs w:val="20"/>
        </w:rPr>
        <w:t xml:space="preserve">LA JEFA DE GOBIERNO DE LA CIUDAD DE MÉXICO, </w:t>
      </w:r>
      <w:r w:rsidRPr="004D1133">
        <w:rPr>
          <w:rFonts w:ascii="Source Sans Pro" w:hAnsi="Source Sans Pro"/>
          <w:b/>
          <w:color w:val="000000"/>
          <w:sz w:val="20"/>
          <w:szCs w:val="20"/>
          <w:lang w:eastAsia="es-MX"/>
        </w:rPr>
        <w:t>CLARA MARINA BRUGADA MOLINA</w:t>
      </w:r>
      <w:r w:rsidRPr="004D1133">
        <w:rPr>
          <w:rFonts w:ascii="Source Sans Pro" w:hAnsi="Source Sans Pro"/>
          <w:b/>
          <w:color w:val="000000"/>
          <w:sz w:val="20"/>
          <w:szCs w:val="20"/>
        </w:rPr>
        <w:t>.- FIRMA.-</w:t>
      </w:r>
      <w:r w:rsidRPr="004D1133">
        <w:rPr>
          <w:rFonts w:ascii="Source Sans Pro" w:hAnsi="Source Sans Pro"/>
          <w:b/>
          <w:bCs/>
          <w:color w:val="000000"/>
          <w:sz w:val="20"/>
          <w:szCs w:val="20"/>
          <w:lang w:eastAsia="es-MX"/>
        </w:rPr>
        <w:t xml:space="preserve"> EL SECRETARIO DE GOBIERNO, </w:t>
      </w:r>
      <w:r w:rsidRPr="004D1133">
        <w:rPr>
          <w:rFonts w:ascii="Source Sans Pro" w:hAnsi="Source Sans Pro"/>
          <w:b/>
          <w:color w:val="000000"/>
          <w:sz w:val="20"/>
          <w:szCs w:val="20"/>
          <w:lang w:eastAsia="es-MX"/>
        </w:rPr>
        <w:t>CÉSAR CRAVIOTO ROMERO</w:t>
      </w:r>
      <w:r w:rsidRPr="004D1133">
        <w:rPr>
          <w:rFonts w:ascii="Source Sans Pro" w:hAnsi="Source Sans Pro"/>
          <w:b/>
          <w:bCs/>
          <w:color w:val="000000"/>
          <w:sz w:val="20"/>
          <w:szCs w:val="20"/>
          <w:lang w:eastAsia="es-MX"/>
        </w:rPr>
        <w:t>.- FIRMA</w:t>
      </w:r>
      <w:r w:rsidRPr="004D1133">
        <w:rPr>
          <w:rFonts w:ascii="Source Sans Pro" w:hAnsi="Source Sans Pro"/>
          <w:b/>
          <w:bCs/>
          <w:color w:val="000000"/>
          <w:sz w:val="20"/>
          <w:szCs w:val="20"/>
        </w:rPr>
        <w:t xml:space="preserve">.- </w:t>
      </w:r>
      <w:r w:rsidRPr="004D1133">
        <w:rPr>
          <w:rFonts w:ascii="Source Sans Pro" w:hAnsi="Source Sans Pro"/>
          <w:b/>
          <w:sz w:val="20"/>
          <w:szCs w:val="20"/>
        </w:rPr>
        <w:t>LA SECRETARIA DE CULTURA, ANA FRANCIS LÓPEZ BAYGHEN PATIÑO.- FIRMA.- EL SECRETARIO DE EDUCACIÓN, CIENCIA, TECNOLOGÍA E INNOVACIÓN, PABLO ENRIQUE YANES RIZO.- FIRMA.- LA SECRETARIA DE LAS MUJERES, DAPTNHE CUEVAS ORTIZ.- FIRMA.</w:t>
      </w:r>
    </w:p>
    <w:p w14:paraId="2A2BCC12" w14:textId="77777777" w:rsidR="00202EF0" w:rsidRPr="009F35C4" w:rsidRDefault="00202EF0" w:rsidP="004D1133">
      <w:pPr>
        <w:keepNext/>
        <w:keepLines/>
        <w:jc w:val="both"/>
        <w:outlineLvl w:val="4"/>
        <w:rPr>
          <w:b/>
          <w:bCs/>
          <w:color w:val="000000"/>
          <w:sz w:val="20"/>
          <w:szCs w:val="20"/>
        </w:rPr>
      </w:pPr>
    </w:p>
    <w:p w14:paraId="3279FF64" w14:textId="77777777" w:rsidR="00202EF0" w:rsidRPr="00202EF0" w:rsidRDefault="00202EF0" w:rsidP="004D1133">
      <w:pPr>
        <w:jc w:val="both"/>
        <w:rPr>
          <w:rFonts w:ascii="Source Sans Pro" w:hAnsi="Source Sans Pro" w:cs="Arial"/>
          <w:b/>
          <w:sz w:val="20"/>
        </w:rPr>
      </w:pPr>
    </w:p>
    <w:p w14:paraId="5C8D7009" w14:textId="2EFFCAB6" w:rsidR="00AD3472" w:rsidRPr="00AD3472" w:rsidRDefault="00AD3472" w:rsidP="004D1133">
      <w:pPr>
        <w:jc w:val="both"/>
        <w:rPr>
          <w:rFonts w:ascii="Source Sans Pro" w:hAnsi="Source Sans Pro" w:cs="Arial"/>
          <w:b/>
          <w:sz w:val="20"/>
        </w:rPr>
      </w:pPr>
      <w:bookmarkStart w:id="0" w:name="_GoBack"/>
      <w:bookmarkEnd w:id="0"/>
    </w:p>
    <w:sectPr w:rsidR="00AD3472" w:rsidRPr="00AD3472"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17A658" w14:textId="77777777" w:rsidR="000A2272" w:rsidRDefault="000A2272" w:rsidP="0003035F">
      <w:r>
        <w:separator/>
      </w:r>
    </w:p>
  </w:endnote>
  <w:endnote w:type="continuationSeparator" w:id="0">
    <w:p w14:paraId="11E8486F" w14:textId="77777777" w:rsidR="000A2272" w:rsidRDefault="000A2272" w:rsidP="0003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EFF" w:usb1="C0007843" w:usb2="00000009" w:usb3="00000000" w:csb0="000001FF" w:csb1="00000000"/>
  </w:font>
  <w:font w:name="Source Sans Pro Semibold">
    <w:panose1 w:val="020B06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90A77F" w14:textId="77777777" w:rsidR="000A2272" w:rsidRDefault="000A2272" w:rsidP="0003035F">
      <w:r>
        <w:separator/>
      </w:r>
    </w:p>
  </w:footnote>
  <w:footnote w:type="continuationSeparator" w:id="0">
    <w:p w14:paraId="6A0BA705" w14:textId="77777777" w:rsidR="000A2272" w:rsidRDefault="000A2272" w:rsidP="0003035F">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60797"/>
    <w:multiLevelType w:val="hybridMultilevel"/>
    <w:tmpl w:val="4156F36E"/>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2691EA5"/>
    <w:multiLevelType w:val="hybridMultilevel"/>
    <w:tmpl w:val="F632690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D134005"/>
    <w:multiLevelType w:val="hybridMultilevel"/>
    <w:tmpl w:val="69BA75B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E5A4AB4"/>
    <w:multiLevelType w:val="hybridMultilevel"/>
    <w:tmpl w:val="3656064C"/>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BD02E48"/>
    <w:multiLevelType w:val="hybridMultilevel"/>
    <w:tmpl w:val="0594694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2AA00711"/>
    <w:multiLevelType w:val="hybridMultilevel"/>
    <w:tmpl w:val="B596AB4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35F701C7"/>
    <w:multiLevelType w:val="hybridMultilevel"/>
    <w:tmpl w:val="B4441A10"/>
    <w:lvl w:ilvl="0" w:tplc="A9D8364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48DE3EA2"/>
    <w:multiLevelType w:val="hybridMultilevel"/>
    <w:tmpl w:val="D47C4DD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540D4AEE"/>
    <w:multiLevelType w:val="hybridMultilevel"/>
    <w:tmpl w:val="06D68368"/>
    <w:lvl w:ilvl="0" w:tplc="EC5AEE5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5690184E"/>
    <w:multiLevelType w:val="hybridMultilevel"/>
    <w:tmpl w:val="836EB60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628E2DF0"/>
    <w:multiLevelType w:val="hybridMultilevel"/>
    <w:tmpl w:val="E8140000"/>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64333872"/>
    <w:multiLevelType w:val="hybridMultilevel"/>
    <w:tmpl w:val="675C969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6B962D30"/>
    <w:multiLevelType w:val="hybridMultilevel"/>
    <w:tmpl w:val="6F92BAFA"/>
    <w:lvl w:ilvl="0" w:tplc="8264DD5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6"/>
  </w:num>
  <w:num w:numId="3">
    <w:abstractNumId w:val="12"/>
  </w:num>
  <w:num w:numId="4">
    <w:abstractNumId w:val="10"/>
  </w:num>
  <w:num w:numId="5">
    <w:abstractNumId w:val="3"/>
  </w:num>
  <w:num w:numId="6">
    <w:abstractNumId w:val="4"/>
  </w:num>
  <w:num w:numId="7">
    <w:abstractNumId w:val="11"/>
  </w:num>
  <w:num w:numId="8">
    <w:abstractNumId w:val="0"/>
  </w:num>
  <w:num w:numId="9">
    <w:abstractNumId w:val="5"/>
  </w:num>
  <w:num w:numId="10">
    <w:abstractNumId w:val="1"/>
  </w:num>
  <w:num w:numId="11">
    <w:abstractNumId w:val="2"/>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EAB"/>
    <w:rsid w:val="00012291"/>
    <w:rsid w:val="00013BA4"/>
    <w:rsid w:val="00014B8E"/>
    <w:rsid w:val="0002141B"/>
    <w:rsid w:val="0003035F"/>
    <w:rsid w:val="00045EE3"/>
    <w:rsid w:val="00050EA2"/>
    <w:rsid w:val="0007558E"/>
    <w:rsid w:val="000A2272"/>
    <w:rsid w:val="000F5E85"/>
    <w:rsid w:val="00107C7E"/>
    <w:rsid w:val="001341C6"/>
    <w:rsid w:val="00165D84"/>
    <w:rsid w:val="001A489E"/>
    <w:rsid w:val="001D0671"/>
    <w:rsid w:val="00202EF0"/>
    <w:rsid w:val="00213DB2"/>
    <w:rsid w:val="00250220"/>
    <w:rsid w:val="00260305"/>
    <w:rsid w:val="002E1297"/>
    <w:rsid w:val="0034548B"/>
    <w:rsid w:val="00382A48"/>
    <w:rsid w:val="00386F4D"/>
    <w:rsid w:val="003E3A3C"/>
    <w:rsid w:val="00410014"/>
    <w:rsid w:val="00486D9D"/>
    <w:rsid w:val="004D1133"/>
    <w:rsid w:val="004F2FE3"/>
    <w:rsid w:val="004F660C"/>
    <w:rsid w:val="004F78DA"/>
    <w:rsid w:val="00510493"/>
    <w:rsid w:val="005203C5"/>
    <w:rsid w:val="00522F9F"/>
    <w:rsid w:val="00533963"/>
    <w:rsid w:val="00540742"/>
    <w:rsid w:val="005665C8"/>
    <w:rsid w:val="005A0454"/>
    <w:rsid w:val="005A2777"/>
    <w:rsid w:val="005B1BE3"/>
    <w:rsid w:val="005F1767"/>
    <w:rsid w:val="005F4252"/>
    <w:rsid w:val="00613B50"/>
    <w:rsid w:val="0063697B"/>
    <w:rsid w:val="00647F5D"/>
    <w:rsid w:val="0065564B"/>
    <w:rsid w:val="00670D13"/>
    <w:rsid w:val="00676EE1"/>
    <w:rsid w:val="00677B34"/>
    <w:rsid w:val="006F7893"/>
    <w:rsid w:val="00704961"/>
    <w:rsid w:val="007551C2"/>
    <w:rsid w:val="00765A43"/>
    <w:rsid w:val="00791354"/>
    <w:rsid w:val="007A2BB7"/>
    <w:rsid w:val="007C3824"/>
    <w:rsid w:val="007D5872"/>
    <w:rsid w:val="007E7107"/>
    <w:rsid w:val="007F0BB8"/>
    <w:rsid w:val="007F3142"/>
    <w:rsid w:val="007F347E"/>
    <w:rsid w:val="008319B1"/>
    <w:rsid w:val="008470D9"/>
    <w:rsid w:val="00897244"/>
    <w:rsid w:val="008B5A0C"/>
    <w:rsid w:val="008E431F"/>
    <w:rsid w:val="008F60DF"/>
    <w:rsid w:val="009336A9"/>
    <w:rsid w:val="00976259"/>
    <w:rsid w:val="00984987"/>
    <w:rsid w:val="00990EAB"/>
    <w:rsid w:val="009B0D78"/>
    <w:rsid w:val="00A06BF5"/>
    <w:rsid w:val="00A239C8"/>
    <w:rsid w:val="00A32622"/>
    <w:rsid w:val="00A50D99"/>
    <w:rsid w:val="00AD3472"/>
    <w:rsid w:val="00AF75DE"/>
    <w:rsid w:val="00B5587A"/>
    <w:rsid w:val="00B61576"/>
    <w:rsid w:val="00B666E9"/>
    <w:rsid w:val="00BA1E74"/>
    <w:rsid w:val="00BC3A7F"/>
    <w:rsid w:val="00C51A78"/>
    <w:rsid w:val="00C94029"/>
    <w:rsid w:val="00D95D92"/>
    <w:rsid w:val="00DA5D48"/>
    <w:rsid w:val="00DE580D"/>
    <w:rsid w:val="00E2409E"/>
    <w:rsid w:val="00E2435A"/>
    <w:rsid w:val="00E66B4F"/>
    <w:rsid w:val="00E9497A"/>
    <w:rsid w:val="00F7690B"/>
    <w:rsid w:val="00FA34D7"/>
    <w:rsid w:val="00FF1494"/>
    <w:rsid w:val="00FF371E"/>
    <w:rsid w:val="00FF72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7DC04"/>
  <w15:docId w15:val="{A23546FE-30B3-4F9C-ADE7-6F077C9F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2EF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990EAB"/>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990EAB"/>
    <w:rPr>
      <w:rFonts w:ascii="Times New Roman" w:eastAsia="Times New Roman" w:hAnsi="Times New Roman" w:cs="Times New Roman"/>
      <w:sz w:val="24"/>
      <w:szCs w:val="24"/>
      <w:lang w:val="es-ES" w:eastAsia="es-ES"/>
    </w:rPr>
  </w:style>
  <w:style w:type="paragraph" w:styleId="Encabezado">
    <w:name w:val="header"/>
    <w:basedOn w:val="Normal"/>
    <w:link w:val="EncabezadoCar"/>
    <w:unhideWhenUsed/>
    <w:rsid w:val="0003035F"/>
    <w:pPr>
      <w:tabs>
        <w:tab w:val="center" w:pos="4419"/>
        <w:tab w:val="right" w:pos="8838"/>
      </w:tabs>
    </w:pPr>
  </w:style>
  <w:style w:type="character" w:customStyle="1" w:styleId="EncabezadoCar">
    <w:name w:val="Encabezado Car"/>
    <w:basedOn w:val="Fuentedeprrafopredeter"/>
    <w:link w:val="Encabezado"/>
    <w:rsid w:val="0003035F"/>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4F660C"/>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7D5872"/>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5974</Words>
  <Characters>34057</Characters>
  <Application>Microsoft Office Word</Application>
  <DocSecurity>0</DocSecurity>
  <Lines>283</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LUZ 02</cp:lastModifiedBy>
  <cp:revision>3</cp:revision>
  <cp:lastPrinted>2023-05-05T17:19:00Z</cp:lastPrinted>
  <dcterms:created xsi:type="dcterms:W3CDTF">2025-05-19T18:32:00Z</dcterms:created>
  <dcterms:modified xsi:type="dcterms:W3CDTF">2025-05-23T20:17:00Z</dcterms:modified>
</cp:coreProperties>
</file>