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CE9C5" w14:textId="5AD259D4" w:rsidR="00411EF6" w:rsidRPr="00A359B8" w:rsidRDefault="00411EF6" w:rsidP="00EE7A09">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w:t>
      </w:r>
      <w:r w:rsidR="00BC1C61">
        <w:rPr>
          <w:rFonts w:ascii="Source Sans Pro" w:hAnsi="Source Sans Pro" w:cs="Arial"/>
          <w:b/>
          <w:bCs/>
          <w:color w:val="235B4E"/>
          <w:sz w:val="22"/>
          <w:szCs w:val="22"/>
        </w:rPr>
        <w:t>DEL DISTRITO FEDERAL</w:t>
      </w:r>
      <w:r w:rsidRPr="00A359B8">
        <w:rPr>
          <w:rFonts w:ascii="Source Sans Pro" w:hAnsi="Source Sans Pro" w:cs="Arial"/>
          <w:b/>
          <w:bCs/>
          <w:color w:val="235B4E"/>
          <w:sz w:val="22"/>
          <w:szCs w:val="22"/>
        </w:rPr>
        <w:t xml:space="preserve"> </w:t>
      </w:r>
    </w:p>
    <w:p w14:paraId="3DB10B86" w14:textId="02174337" w:rsidR="00411EF6" w:rsidRPr="00A359B8" w:rsidRDefault="00411EF6" w:rsidP="00EE7A09">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EC2FD9">
        <w:rPr>
          <w:rFonts w:ascii="Source Sans Pro" w:hAnsi="Source Sans Pro" w:cs="Arial"/>
          <w:b/>
          <w:bCs/>
          <w:color w:val="235B4E"/>
          <w:sz w:val="22"/>
          <w:szCs w:val="22"/>
        </w:rPr>
        <w:t>14</w:t>
      </w:r>
      <w:r w:rsidRPr="00A359B8">
        <w:rPr>
          <w:rFonts w:ascii="Source Sans Pro" w:hAnsi="Source Sans Pro" w:cs="Arial"/>
          <w:b/>
          <w:bCs/>
          <w:color w:val="235B4E"/>
          <w:sz w:val="22"/>
          <w:szCs w:val="22"/>
        </w:rPr>
        <w:t xml:space="preserve"> DE </w:t>
      </w:r>
      <w:r w:rsidR="00EC2FD9">
        <w:rPr>
          <w:rFonts w:ascii="Source Sans Pro" w:hAnsi="Source Sans Pro" w:cs="Arial"/>
          <w:b/>
          <w:bCs/>
          <w:color w:val="235B4E"/>
          <w:sz w:val="22"/>
          <w:szCs w:val="22"/>
        </w:rPr>
        <w:t>DICIEMBRE</w:t>
      </w:r>
      <w:r w:rsidRPr="00A359B8">
        <w:rPr>
          <w:rFonts w:ascii="Source Sans Pro" w:hAnsi="Source Sans Pro" w:cs="Arial"/>
          <w:b/>
          <w:bCs/>
          <w:color w:val="235B4E"/>
          <w:sz w:val="22"/>
          <w:szCs w:val="22"/>
        </w:rPr>
        <w:t xml:space="preserve"> DE </w:t>
      </w:r>
      <w:r w:rsidR="00EC2FD9">
        <w:rPr>
          <w:rFonts w:ascii="Source Sans Pro" w:hAnsi="Source Sans Pro" w:cs="Arial"/>
          <w:b/>
          <w:bCs/>
          <w:color w:val="235B4E"/>
          <w:sz w:val="22"/>
          <w:szCs w:val="22"/>
        </w:rPr>
        <w:t>1998</w:t>
      </w:r>
    </w:p>
    <w:p w14:paraId="4C13EF2B" w14:textId="77777777" w:rsidR="00411EF6" w:rsidRPr="008977A6" w:rsidRDefault="00411EF6" w:rsidP="00EE7A09">
      <w:pPr>
        <w:tabs>
          <w:tab w:val="left" w:pos="2552"/>
        </w:tabs>
        <w:jc w:val="center"/>
        <w:rPr>
          <w:rFonts w:ascii="Source Sans Pro" w:hAnsi="Source Sans Pro" w:cs="Arial"/>
          <w:b/>
          <w:bCs/>
          <w:sz w:val="22"/>
          <w:szCs w:val="22"/>
        </w:rPr>
      </w:pPr>
    </w:p>
    <w:p w14:paraId="33CB1625" w14:textId="77777777" w:rsidR="00411EF6" w:rsidRPr="00A359B8" w:rsidRDefault="00411EF6" w:rsidP="00EE7A09">
      <w:pPr>
        <w:tabs>
          <w:tab w:val="left" w:pos="2552"/>
        </w:tabs>
        <w:jc w:val="center"/>
        <w:rPr>
          <w:rFonts w:ascii="Source Sans Pro" w:hAnsi="Source Sans Pro" w:cs="Arial"/>
          <w:b/>
          <w:bCs/>
          <w:color w:val="404040" w:themeColor="text1" w:themeTint="BF"/>
          <w:sz w:val="22"/>
          <w:szCs w:val="22"/>
        </w:rPr>
      </w:pPr>
      <w:r w:rsidRPr="008977A6">
        <w:rPr>
          <w:rFonts w:ascii="Source Sans Pro" w:hAnsi="Source Sans Pro" w:cs="Arial"/>
          <w:b/>
          <w:bCs/>
          <w:sz w:val="22"/>
          <w:szCs w:val="22"/>
        </w:rPr>
        <w:t>TEXTO VIGENTE</w:t>
      </w:r>
    </w:p>
    <w:p w14:paraId="111D54E6" w14:textId="77777777" w:rsidR="00411EF6" w:rsidRPr="00A359B8" w:rsidRDefault="00411EF6" w:rsidP="00EE7A09">
      <w:pPr>
        <w:tabs>
          <w:tab w:val="left" w:pos="2552"/>
        </w:tabs>
        <w:jc w:val="center"/>
        <w:rPr>
          <w:rFonts w:ascii="Source Sans Pro" w:hAnsi="Source Sans Pro" w:cs="Arial"/>
          <w:b/>
          <w:bCs/>
          <w:color w:val="9F2241"/>
          <w:sz w:val="22"/>
          <w:szCs w:val="22"/>
        </w:rPr>
      </w:pPr>
    </w:p>
    <w:p w14:paraId="2D4EABA9" w14:textId="77777777" w:rsidR="00411EF6" w:rsidRPr="00A359B8" w:rsidRDefault="00411EF6" w:rsidP="00EE7A09">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 xml:space="preserve">Última reforma publicada en la G.O.C.D.M.X. </w:t>
      </w:r>
    </w:p>
    <w:p w14:paraId="3E1C3D66" w14:textId="407EDB07" w:rsidR="00411EF6" w:rsidRPr="00005D76" w:rsidRDefault="00411EF6" w:rsidP="00EE7A09">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EC2FD9">
        <w:rPr>
          <w:rFonts w:ascii="Source Sans Pro" w:eastAsia="Arial" w:hAnsi="Source Sans Pro" w:cs="Arial"/>
          <w:b/>
          <w:color w:val="9F2241"/>
          <w:sz w:val="22"/>
          <w:szCs w:val="22"/>
        </w:rPr>
        <w:t>13</w:t>
      </w:r>
      <w:r>
        <w:rPr>
          <w:rFonts w:ascii="Source Sans Pro" w:eastAsia="Arial" w:hAnsi="Source Sans Pro" w:cs="Arial"/>
          <w:b/>
          <w:color w:val="9F2241"/>
          <w:sz w:val="22"/>
          <w:szCs w:val="22"/>
        </w:rPr>
        <w:t xml:space="preserve"> de </w:t>
      </w:r>
      <w:r w:rsidR="00EC2FD9">
        <w:rPr>
          <w:rFonts w:ascii="Source Sans Pro" w:eastAsia="Arial" w:hAnsi="Source Sans Pro" w:cs="Arial"/>
          <w:b/>
          <w:color w:val="9F2241"/>
          <w:sz w:val="22"/>
          <w:szCs w:val="22"/>
        </w:rPr>
        <w:t>septiembre</w:t>
      </w:r>
      <w:r>
        <w:rPr>
          <w:rFonts w:ascii="Source Sans Pro" w:eastAsia="Arial" w:hAnsi="Source Sans Pro" w:cs="Arial"/>
          <w:b/>
          <w:color w:val="9F2241"/>
          <w:sz w:val="22"/>
          <w:szCs w:val="22"/>
        </w:rPr>
        <w:t xml:space="preserve"> de 201</w:t>
      </w:r>
      <w:r w:rsidR="00EC2FD9">
        <w:rPr>
          <w:rFonts w:ascii="Source Sans Pro" w:eastAsia="Arial" w:hAnsi="Source Sans Pro" w:cs="Arial"/>
          <w:b/>
          <w:color w:val="9F2241"/>
          <w:sz w:val="22"/>
          <w:szCs w:val="22"/>
        </w:rPr>
        <w:t>9</w:t>
      </w:r>
    </w:p>
    <w:p w14:paraId="3C520BB3" w14:textId="77777777" w:rsidR="00AF3D1E" w:rsidRPr="00AF3D1E" w:rsidRDefault="00AF3D1E" w:rsidP="00EE7A09">
      <w:pPr>
        <w:rPr>
          <w:lang w:val="es-ES_tradnl"/>
        </w:rPr>
      </w:pPr>
    </w:p>
    <w:p w14:paraId="3297A220" w14:textId="77777777" w:rsidR="00486D2C" w:rsidRPr="00EE7A09" w:rsidRDefault="00486D2C" w:rsidP="00EE7A09">
      <w:pPr>
        <w:pStyle w:val="Ttulo1"/>
        <w:rPr>
          <w:rFonts w:ascii="Source Sans Pro" w:hAnsi="Source Sans Pro" w:cs="Arial"/>
        </w:rPr>
      </w:pPr>
      <w:r w:rsidRPr="00EE7A09">
        <w:rPr>
          <w:rFonts w:ascii="Source Sans Pro" w:hAnsi="Source Sans Pro" w:cs="Arial"/>
        </w:rPr>
        <w:t>LEY DE INSTITUCIONES DE ASISTENCIA PRIVADA PARA EL DISTRITO FEDERAL</w:t>
      </w:r>
    </w:p>
    <w:p w14:paraId="19AD9E65" w14:textId="77777777" w:rsidR="00486D2C" w:rsidRPr="00EE7A09" w:rsidRDefault="00486D2C" w:rsidP="00EE7A09">
      <w:pPr>
        <w:rPr>
          <w:rFonts w:ascii="Source Sans Pro" w:hAnsi="Source Sans Pro" w:cs="Arial"/>
          <w:sz w:val="20"/>
          <w:szCs w:val="20"/>
        </w:rPr>
      </w:pPr>
    </w:p>
    <w:p w14:paraId="34A24CA7" w14:textId="77777777" w:rsidR="00486D2C" w:rsidRPr="00EE7A09" w:rsidRDefault="00486D2C" w:rsidP="00EE7A09">
      <w:pPr>
        <w:pStyle w:val="Ttulo1"/>
        <w:keepNext w:val="0"/>
        <w:widowControl w:val="0"/>
        <w:rPr>
          <w:rFonts w:ascii="Source Sans Pro" w:hAnsi="Source Sans Pro" w:cs="Arial"/>
        </w:rPr>
      </w:pPr>
      <w:r w:rsidRPr="00EE7A09">
        <w:rPr>
          <w:rFonts w:ascii="Source Sans Pro" w:hAnsi="Source Sans Pro" w:cs="Arial"/>
        </w:rPr>
        <w:t>CAPITULO I</w:t>
      </w:r>
    </w:p>
    <w:p w14:paraId="516372D7" w14:textId="77777777" w:rsidR="00486D2C" w:rsidRPr="00EE7A09" w:rsidRDefault="00486D2C" w:rsidP="00EE7A09">
      <w:pPr>
        <w:pStyle w:val="Ttulo1"/>
        <w:keepNext w:val="0"/>
        <w:widowControl w:val="0"/>
        <w:rPr>
          <w:rFonts w:ascii="Source Sans Pro" w:hAnsi="Source Sans Pro" w:cs="Arial"/>
        </w:rPr>
      </w:pPr>
      <w:r w:rsidRPr="00EE7A09">
        <w:rPr>
          <w:rFonts w:ascii="Source Sans Pro" w:hAnsi="Source Sans Pro" w:cs="Arial"/>
        </w:rPr>
        <w:t>DISPOSICIONES GENERALES</w:t>
      </w:r>
    </w:p>
    <w:p w14:paraId="6F398994" w14:textId="77777777" w:rsidR="00486D2C" w:rsidRPr="00EE7A09" w:rsidRDefault="00486D2C" w:rsidP="00EE7A09">
      <w:pPr>
        <w:rPr>
          <w:rFonts w:ascii="Source Sans Pro" w:hAnsi="Source Sans Pro" w:cs="Arial"/>
          <w:sz w:val="20"/>
          <w:szCs w:val="20"/>
        </w:rPr>
      </w:pPr>
    </w:p>
    <w:p w14:paraId="0D5FED0D"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1.- </w:t>
      </w:r>
      <w:r w:rsidRPr="00EE7A09">
        <w:rPr>
          <w:rFonts w:ascii="Source Sans Pro" w:hAnsi="Source Sans Pro" w:cs="Arial"/>
          <w:sz w:val="20"/>
          <w:szCs w:val="20"/>
          <w:lang w:val="es-MX" w:eastAsia="es-MX"/>
        </w:rPr>
        <w:t>Esta Ley es de orden público y tiene por objeto regular las instituciones de Asistencia Privada que son entidades con personalidad jurídica y patrimonio propio, sin propósito de lucro que, con bienes de propiedad particular ejecutan actos de asistencia social sin designar individualmente a los beneficiarios. Las instituciones de asistencia privada serán fundaciones o asociaciones.</w:t>
      </w:r>
    </w:p>
    <w:p w14:paraId="3415CFFC"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43D8BC3B"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2.- </w:t>
      </w:r>
      <w:r w:rsidRPr="00EE7A09">
        <w:rPr>
          <w:rFonts w:ascii="Source Sans Pro" w:hAnsi="Source Sans Pro" w:cs="Arial"/>
          <w:sz w:val="20"/>
          <w:szCs w:val="20"/>
          <w:lang w:val="es-MX" w:eastAsia="es-MX"/>
        </w:rPr>
        <w:t>Para los efectos de esta Ley, se entenderá por:</w:t>
      </w:r>
    </w:p>
    <w:p w14:paraId="6CB9FA6C"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35C8FD04" w14:textId="5ABB0A7B" w:rsidR="00486D2C" w:rsidRPr="00EE7A09" w:rsidRDefault="00486D2C" w:rsidP="00EE7A09">
      <w:pPr>
        <w:pStyle w:val="Prrafodelista"/>
        <w:widowControl w:val="0"/>
        <w:numPr>
          <w:ilvl w:val="0"/>
          <w:numId w:val="22"/>
        </w:numPr>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Asistencia social:</w:t>
      </w:r>
      <w:r w:rsidRPr="00EE7A09">
        <w:rPr>
          <w:rFonts w:ascii="Source Sans Pro" w:hAnsi="Source Sans Pro" w:cs="Arial"/>
          <w:sz w:val="20"/>
          <w:szCs w:val="20"/>
          <w:lang w:val="es-MX" w:eastAsia="es-MX"/>
        </w:rPr>
        <w:t xml:space="preserve"> al conjunto de acciones dirigidas a incrementar las capacidades físicas, mentales, patrimoniales y sociales de los individuos, familias o grupos de población vulnerables o en situación de riesgo, por su condición de desventaja, abandono o disfunción física, mental, patrimonial, jurídica o social y que no cuentan con las condiciones necesarias para valerse por sí mismas y ejercer sus derechos, con el objetivo de lograr su incorporación a una vida familiar, laboral y social plena. La asistencia social comprende acciones directas de atención de necesidades, de otorgamiento de apoyos, de previsión y prevención y de rehabilitación, así como de promoción de esas mismas acciones por otros agentes;</w:t>
      </w:r>
    </w:p>
    <w:p w14:paraId="7A9F5EFC"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4F0BF643" w14:textId="71398B25" w:rsidR="00486D2C" w:rsidRPr="00EE7A09" w:rsidRDefault="00486D2C" w:rsidP="00EE7A09">
      <w:pPr>
        <w:pStyle w:val="Prrafodelista"/>
        <w:widowControl w:val="0"/>
        <w:numPr>
          <w:ilvl w:val="0"/>
          <w:numId w:val="22"/>
        </w:numPr>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Asistencia Privada:</w:t>
      </w:r>
      <w:r w:rsidRPr="00EE7A09">
        <w:rPr>
          <w:rFonts w:ascii="Source Sans Pro" w:hAnsi="Source Sans Pro" w:cs="Arial"/>
          <w:sz w:val="20"/>
          <w:szCs w:val="20"/>
          <w:lang w:val="es-MX" w:eastAsia="es-MX"/>
        </w:rPr>
        <w:t xml:space="preserve"> la asistencia social que realiza una Institución con bienes de propiedad particular;</w:t>
      </w:r>
    </w:p>
    <w:p w14:paraId="18F346FA"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47F6A81B" w14:textId="1E9C15FB" w:rsidR="00486D2C" w:rsidRPr="00EE7A09" w:rsidRDefault="00486D2C" w:rsidP="00EE7A09">
      <w:pPr>
        <w:pStyle w:val="Prrafodelista"/>
        <w:widowControl w:val="0"/>
        <w:numPr>
          <w:ilvl w:val="0"/>
          <w:numId w:val="22"/>
        </w:numPr>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Institución:</w:t>
      </w:r>
      <w:r w:rsidRPr="00EE7A09">
        <w:rPr>
          <w:rFonts w:ascii="Source Sans Pro" w:hAnsi="Source Sans Pro" w:cs="Arial"/>
          <w:sz w:val="20"/>
          <w:szCs w:val="20"/>
          <w:lang w:val="es-MX" w:eastAsia="es-MX"/>
        </w:rPr>
        <w:t xml:space="preserve"> Institución de Asistencia Privada con personalidad jurídica y patrimonio propio, sin propósito de lucro que ejecuta actos de asistencia social sin designar individualmente a los sujetos de asistencia, la que podrá ser Asociación o Fundación;</w:t>
      </w:r>
    </w:p>
    <w:p w14:paraId="5C9BF1FE"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659F8379" w14:textId="07599303" w:rsidR="00486D2C" w:rsidRPr="00EE7A09" w:rsidRDefault="00486D2C" w:rsidP="00EE7A09">
      <w:pPr>
        <w:pStyle w:val="Prrafodelista"/>
        <w:widowControl w:val="0"/>
        <w:numPr>
          <w:ilvl w:val="0"/>
          <w:numId w:val="22"/>
        </w:numPr>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Asociación:</w:t>
      </w:r>
      <w:r w:rsidRPr="00EE7A09">
        <w:rPr>
          <w:rFonts w:ascii="Source Sans Pro" w:hAnsi="Source Sans Pro" w:cs="Arial"/>
          <w:sz w:val="20"/>
          <w:szCs w:val="20"/>
          <w:lang w:val="es-MX" w:eastAsia="es-MX"/>
        </w:rPr>
        <w:t xml:space="preserve"> Persona moral que por voluntad de los particulares se constituye en los términos de esta Ley y cuyos miembros aporten cuotas periódicas o recauden donativos para el sostenimiento de la Institución, sin perjuicio de que pueda pactarse que los miembros contribuyan además con servicios personales;</w:t>
      </w:r>
    </w:p>
    <w:p w14:paraId="3383AFDF"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5DFEBB9A" w14:textId="7DB3C18E" w:rsidR="00486D2C" w:rsidRPr="00EE7A09" w:rsidRDefault="00486D2C" w:rsidP="00EE7A09">
      <w:pPr>
        <w:pStyle w:val="Prrafodelista"/>
        <w:widowControl w:val="0"/>
        <w:numPr>
          <w:ilvl w:val="0"/>
          <w:numId w:val="22"/>
        </w:numPr>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Fundación:</w:t>
      </w:r>
      <w:r w:rsidRPr="00EE7A09">
        <w:rPr>
          <w:rFonts w:ascii="Source Sans Pro" w:hAnsi="Source Sans Pro" w:cs="Arial"/>
          <w:sz w:val="20"/>
          <w:szCs w:val="20"/>
          <w:lang w:val="es-MX" w:eastAsia="es-MX"/>
        </w:rPr>
        <w:t xml:space="preserve"> Persona moral que se constituye, en los términos de esta ley, mediante la afectación de bienes de propiedad privada destinados a la asistencia social, misma que podrá recaudar donativos para su sostenimiento;</w:t>
      </w:r>
    </w:p>
    <w:p w14:paraId="106FE8A0"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1A346A83" w14:textId="19F3AFCD" w:rsidR="0062709B" w:rsidRPr="00EE7A09" w:rsidRDefault="00486D2C" w:rsidP="00EE7A09">
      <w:pPr>
        <w:pStyle w:val="Prrafodelista"/>
        <w:widowControl w:val="0"/>
        <w:numPr>
          <w:ilvl w:val="0"/>
          <w:numId w:val="22"/>
        </w:numPr>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Fundadores:</w:t>
      </w:r>
      <w:r w:rsidRPr="00EE7A09">
        <w:rPr>
          <w:rFonts w:ascii="Source Sans Pro" w:hAnsi="Source Sans Pro" w:cs="Arial"/>
          <w:sz w:val="20"/>
          <w:szCs w:val="20"/>
          <w:lang w:val="es-MX" w:eastAsia="es-MX"/>
        </w:rPr>
        <w:t xml:space="preserve"> las personas que disponen de todos o de parte de sus bienes para crear una o más instituciones de asistencia privada. Se equiparán a los fundadores las personas que constituyen asociaciones permanentes o transitorias de asistencia privada y quienes suscriban la solicitud a que se refiere el artículo 8 de esta Ley;</w:t>
      </w:r>
    </w:p>
    <w:p w14:paraId="7B9E138F" w14:textId="6F8B7883" w:rsidR="00486D2C" w:rsidRPr="00EE7A09" w:rsidRDefault="00486D2C" w:rsidP="00EE7A09">
      <w:pPr>
        <w:pStyle w:val="Prrafodelista"/>
        <w:widowControl w:val="0"/>
        <w:numPr>
          <w:ilvl w:val="0"/>
          <w:numId w:val="22"/>
        </w:numPr>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lastRenderedPageBreak/>
        <w:t>Patronato:</w:t>
      </w:r>
      <w:r w:rsidRPr="00EE7A09">
        <w:rPr>
          <w:rFonts w:ascii="Source Sans Pro" w:hAnsi="Source Sans Pro" w:cs="Arial"/>
          <w:sz w:val="20"/>
          <w:szCs w:val="20"/>
          <w:lang w:val="es-MX" w:eastAsia="es-MX"/>
        </w:rPr>
        <w:t xml:space="preserve"> el órgano de administración y representación legal de una institución, cualquiera que fuera la denominación que se le diera a dicho órgano;</w:t>
      </w:r>
    </w:p>
    <w:p w14:paraId="7A615A18"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03CA4262" w14:textId="4C435F1A" w:rsidR="00486D2C" w:rsidRPr="00EE7A09" w:rsidRDefault="00486D2C" w:rsidP="00EE7A09">
      <w:pPr>
        <w:pStyle w:val="Prrafodelista"/>
        <w:widowControl w:val="0"/>
        <w:numPr>
          <w:ilvl w:val="0"/>
          <w:numId w:val="22"/>
        </w:numPr>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Patronos:</w:t>
      </w:r>
      <w:r w:rsidRPr="00EE7A09">
        <w:rPr>
          <w:rFonts w:ascii="Source Sans Pro" w:hAnsi="Source Sans Pro" w:cs="Arial"/>
          <w:sz w:val="20"/>
          <w:szCs w:val="20"/>
          <w:lang w:val="es-MX" w:eastAsia="es-MX"/>
        </w:rPr>
        <w:t xml:space="preserve"> las personas que integran el patronato de las instituciones de asistencia privada; las personas que integran el órgano de administración y representación legal de las instituciones de asistencia privada;</w:t>
      </w:r>
    </w:p>
    <w:p w14:paraId="0161603A" w14:textId="77777777" w:rsidR="00486D2C" w:rsidRPr="00EE7A09" w:rsidRDefault="00486D2C" w:rsidP="00EE7A09">
      <w:pPr>
        <w:widowControl w:val="0"/>
        <w:autoSpaceDE w:val="0"/>
        <w:autoSpaceDN w:val="0"/>
        <w:adjustRightInd w:val="0"/>
        <w:jc w:val="both"/>
        <w:rPr>
          <w:rFonts w:ascii="Source Sans Pro" w:hAnsi="Source Sans Pro" w:cs="Arial"/>
          <w:b/>
          <w:bCs/>
          <w:sz w:val="20"/>
          <w:szCs w:val="20"/>
          <w:lang w:val="es-MX" w:eastAsia="es-MX"/>
        </w:rPr>
      </w:pPr>
    </w:p>
    <w:p w14:paraId="0FB55482" w14:textId="58F1430C" w:rsidR="00486D2C" w:rsidRPr="00EE7A09" w:rsidRDefault="00486D2C" w:rsidP="00EE7A09">
      <w:pPr>
        <w:pStyle w:val="Prrafodelista"/>
        <w:widowControl w:val="0"/>
        <w:numPr>
          <w:ilvl w:val="0"/>
          <w:numId w:val="22"/>
        </w:numPr>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Instituciones de Auxilio:</w:t>
      </w:r>
      <w:r w:rsidRPr="00EE7A09">
        <w:rPr>
          <w:rFonts w:ascii="Source Sans Pro" w:hAnsi="Source Sans Pro" w:cs="Arial"/>
          <w:sz w:val="20"/>
          <w:szCs w:val="20"/>
          <w:lang w:val="es-MX" w:eastAsia="es-MX"/>
        </w:rPr>
        <w:t xml:space="preserve"> instituciones transitorias que se constituyen para satisfacer necesidades producidas por epidemias, guerras, terremotos, inundaciones o por contingencias económicas;</w:t>
      </w:r>
    </w:p>
    <w:p w14:paraId="3A77C4FD"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1FCCE103" w14:textId="2FBE2209" w:rsidR="00486D2C" w:rsidRPr="00EE7A09" w:rsidRDefault="00486D2C" w:rsidP="00EE7A09">
      <w:pPr>
        <w:pStyle w:val="Prrafodelista"/>
        <w:widowControl w:val="0"/>
        <w:numPr>
          <w:ilvl w:val="0"/>
          <w:numId w:val="22"/>
        </w:numPr>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Sujeto de Asistencia:</w:t>
      </w:r>
      <w:r w:rsidRPr="00EE7A09">
        <w:rPr>
          <w:rFonts w:ascii="Source Sans Pro" w:hAnsi="Source Sans Pro" w:cs="Arial"/>
          <w:sz w:val="20"/>
          <w:szCs w:val="20"/>
          <w:lang w:val="es-MX" w:eastAsia="es-MX"/>
        </w:rPr>
        <w:t xml:space="preserve"> persona que es beneficiaria de la asistencia social de una Institución;</w:t>
      </w:r>
    </w:p>
    <w:p w14:paraId="11E0E9A3"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7C6FD8DE" w14:textId="19003FE1" w:rsidR="00486D2C" w:rsidRPr="00EE7A09" w:rsidRDefault="00486D2C" w:rsidP="00EE7A09">
      <w:pPr>
        <w:pStyle w:val="Prrafodelista"/>
        <w:widowControl w:val="0"/>
        <w:numPr>
          <w:ilvl w:val="0"/>
          <w:numId w:val="22"/>
        </w:numPr>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Voluntario:</w:t>
      </w:r>
      <w:r w:rsidRPr="00EE7A09">
        <w:rPr>
          <w:rFonts w:ascii="Source Sans Pro" w:hAnsi="Source Sans Pro" w:cs="Arial"/>
          <w:sz w:val="20"/>
          <w:szCs w:val="20"/>
          <w:lang w:val="es-MX" w:eastAsia="es-MX"/>
        </w:rPr>
        <w:t xml:space="preserve"> persona que realiza aportaciones en servicios, destinando parte de su tiempo a realizar actividades sin remuneración que correspondan al objeto de una Institución, con el ánimo exclusivo de participar en actividades de Asistencia Privada en coordinación con los miembros del Patronato de esa Institución;</w:t>
      </w:r>
    </w:p>
    <w:p w14:paraId="69DFC7DD"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49035602" w14:textId="4F793B40" w:rsidR="00486D2C" w:rsidRPr="00EE7A09" w:rsidRDefault="00486D2C" w:rsidP="00EE7A09">
      <w:pPr>
        <w:pStyle w:val="Prrafodelista"/>
        <w:widowControl w:val="0"/>
        <w:numPr>
          <w:ilvl w:val="0"/>
          <w:numId w:val="22"/>
        </w:numPr>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Cuota de recuperación:</w:t>
      </w:r>
      <w:r w:rsidRPr="00EE7A09">
        <w:rPr>
          <w:rFonts w:ascii="Source Sans Pro" w:hAnsi="Source Sans Pro" w:cs="Arial"/>
          <w:sz w:val="20"/>
          <w:szCs w:val="20"/>
          <w:lang w:val="es-MX" w:eastAsia="es-MX"/>
        </w:rPr>
        <w:t xml:space="preserve"> aquella aportación que los sujetos de asistencia, con base en su capacidad económica, hagan a las instituciones;</w:t>
      </w:r>
    </w:p>
    <w:p w14:paraId="200753B6"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54231D72" w14:textId="72F783B3" w:rsidR="00486D2C" w:rsidRPr="00EE7A09" w:rsidRDefault="00486D2C" w:rsidP="00EE7A09">
      <w:pPr>
        <w:pStyle w:val="Prrafodelista"/>
        <w:widowControl w:val="0"/>
        <w:numPr>
          <w:ilvl w:val="0"/>
          <w:numId w:val="22"/>
        </w:numPr>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Medio Electrónico Autorizado</w:t>
      </w:r>
      <w:r w:rsidRPr="00EE7A09">
        <w:rPr>
          <w:rFonts w:ascii="Source Sans Pro" w:hAnsi="Source Sans Pro" w:cs="Arial"/>
          <w:sz w:val="20"/>
          <w:szCs w:val="20"/>
          <w:lang w:val="es-MX" w:eastAsia="es-MX"/>
        </w:rPr>
        <w:t>: Medio de comunicación electrónico, autorizado oficialmente, que puedan utilizar válidamente la Junta y las Instituciones para transmitirse recíprocamente textos, imágenes o sonidos, con la identidad del emisor y del receptor certificadas por el órgano autorizado oficialmente para emitir tal certificación y proporcionar los dispositivos respectivos;</w:t>
      </w:r>
    </w:p>
    <w:p w14:paraId="622D7E52"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0653FCD0" w14:textId="4B096271" w:rsidR="00486D2C" w:rsidRPr="00EE7A09" w:rsidRDefault="00486D2C" w:rsidP="00EE7A09">
      <w:pPr>
        <w:pStyle w:val="Prrafodelista"/>
        <w:widowControl w:val="0"/>
        <w:numPr>
          <w:ilvl w:val="0"/>
          <w:numId w:val="22"/>
        </w:numPr>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Mayoría Calificada del Consejo:</w:t>
      </w:r>
      <w:r w:rsidRPr="00EE7A09">
        <w:rPr>
          <w:rFonts w:ascii="Source Sans Pro" w:hAnsi="Source Sans Pro" w:cs="Arial"/>
          <w:sz w:val="20"/>
          <w:szCs w:val="20"/>
          <w:lang w:val="es-MX" w:eastAsia="es-MX"/>
        </w:rPr>
        <w:t xml:space="preserve"> La mayoría de cuando menos siete votos, de los miembros del Consejo Directivo;</w:t>
      </w:r>
    </w:p>
    <w:p w14:paraId="5F16760D"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7BBBBD4A" w14:textId="06ABD197" w:rsidR="00486D2C" w:rsidRPr="00EE7A09" w:rsidRDefault="00486D2C" w:rsidP="00EE7A09">
      <w:pPr>
        <w:pStyle w:val="Prrafodelista"/>
        <w:widowControl w:val="0"/>
        <w:numPr>
          <w:ilvl w:val="0"/>
          <w:numId w:val="22"/>
        </w:numPr>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Economías:</w:t>
      </w:r>
      <w:r w:rsidRPr="00EE7A09">
        <w:rPr>
          <w:rFonts w:ascii="Source Sans Pro" w:hAnsi="Source Sans Pro" w:cs="Arial"/>
          <w:sz w:val="20"/>
          <w:szCs w:val="20"/>
          <w:lang w:val="es-MX" w:eastAsia="es-MX"/>
        </w:rPr>
        <w:t xml:space="preserve"> diferencia favorable entre ingresos y gastos reales del ejercicio de la Junta;</w:t>
      </w:r>
    </w:p>
    <w:p w14:paraId="6C59C7A7"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4B4D309A" w14:textId="7C133389" w:rsidR="00486D2C" w:rsidRPr="00EE7A09" w:rsidRDefault="00486D2C" w:rsidP="00EE7A09">
      <w:pPr>
        <w:pStyle w:val="Prrafodelista"/>
        <w:widowControl w:val="0"/>
        <w:numPr>
          <w:ilvl w:val="0"/>
          <w:numId w:val="22"/>
        </w:numPr>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Junta:</w:t>
      </w:r>
      <w:r w:rsidRPr="00EE7A09">
        <w:rPr>
          <w:rFonts w:ascii="Source Sans Pro" w:hAnsi="Source Sans Pro" w:cs="Arial"/>
          <w:sz w:val="20"/>
          <w:szCs w:val="20"/>
          <w:lang w:val="es-MX" w:eastAsia="es-MX"/>
        </w:rPr>
        <w:t xml:space="preserve"> la Junta de Asistencia Privada del Distrito Federal;</w:t>
      </w:r>
    </w:p>
    <w:p w14:paraId="6B4E632D"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393FB061" w14:textId="0F9D1068" w:rsidR="00486D2C" w:rsidRPr="00EE7A09" w:rsidRDefault="00486D2C" w:rsidP="00EE7A09">
      <w:pPr>
        <w:pStyle w:val="Prrafodelista"/>
        <w:widowControl w:val="0"/>
        <w:numPr>
          <w:ilvl w:val="0"/>
          <w:numId w:val="22"/>
        </w:numPr>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Consejo Directivo:</w:t>
      </w:r>
      <w:r w:rsidRPr="00EE7A09">
        <w:rPr>
          <w:rFonts w:ascii="Source Sans Pro" w:hAnsi="Source Sans Pro" w:cs="Arial"/>
          <w:sz w:val="20"/>
          <w:szCs w:val="20"/>
          <w:lang w:val="es-MX" w:eastAsia="es-MX"/>
        </w:rPr>
        <w:t xml:space="preserve"> el Consejo Directivo de la Junta de Asistencia Privada del Distrito Federal;</w:t>
      </w:r>
    </w:p>
    <w:p w14:paraId="5B5E5CF7"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4E2166DE" w14:textId="1AF1C37C" w:rsidR="00486D2C" w:rsidRPr="00EE7A09" w:rsidRDefault="00486D2C" w:rsidP="00EE7A09">
      <w:pPr>
        <w:pStyle w:val="Prrafodelista"/>
        <w:widowControl w:val="0"/>
        <w:numPr>
          <w:ilvl w:val="0"/>
          <w:numId w:val="22"/>
        </w:numPr>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Presidente:</w:t>
      </w:r>
      <w:r w:rsidRPr="00EE7A09">
        <w:rPr>
          <w:rFonts w:ascii="Source Sans Pro" w:hAnsi="Source Sans Pro" w:cs="Arial"/>
          <w:sz w:val="20"/>
          <w:szCs w:val="20"/>
          <w:lang w:val="es-MX" w:eastAsia="es-MX"/>
        </w:rPr>
        <w:t xml:space="preserve"> el Presidente de la Junta de Asistencia Privada del Distrito Federal;</w:t>
      </w:r>
    </w:p>
    <w:p w14:paraId="72742524"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6CC1D5C1" w14:textId="7054BA6F" w:rsidR="00486D2C" w:rsidRPr="00EE7A09" w:rsidRDefault="00486D2C" w:rsidP="00EE7A09">
      <w:pPr>
        <w:pStyle w:val="Prrafodelista"/>
        <w:widowControl w:val="0"/>
        <w:numPr>
          <w:ilvl w:val="0"/>
          <w:numId w:val="22"/>
        </w:numPr>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Secretaría:</w:t>
      </w:r>
      <w:r w:rsidRPr="00EE7A09">
        <w:rPr>
          <w:rFonts w:ascii="Source Sans Pro" w:hAnsi="Source Sans Pro" w:cs="Arial"/>
          <w:sz w:val="20"/>
          <w:szCs w:val="20"/>
          <w:lang w:val="es-MX" w:eastAsia="es-MX"/>
        </w:rPr>
        <w:t xml:space="preserve"> la Secretaria de Desarrollo Social del Distrito Federal;</w:t>
      </w:r>
    </w:p>
    <w:p w14:paraId="63323ABB"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19040E40" w14:textId="56B3A4C1" w:rsidR="00486D2C" w:rsidRPr="00EE7A09" w:rsidRDefault="00486D2C" w:rsidP="00EE7A09">
      <w:pPr>
        <w:pStyle w:val="Prrafodelista"/>
        <w:widowControl w:val="0"/>
        <w:numPr>
          <w:ilvl w:val="0"/>
          <w:numId w:val="22"/>
        </w:numPr>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Ley:</w:t>
      </w:r>
      <w:r w:rsidRPr="00EE7A09">
        <w:rPr>
          <w:rFonts w:ascii="Source Sans Pro" w:hAnsi="Source Sans Pro" w:cs="Arial"/>
          <w:sz w:val="20"/>
          <w:szCs w:val="20"/>
          <w:lang w:val="es-MX" w:eastAsia="es-MX"/>
        </w:rPr>
        <w:t xml:space="preserve"> esta Ley de Instituciones de Asistencia Privada para el Distrito Federal, y;</w:t>
      </w:r>
    </w:p>
    <w:p w14:paraId="4BA35975"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54ABBDC9" w14:textId="6DB70E30" w:rsidR="00486D2C" w:rsidRPr="00EE7A09" w:rsidRDefault="00486D2C" w:rsidP="00EE7A09">
      <w:pPr>
        <w:pStyle w:val="Prrafodelista"/>
        <w:widowControl w:val="0"/>
        <w:numPr>
          <w:ilvl w:val="0"/>
          <w:numId w:val="22"/>
        </w:numPr>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Código Civil:</w:t>
      </w:r>
      <w:r w:rsidRPr="00EE7A09">
        <w:rPr>
          <w:rFonts w:ascii="Source Sans Pro" w:hAnsi="Source Sans Pro" w:cs="Arial"/>
          <w:sz w:val="20"/>
          <w:szCs w:val="20"/>
          <w:lang w:val="es-MX" w:eastAsia="es-MX"/>
        </w:rPr>
        <w:t xml:space="preserve"> el Código Civil para el Distrito Federal.</w:t>
      </w:r>
    </w:p>
    <w:p w14:paraId="5B9CB184" w14:textId="77777777" w:rsidR="00486D2C" w:rsidRPr="00EE7A09" w:rsidRDefault="00486D2C" w:rsidP="00EE7A09">
      <w:pPr>
        <w:widowControl w:val="0"/>
        <w:autoSpaceDE w:val="0"/>
        <w:autoSpaceDN w:val="0"/>
        <w:adjustRightInd w:val="0"/>
        <w:jc w:val="both"/>
        <w:rPr>
          <w:rFonts w:ascii="Source Sans Pro" w:hAnsi="Source Sans Pro" w:cs="Arial"/>
          <w:b/>
          <w:bCs/>
          <w:sz w:val="20"/>
          <w:szCs w:val="20"/>
          <w:lang w:val="es-MX" w:eastAsia="es-MX"/>
        </w:rPr>
      </w:pPr>
    </w:p>
    <w:p w14:paraId="25530B91"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3.- </w:t>
      </w:r>
      <w:r w:rsidRPr="00EE7A09">
        <w:rPr>
          <w:rFonts w:ascii="Source Sans Pro" w:hAnsi="Source Sans Pro" w:cs="Arial"/>
          <w:sz w:val="20"/>
          <w:szCs w:val="20"/>
          <w:lang w:val="es-MX" w:eastAsia="es-MX"/>
        </w:rPr>
        <w:t>Las instituciones, al realizar los servicios asistenciales que presten, lo harán sin fines de lucro y deberán someterse a lo dispuesto por esta Ley, su reglamento, sus estatutos y demás ordenamientos jurídicos aplicables en la materia. Dicho servicio deberá otorgarse sin ningún tipo de discriminación, mediante personal calificado y responsable, a fin de garantizar el respeto pleno de los derechos humanos, así como la dignidad e integridad personal de los sujetos de asistencia social.</w:t>
      </w:r>
    </w:p>
    <w:p w14:paraId="70516FC9" w14:textId="2000D8B3" w:rsidR="00EC2FD9" w:rsidRPr="00EE7A09" w:rsidRDefault="00EC2FD9" w:rsidP="00EE7A09">
      <w:pPr>
        <w:widowControl w:val="0"/>
        <w:autoSpaceDE w:val="0"/>
        <w:autoSpaceDN w:val="0"/>
        <w:adjustRightInd w:val="0"/>
        <w:jc w:val="both"/>
        <w:rPr>
          <w:rFonts w:ascii="Source Sans Pro" w:hAnsi="Source Sans Pro" w:cs="Arial"/>
          <w:b/>
          <w:bCs/>
          <w:sz w:val="20"/>
          <w:szCs w:val="20"/>
          <w:lang w:val="es-MX" w:eastAsia="es-MX"/>
        </w:rPr>
      </w:pPr>
    </w:p>
    <w:p w14:paraId="6851BF46"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4.- </w:t>
      </w:r>
      <w:r w:rsidRPr="00EE7A09">
        <w:rPr>
          <w:rFonts w:ascii="Source Sans Pro" w:hAnsi="Source Sans Pro" w:cs="Arial"/>
          <w:sz w:val="20"/>
          <w:szCs w:val="20"/>
          <w:lang w:val="es-MX" w:eastAsia="es-MX"/>
        </w:rPr>
        <w:t xml:space="preserve">Las instituciones de asistencia privada se consideran de utilidad pública y orden público y gozarán de las exenciones, reducciones y estímulos en materia fiscal, así como subsidios y facilidades </w:t>
      </w:r>
      <w:r w:rsidRPr="00EE7A09">
        <w:rPr>
          <w:rFonts w:ascii="Source Sans Pro" w:hAnsi="Source Sans Pro" w:cs="Arial"/>
          <w:sz w:val="20"/>
          <w:szCs w:val="20"/>
          <w:lang w:val="es-MX" w:eastAsia="es-MX"/>
        </w:rPr>
        <w:lastRenderedPageBreak/>
        <w:t>administrativas que les confieran las leyes y demás ordenamientos jurídicos aplicables.</w:t>
      </w:r>
    </w:p>
    <w:p w14:paraId="5C6D93D2" w14:textId="77777777" w:rsidR="0062709B" w:rsidRPr="00EE7A09" w:rsidRDefault="0062709B" w:rsidP="00EE7A09">
      <w:pPr>
        <w:widowControl w:val="0"/>
        <w:autoSpaceDE w:val="0"/>
        <w:autoSpaceDN w:val="0"/>
        <w:adjustRightInd w:val="0"/>
        <w:jc w:val="both"/>
        <w:rPr>
          <w:rFonts w:ascii="Source Sans Pro" w:hAnsi="Source Sans Pro" w:cs="Arial"/>
          <w:b/>
          <w:bCs/>
          <w:sz w:val="20"/>
          <w:szCs w:val="20"/>
          <w:lang w:val="es-MX" w:eastAsia="es-MX"/>
        </w:rPr>
      </w:pPr>
    </w:p>
    <w:p w14:paraId="513DA258" w14:textId="0AE34452" w:rsidR="00A16C23" w:rsidRDefault="00A16C23" w:rsidP="00EE7A09">
      <w:pPr>
        <w:widowControl w:val="0"/>
        <w:autoSpaceDE w:val="0"/>
        <w:autoSpaceDN w:val="0"/>
        <w:adjustRightInd w:val="0"/>
        <w:jc w:val="both"/>
        <w:rPr>
          <w:rFonts w:ascii="Source Sans Pro" w:hAnsi="Source Sans Pro" w:cs="Arial"/>
          <w:sz w:val="20"/>
          <w:szCs w:val="20"/>
          <w:lang w:val="es-MX" w:eastAsia="es-MX"/>
        </w:rPr>
      </w:pPr>
      <w:r w:rsidRPr="00A16C23">
        <w:rPr>
          <w:rFonts w:ascii="Source Sans Pro" w:hAnsi="Source Sans Pro" w:cs="Arial"/>
          <w:b/>
          <w:bCs/>
          <w:sz w:val="20"/>
          <w:szCs w:val="20"/>
          <w:lang w:val="es-MX" w:eastAsia="es-MX"/>
        </w:rPr>
        <w:t>Artículo 5.-</w:t>
      </w:r>
      <w:r w:rsidRPr="00A16C23">
        <w:rPr>
          <w:rFonts w:ascii="Source Sans Pro" w:hAnsi="Source Sans Pro" w:cs="Arial"/>
          <w:sz w:val="20"/>
          <w:szCs w:val="20"/>
          <w:lang w:val="es-MX" w:eastAsia="es-MX"/>
        </w:rPr>
        <w:t xml:space="preserve"> Las obras caritativas practicadas por una persona física o moral exclusivamente con fondos propios no estarán sujetas a la presente Ley.</w:t>
      </w:r>
    </w:p>
    <w:p w14:paraId="7BF1EB78" w14:textId="77777777" w:rsidR="00A16C23" w:rsidRDefault="00A16C23" w:rsidP="00EE7A09">
      <w:pPr>
        <w:widowControl w:val="0"/>
        <w:autoSpaceDE w:val="0"/>
        <w:autoSpaceDN w:val="0"/>
        <w:adjustRightInd w:val="0"/>
        <w:jc w:val="both"/>
        <w:rPr>
          <w:rFonts w:ascii="Source Sans Pro" w:hAnsi="Source Sans Pro" w:cs="Arial"/>
          <w:sz w:val="20"/>
          <w:szCs w:val="20"/>
          <w:lang w:val="es-MX" w:eastAsia="es-MX"/>
        </w:rPr>
      </w:pPr>
    </w:p>
    <w:p w14:paraId="2F42DCFF" w14:textId="4489F7BD"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6.- </w:t>
      </w:r>
      <w:r w:rsidRPr="00EE7A09">
        <w:rPr>
          <w:rFonts w:ascii="Source Sans Pro" w:hAnsi="Source Sans Pro" w:cs="Arial"/>
          <w:sz w:val="20"/>
          <w:szCs w:val="20"/>
          <w:lang w:val="es-MX" w:eastAsia="es-MX"/>
        </w:rPr>
        <w:t>Una vez que las instituciones queden definitivamente constituidas conforme a esta Ley, no podrá revocarse la afectación de bienes hecha por el o los fundadores para constituir el patrimonio inicial de aquéllas; debiendo el o los fundadores, o en su caso el albacea del fundador, presentar a la Junta las constancias necesarias que acrediten la aportación del patrimonio de la institución, dentro del término de 30 días posteriores a la declaratoria de constitución que emita el Consejo Directivo de la Junta.</w:t>
      </w:r>
    </w:p>
    <w:p w14:paraId="3324E0E7"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28D4D596" w14:textId="46F1DFF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 xml:space="preserve">La Administración Pública del Distrito Federal no podrá ocupar los bienes materiales y económicos que pertenezcan a las instituciones de asistencia privada ni celebrar, respecto de esos bienes contrato alguno, substituyéndose a los patronatos de las mismas instituciones.  La contravención de este precepto por la Administración Pública del Distrito Federal dará derecho a los fundadores para disponer, en vida, de los bienes destinados por ellos a las instituciones.  Los fundadores podrán establecer en su testamento la condición de </w:t>
      </w:r>
      <w:r w:rsidR="0097010F" w:rsidRPr="00EE7A09">
        <w:rPr>
          <w:rFonts w:ascii="Source Sans Pro" w:hAnsi="Source Sans Pro"/>
          <w:b w:val="0"/>
          <w:sz w:val="20"/>
        </w:rPr>
        <w:t>que,</w:t>
      </w:r>
      <w:r w:rsidRPr="00EE7A09">
        <w:rPr>
          <w:rFonts w:ascii="Source Sans Pro" w:hAnsi="Source Sans Pro"/>
          <w:b w:val="0"/>
          <w:sz w:val="20"/>
        </w:rPr>
        <w:t xml:space="preserve"> si la Administración Pública del Distrito Federal infringe este precepto, pasarán los bienes a sus herederos. </w:t>
      </w:r>
    </w:p>
    <w:p w14:paraId="0812A2E7" w14:textId="77777777" w:rsidR="00486D2C" w:rsidRPr="00EE7A09" w:rsidRDefault="00486D2C" w:rsidP="00EE7A09">
      <w:pPr>
        <w:pStyle w:val="Textoindependiente"/>
        <w:widowControl w:val="0"/>
        <w:rPr>
          <w:rFonts w:ascii="Source Sans Pro" w:hAnsi="Source Sans Pro"/>
          <w:b w:val="0"/>
          <w:sz w:val="20"/>
        </w:rPr>
      </w:pPr>
    </w:p>
    <w:p w14:paraId="4E002F5D"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No se considerará que la Administración Pública del Distrito Federal ocupa los bienes de las instituciones de asistencia privada, cuando la Junta designe a la persona o personas que deban desempeñar un patronato en uso de la facultad que le concede el artículo 42, fracción II, ni cuando ejerza las funciones de inspección y vigilancia establecidas en esta Ley.</w:t>
      </w:r>
    </w:p>
    <w:p w14:paraId="7825EC82" w14:textId="77777777" w:rsidR="00486D2C" w:rsidRPr="00EE7A09" w:rsidRDefault="00486D2C" w:rsidP="00EE7A09">
      <w:pPr>
        <w:widowControl w:val="0"/>
        <w:autoSpaceDE w:val="0"/>
        <w:autoSpaceDN w:val="0"/>
        <w:adjustRightInd w:val="0"/>
        <w:jc w:val="both"/>
        <w:rPr>
          <w:rFonts w:ascii="Source Sans Pro" w:hAnsi="Source Sans Pro" w:cs="Arial"/>
          <w:bCs/>
          <w:sz w:val="20"/>
          <w:szCs w:val="20"/>
          <w:lang w:val="es-MX" w:eastAsia="es-MX"/>
        </w:rPr>
      </w:pPr>
    </w:p>
    <w:p w14:paraId="61EF1C61"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7.- </w:t>
      </w:r>
      <w:r w:rsidRPr="00EE7A09">
        <w:rPr>
          <w:rFonts w:ascii="Source Sans Pro" w:hAnsi="Source Sans Pro" w:cs="Arial"/>
          <w:sz w:val="20"/>
          <w:szCs w:val="20"/>
          <w:lang w:val="es-MX" w:eastAsia="es-MX"/>
        </w:rPr>
        <w:t>La denominación de cada Institución de Asistencia Privada se formará libremente, pero será distinto del nombre o denominación de cualquiera otra Institución de Asistencia Privada u organización que realice actividades de asistencia social, y al emplearlo irá siempre seguido de las palabras Institución de Asistencia Privada, o su abreviatura I. A. P.</w:t>
      </w:r>
    </w:p>
    <w:p w14:paraId="2D209779" w14:textId="77777777" w:rsidR="003644CA" w:rsidRPr="00EE7A09" w:rsidRDefault="003644CA" w:rsidP="00EE7A09">
      <w:pPr>
        <w:pStyle w:val="Ttulo1"/>
        <w:keepNext w:val="0"/>
        <w:widowControl w:val="0"/>
        <w:rPr>
          <w:rFonts w:ascii="Source Sans Pro" w:hAnsi="Source Sans Pro" w:cs="Arial"/>
        </w:rPr>
      </w:pPr>
    </w:p>
    <w:p w14:paraId="565FB574" w14:textId="77777777" w:rsidR="00486D2C" w:rsidRPr="00EE7A09" w:rsidRDefault="00486D2C" w:rsidP="00EE7A09">
      <w:pPr>
        <w:pStyle w:val="Ttulo1"/>
        <w:keepNext w:val="0"/>
        <w:widowControl w:val="0"/>
        <w:rPr>
          <w:rFonts w:ascii="Source Sans Pro" w:hAnsi="Source Sans Pro" w:cs="Arial"/>
        </w:rPr>
      </w:pPr>
      <w:r w:rsidRPr="00EE7A09">
        <w:rPr>
          <w:rFonts w:ascii="Source Sans Pro" w:hAnsi="Source Sans Pro" w:cs="Arial"/>
        </w:rPr>
        <w:t>CAPITULO II</w:t>
      </w:r>
    </w:p>
    <w:p w14:paraId="30C0FB55" w14:textId="77777777" w:rsidR="00486D2C" w:rsidRPr="00EE7A09" w:rsidRDefault="00486D2C" w:rsidP="00EE7A09">
      <w:pPr>
        <w:pStyle w:val="Ttulo1"/>
        <w:keepNext w:val="0"/>
        <w:widowControl w:val="0"/>
        <w:rPr>
          <w:rFonts w:ascii="Source Sans Pro" w:hAnsi="Source Sans Pro" w:cs="Arial"/>
        </w:rPr>
      </w:pPr>
      <w:r w:rsidRPr="00EE7A09">
        <w:rPr>
          <w:rFonts w:ascii="Source Sans Pro" w:hAnsi="Source Sans Pro" w:cs="Arial"/>
        </w:rPr>
        <w:t>CONSTITUCION DE LAS INSTITUCIONES DE ASISTENCIA PRIVADA</w:t>
      </w:r>
    </w:p>
    <w:p w14:paraId="7676BDB3" w14:textId="77777777" w:rsidR="00486D2C" w:rsidRPr="00EE7A09" w:rsidRDefault="00486D2C" w:rsidP="00EE7A09">
      <w:pPr>
        <w:rPr>
          <w:rFonts w:ascii="Source Sans Pro" w:hAnsi="Source Sans Pro" w:cs="Arial"/>
          <w:sz w:val="20"/>
          <w:szCs w:val="20"/>
        </w:rPr>
      </w:pPr>
    </w:p>
    <w:p w14:paraId="4458635B"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8.- </w:t>
      </w:r>
      <w:r w:rsidRPr="00EE7A09">
        <w:rPr>
          <w:rFonts w:ascii="Source Sans Pro" w:hAnsi="Source Sans Pro" w:cs="Arial"/>
          <w:sz w:val="20"/>
          <w:szCs w:val="20"/>
          <w:lang w:val="es-MX" w:eastAsia="es-MX"/>
        </w:rPr>
        <w:t xml:space="preserve">Las personas que quieran constituir una institución de asistencia privada, así como el albacea que se prevea establecer por testamento, deberán presentar a la Junta una solicitud por escrito, anexando copia de la identificación de los suscriptores; </w:t>
      </w:r>
      <w:proofErr w:type="spellStart"/>
      <w:r w:rsidRPr="00EE7A09">
        <w:rPr>
          <w:rFonts w:ascii="Source Sans Pro" w:hAnsi="Source Sans Pro" w:cs="Arial"/>
          <w:sz w:val="20"/>
          <w:szCs w:val="20"/>
          <w:lang w:val="es-MX" w:eastAsia="es-MX"/>
        </w:rPr>
        <w:t>currícula</w:t>
      </w:r>
      <w:proofErr w:type="spellEnd"/>
      <w:r w:rsidRPr="00EE7A09">
        <w:rPr>
          <w:rFonts w:ascii="Source Sans Pro" w:hAnsi="Source Sans Pro" w:cs="Arial"/>
          <w:sz w:val="20"/>
          <w:szCs w:val="20"/>
          <w:lang w:val="es-MX" w:eastAsia="es-MX"/>
        </w:rPr>
        <w:t xml:space="preserve"> de las personas que integrarán el patronato; un programa de trabajo y un proyecto de presupuesto para el primer año de operación, así como un proyecto de estatutos que deberá contener como mínimo los requisitos siguientes:</w:t>
      </w:r>
    </w:p>
    <w:p w14:paraId="0DE8601F"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26BC325F" w14:textId="569BCBDB" w:rsidR="00486D2C" w:rsidRPr="00EE7A09" w:rsidRDefault="00486D2C" w:rsidP="00EE7A09">
      <w:pPr>
        <w:pStyle w:val="Textoindependiente"/>
        <w:widowControl w:val="0"/>
        <w:numPr>
          <w:ilvl w:val="0"/>
          <w:numId w:val="23"/>
        </w:numPr>
        <w:autoSpaceDE/>
        <w:autoSpaceDN/>
        <w:adjustRightInd/>
        <w:rPr>
          <w:rFonts w:ascii="Source Sans Pro" w:hAnsi="Source Sans Pro"/>
          <w:b w:val="0"/>
          <w:sz w:val="20"/>
        </w:rPr>
      </w:pPr>
      <w:r w:rsidRPr="00EE7A09">
        <w:rPr>
          <w:rFonts w:ascii="Source Sans Pro" w:hAnsi="Source Sans Pro"/>
          <w:b w:val="0"/>
          <w:sz w:val="20"/>
        </w:rPr>
        <w:t xml:space="preserve">El nombre, domicilio y demás generales del fundador o fundadores; </w:t>
      </w:r>
    </w:p>
    <w:p w14:paraId="31E86BE6" w14:textId="77777777" w:rsidR="00EC2FD9" w:rsidRPr="00EE7A09" w:rsidRDefault="00EC2FD9" w:rsidP="00EE7A09">
      <w:pPr>
        <w:pStyle w:val="Textoindependiente"/>
        <w:widowControl w:val="0"/>
        <w:autoSpaceDE/>
        <w:autoSpaceDN/>
        <w:adjustRightInd/>
        <w:rPr>
          <w:rFonts w:ascii="Source Sans Pro" w:hAnsi="Source Sans Pro"/>
          <w:b w:val="0"/>
          <w:sz w:val="20"/>
        </w:rPr>
      </w:pPr>
    </w:p>
    <w:p w14:paraId="1CE52754" w14:textId="3C801A24" w:rsidR="00486D2C" w:rsidRPr="00EE7A09" w:rsidRDefault="00486D2C" w:rsidP="00EE7A09">
      <w:pPr>
        <w:pStyle w:val="Textoindependiente"/>
        <w:widowControl w:val="0"/>
        <w:numPr>
          <w:ilvl w:val="0"/>
          <w:numId w:val="23"/>
        </w:numPr>
        <w:autoSpaceDE/>
        <w:autoSpaceDN/>
        <w:adjustRightInd/>
        <w:rPr>
          <w:rFonts w:ascii="Source Sans Pro" w:hAnsi="Source Sans Pro"/>
          <w:b w:val="0"/>
          <w:sz w:val="20"/>
        </w:rPr>
      </w:pPr>
      <w:r w:rsidRPr="00EE7A09">
        <w:rPr>
          <w:rFonts w:ascii="Source Sans Pro" w:hAnsi="Source Sans Pro"/>
          <w:b w:val="0"/>
          <w:sz w:val="20"/>
        </w:rPr>
        <w:t xml:space="preserve">Denominación, objeto y domicilio legal de la institución que se </w:t>
      </w:r>
      <w:r w:rsidR="0062709B" w:rsidRPr="00EE7A09">
        <w:rPr>
          <w:rFonts w:ascii="Source Sans Pro" w:hAnsi="Source Sans Pro"/>
          <w:b w:val="0"/>
          <w:sz w:val="20"/>
        </w:rPr>
        <w:t>pretenda establecer</w:t>
      </w:r>
      <w:r w:rsidRPr="00EE7A09">
        <w:rPr>
          <w:rFonts w:ascii="Source Sans Pro" w:hAnsi="Source Sans Pro"/>
          <w:b w:val="0"/>
          <w:sz w:val="20"/>
        </w:rPr>
        <w:t>;</w:t>
      </w:r>
    </w:p>
    <w:p w14:paraId="1977AAC7" w14:textId="77777777" w:rsidR="00EC2FD9" w:rsidRPr="00EE7A09" w:rsidRDefault="00EC2FD9" w:rsidP="00EE7A09">
      <w:pPr>
        <w:pStyle w:val="Textoindependiente"/>
        <w:widowControl w:val="0"/>
        <w:autoSpaceDE/>
        <w:autoSpaceDN/>
        <w:adjustRightInd/>
        <w:rPr>
          <w:rFonts w:ascii="Source Sans Pro" w:hAnsi="Source Sans Pro"/>
          <w:b w:val="0"/>
          <w:sz w:val="20"/>
        </w:rPr>
      </w:pPr>
    </w:p>
    <w:p w14:paraId="1E227990" w14:textId="1EDF43A6" w:rsidR="00486D2C" w:rsidRPr="00EE7A09" w:rsidRDefault="00486D2C" w:rsidP="00EE7A09">
      <w:pPr>
        <w:pStyle w:val="Textoindependiente"/>
        <w:widowControl w:val="0"/>
        <w:numPr>
          <w:ilvl w:val="0"/>
          <w:numId w:val="23"/>
        </w:numPr>
        <w:autoSpaceDE/>
        <w:autoSpaceDN/>
        <w:adjustRightInd/>
        <w:rPr>
          <w:rFonts w:ascii="Source Sans Pro" w:hAnsi="Source Sans Pro"/>
          <w:b w:val="0"/>
          <w:sz w:val="20"/>
        </w:rPr>
      </w:pPr>
      <w:r w:rsidRPr="00EE7A09">
        <w:rPr>
          <w:rFonts w:ascii="Source Sans Pro" w:hAnsi="Source Sans Pro"/>
          <w:b w:val="0"/>
          <w:sz w:val="20"/>
        </w:rPr>
        <w:t>La clase de actos de asistencia social que deseen ejecutar, determinando los establecimientos que vayan a La clase de actos de asistencia social a ejecutar, determinando los establecimientos que vayan a depender de ella;</w:t>
      </w:r>
    </w:p>
    <w:p w14:paraId="76330959" w14:textId="77777777" w:rsidR="00EC2FD9" w:rsidRPr="00EE7A09" w:rsidRDefault="00EC2FD9" w:rsidP="00EE7A09">
      <w:pPr>
        <w:pStyle w:val="Textoindependiente"/>
        <w:widowControl w:val="0"/>
        <w:autoSpaceDE/>
        <w:autoSpaceDN/>
        <w:adjustRightInd/>
        <w:rPr>
          <w:rFonts w:ascii="Source Sans Pro" w:hAnsi="Source Sans Pro"/>
          <w:b w:val="0"/>
          <w:sz w:val="20"/>
        </w:rPr>
      </w:pPr>
    </w:p>
    <w:p w14:paraId="2B9E5E0F" w14:textId="77777777" w:rsidR="00486D2C" w:rsidRDefault="00486D2C" w:rsidP="00EE7A09">
      <w:pPr>
        <w:pStyle w:val="Textoindependiente"/>
        <w:widowControl w:val="0"/>
        <w:numPr>
          <w:ilvl w:val="0"/>
          <w:numId w:val="23"/>
        </w:numPr>
        <w:autoSpaceDE/>
        <w:autoSpaceDN/>
        <w:adjustRightInd/>
        <w:rPr>
          <w:rFonts w:ascii="Source Sans Pro" w:hAnsi="Source Sans Pro"/>
          <w:b w:val="0"/>
          <w:sz w:val="20"/>
        </w:rPr>
      </w:pPr>
      <w:r w:rsidRPr="00EE7A09">
        <w:rPr>
          <w:rFonts w:ascii="Source Sans Pro" w:hAnsi="Source Sans Pro"/>
          <w:b w:val="0"/>
          <w:sz w:val="20"/>
        </w:rPr>
        <w:t>La clase de actividades que la institución realice para sostenerse, considerando la voluntad fundacional desde una perspectiva histórica y social, el impacto social y la autosuficiencia del proyecto sin perjuicio a la institución;</w:t>
      </w:r>
    </w:p>
    <w:p w14:paraId="0497A6AA" w14:textId="77777777" w:rsidR="00EE7A09" w:rsidRPr="00EE7A09" w:rsidRDefault="00EE7A09" w:rsidP="00EE7A09">
      <w:pPr>
        <w:pStyle w:val="Textoindependiente"/>
        <w:widowControl w:val="0"/>
        <w:autoSpaceDE/>
        <w:autoSpaceDN/>
        <w:adjustRightInd/>
        <w:rPr>
          <w:rFonts w:ascii="Source Sans Pro" w:hAnsi="Source Sans Pro"/>
          <w:b w:val="0"/>
          <w:sz w:val="20"/>
        </w:rPr>
      </w:pPr>
    </w:p>
    <w:p w14:paraId="758B29A2" w14:textId="4829E97C" w:rsidR="00486D2C" w:rsidRPr="00EE7A09" w:rsidRDefault="00486D2C" w:rsidP="00EE7A09">
      <w:pPr>
        <w:pStyle w:val="Textoindependiente"/>
        <w:widowControl w:val="0"/>
        <w:numPr>
          <w:ilvl w:val="0"/>
          <w:numId w:val="23"/>
        </w:numPr>
        <w:autoSpaceDE/>
        <w:autoSpaceDN/>
        <w:adjustRightInd/>
        <w:rPr>
          <w:rFonts w:ascii="Source Sans Pro" w:hAnsi="Source Sans Pro"/>
          <w:b w:val="0"/>
          <w:sz w:val="20"/>
        </w:rPr>
      </w:pPr>
      <w:r w:rsidRPr="00EE7A09">
        <w:rPr>
          <w:rFonts w:ascii="Source Sans Pro" w:hAnsi="Source Sans Pro"/>
          <w:b w:val="0"/>
          <w:sz w:val="20"/>
        </w:rPr>
        <w:lastRenderedPageBreak/>
        <w:t>El patrimonio inicial que se dedique a crear y sostener la institución, inventariando en forma pormenorizada la clase de bienes que lo constituyan y, en su caso, la forma y términos en que hayan de exhibirse o recaudarse los fondos destinados a ella;</w:t>
      </w:r>
    </w:p>
    <w:p w14:paraId="6F3FF694" w14:textId="77777777" w:rsidR="0097010F" w:rsidRPr="00EE7A09" w:rsidRDefault="0097010F" w:rsidP="00EE7A09">
      <w:pPr>
        <w:pStyle w:val="Textoindependiente"/>
        <w:widowControl w:val="0"/>
        <w:autoSpaceDE/>
        <w:autoSpaceDN/>
        <w:adjustRightInd/>
        <w:rPr>
          <w:rFonts w:ascii="Source Sans Pro" w:hAnsi="Source Sans Pro"/>
          <w:b w:val="0"/>
          <w:sz w:val="20"/>
        </w:rPr>
      </w:pPr>
    </w:p>
    <w:p w14:paraId="76C910ED" w14:textId="1EFA9791" w:rsidR="00486D2C" w:rsidRPr="00EE7A09" w:rsidRDefault="00486D2C" w:rsidP="00EE7A09">
      <w:pPr>
        <w:pStyle w:val="Textoindependiente"/>
        <w:widowControl w:val="0"/>
        <w:numPr>
          <w:ilvl w:val="0"/>
          <w:numId w:val="23"/>
        </w:numPr>
        <w:autoSpaceDE/>
        <w:autoSpaceDN/>
        <w:adjustRightInd/>
        <w:rPr>
          <w:rFonts w:ascii="Source Sans Pro" w:hAnsi="Source Sans Pro"/>
          <w:b w:val="0"/>
          <w:sz w:val="20"/>
        </w:rPr>
      </w:pPr>
      <w:r w:rsidRPr="00EE7A09">
        <w:rPr>
          <w:rFonts w:ascii="Source Sans Pro" w:hAnsi="Source Sans Pro"/>
          <w:b w:val="0"/>
          <w:sz w:val="20"/>
        </w:rPr>
        <w:t>Las personas que vayan a fungir como patronos, o en su caso, las que integrarán los órganos que hayan de representarlas y administrarlas y la manera de substituirlas, sus facultades y obligaciones. El Patronato deberá estar integrado por un mínimo de cinco miembros, salvo cuando sea ejercido por el propio fundador;</w:t>
      </w:r>
    </w:p>
    <w:p w14:paraId="0E954F73" w14:textId="77777777" w:rsidR="00EC2FD9" w:rsidRPr="00EE7A09" w:rsidRDefault="00EC2FD9" w:rsidP="00EE7A09">
      <w:pPr>
        <w:pStyle w:val="Textoindependiente"/>
        <w:widowControl w:val="0"/>
        <w:autoSpaceDE/>
        <w:autoSpaceDN/>
        <w:adjustRightInd/>
        <w:rPr>
          <w:rFonts w:ascii="Source Sans Pro" w:hAnsi="Source Sans Pro"/>
          <w:b w:val="0"/>
          <w:sz w:val="20"/>
        </w:rPr>
      </w:pPr>
    </w:p>
    <w:p w14:paraId="1A9B55A7" w14:textId="1115A3FB" w:rsidR="00486D2C" w:rsidRPr="00EE7A09" w:rsidRDefault="00486D2C" w:rsidP="00EE7A09">
      <w:pPr>
        <w:pStyle w:val="Textoindependiente"/>
        <w:widowControl w:val="0"/>
        <w:numPr>
          <w:ilvl w:val="0"/>
          <w:numId w:val="23"/>
        </w:numPr>
        <w:autoSpaceDE/>
        <w:autoSpaceDN/>
        <w:adjustRightInd/>
        <w:rPr>
          <w:rFonts w:ascii="Source Sans Pro" w:hAnsi="Source Sans Pro"/>
          <w:b w:val="0"/>
          <w:sz w:val="20"/>
        </w:rPr>
      </w:pPr>
      <w:r w:rsidRPr="00EE7A09">
        <w:rPr>
          <w:rFonts w:ascii="Source Sans Pro" w:hAnsi="Source Sans Pro"/>
          <w:b w:val="0"/>
          <w:sz w:val="20"/>
        </w:rPr>
        <w:t>La mención del carácter permanente o transitorio de la institución, y</w:t>
      </w:r>
    </w:p>
    <w:p w14:paraId="06408651" w14:textId="77777777" w:rsidR="00EC2FD9" w:rsidRPr="00EE7A09" w:rsidRDefault="00EC2FD9" w:rsidP="00EE7A09">
      <w:pPr>
        <w:pStyle w:val="Textoindependiente"/>
        <w:widowControl w:val="0"/>
        <w:autoSpaceDE/>
        <w:autoSpaceDN/>
        <w:adjustRightInd/>
        <w:rPr>
          <w:rFonts w:ascii="Source Sans Pro" w:hAnsi="Source Sans Pro"/>
          <w:b w:val="0"/>
          <w:sz w:val="20"/>
        </w:rPr>
      </w:pPr>
    </w:p>
    <w:p w14:paraId="54319D64" w14:textId="77777777" w:rsidR="00486D2C" w:rsidRPr="00EE7A09" w:rsidRDefault="00486D2C" w:rsidP="00EE7A09">
      <w:pPr>
        <w:pStyle w:val="Textoindependiente"/>
        <w:widowControl w:val="0"/>
        <w:numPr>
          <w:ilvl w:val="0"/>
          <w:numId w:val="23"/>
        </w:numPr>
        <w:autoSpaceDE/>
        <w:autoSpaceDN/>
        <w:adjustRightInd/>
        <w:rPr>
          <w:rFonts w:ascii="Source Sans Pro" w:hAnsi="Source Sans Pro"/>
          <w:b w:val="0"/>
          <w:sz w:val="20"/>
        </w:rPr>
      </w:pPr>
      <w:r w:rsidRPr="00EE7A09">
        <w:rPr>
          <w:rFonts w:ascii="Source Sans Pro" w:hAnsi="Source Sans Pro"/>
          <w:b w:val="0"/>
          <w:sz w:val="20"/>
        </w:rPr>
        <w:t>Las bases generales de la administración y las demás disposiciones que el fundador o fundadores consideren necesarias para la realización de su voluntad.</w:t>
      </w:r>
    </w:p>
    <w:p w14:paraId="1E600053" w14:textId="77777777" w:rsidR="0062709B" w:rsidRPr="00EE7A09" w:rsidRDefault="0062709B" w:rsidP="00EE7A09">
      <w:pPr>
        <w:pStyle w:val="Textoindependiente"/>
        <w:widowControl w:val="0"/>
        <w:rPr>
          <w:rFonts w:ascii="Source Sans Pro" w:hAnsi="Source Sans Pro"/>
          <w:sz w:val="20"/>
        </w:rPr>
      </w:pPr>
    </w:p>
    <w:p w14:paraId="762D16A4"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sz w:val="20"/>
          <w:szCs w:val="20"/>
          <w:lang w:val="es-MX" w:eastAsia="es-MX"/>
        </w:rPr>
        <w:t>Las personas morales constituidas de conformidad con otras leyes y cuyo objeto sea la realización de actividades de asistencia social, podrán transformarse en instituciones de asistencia privada, para lo cual darán a conocer a la Junta la información que se indica en este artículo y le proporcionarán el acta de asamblea de asociados que haga constar el acuerdo de transformación.</w:t>
      </w:r>
    </w:p>
    <w:p w14:paraId="3ACA9168"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08391821"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9.- </w:t>
      </w:r>
      <w:r w:rsidRPr="00EE7A09">
        <w:rPr>
          <w:rFonts w:ascii="Source Sans Pro" w:hAnsi="Source Sans Pro" w:cs="Arial"/>
          <w:sz w:val="20"/>
          <w:szCs w:val="20"/>
          <w:lang w:val="es-MX" w:eastAsia="es-MX"/>
        </w:rPr>
        <w:t>Recibida por la Junta la solicitud a que se refiere el artículo anterior, ésta examinará el programa de trabajo, el proyecto de presupuesto y el proyecto de estatutos y, en su caso, hará las observaciones correspondientes a los solicitantes y resolverá si es de autorizarse o no la constitución de la institución.</w:t>
      </w:r>
    </w:p>
    <w:p w14:paraId="115F5932"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11ED9747"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sz w:val="20"/>
          <w:szCs w:val="20"/>
          <w:lang w:val="es-MX" w:eastAsia="es-MX"/>
        </w:rPr>
        <w:t xml:space="preserve">Una vez autorizada la constitución de la institución, la Junta expedirá una copia certificada de los estatutos aprobados para que él </w:t>
      </w:r>
      <w:proofErr w:type="spellStart"/>
      <w:r w:rsidRPr="00EE7A09">
        <w:rPr>
          <w:rFonts w:ascii="Source Sans Pro" w:hAnsi="Source Sans Pro" w:cs="Arial"/>
          <w:sz w:val="20"/>
          <w:szCs w:val="20"/>
          <w:lang w:val="es-MX" w:eastAsia="es-MX"/>
        </w:rPr>
        <w:t>ó</w:t>
      </w:r>
      <w:proofErr w:type="spellEnd"/>
      <w:r w:rsidRPr="00EE7A09">
        <w:rPr>
          <w:rFonts w:ascii="Source Sans Pro" w:hAnsi="Source Sans Pro" w:cs="Arial"/>
          <w:sz w:val="20"/>
          <w:szCs w:val="20"/>
          <w:lang w:val="es-MX" w:eastAsia="es-MX"/>
        </w:rPr>
        <w:t xml:space="preserve"> los solicitantes, acudan ante Notario Público a fin de que se proceda a la protocolización e inscripción de la escritura correspondiente en el Registro Público de la Propiedad del Distrito Federal. La autorización de la Junta en el sentido de que se constituya la institución, produce la afectación irrevocable de los bienes a los fines de asistencia que se indiquen en la solicitud. La Junta mandará que su resolución se inscriba en el Registro Público de la Propiedad del Distrito Federal.</w:t>
      </w:r>
    </w:p>
    <w:p w14:paraId="62D1368A"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0F262B5F"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sz w:val="20"/>
          <w:szCs w:val="20"/>
          <w:lang w:val="es-MX" w:eastAsia="es-MX"/>
        </w:rPr>
        <w:t>Las Instituciones de Asistencia Privada tendrán personalidad jurídica desde que se dicte la resolución a que se refiere este artículo.</w:t>
      </w:r>
    </w:p>
    <w:p w14:paraId="465A89D1" w14:textId="77777777" w:rsidR="00486D2C" w:rsidRPr="00EE7A09" w:rsidRDefault="00486D2C" w:rsidP="00EE7A09">
      <w:pPr>
        <w:widowControl w:val="0"/>
        <w:autoSpaceDE w:val="0"/>
        <w:autoSpaceDN w:val="0"/>
        <w:adjustRightInd w:val="0"/>
        <w:jc w:val="both"/>
        <w:rPr>
          <w:rFonts w:ascii="Source Sans Pro" w:hAnsi="Source Sans Pro" w:cs="Arial"/>
          <w:b/>
          <w:bCs/>
          <w:sz w:val="20"/>
          <w:szCs w:val="20"/>
          <w:lang w:val="es-MX" w:eastAsia="es-MX"/>
        </w:rPr>
      </w:pPr>
    </w:p>
    <w:p w14:paraId="1A65FA82"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10.- </w:t>
      </w:r>
      <w:r w:rsidRPr="00EE7A09">
        <w:rPr>
          <w:rFonts w:ascii="Source Sans Pro" w:hAnsi="Source Sans Pro" w:cs="Arial"/>
          <w:sz w:val="20"/>
          <w:szCs w:val="20"/>
          <w:lang w:val="es-MX" w:eastAsia="es-MX"/>
        </w:rPr>
        <w:t>Las fundaciones transitorias o permanentes pueden constituirse por testamento.</w:t>
      </w:r>
    </w:p>
    <w:p w14:paraId="55481010" w14:textId="77777777" w:rsidR="00486D2C" w:rsidRPr="00EE7A09" w:rsidRDefault="00486D2C" w:rsidP="00EE7A09">
      <w:pPr>
        <w:widowControl w:val="0"/>
        <w:autoSpaceDE w:val="0"/>
        <w:autoSpaceDN w:val="0"/>
        <w:adjustRightInd w:val="0"/>
        <w:jc w:val="both"/>
        <w:rPr>
          <w:rFonts w:ascii="Source Sans Pro" w:hAnsi="Source Sans Pro" w:cs="Arial"/>
          <w:b/>
          <w:bCs/>
          <w:sz w:val="20"/>
          <w:szCs w:val="20"/>
          <w:lang w:val="es-MX" w:eastAsia="es-MX"/>
        </w:rPr>
      </w:pPr>
    </w:p>
    <w:p w14:paraId="489D108D"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11.- </w:t>
      </w:r>
      <w:r w:rsidRPr="00EE7A09">
        <w:rPr>
          <w:rFonts w:ascii="Source Sans Pro" w:hAnsi="Source Sans Pro" w:cs="Arial"/>
          <w:sz w:val="20"/>
          <w:szCs w:val="20"/>
          <w:lang w:val="es-MX" w:eastAsia="es-MX"/>
        </w:rPr>
        <w:t>Cuando una persona afecte sus bienes por testamento, para crear una fundación de asistencia privada, no podrá hacerse valer la falta de capacidad derivada de los artículos 1313, fracción I y 1314 del Código Civil.</w:t>
      </w:r>
    </w:p>
    <w:p w14:paraId="4C90C9CA" w14:textId="77777777" w:rsidR="00486D2C" w:rsidRPr="00EE7A09" w:rsidRDefault="00486D2C" w:rsidP="00EE7A09">
      <w:pPr>
        <w:pStyle w:val="Textoindependiente"/>
        <w:widowControl w:val="0"/>
        <w:rPr>
          <w:rFonts w:ascii="Source Sans Pro" w:hAnsi="Source Sans Pro"/>
          <w:b w:val="0"/>
          <w:sz w:val="20"/>
        </w:rPr>
      </w:pPr>
    </w:p>
    <w:p w14:paraId="699A18AE"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12.- </w:t>
      </w:r>
      <w:r w:rsidRPr="00EE7A09">
        <w:rPr>
          <w:rFonts w:ascii="Source Sans Pro" w:hAnsi="Source Sans Pro"/>
          <w:b w:val="0"/>
          <w:sz w:val="20"/>
        </w:rPr>
        <w:t>Nunca se declarará nula una disposición testamentaria hecha en favor de la asistencia privada por defectos de forma, de modo que en todo caso se respete la voluntad del testador.</w:t>
      </w:r>
    </w:p>
    <w:p w14:paraId="57B1C44B" w14:textId="77777777" w:rsidR="00486D2C" w:rsidRPr="00EE7A09" w:rsidRDefault="00486D2C" w:rsidP="00EE7A09">
      <w:pPr>
        <w:pStyle w:val="Textoindependiente"/>
        <w:widowControl w:val="0"/>
        <w:rPr>
          <w:rFonts w:ascii="Source Sans Pro" w:hAnsi="Source Sans Pro"/>
          <w:b w:val="0"/>
          <w:sz w:val="20"/>
        </w:rPr>
      </w:pPr>
    </w:p>
    <w:p w14:paraId="59C45F77"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13.- </w:t>
      </w:r>
      <w:r w:rsidRPr="00EE7A09">
        <w:rPr>
          <w:rFonts w:ascii="Source Sans Pro" w:hAnsi="Source Sans Pro"/>
          <w:b w:val="0"/>
          <w:sz w:val="20"/>
        </w:rPr>
        <w:t>Si el testador omitió todos o parte de los datos a que se refiere el artículo 8º de esta Ley, el albacea o ejecutor testamentario suplirá los faltantes atendiendo en todo caso a la voluntad del testador manifestada en su testamento.</w:t>
      </w:r>
    </w:p>
    <w:p w14:paraId="25CA6389" w14:textId="77777777" w:rsidR="00EC2FD9" w:rsidRPr="00EE7A09" w:rsidRDefault="00EC2FD9" w:rsidP="00EE7A09">
      <w:pPr>
        <w:widowControl w:val="0"/>
        <w:autoSpaceDE w:val="0"/>
        <w:autoSpaceDN w:val="0"/>
        <w:adjustRightInd w:val="0"/>
        <w:jc w:val="both"/>
        <w:rPr>
          <w:rFonts w:ascii="Source Sans Pro" w:hAnsi="Source Sans Pro" w:cs="Arial"/>
          <w:b/>
          <w:sz w:val="20"/>
          <w:szCs w:val="20"/>
        </w:rPr>
      </w:pPr>
    </w:p>
    <w:p w14:paraId="5A9D4168" w14:textId="77777777" w:rsidR="00486D2C" w:rsidRPr="00EE7A09" w:rsidRDefault="00486D2C" w:rsidP="00EE7A09">
      <w:pPr>
        <w:widowControl w:val="0"/>
        <w:autoSpaceDE w:val="0"/>
        <w:autoSpaceDN w:val="0"/>
        <w:adjustRightInd w:val="0"/>
        <w:jc w:val="both"/>
        <w:rPr>
          <w:rFonts w:ascii="Source Sans Pro" w:hAnsi="Source Sans Pro" w:cs="Arial"/>
          <w:sz w:val="20"/>
          <w:szCs w:val="20"/>
        </w:rPr>
      </w:pPr>
      <w:r w:rsidRPr="00EE7A09">
        <w:rPr>
          <w:rFonts w:ascii="Source Sans Pro" w:hAnsi="Source Sans Pro" w:cs="Arial"/>
          <w:b/>
          <w:sz w:val="20"/>
          <w:szCs w:val="20"/>
        </w:rPr>
        <w:t>Artículo 14.-</w:t>
      </w:r>
      <w:r w:rsidRPr="00EE7A09">
        <w:rPr>
          <w:rFonts w:ascii="Source Sans Pro" w:hAnsi="Source Sans Pro" w:cs="Arial"/>
          <w:sz w:val="20"/>
          <w:szCs w:val="20"/>
        </w:rPr>
        <w:t xml:space="preserve"> Cuando hubiese fallecido una persona cuyo testamento disponga la constitución de una fundación, el Notario Público o autoridad que tenga conocimiento de dicho testamento deberá informar de esta situación a la Junta para que asigne a su representante en el juicio sucesorio, en los términos de los </w:t>
      </w:r>
      <w:r w:rsidRPr="00EE7A09">
        <w:rPr>
          <w:rFonts w:ascii="Source Sans Pro" w:hAnsi="Source Sans Pro" w:cs="Arial"/>
          <w:sz w:val="20"/>
          <w:szCs w:val="20"/>
        </w:rPr>
        <w:lastRenderedPageBreak/>
        <w:t>artículos 96 y 97 de esta Ley.</w:t>
      </w:r>
    </w:p>
    <w:p w14:paraId="5DE31A2E" w14:textId="77777777" w:rsidR="00486D2C" w:rsidRDefault="00486D2C" w:rsidP="00EE7A09">
      <w:pPr>
        <w:pStyle w:val="Textoindependiente"/>
        <w:widowControl w:val="0"/>
        <w:rPr>
          <w:rFonts w:ascii="Source Sans Pro" w:hAnsi="Source Sans Pro"/>
          <w:b w:val="0"/>
          <w:sz w:val="20"/>
        </w:rPr>
      </w:pPr>
    </w:p>
    <w:p w14:paraId="2ED6E753" w14:textId="77777777" w:rsidR="00EE7A09" w:rsidRPr="00EE7A09" w:rsidRDefault="00EE7A09" w:rsidP="00EE7A09">
      <w:pPr>
        <w:pStyle w:val="Textoindependiente"/>
        <w:widowControl w:val="0"/>
        <w:rPr>
          <w:rFonts w:ascii="Source Sans Pro" w:hAnsi="Source Sans Pro"/>
          <w:b w:val="0"/>
          <w:sz w:val="20"/>
        </w:rPr>
      </w:pPr>
    </w:p>
    <w:p w14:paraId="2AD4B6ED" w14:textId="03E380CF" w:rsidR="00486D2C"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15.- </w:t>
      </w:r>
      <w:r w:rsidRPr="00EE7A09">
        <w:rPr>
          <w:rFonts w:ascii="Source Sans Pro" w:hAnsi="Source Sans Pro"/>
          <w:b w:val="0"/>
          <w:sz w:val="20"/>
        </w:rPr>
        <w:t>El albacea o ejecutor testamentario estará obligado a presentar a la Junta una solicitud que contenga los requisitos que exige el artículo 8º de esta Ley, con una copia certificada del testamento, dentro de los treinta días naturales siguientes a la fecha en que cause ejecutoria el auto de declaratoria de herederos.</w:t>
      </w:r>
    </w:p>
    <w:p w14:paraId="79CCE4FB" w14:textId="77777777" w:rsidR="00EE7A09" w:rsidRPr="00EE7A09" w:rsidRDefault="00EE7A09" w:rsidP="00EE7A09">
      <w:pPr>
        <w:pStyle w:val="Textoindependiente"/>
        <w:widowControl w:val="0"/>
        <w:rPr>
          <w:rFonts w:ascii="Source Sans Pro" w:hAnsi="Source Sans Pro"/>
          <w:b w:val="0"/>
          <w:sz w:val="20"/>
        </w:rPr>
      </w:pPr>
    </w:p>
    <w:p w14:paraId="3D7A678F"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Si el albacea o ejecutor, sin causa justificada, no diera cumplimiento a lo dispuesto en este artículo, el juez lo removerá de su cargo, a petición del representante de la Junta, previa la substanciación de un incidente que se tramitará en la forma que previene el Código de Procedimientos Civiles para el Distrito Federal.</w:t>
      </w:r>
    </w:p>
    <w:p w14:paraId="1BE39B0A" w14:textId="77777777" w:rsidR="00486D2C" w:rsidRPr="00EE7A09" w:rsidRDefault="00486D2C" w:rsidP="00EE7A09">
      <w:pPr>
        <w:pStyle w:val="Textoindependiente"/>
        <w:widowControl w:val="0"/>
        <w:rPr>
          <w:rFonts w:ascii="Source Sans Pro" w:hAnsi="Source Sans Pro"/>
          <w:b w:val="0"/>
          <w:sz w:val="20"/>
        </w:rPr>
      </w:pPr>
    </w:p>
    <w:p w14:paraId="05BF8A0E"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El albacea o ejecutor sustituto deberá remitir los documentos que marca este artículo dentro de treinta días naturales siguientes a la fecha en que hubiere aceptado el cargo y si, vencido este plazo sin causa justificada, no cumple dicha obligación, será removido y sustituido en los mismos términos.</w:t>
      </w:r>
    </w:p>
    <w:p w14:paraId="115A7855" w14:textId="77777777" w:rsidR="0062709B" w:rsidRPr="00EE7A09" w:rsidRDefault="0062709B" w:rsidP="00EE7A09">
      <w:pPr>
        <w:pStyle w:val="Textoindependiente"/>
        <w:widowControl w:val="0"/>
        <w:rPr>
          <w:rFonts w:ascii="Source Sans Pro" w:hAnsi="Source Sans Pro"/>
          <w:sz w:val="20"/>
        </w:rPr>
      </w:pPr>
    </w:p>
    <w:p w14:paraId="044C3946" w14:textId="77777777" w:rsidR="00486D2C" w:rsidRPr="00EE7A09" w:rsidRDefault="00486D2C" w:rsidP="00EE7A09">
      <w:pPr>
        <w:pStyle w:val="Textoindependiente"/>
        <w:widowControl w:val="0"/>
        <w:rPr>
          <w:rFonts w:ascii="Source Sans Pro" w:hAnsi="Source Sans Pro"/>
          <w:sz w:val="20"/>
        </w:rPr>
      </w:pPr>
      <w:r w:rsidRPr="00EE7A09">
        <w:rPr>
          <w:rFonts w:ascii="Source Sans Pro" w:hAnsi="Source Sans Pro"/>
          <w:sz w:val="20"/>
        </w:rPr>
        <w:t xml:space="preserve">Artículo 16.- </w:t>
      </w:r>
      <w:r w:rsidRPr="00EE7A09">
        <w:rPr>
          <w:rFonts w:ascii="Source Sans Pro" w:hAnsi="Source Sans Pro"/>
          <w:b w:val="0"/>
          <w:sz w:val="20"/>
        </w:rPr>
        <w:t>Presentada la solicitud a que se refiere el artículo anterior, la Junta examinará si los datos que consigna están de acuerdo con lo dispuesto en el testamento y si contienen los requisitos que exige el artículo 8º.  Si el testamento fue omiso, procederá de acuerdo con lo que dispone el artículo 13 de esta Ley. Cumplido lo anterior, se procederá de acuerdo con el artículo 9º de la misma.</w:t>
      </w:r>
    </w:p>
    <w:p w14:paraId="7B3DDBA3" w14:textId="77777777" w:rsidR="00486D2C" w:rsidRPr="00EE7A09" w:rsidRDefault="00486D2C" w:rsidP="00EE7A09">
      <w:pPr>
        <w:pStyle w:val="Textoindependiente"/>
        <w:widowControl w:val="0"/>
        <w:rPr>
          <w:rFonts w:ascii="Source Sans Pro" w:hAnsi="Source Sans Pro"/>
          <w:sz w:val="20"/>
        </w:rPr>
      </w:pPr>
    </w:p>
    <w:p w14:paraId="0F1FF8AD" w14:textId="77777777" w:rsidR="00486D2C" w:rsidRPr="00EE7A09" w:rsidRDefault="00486D2C" w:rsidP="00EE7A09">
      <w:pPr>
        <w:widowControl w:val="0"/>
        <w:autoSpaceDE w:val="0"/>
        <w:autoSpaceDN w:val="0"/>
        <w:adjustRightInd w:val="0"/>
        <w:jc w:val="both"/>
        <w:rPr>
          <w:rFonts w:ascii="Source Sans Pro" w:hAnsi="Source Sans Pro" w:cs="Arial"/>
          <w:sz w:val="20"/>
          <w:szCs w:val="20"/>
        </w:rPr>
      </w:pPr>
      <w:r w:rsidRPr="00EE7A09">
        <w:rPr>
          <w:rFonts w:ascii="Source Sans Pro" w:hAnsi="Source Sans Pro" w:cs="Arial"/>
          <w:b/>
          <w:sz w:val="20"/>
          <w:szCs w:val="20"/>
        </w:rPr>
        <w:t>Artículo 17.-</w:t>
      </w:r>
      <w:r w:rsidRPr="00EE7A09">
        <w:rPr>
          <w:rFonts w:ascii="Source Sans Pro" w:hAnsi="Source Sans Pro" w:cs="Arial"/>
          <w:sz w:val="20"/>
          <w:szCs w:val="20"/>
        </w:rPr>
        <w:t xml:space="preserve"> La fundación, constituida conforme a lo dispuesto en este capítulo, será parte en el juicio testamentario, hasta que éste se concluya y se le haga entrega total de los bienes que le correspondan.</w:t>
      </w:r>
    </w:p>
    <w:p w14:paraId="5893AD15" w14:textId="77777777" w:rsidR="00486D2C" w:rsidRPr="00EE7A09" w:rsidRDefault="00486D2C" w:rsidP="00EE7A09">
      <w:pPr>
        <w:widowControl w:val="0"/>
        <w:autoSpaceDE w:val="0"/>
        <w:autoSpaceDN w:val="0"/>
        <w:adjustRightInd w:val="0"/>
        <w:jc w:val="both"/>
        <w:rPr>
          <w:rFonts w:ascii="Source Sans Pro" w:hAnsi="Source Sans Pro" w:cs="Arial"/>
          <w:sz w:val="20"/>
          <w:szCs w:val="20"/>
        </w:rPr>
      </w:pPr>
    </w:p>
    <w:p w14:paraId="3463ED39" w14:textId="77777777" w:rsidR="00486D2C" w:rsidRPr="00EE7A09" w:rsidRDefault="00486D2C" w:rsidP="00EE7A09">
      <w:pPr>
        <w:widowControl w:val="0"/>
        <w:autoSpaceDE w:val="0"/>
        <w:autoSpaceDN w:val="0"/>
        <w:adjustRightInd w:val="0"/>
        <w:jc w:val="both"/>
        <w:rPr>
          <w:rFonts w:ascii="Source Sans Pro" w:hAnsi="Source Sans Pro" w:cs="Arial"/>
          <w:sz w:val="20"/>
          <w:szCs w:val="20"/>
        </w:rPr>
      </w:pPr>
      <w:r w:rsidRPr="00EE7A09">
        <w:rPr>
          <w:rFonts w:ascii="Source Sans Pro" w:hAnsi="Source Sans Pro" w:cs="Arial"/>
          <w:b/>
          <w:sz w:val="20"/>
          <w:szCs w:val="20"/>
        </w:rPr>
        <w:t>Articulo 18.-</w:t>
      </w:r>
      <w:r w:rsidRPr="00EE7A09">
        <w:rPr>
          <w:rFonts w:ascii="Source Sans Pro" w:hAnsi="Source Sans Pro" w:cs="Arial"/>
          <w:sz w:val="20"/>
          <w:szCs w:val="20"/>
        </w:rPr>
        <w:t xml:space="preserve"> El patronato de la fundación así constituida no podrá dispensar a los albaceas de garantizar su manejo o de rendir cuentas y exigirá a los mismos, cuando el testador no los haya eximido de esta obligación, que constituyan a favor de la fundación que ellos representen, una garantía en los términos que establece el artículo 1708 del Código Civil.</w:t>
      </w:r>
    </w:p>
    <w:p w14:paraId="78908170" w14:textId="77777777" w:rsidR="00486D2C" w:rsidRPr="00EE7A09" w:rsidRDefault="00486D2C" w:rsidP="00EE7A09">
      <w:pPr>
        <w:pStyle w:val="Textoindependiente"/>
        <w:widowControl w:val="0"/>
        <w:rPr>
          <w:rFonts w:ascii="Source Sans Pro" w:hAnsi="Source Sans Pro"/>
          <w:b w:val="0"/>
          <w:sz w:val="20"/>
        </w:rPr>
      </w:pPr>
    </w:p>
    <w:p w14:paraId="5AC2AECE"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19.- </w:t>
      </w:r>
      <w:r w:rsidRPr="00EE7A09">
        <w:rPr>
          <w:rFonts w:ascii="Source Sans Pro" w:hAnsi="Source Sans Pro"/>
          <w:b w:val="0"/>
          <w:sz w:val="20"/>
        </w:rPr>
        <w:t xml:space="preserve">Si el albacea o ejecutor no promoviera la formación del inventario dentro del término que señala el Código de Procedimientos Civiles para el Distrito Federal, el patronato podrá promover su formación en términos de lo dispuesto por el Código Civil. </w:t>
      </w:r>
    </w:p>
    <w:p w14:paraId="79B8FE42" w14:textId="77777777" w:rsidR="00486D2C" w:rsidRPr="00EE7A09" w:rsidRDefault="00486D2C" w:rsidP="00EE7A09">
      <w:pPr>
        <w:pStyle w:val="Textoindependiente"/>
        <w:widowControl w:val="0"/>
        <w:rPr>
          <w:rFonts w:ascii="Source Sans Pro" w:hAnsi="Source Sans Pro"/>
          <w:b w:val="0"/>
          <w:sz w:val="20"/>
        </w:rPr>
      </w:pPr>
    </w:p>
    <w:p w14:paraId="48FF199F"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20.- </w:t>
      </w:r>
      <w:r w:rsidRPr="00EE7A09">
        <w:rPr>
          <w:rFonts w:ascii="Source Sans Pro" w:hAnsi="Source Sans Pro"/>
          <w:b w:val="0"/>
          <w:sz w:val="20"/>
        </w:rPr>
        <w:t>Cuando en el juicio no sea posible designar substituto de los albaceas o ejecutores testamentarios porque hayan sido removidos, el juez, oyendo a la Junta, designará un albacea judicial.</w:t>
      </w:r>
    </w:p>
    <w:p w14:paraId="7D86B51C" w14:textId="77777777" w:rsidR="00486D2C" w:rsidRPr="00EE7A09" w:rsidRDefault="00486D2C" w:rsidP="00EE7A09">
      <w:pPr>
        <w:pStyle w:val="Textoindependiente"/>
        <w:widowControl w:val="0"/>
        <w:rPr>
          <w:rFonts w:ascii="Source Sans Pro" w:hAnsi="Source Sans Pro"/>
          <w:b w:val="0"/>
          <w:sz w:val="20"/>
        </w:rPr>
      </w:pPr>
    </w:p>
    <w:p w14:paraId="33DEF6E6"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21.- </w:t>
      </w:r>
      <w:r w:rsidRPr="00EE7A09">
        <w:rPr>
          <w:rFonts w:ascii="Source Sans Pro" w:hAnsi="Source Sans Pro"/>
          <w:b w:val="0"/>
          <w:sz w:val="20"/>
        </w:rPr>
        <w:t>Antes de la terminación del juicio sucesorio, los herederos quedan facultados para hacer la entrega, a la institución que señale el Consejo Directivo de la Junta, de los bienes afectados en favor de la asistencia privada en general. Si el testamento señaló a alguna institución en particular, a ésta se hará la entrega.</w:t>
      </w:r>
    </w:p>
    <w:p w14:paraId="0BB2959F" w14:textId="77777777" w:rsidR="00486D2C" w:rsidRPr="00EE7A09" w:rsidRDefault="00486D2C" w:rsidP="00EE7A09">
      <w:pPr>
        <w:pStyle w:val="Textoindependiente"/>
        <w:widowControl w:val="0"/>
        <w:rPr>
          <w:rFonts w:ascii="Source Sans Pro" w:hAnsi="Source Sans Pro"/>
          <w:sz w:val="20"/>
        </w:rPr>
      </w:pPr>
    </w:p>
    <w:p w14:paraId="5D22B3DA"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22.- </w:t>
      </w:r>
      <w:r w:rsidRPr="00EE7A09">
        <w:rPr>
          <w:rFonts w:ascii="Source Sans Pro" w:hAnsi="Source Sans Pro"/>
          <w:b w:val="0"/>
          <w:sz w:val="20"/>
        </w:rPr>
        <w:t>El albacea o ejecutor no podrá gravar ni enajenar los bienes de la testamentaría en que tengan interés las instituciones de asistencia privada sin previa autorización de la Junta.  Si lo hace, independientemente de los daños y perjuicios que se le exijan por la institución o instituciones interesadas, será removido de su cargo por el juez, a petición del patronato que represente a aquélla o de la Junta.</w:t>
      </w:r>
    </w:p>
    <w:p w14:paraId="175A89CA" w14:textId="77777777" w:rsidR="00486D2C" w:rsidRPr="00EE7A09" w:rsidRDefault="00486D2C" w:rsidP="00EE7A09">
      <w:pPr>
        <w:pStyle w:val="Textoindependiente"/>
        <w:widowControl w:val="0"/>
        <w:rPr>
          <w:rFonts w:ascii="Source Sans Pro" w:hAnsi="Source Sans Pro"/>
          <w:b w:val="0"/>
          <w:sz w:val="20"/>
        </w:rPr>
      </w:pPr>
    </w:p>
    <w:p w14:paraId="0764CAD3"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En caso de que la Junta niegue la autorización a que se refiere este artículo, el albacea o ejecutor podrá acudir al juez para que dentro de un incidente en el que se oiga a la Junta, resuelva si procede la solicitud de enajenación o gravamen de los bienes de que se trate.</w:t>
      </w:r>
    </w:p>
    <w:p w14:paraId="40C5BC38" w14:textId="77777777" w:rsidR="00486D2C" w:rsidRPr="00EE7A09" w:rsidRDefault="00486D2C" w:rsidP="00EE7A09">
      <w:pPr>
        <w:pStyle w:val="Textoindependiente"/>
        <w:widowControl w:val="0"/>
        <w:rPr>
          <w:rFonts w:ascii="Source Sans Pro" w:hAnsi="Source Sans Pro"/>
          <w:b w:val="0"/>
          <w:sz w:val="20"/>
        </w:rPr>
      </w:pPr>
    </w:p>
    <w:p w14:paraId="7E257CBA" w14:textId="0B46B7D2" w:rsidR="0097010F"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lastRenderedPageBreak/>
        <w:t xml:space="preserve">Artículo 23.- </w:t>
      </w:r>
      <w:r w:rsidRPr="00EE7A09">
        <w:rPr>
          <w:rFonts w:ascii="Source Sans Pro" w:hAnsi="Source Sans Pro" w:cs="Arial"/>
          <w:sz w:val="20"/>
          <w:szCs w:val="20"/>
          <w:lang w:val="es-MX" w:eastAsia="es-MX"/>
        </w:rPr>
        <w:t>Los patronos de las fundaciones constituidas en la forma prevenida por este capítulo, estarán obligados a ejercitar oportunamente los derechos que correspondan a dichas fundaciones, de acuerdo con el Código Civil y el Código de Procedimientos Civiles para el Distrito Federal.</w:t>
      </w:r>
    </w:p>
    <w:p w14:paraId="69C72FB2" w14:textId="77777777" w:rsidR="000C117E" w:rsidRPr="00EE7A09" w:rsidRDefault="000C117E" w:rsidP="00EE7A09">
      <w:pPr>
        <w:widowControl w:val="0"/>
        <w:autoSpaceDE w:val="0"/>
        <w:autoSpaceDN w:val="0"/>
        <w:adjustRightInd w:val="0"/>
        <w:jc w:val="both"/>
        <w:rPr>
          <w:rFonts w:ascii="Source Sans Pro" w:hAnsi="Source Sans Pro" w:cs="Arial"/>
          <w:sz w:val="20"/>
          <w:szCs w:val="20"/>
          <w:lang w:val="es-MX" w:eastAsia="es-MX"/>
        </w:rPr>
      </w:pPr>
    </w:p>
    <w:p w14:paraId="76285E37" w14:textId="77777777" w:rsidR="00486D2C" w:rsidRPr="00EE7A09" w:rsidRDefault="00486D2C" w:rsidP="00EE7A09">
      <w:pPr>
        <w:widowControl w:val="0"/>
        <w:autoSpaceDE w:val="0"/>
        <w:autoSpaceDN w:val="0"/>
        <w:adjustRightInd w:val="0"/>
        <w:jc w:val="center"/>
        <w:rPr>
          <w:rFonts w:ascii="Source Sans Pro" w:hAnsi="Source Sans Pro" w:cs="Arial"/>
          <w:b/>
          <w:bCs/>
          <w:sz w:val="20"/>
          <w:szCs w:val="20"/>
          <w:lang w:val="es-MX" w:eastAsia="es-MX"/>
        </w:rPr>
      </w:pPr>
      <w:r w:rsidRPr="00EE7A09">
        <w:rPr>
          <w:rFonts w:ascii="Source Sans Pro" w:hAnsi="Source Sans Pro" w:cs="Arial"/>
          <w:b/>
          <w:bCs/>
          <w:sz w:val="20"/>
          <w:szCs w:val="20"/>
          <w:lang w:val="es-MX" w:eastAsia="es-MX"/>
        </w:rPr>
        <w:t>CAPITULO III</w:t>
      </w:r>
    </w:p>
    <w:p w14:paraId="00AC83FA" w14:textId="77777777" w:rsidR="00EE7A09" w:rsidRDefault="00486D2C" w:rsidP="00EE7A09">
      <w:pPr>
        <w:widowControl w:val="0"/>
        <w:autoSpaceDE w:val="0"/>
        <w:autoSpaceDN w:val="0"/>
        <w:adjustRightInd w:val="0"/>
        <w:jc w:val="center"/>
        <w:rPr>
          <w:rFonts w:ascii="Source Sans Pro" w:hAnsi="Source Sans Pro" w:cs="Arial"/>
          <w:b/>
          <w:bCs/>
          <w:sz w:val="20"/>
          <w:szCs w:val="20"/>
          <w:lang w:val="es-MX" w:eastAsia="es-MX"/>
        </w:rPr>
      </w:pPr>
      <w:r w:rsidRPr="00EE7A09">
        <w:rPr>
          <w:rFonts w:ascii="Source Sans Pro" w:hAnsi="Source Sans Pro" w:cs="Arial"/>
          <w:b/>
          <w:bCs/>
          <w:sz w:val="20"/>
          <w:szCs w:val="20"/>
          <w:lang w:val="es-MX" w:eastAsia="es-MX"/>
        </w:rPr>
        <w:t xml:space="preserve">DE LOS BIENES QUE CORRESPONDEN A LA ASISTENCIA </w:t>
      </w:r>
    </w:p>
    <w:p w14:paraId="4D849757" w14:textId="0ED43C81" w:rsidR="00486D2C" w:rsidRPr="00EE7A09" w:rsidRDefault="00486D2C" w:rsidP="00EE7A09">
      <w:pPr>
        <w:widowControl w:val="0"/>
        <w:autoSpaceDE w:val="0"/>
        <w:autoSpaceDN w:val="0"/>
        <w:adjustRightInd w:val="0"/>
        <w:jc w:val="center"/>
        <w:rPr>
          <w:rFonts w:ascii="Source Sans Pro" w:hAnsi="Source Sans Pro" w:cs="Arial"/>
          <w:b/>
          <w:bCs/>
          <w:sz w:val="20"/>
          <w:szCs w:val="20"/>
          <w:lang w:val="es-MX" w:eastAsia="es-MX"/>
        </w:rPr>
      </w:pPr>
      <w:r w:rsidRPr="00EE7A09">
        <w:rPr>
          <w:rFonts w:ascii="Source Sans Pro" w:hAnsi="Source Sans Pro" w:cs="Arial"/>
          <w:b/>
          <w:bCs/>
          <w:sz w:val="20"/>
          <w:szCs w:val="20"/>
          <w:lang w:val="es-MX" w:eastAsia="es-MX"/>
        </w:rPr>
        <w:t>PRIVADA POR DISPOSICIÓN</w:t>
      </w:r>
      <w:r w:rsidR="00EE7A09">
        <w:rPr>
          <w:rFonts w:ascii="Source Sans Pro" w:hAnsi="Source Sans Pro" w:cs="Arial"/>
          <w:b/>
          <w:bCs/>
          <w:sz w:val="20"/>
          <w:szCs w:val="20"/>
          <w:lang w:val="es-MX" w:eastAsia="es-MX"/>
        </w:rPr>
        <w:t xml:space="preserve"> </w:t>
      </w:r>
      <w:r w:rsidRPr="00EE7A09">
        <w:rPr>
          <w:rFonts w:ascii="Source Sans Pro" w:hAnsi="Source Sans Pro" w:cs="Arial"/>
          <w:b/>
          <w:bCs/>
          <w:sz w:val="20"/>
          <w:szCs w:val="20"/>
          <w:lang w:val="es-MX" w:eastAsia="es-MX"/>
        </w:rPr>
        <w:t>TESTAMENTARIA O DE LA LEY</w:t>
      </w:r>
    </w:p>
    <w:p w14:paraId="72AED059" w14:textId="77777777" w:rsidR="00486D2C" w:rsidRPr="00EE7A09" w:rsidRDefault="00486D2C" w:rsidP="00EE7A09">
      <w:pPr>
        <w:widowControl w:val="0"/>
        <w:autoSpaceDE w:val="0"/>
        <w:autoSpaceDN w:val="0"/>
        <w:adjustRightInd w:val="0"/>
        <w:jc w:val="center"/>
        <w:rPr>
          <w:rFonts w:ascii="Source Sans Pro" w:hAnsi="Source Sans Pro" w:cs="Arial"/>
          <w:b/>
          <w:bCs/>
          <w:sz w:val="20"/>
          <w:szCs w:val="20"/>
          <w:lang w:val="es-MX" w:eastAsia="es-MX"/>
        </w:rPr>
      </w:pPr>
    </w:p>
    <w:p w14:paraId="377BEE2E"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24.- </w:t>
      </w:r>
      <w:r w:rsidRPr="00EE7A09">
        <w:rPr>
          <w:rFonts w:ascii="Source Sans Pro" w:hAnsi="Source Sans Pro" w:cs="Arial"/>
          <w:sz w:val="20"/>
          <w:szCs w:val="20"/>
          <w:lang w:val="es-MX" w:eastAsia="es-MX"/>
        </w:rPr>
        <w:t>Cuando el testador destine todos o parte de sus bienes a la asistencia privada sin designar a la institución favorecida, corresponderá al Consejo Directivo de la Junta designar dicha Institución o Instituciones del Distrito Federal.</w:t>
      </w:r>
    </w:p>
    <w:p w14:paraId="286D1A54" w14:textId="77777777" w:rsidR="000E3F57" w:rsidRPr="00EE7A09" w:rsidRDefault="000E3F57" w:rsidP="00EE7A09">
      <w:pPr>
        <w:pStyle w:val="Textoindependiente"/>
        <w:widowControl w:val="0"/>
        <w:rPr>
          <w:rFonts w:ascii="Source Sans Pro" w:hAnsi="Source Sans Pro"/>
          <w:sz w:val="20"/>
        </w:rPr>
      </w:pPr>
    </w:p>
    <w:p w14:paraId="7C97C428"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Las disposiciones a favor de iglesias, sectas o instituciones religiosas no determinadas, cuando no esté regulada por otras leyes, así como la disposición previa testamentaria hecha a favor de los pobres, indigentes y similares, sin designación de personas específicas, se entenderán a favor de la asistencia privada y se regirá de acuerdo con lo dispuesto en este artículo.</w:t>
      </w:r>
    </w:p>
    <w:p w14:paraId="654D22D9" w14:textId="56C6FD0A" w:rsidR="00486D2C" w:rsidRPr="00EE7A09" w:rsidRDefault="00486D2C" w:rsidP="00EE7A09">
      <w:pPr>
        <w:pStyle w:val="Textoindependiente"/>
        <w:widowControl w:val="0"/>
        <w:rPr>
          <w:rFonts w:ascii="Source Sans Pro" w:hAnsi="Source Sans Pro"/>
          <w:b w:val="0"/>
          <w:sz w:val="20"/>
        </w:rPr>
      </w:pPr>
    </w:p>
    <w:p w14:paraId="2AE65043" w14:textId="77777777" w:rsidR="0062709B" w:rsidRPr="00EE7A09" w:rsidRDefault="0062709B" w:rsidP="00EE7A09">
      <w:pPr>
        <w:pStyle w:val="Textoindependiente"/>
        <w:widowControl w:val="0"/>
        <w:rPr>
          <w:rFonts w:ascii="Source Sans Pro" w:hAnsi="Source Sans Pro"/>
          <w:b w:val="0"/>
          <w:sz w:val="20"/>
        </w:rPr>
      </w:pPr>
    </w:p>
    <w:p w14:paraId="5B3EC376"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Artículo 25.-</w:t>
      </w:r>
      <w:r w:rsidRPr="00EE7A09">
        <w:rPr>
          <w:rFonts w:ascii="Source Sans Pro" w:hAnsi="Source Sans Pro"/>
          <w:b w:val="0"/>
          <w:sz w:val="20"/>
        </w:rPr>
        <w:t xml:space="preserve"> Cuando el testador deje todos o parte de sus bienes a una institución de asistencia privada, ésta</w:t>
      </w:r>
      <w:r w:rsidRPr="00EE7A09">
        <w:rPr>
          <w:rFonts w:ascii="Source Sans Pro" w:hAnsi="Source Sans Pro"/>
          <w:sz w:val="20"/>
        </w:rPr>
        <w:t xml:space="preserve"> </w:t>
      </w:r>
      <w:r w:rsidRPr="00EE7A09">
        <w:rPr>
          <w:rFonts w:ascii="Source Sans Pro" w:hAnsi="Source Sans Pro"/>
          <w:b w:val="0"/>
          <w:sz w:val="20"/>
        </w:rPr>
        <w:t>se apersonará en el juicio sucesorio por medio de su representante legal, que tendrá las obligaciones a que se refiere el artículo 22, informando a la Junta sobre los bienes recibidos.</w:t>
      </w:r>
    </w:p>
    <w:p w14:paraId="745A182C" w14:textId="77777777" w:rsidR="003644CA" w:rsidRPr="00EE7A09" w:rsidRDefault="003644CA" w:rsidP="00314F73">
      <w:pPr>
        <w:pStyle w:val="Ttulo1"/>
        <w:keepNext w:val="0"/>
        <w:widowControl w:val="0"/>
        <w:jc w:val="left"/>
        <w:rPr>
          <w:rFonts w:ascii="Source Sans Pro" w:hAnsi="Source Sans Pro" w:cs="Arial"/>
        </w:rPr>
      </w:pPr>
    </w:p>
    <w:p w14:paraId="3F5E5429" w14:textId="77777777" w:rsidR="00486D2C" w:rsidRPr="00EE7A09" w:rsidRDefault="00486D2C" w:rsidP="00EE7A09">
      <w:pPr>
        <w:pStyle w:val="Ttulo1"/>
        <w:keepNext w:val="0"/>
        <w:widowControl w:val="0"/>
        <w:rPr>
          <w:rFonts w:ascii="Source Sans Pro" w:hAnsi="Source Sans Pro" w:cs="Arial"/>
        </w:rPr>
      </w:pPr>
      <w:r w:rsidRPr="00EE7A09">
        <w:rPr>
          <w:rFonts w:ascii="Source Sans Pro" w:hAnsi="Source Sans Pro" w:cs="Arial"/>
        </w:rPr>
        <w:t>CAPITULO IV</w:t>
      </w:r>
    </w:p>
    <w:p w14:paraId="20CF6C42" w14:textId="77777777" w:rsidR="00486D2C" w:rsidRPr="00EE7A09" w:rsidRDefault="00486D2C" w:rsidP="00EE7A09">
      <w:pPr>
        <w:pStyle w:val="Ttulo1"/>
        <w:keepNext w:val="0"/>
        <w:widowControl w:val="0"/>
        <w:rPr>
          <w:rFonts w:ascii="Source Sans Pro" w:hAnsi="Source Sans Pro" w:cs="Arial"/>
        </w:rPr>
      </w:pPr>
      <w:r w:rsidRPr="00EE7A09">
        <w:rPr>
          <w:rFonts w:ascii="Source Sans Pro" w:hAnsi="Source Sans Pro" w:cs="Arial"/>
        </w:rPr>
        <w:t>DONATIVOS HECHOS A LAS INSTITUCIONES DE ASISTENCIA PRIVADA</w:t>
      </w:r>
    </w:p>
    <w:p w14:paraId="5078DEC4" w14:textId="77777777" w:rsidR="00486D2C" w:rsidRPr="00EE7A09" w:rsidRDefault="00486D2C" w:rsidP="00EE7A09">
      <w:pPr>
        <w:rPr>
          <w:rFonts w:ascii="Source Sans Pro" w:hAnsi="Source Sans Pro" w:cs="Arial"/>
          <w:sz w:val="20"/>
          <w:szCs w:val="20"/>
        </w:rPr>
      </w:pPr>
    </w:p>
    <w:p w14:paraId="4806E749"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26.- </w:t>
      </w:r>
      <w:r w:rsidRPr="00EE7A09">
        <w:rPr>
          <w:rFonts w:ascii="Source Sans Pro" w:hAnsi="Source Sans Pro" w:cs="Arial"/>
          <w:sz w:val="20"/>
          <w:szCs w:val="20"/>
          <w:lang w:val="es-MX" w:eastAsia="es-MX"/>
        </w:rPr>
        <w:t>Los donativos que reciban las instituciones requerirán autorización previa del Consejo Directivo de la Junta cuando sean onerosos o condicionales. La Institución que reciba donativos simples y puros, deberá informarlo a la Junta al momento de presentar sus estados financieros.</w:t>
      </w:r>
    </w:p>
    <w:p w14:paraId="4BE3AC71"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785B4B7B" w14:textId="3B952EC3"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sz w:val="20"/>
          <w:szCs w:val="20"/>
          <w:lang w:val="es-MX" w:eastAsia="es-MX"/>
        </w:rPr>
        <w:t xml:space="preserve">Los donativos, herencias o legados que se destinen a la asistencia privada en general, serán recibidos por la Junta y será el Consejo Directivo, quien determine a </w:t>
      </w:r>
      <w:r w:rsidR="0062709B" w:rsidRPr="00EE7A09">
        <w:rPr>
          <w:rFonts w:ascii="Source Sans Pro" w:hAnsi="Source Sans Pro" w:cs="Arial"/>
          <w:sz w:val="20"/>
          <w:szCs w:val="20"/>
          <w:lang w:val="es-MX" w:eastAsia="es-MX"/>
        </w:rPr>
        <w:t>cuál</w:t>
      </w:r>
      <w:r w:rsidRPr="00EE7A09">
        <w:rPr>
          <w:rFonts w:ascii="Source Sans Pro" w:hAnsi="Source Sans Pro" w:cs="Arial"/>
          <w:sz w:val="20"/>
          <w:szCs w:val="20"/>
          <w:lang w:val="es-MX" w:eastAsia="es-MX"/>
        </w:rPr>
        <w:t xml:space="preserve"> o </w:t>
      </w:r>
      <w:proofErr w:type="spellStart"/>
      <w:r w:rsidRPr="00EE7A09">
        <w:rPr>
          <w:rFonts w:ascii="Source Sans Pro" w:hAnsi="Source Sans Pro" w:cs="Arial"/>
          <w:sz w:val="20"/>
          <w:szCs w:val="20"/>
          <w:lang w:val="es-MX" w:eastAsia="es-MX"/>
        </w:rPr>
        <w:t>cuales</w:t>
      </w:r>
      <w:proofErr w:type="spellEnd"/>
      <w:r w:rsidRPr="00EE7A09">
        <w:rPr>
          <w:rFonts w:ascii="Source Sans Pro" w:hAnsi="Source Sans Pro" w:cs="Arial"/>
          <w:sz w:val="20"/>
          <w:szCs w:val="20"/>
          <w:lang w:val="es-MX" w:eastAsia="es-MX"/>
        </w:rPr>
        <w:t xml:space="preserve"> instituciones del Distrito Federal serán destinados.</w:t>
      </w:r>
    </w:p>
    <w:p w14:paraId="616BA51E"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79AA5E6A"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27.- </w:t>
      </w:r>
      <w:r w:rsidRPr="00EE7A09">
        <w:rPr>
          <w:rFonts w:ascii="Source Sans Pro" w:hAnsi="Source Sans Pro"/>
          <w:b w:val="0"/>
          <w:sz w:val="20"/>
        </w:rPr>
        <w:t xml:space="preserve">La persona que quiera hacer un donativo oneroso o condicional a una institución, lo manifestará por escrito al patronato de la misma para que ésta lo haga del conocimiento de la Junta. </w:t>
      </w:r>
    </w:p>
    <w:p w14:paraId="17F505A4" w14:textId="77777777" w:rsidR="00486D2C" w:rsidRPr="00EE7A09" w:rsidRDefault="00486D2C" w:rsidP="00EE7A09">
      <w:pPr>
        <w:pStyle w:val="Textoindependiente"/>
        <w:widowControl w:val="0"/>
        <w:rPr>
          <w:rFonts w:ascii="Source Sans Pro" w:hAnsi="Source Sans Pro"/>
          <w:b w:val="0"/>
          <w:sz w:val="20"/>
        </w:rPr>
      </w:pPr>
    </w:p>
    <w:p w14:paraId="2DE6253E"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Una vez concedida la autorización a que se refiere el artículo 26 de esta Ley, la institución lo hará del conocimiento del donante por escrito, para que quede perfeccionada la donación sin perjuicio de que se cumplan las formalidades establecidas en el Código Civil.</w:t>
      </w:r>
    </w:p>
    <w:p w14:paraId="712F8BFE" w14:textId="77777777" w:rsidR="00486D2C" w:rsidRPr="00EE7A09" w:rsidRDefault="00486D2C" w:rsidP="00EE7A09">
      <w:pPr>
        <w:pStyle w:val="Textoindependiente"/>
        <w:widowControl w:val="0"/>
        <w:rPr>
          <w:rFonts w:ascii="Source Sans Pro" w:hAnsi="Source Sans Pro"/>
          <w:b w:val="0"/>
          <w:sz w:val="20"/>
        </w:rPr>
      </w:pPr>
    </w:p>
    <w:p w14:paraId="2730ADA0" w14:textId="718F673F" w:rsidR="0097010F"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28.- </w:t>
      </w:r>
      <w:r w:rsidRPr="00EE7A09">
        <w:rPr>
          <w:rFonts w:ascii="Source Sans Pro" w:hAnsi="Source Sans Pro" w:cs="Arial"/>
          <w:sz w:val="20"/>
          <w:szCs w:val="20"/>
          <w:lang w:val="es-MX" w:eastAsia="es-MX"/>
        </w:rPr>
        <w:t>Los donativos a favor de las Instituciones, hechos conforme a esta Ley, no podrán revocarse una vez perfeccionados. Sin embargo, se admitirá la reducción de las donaciones cuando perjudiquen la obligación del donante de ministrar alimentos a aquellas personas a quienes los deba conforme a la ley, en la proporción que señale el Juez competente atendiendo a las disposiciones del Código Civil. Las Instituciones podrán recibir apoyo de Voluntarios que, sin ánimo de lucro ni remuneración, realicen actividades de asistencia privada de acuerdo al objeto de la Institución de que se trate, la cual coordinará dichas actividades.</w:t>
      </w:r>
    </w:p>
    <w:p w14:paraId="24316062" w14:textId="77777777" w:rsidR="00314F73" w:rsidRDefault="00314F73" w:rsidP="00EE7A09">
      <w:pPr>
        <w:widowControl w:val="0"/>
        <w:autoSpaceDE w:val="0"/>
        <w:autoSpaceDN w:val="0"/>
        <w:adjustRightInd w:val="0"/>
        <w:jc w:val="both"/>
        <w:rPr>
          <w:rFonts w:ascii="Source Sans Pro" w:hAnsi="Source Sans Pro" w:cs="Arial"/>
          <w:sz w:val="20"/>
          <w:szCs w:val="20"/>
          <w:lang w:val="es-MX" w:eastAsia="es-MX"/>
        </w:rPr>
      </w:pPr>
    </w:p>
    <w:p w14:paraId="05FD52EE" w14:textId="77777777" w:rsidR="000C117E" w:rsidRDefault="000C117E" w:rsidP="00EE7A09">
      <w:pPr>
        <w:widowControl w:val="0"/>
        <w:autoSpaceDE w:val="0"/>
        <w:autoSpaceDN w:val="0"/>
        <w:adjustRightInd w:val="0"/>
        <w:jc w:val="both"/>
        <w:rPr>
          <w:rFonts w:ascii="Source Sans Pro" w:hAnsi="Source Sans Pro" w:cs="Arial"/>
          <w:sz w:val="20"/>
          <w:szCs w:val="20"/>
          <w:lang w:val="es-MX" w:eastAsia="es-MX"/>
        </w:rPr>
      </w:pPr>
    </w:p>
    <w:p w14:paraId="127B62CB" w14:textId="77777777" w:rsidR="000C117E" w:rsidRPr="00EE7A09" w:rsidRDefault="000C117E" w:rsidP="00EE7A09">
      <w:pPr>
        <w:widowControl w:val="0"/>
        <w:autoSpaceDE w:val="0"/>
        <w:autoSpaceDN w:val="0"/>
        <w:adjustRightInd w:val="0"/>
        <w:jc w:val="both"/>
        <w:rPr>
          <w:rFonts w:ascii="Source Sans Pro" w:hAnsi="Source Sans Pro" w:cs="Arial"/>
          <w:sz w:val="20"/>
          <w:szCs w:val="20"/>
          <w:lang w:val="es-MX" w:eastAsia="es-MX"/>
        </w:rPr>
      </w:pPr>
    </w:p>
    <w:p w14:paraId="143284F2" w14:textId="77777777" w:rsidR="00486D2C" w:rsidRPr="00EE7A09" w:rsidRDefault="00486D2C" w:rsidP="00EE7A09">
      <w:pPr>
        <w:widowControl w:val="0"/>
        <w:autoSpaceDE w:val="0"/>
        <w:autoSpaceDN w:val="0"/>
        <w:adjustRightInd w:val="0"/>
        <w:jc w:val="center"/>
        <w:rPr>
          <w:rFonts w:ascii="Source Sans Pro" w:hAnsi="Source Sans Pro" w:cs="Arial"/>
          <w:b/>
          <w:bCs/>
          <w:sz w:val="20"/>
          <w:szCs w:val="20"/>
          <w:lang w:val="es-MX" w:eastAsia="es-MX"/>
        </w:rPr>
      </w:pPr>
      <w:r w:rsidRPr="00EE7A09">
        <w:rPr>
          <w:rFonts w:ascii="Source Sans Pro" w:hAnsi="Source Sans Pro" w:cs="Arial"/>
          <w:b/>
          <w:bCs/>
          <w:sz w:val="20"/>
          <w:szCs w:val="20"/>
          <w:lang w:val="es-MX" w:eastAsia="es-MX"/>
        </w:rPr>
        <w:lastRenderedPageBreak/>
        <w:t>CAPÍTULO V</w:t>
      </w:r>
    </w:p>
    <w:p w14:paraId="058C8E98" w14:textId="77777777" w:rsidR="00314F73" w:rsidRDefault="00486D2C" w:rsidP="00EE7A09">
      <w:pPr>
        <w:widowControl w:val="0"/>
        <w:autoSpaceDE w:val="0"/>
        <w:autoSpaceDN w:val="0"/>
        <w:adjustRightInd w:val="0"/>
        <w:jc w:val="center"/>
        <w:rPr>
          <w:rFonts w:ascii="Source Sans Pro" w:hAnsi="Source Sans Pro" w:cs="Arial"/>
          <w:b/>
          <w:bCs/>
          <w:sz w:val="20"/>
          <w:szCs w:val="20"/>
          <w:lang w:val="es-MX" w:eastAsia="es-MX"/>
        </w:rPr>
      </w:pPr>
      <w:r w:rsidRPr="00EE7A09">
        <w:rPr>
          <w:rFonts w:ascii="Source Sans Pro" w:hAnsi="Source Sans Pro" w:cs="Arial"/>
          <w:b/>
          <w:bCs/>
          <w:sz w:val="20"/>
          <w:szCs w:val="20"/>
          <w:lang w:val="es-MX" w:eastAsia="es-MX"/>
        </w:rPr>
        <w:t xml:space="preserve">DE LAS REFORMAS A LOS ESTATUTOS, EXTINCIÓN Y </w:t>
      </w:r>
    </w:p>
    <w:p w14:paraId="63AD2D00" w14:textId="4CF692BC" w:rsidR="00486D2C" w:rsidRPr="00EE7A09" w:rsidRDefault="00486D2C" w:rsidP="00314F73">
      <w:pPr>
        <w:widowControl w:val="0"/>
        <w:autoSpaceDE w:val="0"/>
        <w:autoSpaceDN w:val="0"/>
        <w:adjustRightInd w:val="0"/>
        <w:jc w:val="center"/>
        <w:rPr>
          <w:rFonts w:ascii="Source Sans Pro" w:hAnsi="Source Sans Pro" w:cs="Arial"/>
          <w:b/>
          <w:bCs/>
          <w:sz w:val="20"/>
          <w:szCs w:val="20"/>
          <w:lang w:val="es-MX" w:eastAsia="es-MX"/>
        </w:rPr>
      </w:pPr>
      <w:r w:rsidRPr="00EE7A09">
        <w:rPr>
          <w:rFonts w:ascii="Source Sans Pro" w:hAnsi="Source Sans Pro" w:cs="Arial"/>
          <w:b/>
          <w:bCs/>
          <w:sz w:val="20"/>
          <w:szCs w:val="20"/>
          <w:lang w:val="es-MX" w:eastAsia="es-MX"/>
        </w:rPr>
        <w:t>LIQUIDACIÓN DE LAS INSTITUCIONES DE</w:t>
      </w:r>
      <w:r w:rsidR="00314F73">
        <w:rPr>
          <w:rFonts w:ascii="Source Sans Pro" w:hAnsi="Source Sans Pro" w:cs="Arial"/>
          <w:b/>
          <w:bCs/>
          <w:sz w:val="20"/>
          <w:szCs w:val="20"/>
          <w:lang w:val="es-MX" w:eastAsia="es-MX"/>
        </w:rPr>
        <w:t xml:space="preserve"> </w:t>
      </w:r>
      <w:r w:rsidRPr="00EE7A09">
        <w:rPr>
          <w:rFonts w:ascii="Source Sans Pro" w:hAnsi="Source Sans Pro" w:cs="Arial"/>
          <w:b/>
          <w:bCs/>
          <w:sz w:val="20"/>
          <w:szCs w:val="20"/>
          <w:lang w:val="es-MX" w:eastAsia="es-MX"/>
        </w:rPr>
        <w:t>ASISTENCIA PRIVADA</w:t>
      </w:r>
    </w:p>
    <w:p w14:paraId="05A4328B" w14:textId="77777777" w:rsidR="00486D2C" w:rsidRPr="00EE7A09" w:rsidRDefault="00486D2C" w:rsidP="00EE7A09">
      <w:pPr>
        <w:widowControl w:val="0"/>
        <w:autoSpaceDE w:val="0"/>
        <w:autoSpaceDN w:val="0"/>
        <w:adjustRightInd w:val="0"/>
        <w:jc w:val="center"/>
        <w:rPr>
          <w:rFonts w:ascii="Source Sans Pro" w:hAnsi="Source Sans Pro" w:cs="Arial"/>
          <w:b/>
          <w:bCs/>
          <w:sz w:val="20"/>
          <w:szCs w:val="20"/>
          <w:lang w:val="es-MX" w:eastAsia="es-MX"/>
        </w:rPr>
      </w:pPr>
    </w:p>
    <w:p w14:paraId="65988B1E" w14:textId="2578D68C"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29.- </w:t>
      </w:r>
      <w:r w:rsidRPr="00EE7A09">
        <w:rPr>
          <w:rFonts w:ascii="Source Sans Pro" w:hAnsi="Source Sans Pro" w:cs="Arial"/>
          <w:sz w:val="20"/>
          <w:szCs w:val="20"/>
          <w:lang w:val="es-MX" w:eastAsia="es-MX"/>
        </w:rPr>
        <w:t>Cuando las instituciones consideren necesario reformar los estatutos, someterán para aprobación del Consejo Directivo el proyecto de reforma de estatutos.</w:t>
      </w:r>
    </w:p>
    <w:p w14:paraId="281DF0FD"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sz w:val="20"/>
          <w:szCs w:val="20"/>
          <w:lang w:val="es-MX" w:eastAsia="es-MX"/>
        </w:rPr>
        <w:t>El Consejo Directivo resolverá lo que corresponda, sujetándose a lo que disponen los artículos 8º y 9º de esta Ley y demás disposiciones legales aplicables. Al reformar los estatutos se estará a lo dispuesto por el fundador o fundadores, en lo relativo al objeto y clase de actos de asistencia que deberá ejecutar la institución.</w:t>
      </w:r>
    </w:p>
    <w:p w14:paraId="1FB2F3C0" w14:textId="77777777" w:rsidR="00486D2C" w:rsidRPr="00EE7A09" w:rsidRDefault="00486D2C" w:rsidP="00EE7A09">
      <w:pPr>
        <w:widowControl w:val="0"/>
        <w:autoSpaceDE w:val="0"/>
        <w:autoSpaceDN w:val="0"/>
        <w:adjustRightInd w:val="0"/>
        <w:jc w:val="both"/>
        <w:rPr>
          <w:rFonts w:ascii="Source Sans Pro" w:hAnsi="Source Sans Pro" w:cs="Arial"/>
          <w:b/>
          <w:bCs/>
          <w:sz w:val="20"/>
          <w:szCs w:val="20"/>
          <w:lang w:val="es-MX" w:eastAsia="es-MX"/>
        </w:rPr>
      </w:pPr>
    </w:p>
    <w:p w14:paraId="2F3DDE6C"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30.- </w:t>
      </w:r>
      <w:r w:rsidRPr="00EE7A09">
        <w:rPr>
          <w:rFonts w:ascii="Source Sans Pro" w:hAnsi="Source Sans Pro" w:cs="Arial"/>
          <w:sz w:val="20"/>
          <w:szCs w:val="20"/>
          <w:lang w:val="es-MX" w:eastAsia="es-MX"/>
        </w:rPr>
        <w:t>Las instituciones sólo podrán extinguirse mediante resolución que emita el Consejo Directivo. El procedimiento de extinción podrá iniciarse a petición de sus fundadores, patronato, o derivado de la investigación oficiosa que practique la Junta. La extinción procede cuando se actualice alguno de los siguientes supuestos:</w:t>
      </w:r>
    </w:p>
    <w:p w14:paraId="732EF82E" w14:textId="77777777" w:rsidR="00314F73" w:rsidRDefault="00314F73" w:rsidP="00314F73">
      <w:pPr>
        <w:pStyle w:val="Textoindependiente"/>
        <w:widowControl w:val="0"/>
        <w:autoSpaceDE/>
        <w:autoSpaceDN/>
        <w:adjustRightInd/>
        <w:rPr>
          <w:rFonts w:ascii="Source Sans Pro" w:hAnsi="Source Sans Pro"/>
          <w:b w:val="0"/>
          <w:sz w:val="20"/>
        </w:rPr>
      </w:pPr>
    </w:p>
    <w:p w14:paraId="2A59FE5A" w14:textId="2A68025A" w:rsidR="00486D2C" w:rsidRPr="00EE7A09" w:rsidRDefault="00486D2C" w:rsidP="00314F73">
      <w:pPr>
        <w:pStyle w:val="Textoindependiente"/>
        <w:widowControl w:val="0"/>
        <w:numPr>
          <w:ilvl w:val="0"/>
          <w:numId w:val="24"/>
        </w:numPr>
        <w:autoSpaceDE/>
        <w:autoSpaceDN/>
        <w:adjustRightInd/>
        <w:rPr>
          <w:rFonts w:ascii="Source Sans Pro" w:hAnsi="Source Sans Pro"/>
          <w:b w:val="0"/>
          <w:sz w:val="20"/>
        </w:rPr>
      </w:pPr>
      <w:r w:rsidRPr="00EE7A09">
        <w:rPr>
          <w:rFonts w:ascii="Source Sans Pro" w:hAnsi="Source Sans Pro"/>
          <w:b w:val="0"/>
          <w:sz w:val="20"/>
        </w:rPr>
        <w:t>Por imposibilidad material para cumplir las actividades asistenciales contenidas en sus estatutos o por quedar su objeto consumado;</w:t>
      </w:r>
    </w:p>
    <w:p w14:paraId="38FD652C" w14:textId="77777777" w:rsidR="00EC2FD9" w:rsidRPr="00EE7A09" w:rsidRDefault="00EC2FD9" w:rsidP="00EE7A09">
      <w:pPr>
        <w:pStyle w:val="Textoindependiente"/>
        <w:widowControl w:val="0"/>
        <w:autoSpaceDE/>
        <w:autoSpaceDN/>
        <w:adjustRightInd/>
        <w:rPr>
          <w:rFonts w:ascii="Source Sans Pro" w:hAnsi="Source Sans Pro"/>
          <w:b w:val="0"/>
          <w:sz w:val="20"/>
        </w:rPr>
      </w:pPr>
    </w:p>
    <w:p w14:paraId="597F8E72" w14:textId="652FB545" w:rsidR="00486D2C" w:rsidRPr="00EE7A09" w:rsidRDefault="00486D2C" w:rsidP="00314F73">
      <w:pPr>
        <w:pStyle w:val="Textoindependiente"/>
        <w:widowControl w:val="0"/>
        <w:numPr>
          <w:ilvl w:val="0"/>
          <w:numId w:val="24"/>
        </w:numPr>
        <w:autoSpaceDE/>
        <w:autoSpaceDN/>
        <w:adjustRightInd/>
        <w:rPr>
          <w:rFonts w:ascii="Source Sans Pro" w:hAnsi="Source Sans Pro"/>
          <w:b w:val="0"/>
          <w:sz w:val="20"/>
        </w:rPr>
      </w:pPr>
      <w:r w:rsidRPr="00EE7A09">
        <w:rPr>
          <w:rFonts w:ascii="Source Sans Pro" w:hAnsi="Source Sans Pro"/>
          <w:b w:val="0"/>
          <w:sz w:val="20"/>
        </w:rPr>
        <w:t xml:space="preserve">Cuando se compruebe que se constituyeron violando las disposiciones de esta Ley. En este caso la extinción no afectará la legalidad de los actos celebrados por la institución con terceros de buena fe; </w:t>
      </w:r>
    </w:p>
    <w:p w14:paraId="724A0E60" w14:textId="77777777" w:rsidR="0062709B" w:rsidRPr="00EE7A09" w:rsidRDefault="0062709B" w:rsidP="00314F73">
      <w:pPr>
        <w:pStyle w:val="Textoindependiente"/>
        <w:widowControl w:val="0"/>
        <w:autoSpaceDE/>
        <w:autoSpaceDN/>
        <w:adjustRightInd/>
        <w:ind w:left="567"/>
        <w:rPr>
          <w:rFonts w:ascii="Source Sans Pro" w:hAnsi="Source Sans Pro"/>
          <w:b w:val="0"/>
          <w:sz w:val="20"/>
        </w:rPr>
      </w:pPr>
    </w:p>
    <w:p w14:paraId="0D889DC2" w14:textId="6C1F2405" w:rsidR="00486D2C" w:rsidRPr="00EE7A09" w:rsidRDefault="00486D2C" w:rsidP="00314F73">
      <w:pPr>
        <w:pStyle w:val="Textoindependiente"/>
        <w:widowControl w:val="0"/>
        <w:numPr>
          <w:ilvl w:val="0"/>
          <w:numId w:val="24"/>
        </w:numPr>
        <w:autoSpaceDE/>
        <w:autoSpaceDN/>
        <w:adjustRightInd/>
        <w:rPr>
          <w:rFonts w:ascii="Source Sans Pro" w:hAnsi="Source Sans Pro"/>
          <w:b w:val="0"/>
          <w:sz w:val="20"/>
        </w:rPr>
      </w:pPr>
      <w:r w:rsidRPr="00EE7A09">
        <w:rPr>
          <w:rFonts w:ascii="Source Sans Pro" w:hAnsi="Source Sans Pro"/>
          <w:b w:val="0"/>
          <w:sz w:val="20"/>
        </w:rPr>
        <w:t>Cuando con motivo de las actividades que realizan, se alejen de los fines de asistencia social previstos en sus estatutos, y</w:t>
      </w:r>
    </w:p>
    <w:p w14:paraId="01B5C842" w14:textId="77777777" w:rsidR="00EC2FD9" w:rsidRPr="00EE7A09" w:rsidRDefault="00EC2FD9" w:rsidP="00314F73">
      <w:pPr>
        <w:pStyle w:val="Textoindependiente"/>
        <w:widowControl w:val="0"/>
        <w:autoSpaceDE/>
        <w:autoSpaceDN/>
        <w:adjustRightInd/>
        <w:rPr>
          <w:rFonts w:ascii="Source Sans Pro" w:hAnsi="Source Sans Pro"/>
          <w:b w:val="0"/>
          <w:sz w:val="20"/>
        </w:rPr>
      </w:pPr>
    </w:p>
    <w:p w14:paraId="4D18D5FF" w14:textId="35D049F1" w:rsidR="00486D2C" w:rsidRPr="00EE7A09" w:rsidRDefault="00486D2C" w:rsidP="00314F73">
      <w:pPr>
        <w:pStyle w:val="Textoindependiente"/>
        <w:widowControl w:val="0"/>
        <w:numPr>
          <w:ilvl w:val="0"/>
          <w:numId w:val="24"/>
        </w:numPr>
        <w:autoSpaceDE/>
        <w:autoSpaceDN/>
        <w:adjustRightInd/>
        <w:rPr>
          <w:rFonts w:ascii="Source Sans Pro" w:hAnsi="Source Sans Pro"/>
          <w:b w:val="0"/>
          <w:sz w:val="20"/>
        </w:rPr>
      </w:pPr>
      <w:r w:rsidRPr="00EE7A09">
        <w:rPr>
          <w:rFonts w:ascii="Source Sans Pro" w:hAnsi="Source Sans Pro"/>
          <w:b w:val="0"/>
          <w:sz w:val="20"/>
        </w:rPr>
        <w:t>En el caso de las instituciones transitorias, cuando haya concluido el plazo señalado para su funcionamiento o cuando haya cesado la causa que motivó su creación.</w:t>
      </w:r>
    </w:p>
    <w:p w14:paraId="12B184B6" w14:textId="77777777" w:rsidR="00EC2FD9" w:rsidRPr="00EE7A09" w:rsidRDefault="00EC2FD9" w:rsidP="00314F73">
      <w:pPr>
        <w:pStyle w:val="Textoindependiente"/>
        <w:widowControl w:val="0"/>
        <w:autoSpaceDE/>
        <w:autoSpaceDN/>
        <w:adjustRightInd/>
        <w:rPr>
          <w:rFonts w:ascii="Source Sans Pro" w:hAnsi="Source Sans Pro"/>
          <w:b w:val="0"/>
          <w:sz w:val="20"/>
        </w:rPr>
      </w:pPr>
    </w:p>
    <w:p w14:paraId="4CD66C28" w14:textId="77777777" w:rsidR="00486D2C" w:rsidRPr="00314F73" w:rsidRDefault="00486D2C" w:rsidP="00314F73">
      <w:pPr>
        <w:pStyle w:val="Prrafodelista"/>
        <w:widowControl w:val="0"/>
        <w:numPr>
          <w:ilvl w:val="0"/>
          <w:numId w:val="24"/>
        </w:numPr>
        <w:autoSpaceDE w:val="0"/>
        <w:autoSpaceDN w:val="0"/>
        <w:adjustRightInd w:val="0"/>
        <w:jc w:val="both"/>
        <w:rPr>
          <w:rFonts w:ascii="Source Sans Pro" w:hAnsi="Source Sans Pro" w:cs="Arial"/>
          <w:sz w:val="20"/>
          <w:szCs w:val="20"/>
          <w:lang w:val="es-MX" w:eastAsia="es-MX"/>
        </w:rPr>
      </w:pPr>
      <w:r w:rsidRPr="00314F73">
        <w:rPr>
          <w:rFonts w:ascii="Source Sans Pro" w:hAnsi="Source Sans Pro" w:cs="Arial"/>
          <w:sz w:val="20"/>
          <w:szCs w:val="20"/>
          <w:lang w:val="es-MX" w:eastAsia="es-MX"/>
        </w:rPr>
        <w:t>Cuando después del plazo de dos años contados a partir de la fecha en que fue autorizada su constitución, no realice asistencial social para la cual fue creada, o transcurrido el plazo de noventa días no acredite la aportación del patrimonio.</w:t>
      </w:r>
    </w:p>
    <w:p w14:paraId="5900102C"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7279596C"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sz w:val="20"/>
          <w:szCs w:val="20"/>
          <w:lang w:val="es-MX" w:eastAsia="es-MX"/>
        </w:rPr>
        <w:t>En el desahogo del procedimiento de extinción se oirá a la Institución directamente afectada.</w:t>
      </w:r>
    </w:p>
    <w:p w14:paraId="34688496"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28B34E2D"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sz w:val="20"/>
          <w:szCs w:val="20"/>
          <w:lang w:val="es-MX" w:eastAsia="es-MX"/>
        </w:rPr>
        <w:t>La resolución que emita el Consejo Directivo declarando la extinción de la Institución, podrá recurrirse ante el Tribunal de lo Contencioso Administrativo del Distrito Federal mediante el Juicio de nulidad.</w:t>
      </w:r>
    </w:p>
    <w:p w14:paraId="01CAEC78" w14:textId="77777777" w:rsidR="00486D2C" w:rsidRPr="00EE7A09" w:rsidRDefault="00486D2C" w:rsidP="00EE7A09">
      <w:pPr>
        <w:widowControl w:val="0"/>
        <w:autoSpaceDE w:val="0"/>
        <w:autoSpaceDN w:val="0"/>
        <w:adjustRightInd w:val="0"/>
        <w:jc w:val="both"/>
        <w:rPr>
          <w:rFonts w:ascii="Source Sans Pro" w:hAnsi="Source Sans Pro" w:cs="Arial"/>
          <w:b/>
          <w:bCs/>
          <w:sz w:val="20"/>
          <w:szCs w:val="20"/>
          <w:lang w:val="es-MX" w:eastAsia="es-MX"/>
        </w:rPr>
      </w:pPr>
    </w:p>
    <w:p w14:paraId="60DE5C15"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31.- </w:t>
      </w:r>
      <w:r w:rsidRPr="00EE7A09">
        <w:rPr>
          <w:rFonts w:ascii="Source Sans Pro" w:hAnsi="Source Sans Pro" w:cs="Arial"/>
          <w:sz w:val="20"/>
          <w:szCs w:val="20"/>
          <w:lang w:val="es-MX" w:eastAsia="es-MX"/>
        </w:rPr>
        <w:t>En lo que se refiere al artículo 30 de la presente Ley, la Junta podrá solicitar al patronato y a los fundadores de la institución de que se trate, los datos e informes necesarios para resolver sobre la procedencia de la extinción de ésta.</w:t>
      </w:r>
    </w:p>
    <w:p w14:paraId="4D7F7D14"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05D532B3" w14:textId="3F3D02A6"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sz w:val="20"/>
          <w:szCs w:val="20"/>
          <w:lang w:val="es-MX" w:eastAsia="es-MX"/>
        </w:rPr>
        <w:t>Para la extinción de oficio, la Junta requerirá a los fundadores y patronos de la institución los datos mencionados con anterioridad. En caso de no encontrar algún fundador o a la mayoría de los miembros del patronato de la Institución en proceso de extinción de oficio, la citación a que se refiere el párrafo anterior, se realizará mediante edictos, en los términos que establezca la Ley de Procedimiento Administrativo del Distrito Federal.</w:t>
      </w:r>
    </w:p>
    <w:p w14:paraId="229B6D8D" w14:textId="77777777" w:rsidR="00EC2FD9" w:rsidRPr="00EE7A09" w:rsidRDefault="00EC2FD9" w:rsidP="00EE7A09">
      <w:pPr>
        <w:widowControl w:val="0"/>
        <w:autoSpaceDE w:val="0"/>
        <w:autoSpaceDN w:val="0"/>
        <w:adjustRightInd w:val="0"/>
        <w:jc w:val="both"/>
        <w:rPr>
          <w:rFonts w:ascii="Source Sans Pro" w:hAnsi="Source Sans Pro" w:cs="Arial"/>
          <w:sz w:val="20"/>
          <w:szCs w:val="20"/>
          <w:lang w:val="es-MX" w:eastAsia="es-MX"/>
        </w:rPr>
      </w:pPr>
    </w:p>
    <w:p w14:paraId="5F06B107"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sz w:val="20"/>
          <w:szCs w:val="20"/>
          <w:lang w:val="es-MX" w:eastAsia="es-MX"/>
        </w:rPr>
        <w:t>Cuando proceda la extinción de la Institución, la Junta deberá hacerlo del conocimiento del Registro Público de la Propiedad del Distrito Federal para los efectos legales conducentes.</w:t>
      </w:r>
    </w:p>
    <w:p w14:paraId="33D2F410" w14:textId="77777777" w:rsidR="0097010F" w:rsidRPr="00EE7A09" w:rsidRDefault="0097010F" w:rsidP="00EE7A09">
      <w:pPr>
        <w:widowControl w:val="0"/>
        <w:autoSpaceDE w:val="0"/>
        <w:autoSpaceDN w:val="0"/>
        <w:adjustRightInd w:val="0"/>
        <w:jc w:val="both"/>
        <w:rPr>
          <w:rFonts w:ascii="Source Sans Pro" w:hAnsi="Source Sans Pro" w:cs="Arial"/>
          <w:sz w:val="20"/>
          <w:szCs w:val="20"/>
          <w:lang w:val="es-MX" w:eastAsia="es-MX"/>
        </w:rPr>
      </w:pPr>
    </w:p>
    <w:p w14:paraId="1B904465"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32.- </w:t>
      </w:r>
      <w:r w:rsidRPr="00EE7A09">
        <w:rPr>
          <w:rFonts w:ascii="Source Sans Pro" w:hAnsi="Source Sans Pro"/>
          <w:b w:val="0"/>
          <w:sz w:val="20"/>
        </w:rPr>
        <w:t>Las instituciones de asistencia privada no podrán ser declaradas en quiebra o liquidación judicial ni acogerse a los beneficios de éstas.</w:t>
      </w:r>
    </w:p>
    <w:p w14:paraId="089CA78B" w14:textId="77777777" w:rsidR="00486D2C" w:rsidRPr="00EE7A09" w:rsidRDefault="00486D2C" w:rsidP="00EE7A09">
      <w:pPr>
        <w:pStyle w:val="Textoindependiente"/>
        <w:widowControl w:val="0"/>
        <w:rPr>
          <w:rFonts w:ascii="Source Sans Pro" w:hAnsi="Source Sans Pro"/>
          <w:b w:val="0"/>
          <w:sz w:val="20"/>
        </w:rPr>
      </w:pPr>
    </w:p>
    <w:p w14:paraId="73A5ECC6" w14:textId="440799E5" w:rsidR="00486D2C"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33.- </w:t>
      </w:r>
      <w:r w:rsidRPr="00EE7A09">
        <w:rPr>
          <w:rFonts w:ascii="Source Sans Pro" w:hAnsi="Source Sans Pro" w:cs="Arial"/>
          <w:sz w:val="20"/>
          <w:szCs w:val="20"/>
          <w:lang w:val="es-MX" w:eastAsia="es-MX"/>
        </w:rPr>
        <w:t>Una vez declarado procedente el proceso de extinción de una institución por parte del Consejo Directivo, éste ordenará el inicio de su liquidación, para lo cual se nombrarán dos liquidadores, uno por parte del patronato y otro por la Junta. Si el patronato no designa al liquidador que le corresponde dentro del plazo de quince días hábiles, la Junta hará la designación en su rebeldía. Cuando el patronato haya sido designado por la Junta en los casos previstos por esta Ley, el nombramiento del liquidador será hecho por aquélla.</w:t>
      </w:r>
    </w:p>
    <w:p w14:paraId="29FBEE89" w14:textId="77777777" w:rsidR="00314F73" w:rsidRPr="00EE7A09" w:rsidRDefault="00314F73" w:rsidP="00EE7A09">
      <w:pPr>
        <w:widowControl w:val="0"/>
        <w:autoSpaceDE w:val="0"/>
        <w:autoSpaceDN w:val="0"/>
        <w:adjustRightInd w:val="0"/>
        <w:jc w:val="both"/>
        <w:rPr>
          <w:rFonts w:ascii="Source Sans Pro" w:hAnsi="Source Sans Pro" w:cs="Arial"/>
          <w:sz w:val="20"/>
          <w:szCs w:val="20"/>
          <w:lang w:val="es-MX" w:eastAsia="es-MX"/>
        </w:rPr>
      </w:pPr>
    </w:p>
    <w:p w14:paraId="3F795600"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34.- </w:t>
      </w:r>
      <w:r w:rsidRPr="00EE7A09">
        <w:rPr>
          <w:rFonts w:ascii="Source Sans Pro" w:hAnsi="Source Sans Pro" w:cs="Arial"/>
          <w:sz w:val="20"/>
          <w:szCs w:val="20"/>
          <w:lang w:val="es-MX" w:eastAsia="es-MX"/>
        </w:rPr>
        <w:t>Al iniciar la liquidación de una institución, el Consejo Directivo resolverá sobre los actos de asistencia privada que puedan practicarse durante la misma y tomará las medidas que estime oportunas en relación con los sujetos de asistencia de la institución.</w:t>
      </w:r>
    </w:p>
    <w:p w14:paraId="2CE51166" w14:textId="77777777" w:rsidR="00486D2C" w:rsidRPr="00EE7A09" w:rsidRDefault="00486D2C" w:rsidP="00EE7A09">
      <w:pPr>
        <w:widowControl w:val="0"/>
        <w:autoSpaceDE w:val="0"/>
        <w:autoSpaceDN w:val="0"/>
        <w:adjustRightInd w:val="0"/>
        <w:jc w:val="both"/>
        <w:rPr>
          <w:rFonts w:ascii="Source Sans Pro" w:hAnsi="Source Sans Pro" w:cs="Arial"/>
          <w:b/>
          <w:bCs/>
          <w:sz w:val="20"/>
          <w:szCs w:val="20"/>
          <w:lang w:val="es-MX" w:eastAsia="es-MX"/>
        </w:rPr>
      </w:pPr>
    </w:p>
    <w:p w14:paraId="6AD92FE6"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35.- </w:t>
      </w:r>
      <w:r w:rsidRPr="00EE7A09">
        <w:rPr>
          <w:rFonts w:ascii="Source Sans Pro" w:hAnsi="Source Sans Pro" w:cs="Arial"/>
          <w:sz w:val="20"/>
          <w:szCs w:val="20"/>
          <w:lang w:val="es-MX" w:eastAsia="es-MX"/>
        </w:rPr>
        <w:t>Los honorarios de los liquidadores serán fijados por la Junta y serán cubiertos, al igual que los demás gastos derivados de la misma, con fondos de la institución sujeta al proceso de liquidación, tomando en cuenta las circunstancias y la cuantía del remanente.</w:t>
      </w:r>
    </w:p>
    <w:p w14:paraId="290F6D16"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4FD8B970"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sz w:val="20"/>
          <w:szCs w:val="20"/>
          <w:lang w:val="es-MX" w:eastAsia="es-MX"/>
        </w:rPr>
        <w:t>En tanto se determina el monto del remanente, la Junta cubrirá los honorarios de los liquidadores y los gastos generados con motivo del proceso de liquidación, con cargo a la previsión presupuestal correspondiente, conservando el derecho de recuperar dicha erogación del remanente de la liquidación, si lo hubiere.</w:t>
      </w:r>
    </w:p>
    <w:p w14:paraId="484ECC5D"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1202DAFD"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36.- </w:t>
      </w:r>
      <w:r w:rsidRPr="00EE7A09">
        <w:rPr>
          <w:rFonts w:ascii="Source Sans Pro" w:hAnsi="Source Sans Pro" w:cs="Arial"/>
          <w:sz w:val="20"/>
          <w:szCs w:val="20"/>
          <w:lang w:val="es-MX" w:eastAsia="es-MX"/>
        </w:rPr>
        <w:t>Para ser liquidador se requiere:</w:t>
      </w:r>
    </w:p>
    <w:p w14:paraId="1297CF2A"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64F33B06" w14:textId="2A43DDBF" w:rsidR="00486D2C" w:rsidRPr="00EE7A09" w:rsidRDefault="00486D2C" w:rsidP="00314F73">
      <w:pPr>
        <w:pStyle w:val="Textoindependiente"/>
        <w:widowControl w:val="0"/>
        <w:numPr>
          <w:ilvl w:val="0"/>
          <w:numId w:val="25"/>
        </w:numPr>
        <w:autoSpaceDE/>
        <w:autoSpaceDN/>
        <w:adjustRightInd/>
        <w:rPr>
          <w:rFonts w:ascii="Source Sans Pro" w:hAnsi="Source Sans Pro"/>
          <w:b w:val="0"/>
          <w:sz w:val="20"/>
        </w:rPr>
      </w:pPr>
      <w:r w:rsidRPr="00EE7A09">
        <w:rPr>
          <w:rFonts w:ascii="Source Sans Pro" w:hAnsi="Source Sans Pro"/>
          <w:b w:val="0"/>
          <w:sz w:val="20"/>
        </w:rPr>
        <w:t>Ser mayor de edad y estar en pleno ejercicio de sus derechos civiles;</w:t>
      </w:r>
    </w:p>
    <w:p w14:paraId="089EB4E4" w14:textId="77777777" w:rsidR="00EC2FD9" w:rsidRPr="00EE7A09" w:rsidRDefault="00EC2FD9" w:rsidP="00EE7A09">
      <w:pPr>
        <w:pStyle w:val="Textoindependiente"/>
        <w:widowControl w:val="0"/>
        <w:autoSpaceDE/>
        <w:autoSpaceDN/>
        <w:adjustRightInd/>
        <w:rPr>
          <w:rFonts w:ascii="Source Sans Pro" w:hAnsi="Source Sans Pro"/>
          <w:b w:val="0"/>
          <w:sz w:val="20"/>
        </w:rPr>
      </w:pPr>
    </w:p>
    <w:p w14:paraId="0CD7846B" w14:textId="7C93FD43" w:rsidR="00EC2FD9" w:rsidRPr="00314F73" w:rsidRDefault="00486D2C" w:rsidP="00314F73">
      <w:pPr>
        <w:pStyle w:val="Prrafodelista"/>
        <w:widowControl w:val="0"/>
        <w:numPr>
          <w:ilvl w:val="0"/>
          <w:numId w:val="25"/>
        </w:numPr>
        <w:autoSpaceDE w:val="0"/>
        <w:autoSpaceDN w:val="0"/>
        <w:adjustRightInd w:val="0"/>
        <w:jc w:val="both"/>
        <w:rPr>
          <w:rFonts w:ascii="Source Sans Pro" w:hAnsi="Source Sans Pro" w:cs="Arial"/>
          <w:sz w:val="20"/>
          <w:szCs w:val="20"/>
        </w:rPr>
      </w:pPr>
      <w:r w:rsidRPr="00314F73">
        <w:rPr>
          <w:rFonts w:ascii="Source Sans Pro" w:hAnsi="Source Sans Pro" w:cs="Arial"/>
          <w:sz w:val="20"/>
          <w:szCs w:val="20"/>
          <w:lang w:val="es-MX" w:eastAsia="es-MX"/>
        </w:rPr>
        <w:t>Contar con título profesional de licenciado en derecho, contador público o carrera afín, y contar con experiencia en procesos de liquidación</w:t>
      </w:r>
      <w:r w:rsidRPr="00314F73">
        <w:rPr>
          <w:rFonts w:ascii="Source Sans Pro" w:hAnsi="Source Sans Pro" w:cs="Arial"/>
          <w:sz w:val="20"/>
          <w:szCs w:val="20"/>
        </w:rPr>
        <w:t>;</w:t>
      </w:r>
    </w:p>
    <w:p w14:paraId="5467F8A3" w14:textId="77777777" w:rsidR="00EC2FD9" w:rsidRPr="00EE7A09" w:rsidRDefault="00EC2FD9" w:rsidP="00314F73">
      <w:pPr>
        <w:widowControl w:val="0"/>
        <w:autoSpaceDE w:val="0"/>
        <w:autoSpaceDN w:val="0"/>
        <w:adjustRightInd w:val="0"/>
        <w:jc w:val="both"/>
        <w:rPr>
          <w:rFonts w:ascii="Source Sans Pro" w:hAnsi="Source Sans Pro" w:cs="Arial"/>
          <w:sz w:val="20"/>
          <w:szCs w:val="20"/>
        </w:rPr>
      </w:pPr>
    </w:p>
    <w:p w14:paraId="55DDAFED" w14:textId="33BA6473" w:rsidR="00486D2C" w:rsidRPr="00EE7A09" w:rsidRDefault="00486D2C" w:rsidP="00314F73">
      <w:pPr>
        <w:pStyle w:val="Textoindependiente"/>
        <w:widowControl w:val="0"/>
        <w:numPr>
          <w:ilvl w:val="0"/>
          <w:numId w:val="25"/>
        </w:numPr>
        <w:autoSpaceDE/>
        <w:autoSpaceDN/>
        <w:adjustRightInd/>
        <w:rPr>
          <w:rFonts w:ascii="Source Sans Pro" w:hAnsi="Source Sans Pro"/>
          <w:b w:val="0"/>
          <w:sz w:val="20"/>
        </w:rPr>
      </w:pPr>
      <w:r w:rsidRPr="00EE7A09">
        <w:rPr>
          <w:rFonts w:ascii="Source Sans Pro" w:hAnsi="Source Sans Pro"/>
          <w:b w:val="0"/>
          <w:sz w:val="20"/>
        </w:rPr>
        <w:t>Gozar de buena reputación y no haber sido condenado por delito doloso;</w:t>
      </w:r>
    </w:p>
    <w:p w14:paraId="10AC6473" w14:textId="77777777" w:rsidR="00EC2FD9" w:rsidRPr="00EE7A09" w:rsidRDefault="00EC2FD9" w:rsidP="00314F73">
      <w:pPr>
        <w:pStyle w:val="Textoindependiente"/>
        <w:widowControl w:val="0"/>
        <w:autoSpaceDE/>
        <w:autoSpaceDN/>
        <w:adjustRightInd/>
        <w:rPr>
          <w:rFonts w:ascii="Source Sans Pro" w:hAnsi="Source Sans Pro"/>
          <w:b w:val="0"/>
          <w:sz w:val="20"/>
        </w:rPr>
      </w:pPr>
    </w:p>
    <w:p w14:paraId="34B2ED6B" w14:textId="40964CFE" w:rsidR="00486D2C" w:rsidRPr="00EE7A09" w:rsidRDefault="00486D2C" w:rsidP="00314F73">
      <w:pPr>
        <w:pStyle w:val="Textoindependiente"/>
        <w:widowControl w:val="0"/>
        <w:numPr>
          <w:ilvl w:val="0"/>
          <w:numId w:val="25"/>
        </w:numPr>
        <w:autoSpaceDE/>
        <w:autoSpaceDN/>
        <w:adjustRightInd/>
        <w:rPr>
          <w:rFonts w:ascii="Source Sans Pro" w:hAnsi="Source Sans Pro"/>
          <w:b w:val="0"/>
          <w:sz w:val="20"/>
        </w:rPr>
      </w:pPr>
      <w:r w:rsidRPr="00EE7A09">
        <w:rPr>
          <w:rFonts w:ascii="Source Sans Pro" w:hAnsi="Source Sans Pro"/>
          <w:b w:val="0"/>
          <w:sz w:val="20"/>
        </w:rPr>
        <w:t>No ser miembro del patronato, funcionario o empleado de alguna institución;</w:t>
      </w:r>
    </w:p>
    <w:p w14:paraId="61149579" w14:textId="77777777" w:rsidR="00EC2FD9" w:rsidRPr="00EE7A09" w:rsidRDefault="00EC2FD9" w:rsidP="00314F73">
      <w:pPr>
        <w:pStyle w:val="Textoindependiente"/>
        <w:widowControl w:val="0"/>
        <w:autoSpaceDE/>
        <w:autoSpaceDN/>
        <w:adjustRightInd/>
        <w:rPr>
          <w:rFonts w:ascii="Source Sans Pro" w:hAnsi="Source Sans Pro"/>
          <w:b w:val="0"/>
          <w:sz w:val="20"/>
        </w:rPr>
      </w:pPr>
    </w:p>
    <w:p w14:paraId="4F4ADEF0" w14:textId="6DB71DB1" w:rsidR="00486D2C" w:rsidRPr="00314F73" w:rsidRDefault="00486D2C" w:rsidP="00314F73">
      <w:pPr>
        <w:pStyle w:val="Prrafodelista"/>
        <w:widowControl w:val="0"/>
        <w:numPr>
          <w:ilvl w:val="0"/>
          <w:numId w:val="25"/>
        </w:numPr>
        <w:autoSpaceDE w:val="0"/>
        <w:autoSpaceDN w:val="0"/>
        <w:adjustRightInd w:val="0"/>
        <w:jc w:val="both"/>
        <w:rPr>
          <w:rFonts w:ascii="Source Sans Pro" w:hAnsi="Source Sans Pro" w:cs="Arial"/>
          <w:sz w:val="20"/>
          <w:szCs w:val="20"/>
        </w:rPr>
      </w:pPr>
      <w:r w:rsidRPr="00314F73">
        <w:rPr>
          <w:rFonts w:ascii="Source Sans Pro" w:hAnsi="Source Sans Pro" w:cs="Arial"/>
          <w:sz w:val="20"/>
          <w:szCs w:val="20"/>
          <w:lang w:val="es-MX" w:eastAsia="es-MX"/>
        </w:rPr>
        <w:t>No ser cónyuge ni tener parentesco consanguíneo o por afinidad o en línea recta sin limitación de grados, colateral dentro del cuarto grado o civil, con los fundadores, miembros del patronato, funcionarios o empleados de la institución sujeta a liquidación;</w:t>
      </w:r>
    </w:p>
    <w:p w14:paraId="24FB0E3B" w14:textId="77777777" w:rsidR="00EC2FD9" w:rsidRPr="00EE7A09" w:rsidRDefault="00EC2FD9" w:rsidP="00314F73">
      <w:pPr>
        <w:widowControl w:val="0"/>
        <w:autoSpaceDE w:val="0"/>
        <w:autoSpaceDN w:val="0"/>
        <w:adjustRightInd w:val="0"/>
        <w:jc w:val="both"/>
        <w:rPr>
          <w:rFonts w:ascii="Source Sans Pro" w:hAnsi="Source Sans Pro" w:cs="Arial"/>
          <w:sz w:val="20"/>
          <w:szCs w:val="20"/>
        </w:rPr>
      </w:pPr>
    </w:p>
    <w:p w14:paraId="06577874" w14:textId="4E5DBBE2" w:rsidR="00486D2C" w:rsidRPr="00EE7A09" w:rsidRDefault="00486D2C" w:rsidP="00314F73">
      <w:pPr>
        <w:pStyle w:val="Textoindependiente"/>
        <w:widowControl w:val="0"/>
        <w:numPr>
          <w:ilvl w:val="0"/>
          <w:numId w:val="25"/>
        </w:numPr>
        <w:autoSpaceDE/>
        <w:autoSpaceDN/>
        <w:adjustRightInd/>
        <w:rPr>
          <w:rFonts w:ascii="Source Sans Pro" w:hAnsi="Source Sans Pro"/>
          <w:b w:val="0"/>
          <w:sz w:val="20"/>
        </w:rPr>
      </w:pPr>
      <w:r w:rsidRPr="00EE7A09">
        <w:rPr>
          <w:rFonts w:ascii="Source Sans Pro" w:hAnsi="Source Sans Pro"/>
          <w:b w:val="0"/>
          <w:sz w:val="20"/>
        </w:rPr>
        <w:t xml:space="preserve">No ser acreedor o deudor de la institución sujeta a liquidación, y </w:t>
      </w:r>
    </w:p>
    <w:p w14:paraId="7CFDADC1" w14:textId="77777777" w:rsidR="00EC2FD9" w:rsidRPr="00EE7A09" w:rsidRDefault="00EC2FD9" w:rsidP="00314F73">
      <w:pPr>
        <w:pStyle w:val="Textoindependiente"/>
        <w:widowControl w:val="0"/>
        <w:autoSpaceDE/>
        <w:autoSpaceDN/>
        <w:adjustRightInd/>
        <w:rPr>
          <w:rFonts w:ascii="Source Sans Pro" w:hAnsi="Source Sans Pro"/>
          <w:b w:val="0"/>
          <w:sz w:val="20"/>
        </w:rPr>
      </w:pPr>
    </w:p>
    <w:p w14:paraId="06726249" w14:textId="1A2DC851" w:rsidR="00EC2FD9" w:rsidRPr="00EE7A09" w:rsidRDefault="00486D2C" w:rsidP="00314F73">
      <w:pPr>
        <w:pStyle w:val="Textoindependiente"/>
        <w:widowControl w:val="0"/>
        <w:numPr>
          <w:ilvl w:val="0"/>
          <w:numId w:val="25"/>
        </w:numPr>
        <w:autoSpaceDE/>
        <w:autoSpaceDN/>
        <w:adjustRightInd/>
        <w:rPr>
          <w:rFonts w:ascii="Source Sans Pro" w:hAnsi="Source Sans Pro"/>
          <w:b w:val="0"/>
          <w:sz w:val="20"/>
        </w:rPr>
      </w:pPr>
      <w:r w:rsidRPr="00EE7A09">
        <w:rPr>
          <w:rFonts w:ascii="Source Sans Pro" w:hAnsi="Source Sans Pro"/>
          <w:b w:val="0"/>
          <w:sz w:val="20"/>
        </w:rPr>
        <w:t>No tener interés directo o indirecto en la institución sujeta a liquidación.</w:t>
      </w:r>
    </w:p>
    <w:p w14:paraId="1806F013" w14:textId="77777777" w:rsidR="00EC2FD9" w:rsidRPr="00EE7A09" w:rsidRDefault="00EC2FD9" w:rsidP="00EE7A09">
      <w:pPr>
        <w:pStyle w:val="Textoindependiente"/>
        <w:widowControl w:val="0"/>
        <w:rPr>
          <w:rFonts w:ascii="Source Sans Pro" w:hAnsi="Source Sans Pro"/>
          <w:b w:val="0"/>
          <w:sz w:val="20"/>
        </w:rPr>
      </w:pPr>
    </w:p>
    <w:p w14:paraId="784EFA96"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37.- </w:t>
      </w:r>
      <w:r w:rsidRPr="00EE7A09">
        <w:rPr>
          <w:rFonts w:ascii="Source Sans Pro" w:hAnsi="Source Sans Pro"/>
          <w:b w:val="0"/>
          <w:sz w:val="20"/>
        </w:rPr>
        <w:t>Los liquidadores tendrán las facultades y obligaciones siguientes:</w:t>
      </w:r>
    </w:p>
    <w:p w14:paraId="08F0486D" w14:textId="77777777" w:rsidR="00486D2C" w:rsidRPr="00EE7A09" w:rsidRDefault="00486D2C" w:rsidP="00EE7A09">
      <w:pPr>
        <w:pStyle w:val="Textoindependiente"/>
        <w:widowControl w:val="0"/>
        <w:rPr>
          <w:rFonts w:ascii="Source Sans Pro" w:hAnsi="Source Sans Pro"/>
          <w:b w:val="0"/>
          <w:sz w:val="20"/>
        </w:rPr>
      </w:pPr>
    </w:p>
    <w:p w14:paraId="74D68C6C" w14:textId="77777777" w:rsidR="00314F73" w:rsidRPr="00314F73" w:rsidRDefault="00486D2C" w:rsidP="00314F73">
      <w:pPr>
        <w:pStyle w:val="Prrafodelista"/>
        <w:widowControl w:val="0"/>
        <w:numPr>
          <w:ilvl w:val="0"/>
          <w:numId w:val="26"/>
        </w:numPr>
        <w:autoSpaceDE w:val="0"/>
        <w:autoSpaceDN w:val="0"/>
        <w:adjustRightInd w:val="0"/>
        <w:rPr>
          <w:rFonts w:ascii="Source Sans Pro" w:hAnsi="Source Sans Pro" w:cs="Arial"/>
          <w:sz w:val="20"/>
          <w:szCs w:val="20"/>
          <w:lang w:val="es-MX" w:eastAsia="es-MX"/>
        </w:rPr>
      </w:pPr>
      <w:r w:rsidRPr="00314F73">
        <w:rPr>
          <w:rFonts w:ascii="Source Sans Pro" w:hAnsi="Source Sans Pro" w:cs="Arial"/>
          <w:sz w:val="20"/>
          <w:szCs w:val="20"/>
          <w:lang w:val="es-MX" w:eastAsia="es-MX"/>
        </w:rPr>
        <w:t>Elaborar el inventario de los bienes y derechos de la institución y gestionar el avalúo de los mismos</w:t>
      </w:r>
      <w:r w:rsidRPr="00314F73">
        <w:rPr>
          <w:rFonts w:ascii="Source Sans Pro" w:hAnsi="Source Sans Pro" w:cs="Arial"/>
          <w:sz w:val="20"/>
          <w:szCs w:val="20"/>
        </w:rPr>
        <w:t>;</w:t>
      </w:r>
    </w:p>
    <w:p w14:paraId="5EB2A2BF" w14:textId="77777777" w:rsidR="00314F73" w:rsidRPr="00314F73" w:rsidRDefault="00314F73" w:rsidP="00314F73">
      <w:pPr>
        <w:pStyle w:val="Prrafodelista"/>
        <w:widowControl w:val="0"/>
        <w:autoSpaceDE w:val="0"/>
        <w:autoSpaceDN w:val="0"/>
        <w:adjustRightInd w:val="0"/>
        <w:rPr>
          <w:rFonts w:ascii="Source Sans Pro" w:hAnsi="Source Sans Pro" w:cs="Arial"/>
          <w:sz w:val="20"/>
          <w:szCs w:val="20"/>
          <w:lang w:val="es-MX" w:eastAsia="es-MX"/>
        </w:rPr>
      </w:pPr>
    </w:p>
    <w:p w14:paraId="4CC723F8" w14:textId="77777777" w:rsidR="00314F73" w:rsidRPr="00314F73" w:rsidRDefault="00486D2C" w:rsidP="00314F73">
      <w:pPr>
        <w:pStyle w:val="Prrafodelista"/>
        <w:widowControl w:val="0"/>
        <w:numPr>
          <w:ilvl w:val="0"/>
          <w:numId w:val="26"/>
        </w:numPr>
        <w:autoSpaceDE w:val="0"/>
        <w:autoSpaceDN w:val="0"/>
        <w:adjustRightInd w:val="0"/>
        <w:rPr>
          <w:rFonts w:ascii="Source Sans Pro" w:hAnsi="Source Sans Pro" w:cs="Arial"/>
          <w:sz w:val="20"/>
          <w:szCs w:val="20"/>
          <w:lang w:val="es-MX" w:eastAsia="es-MX"/>
        </w:rPr>
      </w:pPr>
      <w:r w:rsidRPr="00314F73">
        <w:rPr>
          <w:rFonts w:ascii="Source Sans Pro" w:hAnsi="Source Sans Pro"/>
          <w:sz w:val="20"/>
        </w:rPr>
        <w:t>Exigir de las personas que hayan fungido como patronos al declararse la extinción de la institución, una cuenta pormenorizada que comprenda su estado financiero;</w:t>
      </w:r>
    </w:p>
    <w:p w14:paraId="0EBBCC65" w14:textId="77777777" w:rsidR="00314F73" w:rsidRPr="00314F73" w:rsidRDefault="00314F73" w:rsidP="00314F73">
      <w:pPr>
        <w:pStyle w:val="Prrafodelista"/>
        <w:rPr>
          <w:rFonts w:ascii="Source Sans Pro" w:hAnsi="Source Sans Pro"/>
          <w:sz w:val="20"/>
        </w:rPr>
      </w:pPr>
    </w:p>
    <w:p w14:paraId="7A15FF2E" w14:textId="77777777" w:rsidR="00314F73" w:rsidRPr="00314F73" w:rsidRDefault="00486D2C" w:rsidP="00314F73">
      <w:pPr>
        <w:pStyle w:val="Prrafodelista"/>
        <w:widowControl w:val="0"/>
        <w:numPr>
          <w:ilvl w:val="0"/>
          <w:numId w:val="26"/>
        </w:numPr>
        <w:autoSpaceDE w:val="0"/>
        <w:autoSpaceDN w:val="0"/>
        <w:adjustRightInd w:val="0"/>
        <w:rPr>
          <w:rFonts w:ascii="Source Sans Pro" w:hAnsi="Source Sans Pro" w:cs="Arial"/>
          <w:sz w:val="20"/>
          <w:szCs w:val="20"/>
          <w:lang w:val="es-MX" w:eastAsia="es-MX"/>
        </w:rPr>
      </w:pPr>
      <w:r w:rsidRPr="00314F73">
        <w:rPr>
          <w:rFonts w:ascii="Source Sans Pro" w:hAnsi="Source Sans Pro"/>
          <w:sz w:val="20"/>
        </w:rPr>
        <w:t>Presentar cada mes a la Junta un informe del proceso de la liquidación;</w:t>
      </w:r>
    </w:p>
    <w:p w14:paraId="38EB7675" w14:textId="77777777" w:rsidR="00314F73" w:rsidRPr="00314F73" w:rsidRDefault="00314F73" w:rsidP="00314F73">
      <w:pPr>
        <w:pStyle w:val="Prrafodelista"/>
        <w:rPr>
          <w:rFonts w:ascii="Source Sans Pro" w:hAnsi="Source Sans Pro" w:cs="Arial"/>
          <w:sz w:val="20"/>
          <w:szCs w:val="20"/>
          <w:lang w:val="es-MX" w:eastAsia="es-MX"/>
        </w:rPr>
      </w:pPr>
    </w:p>
    <w:p w14:paraId="729A6963" w14:textId="77777777" w:rsidR="00314F73" w:rsidRDefault="00486D2C" w:rsidP="00314F73">
      <w:pPr>
        <w:pStyle w:val="Prrafodelista"/>
        <w:widowControl w:val="0"/>
        <w:numPr>
          <w:ilvl w:val="0"/>
          <w:numId w:val="26"/>
        </w:numPr>
        <w:autoSpaceDE w:val="0"/>
        <w:autoSpaceDN w:val="0"/>
        <w:adjustRightInd w:val="0"/>
        <w:rPr>
          <w:rFonts w:ascii="Source Sans Pro" w:hAnsi="Source Sans Pro" w:cs="Arial"/>
          <w:sz w:val="20"/>
          <w:szCs w:val="20"/>
          <w:lang w:val="es-MX" w:eastAsia="es-MX"/>
        </w:rPr>
      </w:pPr>
      <w:r w:rsidRPr="00314F73">
        <w:rPr>
          <w:rFonts w:ascii="Source Sans Pro" w:hAnsi="Source Sans Pro" w:cs="Arial"/>
          <w:sz w:val="20"/>
          <w:szCs w:val="20"/>
          <w:lang w:val="es-MX" w:eastAsia="es-MX"/>
        </w:rPr>
        <w:t>Dar seguimiento y vigilar que los actos de asistencia privada que se sigan proporcionando durante la liquidación, se realicen de acuerdo a los estatutos autorizados por el Consejo Directivo;</w:t>
      </w:r>
    </w:p>
    <w:p w14:paraId="28C9F387" w14:textId="77777777" w:rsidR="00314F73" w:rsidRPr="00314F73" w:rsidRDefault="00314F73" w:rsidP="00314F73">
      <w:pPr>
        <w:pStyle w:val="Prrafodelista"/>
        <w:rPr>
          <w:rFonts w:ascii="Source Sans Pro" w:hAnsi="Source Sans Pro"/>
          <w:sz w:val="20"/>
        </w:rPr>
      </w:pPr>
    </w:p>
    <w:p w14:paraId="123EBE09" w14:textId="77777777" w:rsidR="00314F73" w:rsidRPr="00314F73" w:rsidRDefault="00486D2C" w:rsidP="00314F73">
      <w:pPr>
        <w:pStyle w:val="Prrafodelista"/>
        <w:widowControl w:val="0"/>
        <w:numPr>
          <w:ilvl w:val="0"/>
          <w:numId w:val="26"/>
        </w:numPr>
        <w:autoSpaceDE w:val="0"/>
        <w:autoSpaceDN w:val="0"/>
        <w:adjustRightInd w:val="0"/>
        <w:rPr>
          <w:rFonts w:ascii="Source Sans Pro" w:hAnsi="Source Sans Pro" w:cs="Arial"/>
          <w:sz w:val="20"/>
          <w:szCs w:val="20"/>
          <w:lang w:val="es-MX" w:eastAsia="es-MX"/>
        </w:rPr>
      </w:pPr>
      <w:r w:rsidRPr="00314F73">
        <w:rPr>
          <w:rFonts w:ascii="Source Sans Pro" w:hAnsi="Source Sans Pro"/>
          <w:sz w:val="20"/>
        </w:rPr>
        <w:t xml:space="preserve">Representar legalmente a la Institución, a efecto de recuperar judicial o extrajudicialmente los créditos existentes a favor de la misma, analizar pasivos y en su caso proceder a su pago, </w:t>
      </w:r>
    </w:p>
    <w:p w14:paraId="0C0D0DA7" w14:textId="77777777" w:rsidR="00314F73" w:rsidRPr="00314F73" w:rsidRDefault="00314F73" w:rsidP="00314F73">
      <w:pPr>
        <w:pStyle w:val="Prrafodelista"/>
        <w:rPr>
          <w:rFonts w:ascii="Source Sans Pro" w:hAnsi="Source Sans Pro"/>
          <w:sz w:val="20"/>
        </w:rPr>
      </w:pPr>
    </w:p>
    <w:p w14:paraId="3293CA87" w14:textId="77777777" w:rsidR="00314F73" w:rsidRPr="00314F73" w:rsidRDefault="00486D2C" w:rsidP="00314F73">
      <w:pPr>
        <w:pStyle w:val="Prrafodelista"/>
        <w:widowControl w:val="0"/>
        <w:numPr>
          <w:ilvl w:val="0"/>
          <w:numId w:val="26"/>
        </w:numPr>
        <w:autoSpaceDE w:val="0"/>
        <w:autoSpaceDN w:val="0"/>
        <w:adjustRightInd w:val="0"/>
        <w:rPr>
          <w:rFonts w:ascii="Source Sans Pro" w:hAnsi="Source Sans Pro" w:cs="Arial"/>
          <w:sz w:val="20"/>
          <w:szCs w:val="20"/>
          <w:lang w:val="es-MX" w:eastAsia="es-MX"/>
        </w:rPr>
      </w:pPr>
      <w:r w:rsidRPr="00314F73">
        <w:rPr>
          <w:rFonts w:ascii="Source Sans Pro" w:hAnsi="Source Sans Pro"/>
          <w:sz w:val="20"/>
        </w:rPr>
        <w:t>Obtener del Registro Público de la Propiedad del Distrito Federal, la cancelación de la inscripción de la institución una vez concluida la liquidación;</w:t>
      </w:r>
    </w:p>
    <w:p w14:paraId="6ACD6546" w14:textId="77777777" w:rsidR="00314F73" w:rsidRPr="00314F73" w:rsidRDefault="00314F73" w:rsidP="00314F73">
      <w:pPr>
        <w:pStyle w:val="Prrafodelista"/>
        <w:rPr>
          <w:rFonts w:ascii="Source Sans Pro" w:hAnsi="Source Sans Pro"/>
          <w:sz w:val="20"/>
        </w:rPr>
      </w:pPr>
    </w:p>
    <w:p w14:paraId="2BF0E51C" w14:textId="77777777" w:rsidR="00314F73" w:rsidRPr="00314F73" w:rsidRDefault="00486D2C" w:rsidP="00314F73">
      <w:pPr>
        <w:pStyle w:val="Prrafodelista"/>
        <w:widowControl w:val="0"/>
        <w:numPr>
          <w:ilvl w:val="0"/>
          <w:numId w:val="26"/>
        </w:numPr>
        <w:autoSpaceDE w:val="0"/>
        <w:autoSpaceDN w:val="0"/>
        <w:adjustRightInd w:val="0"/>
        <w:rPr>
          <w:rFonts w:ascii="Source Sans Pro" w:hAnsi="Source Sans Pro" w:cs="Arial"/>
          <w:sz w:val="20"/>
          <w:szCs w:val="20"/>
          <w:lang w:val="es-MX" w:eastAsia="es-MX"/>
        </w:rPr>
      </w:pPr>
      <w:r w:rsidRPr="00314F73">
        <w:rPr>
          <w:rFonts w:ascii="Source Sans Pro" w:hAnsi="Source Sans Pro"/>
          <w:sz w:val="20"/>
        </w:rPr>
        <w:t>Terminada la liquidación levantar un acta y entregar a la Junta toda la documentación correspondiente a la liquidación, quien a su vez los remitirá para su guarda al archivo que corresponda; y</w:t>
      </w:r>
    </w:p>
    <w:p w14:paraId="53923D89" w14:textId="77777777" w:rsidR="00314F73" w:rsidRPr="00314F73" w:rsidRDefault="00314F73" w:rsidP="00314F73">
      <w:pPr>
        <w:pStyle w:val="Prrafodelista"/>
        <w:rPr>
          <w:rFonts w:ascii="Source Sans Pro" w:hAnsi="Source Sans Pro"/>
          <w:sz w:val="20"/>
        </w:rPr>
      </w:pPr>
    </w:p>
    <w:p w14:paraId="2F335FBE" w14:textId="3D9F8653" w:rsidR="00486D2C" w:rsidRPr="00314F73" w:rsidRDefault="00486D2C" w:rsidP="00314F73">
      <w:pPr>
        <w:pStyle w:val="Prrafodelista"/>
        <w:widowControl w:val="0"/>
        <w:numPr>
          <w:ilvl w:val="0"/>
          <w:numId w:val="26"/>
        </w:numPr>
        <w:autoSpaceDE w:val="0"/>
        <w:autoSpaceDN w:val="0"/>
        <w:adjustRightInd w:val="0"/>
        <w:rPr>
          <w:rFonts w:ascii="Source Sans Pro" w:hAnsi="Source Sans Pro" w:cs="Arial"/>
          <w:sz w:val="20"/>
          <w:szCs w:val="20"/>
          <w:lang w:val="es-MX" w:eastAsia="es-MX"/>
        </w:rPr>
      </w:pPr>
      <w:r w:rsidRPr="00314F73">
        <w:rPr>
          <w:rFonts w:ascii="Source Sans Pro" w:hAnsi="Source Sans Pro"/>
          <w:sz w:val="20"/>
        </w:rPr>
        <w:t>Las demás que les confiera el Consejo Directivo.</w:t>
      </w:r>
    </w:p>
    <w:p w14:paraId="60ECBC16" w14:textId="77777777" w:rsidR="00486D2C" w:rsidRPr="00EE7A09" w:rsidRDefault="00486D2C" w:rsidP="00EE7A09">
      <w:pPr>
        <w:pStyle w:val="Textoindependiente"/>
        <w:widowControl w:val="0"/>
        <w:rPr>
          <w:rFonts w:ascii="Source Sans Pro" w:hAnsi="Source Sans Pro"/>
          <w:b w:val="0"/>
          <w:sz w:val="20"/>
        </w:rPr>
      </w:pPr>
    </w:p>
    <w:p w14:paraId="7BF15600" w14:textId="72A7BAEF" w:rsidR="000E3F57"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38.- </w:t>
      </w:r>
      <w:r w:rsidRPr="00EE7A09">
        <w:rPr>
          <w:rFonts w:ascii="Source Sans Pro" w:hAnsi="Source Sans Pro"/>
          <w:b w:val="0"/>
          <w:sz w:val="20"/>
        </w:rPr>
        <w:t>Para el desempeño de las funciones que establece este capítulo, los liquidadores acreditarán su personalidad con el nombramiento que se les haya expedido.</w:t>
      </w:r>
    </w:p>
    <w:p w14:paraId="1E21D28D" w14:textId="77777777" w:rsidR="00314F73" w:rsidRPr="00EE7A09" w:rsidRDefault="00314F73" w:rsidP="00EE7A09">
      <w:pPr>
        <w:pStyle w:val="Textoindependiente"/>
        <w:widowControl w:val="0"/>
        <w:rPr>
          <w:rFonts w:ascii="Source Sans Pro" w:hAnsi="Source Sans Pro"/>
          <w:b w:val="0"/>
          <w:sz w:val="20"/>
        </w:rPr>
      </w:pPr>
    </w:p>
    <w:p w14:paraId="747D4B3D"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Todas las resoluciones y actos de los liquidadores serán de común acuerdo y los documentos y escritos que deban expedir o presentar llevarán la firma de ambos. En caso de desacuerdo están obligados a someter el asunto al Consejo Directivo.</w:t>
      </w:r>
    </w:p>
    <w:p w14:paraId="05BC4C23" w14:textId="77777777" w:rsidR="00486D2C" w:rsidRPr="00EE7A09" w:rsidRDefault="00486D2C" w:rsidP="00EE7A09">
      <w:pPr>
        <w:pStyle w:val="Textoindependiente"/>
        <w:widowControl w:val="0"/>
        <w:rPr>
          <w:rFonts w:ascii="Source Sans Pro" w:hAnsi="Source Sans Pro"/>
          <w:b w:val="0"/>
          <w:sz w:val="20"/>
        </w:rPr>
      </w:pPr>
    </w:p>
    <w:p w14:paraId="563BDFA8" w14:textId="23BEA100" w:rsidR="00486D2C" w:rsidRDefault="00486D2C" w:rsidP="00EE7A09">
      <w:pPr>
        <w:pStyle w:val="Textoindependiente"/>
        <w:widowControl w:val="0"/>
        <w:rPr>
          <w:rFonts w:ascii="Source Sans Pro" w:hAnsi="Source Sans Pro"/>
          <w:b w:val="0"/>
          <w:sz w:val="20"/>
        </w:rPr>
      </w:pPr>
      <w:r w:rsidRPr="00EE7A09">
        <w:rPr>
          <w:rFonts w:ascii="Source Sans Pro" w:hAnsi="Source Sans Pro"/>
          <w:sz w:val="20"/>
        </w:rPr>
        <w:t>Artículo 39.-</w:t>
      </w:r>
      <w:r w:rsidRPr="00EE7A09">
        <w:rPr>
          <w:rFonts w:ascii="Source Sans Pro" w:hAnsi="Source Sans Pro"/>
          <w:b w:val="0"/>
          <w:sz w:val="20"/>
        </w:rPr>
        <w:t xml:space="preserve"> Si hubiere remanentes de la liquidación, éstos se aplicarán con sujeción a lo dispuesto por el fundador o fundadores; pero si éstos no hubieren dictado una disposición expresa al respecto al constituirse la institución, los bienes pasarán a la institución o instituciones de asistencia privada del Distrito Federal que designe el Consejo Directivo, de preferencia entre las que tengan un objeto análogo a la extinta.</w:t>
      </w:r>
    </w:p>
    <w:p w14:paraId="0C5C166D" w14:textId="77777777" w:rsidR="00314F73" w:rsidRPr="00EE7A09" w:rsidRDefault="00314F73" w:rsidP="00EE7A09">
      <w:pPr>
        <w:pStyle w:val="Textoindependiente"/>
        <w:widowControl w:val="0"/>
        <w:rPr>
          <w:rFonts w:ascii="Source Sans Pro" w:hAnsi="Source Sans Pro"/>
          <w:b w:val="0"/>
          <w:sz w:val="20"/>
        </w:rPr>
      </w:pPr>
    </w:p>
    <w:p w14:paraId="52001F73" w14:textId="77777777" w:rsidR="00486D2C" w:rsidRPr="00EE7A09" w:rsidRDefault="00486D2C" w:rsidP="00EE7A09">
      <w:pPr>
        <w:pStyle w:val="Textoindependiente"/>
        <w:widowControl w:val="0"/>
        <w:jc w:val="center"/>
        <w:rPr>
          <w:rFonts w:ascii="Source Sans Pro" w:hAnsi="Source Sans Pro"/>
          <w:bCs w:val="0"/>
          <w:sz w:val="20"/>
        </w:rPr>
      </w:pPr>
      <w:r w:rsidRPr="00EE7A09">
        <w:rPr>
          <w:rFonts w:ascii="Source Sans Pro" w:hAnsi="Source Sans Pro"/>
          <w:bCs w:val="0"/>
          <w:sz w:val="20"/>
        </w:rPr>
        <w:t>CAPITULO VI</w:t>
      </w:r>
    </w:p>
    <w:p w14:paraId="4B05C4C0" w14:textId="77777777" w:rsidR="00314F73" w:rsidRDefault="00486D2C" w:rsidP="00EE7A09">
      <w:pPr>
        <w:pStyle w:val="Textoindependiente"/>
        <w:widowControl w:val="0"/>
        <w:jc w:val="center"/>
        <w:rPr>
          <w:rFonts w:ascii="Source Sans Pro" w:hAnsi="Source Sans Pro"/>
          <w:bCs w:val="0"/>
          <w:sz w:val="20"/>
        </w:rPr>
      </w:pPr>
      <w:r w:rsidRPr="00EE7A09">
        <w:rPr>
          <w:rFonts w:ascii="Source Sans Pro" w:hAnsi="Source Sans Pro"/>
          <w:bCs w:val="0"/>
          <w:sz w:val="20"/>
        </w:rPr>
        <w:t xml:space="preserve">DE LA REPRESENTACIÓN Y ADMINISTRACIÓN DE </w:t>
      </w:r>
    </w:p>
    <w:p w14:paraId="69C35C6F" w14:textId="12972226" w:rsidR="00486D2C" w:rsidRPr="00EE7A09" w:rsidRDefault="00486D2C" w:rsidP="00EE7A09">
      <w:pPr>
        <w:pStyle w:val="Textoindependiente"/>
        <w:widowControl w:val="0"/>
        <w:jc w:val="center"/>
        <w:rPr>
          <w:rFonts w:ascii="Source Sans Pro" w:hAnsi="Source Sans Pro"/>
          <w:bCs w:val="0"/>
          <w:sz w:val="20"/>
        </w:rPr>
      </w:pPr>
      <w:r w:rsidRPr="00EE7A09">
        <w:rPr>
          <w:rFonts w:ascii="Source Sans Pro" w:hAnsi="Source Sans Pro"/>
          <w:bCs w:val="0"/>
          <w:sz w:val="20"/>
        </w:rPr>
        <w:t>LAS INSTITUCIONES DE ASISTENCIA PRIVADA</w:t>
      </w:r>
    </w:p>
    <w:p w14:paraId="06BE107A" w14:textId="77777777" w:rsidR="00486D2C" w:rsidRPr="00EE7A09" w:rsidRDefault="00486D2C" w:rsidP="00EE7A09">
      <w:pPr>
        <w:pStyle w:val="Textoindependiente"/>
        <w:widowControl w:val="0"/>
        <w:jc w:val="center"/>
        <w:rPr>
          <w:rFonts w:ascii="Source Sans Pro" w:hAnsi="Source Sans Pro"/>
          <w:b w:val="0"/>
          <w:sz w:val="20"/>
        </w:rPr>
      </w:pPr>
    </w:p>
    <w:p w14:paraId="448ADF5A"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40.- </w:t>
      </w:r>
      <w:r w:rsidRPr="00EE7A09">
        <w:rPr>
          <w:rFonts w:ascii="Source Sans Pro" w:hAnsi="Source Sans Pro"/>
          <w:b w:val="0"/>
          <w:sz w:val="20"/>
        </w:rPr>
        <w:t>El cargo de patrono únicamente puede ser desempeñado por la persona designada por el fundador o fundadores o por quien deba substituirla conforme a los estatutos y, en su caso, por quien designe el Consejo Directivo de la Junta en los casos previstos por esta Ley.</w:t>
      </w:r>
    </w:p>
    <w:p w14:paraId="1EA76108" w14:textId="77777777" w:rsidR="00486D2C" w:rsidRPr="00EE7A09" w:rsidRDefault="00486D2C" w:rsidP="00EE7A09">
      <w:pPr>
        <w:pStyle w:val="Textoindependiente"/>
        <w:widowControl w:val="0"/>
        <w:rPr>
          <w:rFonts w:ascii="Source Sans Pro" w:hAnsi="Source Sans Pro"/>
          <w:b w:val="0"/>
          <w:sz w:val="20"/>
        </w:rPr>
      </w:pPr>
    </w:p>
    <w:p w14:paraId="16422183" w14:textId="77777777" w:rsidR="00486D2C"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Los patronatos podrán otorgar poderes generales para pleitos y cobranzas y actos de administración conforme al artículo 2554 del Código Civil.</w:t>
      </w:r>
    </w:p>
    <w:p w14:paraId="60D8DA6A" w14:textId="77777777" w:rsidR="00314F73" w:rsidRPr="00EE7A09" w:rsidRDefault="00314F73" w:rsidP="00EE7A09">
      <w:pPr>
        <w:pStyle w:val="Textoindependiente"/>
        <w:widowControl w:val="0"/>
        <w:rPr>
          <w:rFonts w:ascii="Source Sans Pro" w:hAnsi="Source Sans Pro"/>
          <w:b w:val="0"/>
          <w:sz w:val="20"/>
        </w:rPr>
      </w:pPr>
    </w:p>
    <w:p w14:paraId="6C735100" w14:textId="633348AD" w:rsidR="0062709B"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Para la ejecución de actos de dominio, los poderes que se otorguen por parte del patronato serán siempre especiales.</w:t>
      </w:r>
    </w:p>
    <w:p w14:paraId="0420018E" w14:textId="77777777" w:rsidR="00314F73" w:rsidRPr="00EE7A09" w:rsidRDefault="00314F73" w:rsidP="00EE7A09">
      <w:pPr>
        <w:pStyle w:val="Textoindependiente"/>
        <w:widowControl w:val="0"/>
        <w:rPr>
          <w:rFonts w:ascii="Source Sans Pro" w:hAnsi="Source Sans Pro"/>
          <w:b w:val="0"/>
          <w:sz w:val="20"/>
        </w:rPr>
      </w:pPr>
    </w:p>
    <w:p w14:paraId="606EA772" w14:textId="77777777" w:rsidR="00486D2C"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41.- </w:t>
      </w:r>
      <w:r w:rsidRPr="00EE7A09">
        <w:rPr>
          <w:rFonts w:ascii="Source Sans Pro" w:hAnsi="Source Sans Pro"/>
          <w:b w:val="0"/>
          <w:sz w:val="20"/>
        </w:rPr>
        <w:t>Los fundadores tienen, respecto de las instituciones que constituyan, los siguientes derechos:</w:t>
      </w:r>
    </w:p>
    <w:p w14:paraId="4FCFC3E0" w14:textId="77777777" w:rsidR="00314F73" w:rsidRPr="00EE7A09" w:rsidRDefault="00314F73" w:rsidP="00EE7A09">
      <w:pPr>
        <w:pStyle w:val="Textoindependiente"/>
        <w:widowControl w:val="0"/>
        <w:rPr>
          <w:rFonts w:ascii="Source Sans Pro" w:hAnsi="Source Sans Pro"/>
          <w:b w:val="0"/>
          <w:sz w:val="20"/>
        </w:rPr>
      </w:pPr>
    </w:p>
    <w:p w14:paraId="6AA49E5D" w14:textId="77777777" w:rsidR="00486D2C" w:rsidRDefault="00486D2C" w:rsidP="00314F73">
      <w:pPr>
        <w:pStyle w:val="Textoindependiente"/>
        <w:widowControl w:val="0"/>
        <w:numPr>
          <w:ilvl w:val="0"/>
          <w:numId w:val="29"/>
        </w:numPr>
        <w:autoSpaceDE/>
        <w:autoSpaceDN/>
        <w:adjustRightInd/>
        <w:rPr>
          <w:rFonts w:ascii="Source Sans Pro" w:hAnsi="Source Sans Pro"/>
          <w:b w:val="0"/>
          <w:sz w:val="20"/>
        </w:rPr>
      </w:pPr>
      <w:r w:rsidRPr="00EE7A09">
        <w:rPr>
          <w:rFonts w:ascii="Source Sans Pro" w:hAnsi="Source Sans Pro"/>
          <w:b w:val="0"/>
          <w:sz w:val="20"/>
        </w:rPr>
        <w:t>Determinar la clase de servicios que han de prestar los establecimientos dependientes de la institución;</w:t>
      </w:r>
    </w:p>
    <w:p w14:paraId="27DCCEA5" w14:textId="77777777" w:rsidR="00314F73" w:rsidRPr="00EE7A09" w:rsidRDefault="00314F73" w:rsidP="00314F73">
      <w:pPr>
        <w:pStyle w:val="Textoindependiente"/>
        <w:widowControl w:val="0"/>
        <w:autoSpaceDE/>
        <w:autoSpaceDN/>
        <w:adjustRightInd/>
        <w:rPr>
          <w:rFonts w:ascii="Source Sans Pro" w:hAnsi="Source Sans Pro"/>
          <w:b w:val="0"/>
          <w:sz w:val="20"/>
        </w:rPr>
      </w:pPr>
    </w:p>
    <w:p w14:paraId="485C5563" w14:textId="77777777" w:rsidR="00486D2C" w:rsidRDefault="00486D2C" w:rsidP="00314F73">
      <w:pPr>
        <w:pStyle w:val="Textoindependiente"/>
        <w:widowControl w:val="0"/>
        <w:numPr>
          <w:ilvl w:val="0"/>
          <w:numId w:val="29"/>
        </w:numPr>
        <w:autoSpaceDE/>
        <w:autoSpaceDN/>
        <w:adjustRightInd/>
        <w:rPr>
          <w:rFonts w:ascii="Source Sans Pro" w:hAnsi="Source Sans Pro"/>
          <w:b w:val="0"/>
          <w:sz w:val="20"/>
        </w:rPr>
      </w:pPr>
      <w:r w:rsidRPr="00EE7A09">
        <w:rPr>
          <w:rFonts w:ascii="Source Sans Pro" w:hAnsi="Source Sans Pro"/>
          <w:b w:val="0"/>
          <w:sz w:val="20"/>
        </w:rPr>
        <w:t>Nombrar a los patronos y establecer la forma de substituirlos;</w:t>
      </w:r>
    </w:p>
    <w:p w14:paraId="0C5C433F" w14:textId="77777777" w:rsidR="00314F73" w:rsidRPr="00EE7A09" w:rsidRDefault="00314F73" w:rsidP="00314F73">
      <w:pPr>
        <w:pStyle w:val="Textoindependiente"/>
        <w:widowControl w:val="0"/>
        <w:autoSpaceDE/>
        <w:autoSpaceDN/>
        <w:adjustRightInd/>
        <w:rPr>
          <w:rFonts w:ascii="Source Sans Pro" w:hAnsi="Source Sans Pro"/>
          <w:b w:val="0"/>
          <w:sz w:val="20"/>
        </w:rPr>
      </w:pPr>
    </w:p>
    <w:p w14:paraId="1B689428" w14:textId="0D84744B" w:rsidR="00314F73" w:rsidRDefault="00486D2C" w:rsidP="00314F73">
      <w:pPr>
        <w:pStyle w:val="Textoindependiente"/>
        <w:widowControl w:val="0"/>
        <w:numPr>
          <w:ilvl w:val="0"/>
          <w:numId w:val="29"/>
        </w:numPr>
        <w:autoSpaceDE/>
        <w:autoSpaceDN/>
        <w:adjustRightInd/>
        <w:rPr>
          <w:rFonts w:ascii="Source Sans Pro" w:hAnsi="Source Sans Pro"/>
          <w:b w:val="0"/>
          <w:sz w:val="20"/>
        </w:rPr>
      </w:pPr>
      <w:r w:rsidRPr="00EE7A09">
        <w:rPr>
          <w:rFonts w:ascii="Source Sans Pro" w:hAnsi="Source Sans Pro"/>
          <w:b w:val="0"/>
          <w:sz w:val="20"/>
        </w:rPr>
        <w:t>Elaborar los estatutos, por sí o por personas que ellos designen, y</w:t>
      </w:r>
    </w:p>
    <w:p w14:paraId="71EFFC75" w14:textId="77777777" w:rsidR="00314F73" w:rsidRPr="00314F73" w:rsidRDefault="00314F73" w:rsidP="00314F73">
      <w:pPr>
        <w:pStyle w:val="Textoindependiente"/>
        <w:widowControl w:val="0"/>
        <w:autoSpaceDE/>
        <w:autoSpaceDN/>
        <w:adjustRightInd/>
        <w:rPr>
          <w:rFonts w:ascii="Source Sans Pro" w:hAnsi="Source Sans Pro"/>
          <w:b w:val="0"/>
          <w:sz w:val="20"/>
        </w:rPr>
      </w:pPr>
    </w:p>
    <w:p w14:paraId="044D0FEC" w14:textId="56833707" w:rsidR="00486D2C" w:rsidRDefault="00486D2C" w:rsidP="00314F73">
      <w:pPr>
        <w:pStyle w:val="Textoindependiente"/>
        <w:widowControl w:val="0"/>
        <w:numPr>
          <w:ilvl w:val="0"/>
          <w:numId w:val="29"/>
        </w:numPr>
        <w:autoSpaceDE/>
        <w:autoSpaceDN/>
        <w:adjustRightInd/>
        <w:rPr>
          <w:rFonts w:ascii="Source Sans Pro" w:hAnsi="Source Sans Pro"/>
          <w:b w:val="0"/>
          <w:sz w:val="20"/>
        </w:rPr>
      </w:pPr>
      <w:r w:rsidRPr="00EE7A09">
        <w:rPr>
          <w:rFonts w:ascii="Source Sans Pro" w:hAnsi="Source Sans Pro"/>
          <w:b w:val="0"/>
          <w:sz w:val="20"/>
        </w:rPr>
        <w:t>Desempeñar durante su vida el cargo de presidente o miembro del patronato de las instituciones, excepto cuando se hallen en los casos de los artículos 43 y 103 de esta Ley.</w:t>
      </w:r>
    </w:p>
    <w:p w14:paraId="153152FE" w14:textId="77777777" w:rsidR="00314F73" w:rsidRPr="00EE7A09" w:rsidRDefault="00314F73" w:rsidP="00314F73">
      <w:pPr>
        <w:pStyle w:val="Textoindependiente"/>
        <w:widowControl w:val="0"/>
        <w:autoSpaceDE/>
        <w:autoSpaceDN/>
        <w:adjustRightInd/>
        <w:rPr>
          <w:rFonts w:ascii="Source Sans Pro" w:hAnsi="Source Sans Pro"/>
          <w:b w:val="0"/>
          <w:sz w:val="20"/>
        </w:rPr>
      </w:pPr>
    </w:p>
    <w:p w14:paraId="1B68924D" w14:textId="15FB229F"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 xml:space="preserve">Cuando no se establezca en sus estatutos la forma en la cual se </w:t>
      </w:r>
      <w:r w:rsidR="0062709B" w:rsidRPr="00EE7A09">
        <w:rPr>
          <w:rFonts w:ascii="Source Sans Pro" w:hAnsi="Source Sans Pro"/>
          <w:b w:val="0"/>
          <w:sz w:val="20"/>
        </w:rPr>
        <w:t>tomarán</w:t>
      </w:r>
      <w:r w:rsidRPr="00EE7A09">
        <w:rPr>
          <w:rFonts w:ascii="Source Sans Pro" w:hAnsi="Source Sans Pro"/>
          <w:b w:val="0"/>
          <w:sz w:val="20"/>
        </w:rPr>
        <w:t xml:space="preserve"> las decisiones, se estará a lo siguiente: si son dos Fundadores deberá ser por unanimidad, en caso de ser tres o más fundadores, decidirán por mayoría simple.</w:t>
      </w:r>
    </w:p>
    <w:p w14:paraId="15C144FB" w14:textId="77777777" w:rsidR="00486D2C" w:rsidRPr="00EE7A09" w:rsidRDefault="00486D2C" w:rsidP="00EE7A09">
      <w:pPr>
        <w:pStyle w:val="Textoindependiente"/>
        <w:widowControl w:val="0"/>
        <w:rPr>
          <w:rFonts w:ascii="Source Sans Pro" w:hAnsi="Source Sans Pro"/>
          <w:b w:val="0"/>
          <w:sz w:val="20"/>
        </w:rPr>
      </w:pPr>
    </w:p>
    <w:p w14:paraId="327FFCB8" w14:textId="6BDB9EF6"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42.- </w:t>
      </w:r>
      <w:r w:rsidRPr="00EE7A09">
        <w:rPr>
          <w:rFonts w:ascii="Source Sans Pro" w:hAnsi="Source Sans Pro"/>
          <w:b w:val="0"/>
          <w:sz w:val="20"/>
        </w:rPr>
        <w:t xml:space="preserve">Además de los fundadores, podrán desempeñar el cargo de patronos de las instituciones, quienes se encuentren en cualquiera de los </w:t>
      </w:r>
      <w:r w:rsidR="0062709B" w:rsidRPr="00EE7A09">
        <w:rPr>
          <w:rFonts w:ascii="Source Sans Pro" w:hAnsi="Source Sans Pro"/>
          <w:b w:val="0"/>
          <w:sz w:val="20"/>
        </w:rPr>
        <w:t>siguientes supuestos</w:t>
      </w:r>
      <w:r w:rsidRPr="00EE7A09">
        <w:rPr>
          <w:rFonts w:ascii="Source Sans Pro" w:hAnsi="Source Sans Pro"/>
          <w:b w:val="0"/>
          <w:sz w:val="20"/>
        </w:rPr>
        <w:t>:</w:t>
      </w:r>
    </w:p>
    <w:p w14:paraId="730EE6C6" w14:textId="77777777" w:rsidR="00486D2C" w:rsidRPr="00EE7A09" w:rsidRDefault="00486D2C" w:rsidP="00EE7A09">
      <w:pPr>
        <w:pStyle w:val="Textoindependiente"/>
        <w:widowControl w:val="0"/>
        <w:rPr>
          <w:rFonts w:ascii="Source Sans Pro" w:hAnsi="Source Sans Pro"/>
          <w:b w:val="0"/>
          <w:sz w:val="20"/>
        </w:rPr>
      </w:pPr>
    </w:p>
    <w:p w14:paraId="1DB82228" w14:textId="77777777" w:rsidR="00486D2C" w:rsidRDefault="00486D2C" w:rsidP="00314F73">
      <w:pPr>
        <w:pStyle w:val="Textoindependiente"/>
        <w:widowControl w:val="0"/>
        <w:numPr>
          <w:ilvl w:val="0"/>
          <w:numId w:val="30"/>
        </w:numPr>
        <w:autoSpaceDE/>
        <w:autoSpaceDN/>
        <w:adjustRightInd/>
        <w:rPr>
          <w:rFonts w:ascii="Source Sans Pro" w:hAnsi="Source Sans Pro"/>
          <w:b w:val="0"/>
          <w:sz w:val="20"/>
        </w:rPr>
      </w:pPr>
      <w:r w:rsidRPr="00EE7A09">
        <w:rPr>
          <w:rFonts w:ascii="Source Sans Pro" w:hAnsi="Source Sans Pro"/>
          <w:b w:val="0"/>
          <w:sz w:val="20"/>
        </w:rPr>
        <w:t>Las personas nombradas por los fundadores o conforme a lo dispuesto en el estatuto de la institución, excepto en los casos previstos por el artículo 43 de esta Ley, y</w:t>
      </w:r>
    </w:p>
    <w:p w14:paraId="2F99E6B4" w14:textId="77777777" w:rsidR="00314F73" w:rsidRPr="00EE7A09" w:rsidRDefault="00314F73" w:rsidP="00314F73">
      <w:pPr>
        <w:pStyle w:val="Textoindependiente"/>
        <w:widowControl w:val="0"/>
        <w:autoSpaceDE/>
        <w:autoSpaceDN/>
        <w:adjustRightInd/>
        <w:ind w:left="360"/>
        <w:rPr>
          <w:rFonts w:ascii="Source Sans Pro" w:hAnsi="Source Sans Pro"/>
          <w:b w:val="0"/>
          <w:sz w:val="20"/>
        </w:rPr>
      </w:pPr>
    </w:p>
    <w:p w14:paraId="49426EBF" w14:textId="3611D7D7" w:rsidR="0097010F" w:rsidRDefault="00486D2C" w:rsidP="00314F73">
      <w:pPr>
        <w:pStyle w:val="Textoindependiente"/>
        <w:widowControl w:val="0"/>
        <w:numPr>
          <w:ilvl w:val="0"/>
          <w:numId w:val="30"/>
        </w:numPr>
        <w:autoSpaceDE/>
        <w:autoSpaceDN/>
        <w:adjustRightInd/>
        <w:rPr>
          <w:rFonts w:ascii="Source Sans Pro" w:hAnsi="Source Sans Pro"/>
          <w:b w:val="0"/>
          <w:sz w:val="20"/>
        </w:rPr>
      </w:pPr>
      <w:r w:rsidRPr="00EE7A09">
        <w:rPr>
          <w:rFonts w:ascii="Source Sans Pro" w:hAnsi="Source Sans Pro"/>
          <w:b w:val="0"/>
          <w:sz w:val="20"/>
        </w:rPr>
        <w:t>Las personas nombradas por el Consejo Directivo de la Junta en los siguientes casos:</w:t>
      </w:r>
    </w:p>
    <w:p w14:paraId="79D66DDD" w14:textId="77777777" w:rsidR="00314F73" w:rsidRPr="00EE7A09" w:rsidRDefault="00314F73" w:rsidP="00314F73">
      <w:pPr>
        <w:pStyle w:val="Textoindependiente"/>
        <w:widowControl w:val="0"/>
        <w:autoSpaceDE/>
        <w:autoSpaceDN/>
        <w:adjustRightInd/>
        <w:rPr>
          <w:rFonts w:ascii="Source Sans Pro" w:hAnsi="Source Sans Pro"/>
          <w:b w:val="0"/>
          <w:sz w:val="20"/>
        </w:rPr>
      </w:pPr>
    </w:p>
    <w:p w14:paraId="5FC1CE6D" w14:textId="77777777" w:rsidR="00486D2C" w:rsidRDefault="00486D2C" w:rsidP="00314F73">
      <w:pPr>
        <w:pStyle w:val="Textoindependiente"/>
        <w:widowControl w:val="0"/>
        <w:numPr>
          <w:ilvl w:val="0"/>
          <w:numId w:val="31"/>
        </w:numPr>
        <w:autoSpaceDE/>
        <w:autoSpaceDN/>
        <w:adjustRightInd/>
        <w:rPr>
          <w:rFonts w:ascii="Source Sans Pro" w:hAnsi="Source Sans Pro"/>
          <w:b w:val="0"/>
          <w:sz w:val="20"/>
        </w:rPr>
      </w:pPr>
      <w:r w:rsidRPr="00EE7A09">
        <w:rPr>
          <w:rFonts w:ascii="Source Sans Pro" w:hAnsi="Source Sans Pro"/>
          <w:b w:val="0"/>
          <w:sz w:val="20"/>
        </w:rPr>
        <w:t>Cuando se hayan agotado de la lista de candidatos las personas designadas en los estatutos y no se haya previsto la forma de sustitución de los Patronos, o cuando no sea posible su designación conforme a lo dispuesto en la fracción I de este artículo,</w:t>
      </w:r>
    </w:p>
    <w:p w14:paraId="147D3531" w14:textId="77777777" w:rsidR="00314F73" w:rsidRPr="00EE7A09" w:rsidRDefault="00314F73" w:rsidP="00314F73">
      <w:pPr>
        <w:pStyle w:val="Textoindependiente"/>
        <w:widowControl w:val="0"/>
        <w:autoSpaceDE/>
        <w:autoSpaceDN/>
        <w:adjustRightInd/>
        <w:ind w:left="567"/>
        <w:rPr>
          <w:rFonts w:ascii="Source Sans Pro" w:hAnsi="Source Sans Pro"/>
          <w:b w:val="0"/>
          <w:sz w:val="20"/>
        </w:rPr>
      </w:pPr>
    </w:p>
    <w:p w14:paraId="29191745" w14:textId="77777777" w:rsidR="00486D2C" w:rsidRDefault="00486D2C" w:rsidP="00314F73">
      <w:pPr>
        <w:pStyle w:val="Textoindependiente"/>
        <w:widowControl w:val="0"/>
        <w:numPr>
          <w:ilvl w:val="0"/>
          <w:numId w:val="31"/>
        </w:numPr>
        <w:autoSpaceDE/>
        <w:autoSpaceDN/>
        <w:adjustRightInd/>
        <w:rPr>
          <w:rFonts w:ascii="Source Sans Pro" w:hAnsi="Source Sans Pro"/>
          <w:b w:val="0"/>
          <w:sz w:val="20"/>
        </w:rPr>
      </w:pPr>
      <w:r w:rsidRPr="00EE7A09">
        <w:rPr>
          <w:rFonts w:ascii="Source Sans Pro" w:hAnsi="Source Sans Pro"/>
          <w:b w:val="0"/>
          <w:sz w:val="20"/>
        </w:rPr>
        <w:t>Cuando la designación hecha por los fundadores recaiga en personas que se encuentren en alguno de los supuestos del artículo 43 de esta Ley, en personas judicialmente declaradas incapaces o en estado de interdicción para desempeñarlo conforme al artículo siguiente y no hayan previsto la forma de substitución;</w:t>
      </w:r>
    </w:p>
    <w:p w14:paraId="7F3431A6" w14:textId="77777777" w:rsidR="00314F73" w:rsidRPr="00EE7A09" w:rsidRDefault="00314F73" w:rsidP="00314F73">
      <w:pPr>
        <w:pStyle w:val="Textoindependiente"/>
        <w:widowControl w:val="0"/>
        <w:autoSpaceDE/>
        <w:autoSpaceDN/>
        <w:adjustRightInd/>
        <w:rPr>
          <w:rFonts w:ascii="Source Sans Pro" w:hAnsi="Source Sans Pro"/>
          <w:b w:val="0"/>
          <w:sz w:val="20"/>
        </w:rPr>
      </w:pPr>
    </w:p>
    <w:p w14:paraId="429E8C94" w14:textId="77777777" w:rsidR="00486D2C" w:rsidRDefault="00486D2C" w:rsidP="00314F73">
      <w:pPr>
        <w:pStyle w:val="Textoindependiente"/>
        <w:widowControl w:val="0"/>
        <w:numPr>
          <w:ilvl w:val="0"/>
          <w:numId w:val="31"/>
        </w:numPr>
        <w:autoSpaceDE/>
        <w:autoSpaceDN/>
        <w:adjustRightInd/>
        <w:rPr>
          <w:rFonts w:ascii="Source Sans Pro" w:hAnsi="Source Sans Pro"/>
          <w:b w:val="0"/>
          <w:sz w:val="20"/>
        </w:rPr>
      </w:pPr>
      <w:r w:rsidRPr="00EE7A09">
        <w:rPr>
          <w:rFonts w:ascii="Source Sans Pro" w:hAnsi="Source Sans Pro"/>
          <w:b w:val="0"/>
          <w:sz w:val="20"/>
        </w:rPr>
        <w:t xml:space="preserve">Cuando las personas designadas conforme a los estatutos estén ausentes, no puedan ser habilitadas, abandonen la institución o no se ocupen de ella, o si estando presentes les requiera la Junta ejercitar el patronato y pasado un término de 30 días naturales no lo hicieren y no se haya previsto la forma de substituirlas; y </w:t>
      </w:r>
    </w:p>
    <w:p w14:paraId="5002FA4E" w14:textId="77777777" w:rsidR="00314F73" w:rsidRPr="00EE7A09" w:rsidRDefault="00314F73" w:rsidP="00314F73">
      <w:pPr>
        <w:pStyle w:val="Textoindependiente"/>
        <w:widowControl w:val="0"/>
        <w:autoSpaceDE/>
        <w:autoSpaceDN/>
        <w:adjustRightInd/>
        <w:rPr>
          <w:rFonts w:ascii="Source Sans Pro" w:hAnsi="Source Sans Pro"/>
          <w:b w:val="0"/>
          <w:sz w:val="20"/>
        </w:rPr>
      </w:pPr>
    </w:p>
    <w:p w14:paraId="7C2C670B" w14:textId="7E2BB889" w:rsidR="00486D2C" w:rsidRDefault="00486D2C" w:rsidP="00314F73">
      <w:pPr>
        <w:pStyle w:val="Textoindependiente"/>
        <w:widowControl w:val="0"/>
        <w:numPr>
          <w:ilvl w:val="0"/>
          <w:numId w:val="31"/>
        </w:numPr>
        <w:autoSpaceDE/>
        <w:autoSpaceDN/>
        <w:adjustRightInd/>
        <w:rPr>
          <w:rFonts w:ascii="Source Sans Pro" w:hAnsi="Source Sans Pro"/>
          <w:b w:val="0"/>
          <w:sz w:val="20"/>
        </w:rPr>
      </w:pPr>
      <w:r w:rsidRPr="00EE7A09">
        <w:rPr>
          <w:rFonts w:ascii="Source Sans Pro" w:hAnsi="Source Sans Pro"/>
          <w:b w:val="0"/>
          <w:sz w:val="20"/>
        </w:rPr>
        <w:t>Cuando los patronos desempeñen el cargo de albacea en las testamentarías en que tengan interés las instituciones que ellos administren. En este caso, el patrono o patronos designados por el Consejo Directivo de la Junta se considerarán interinos, mientras dura el impedimento de los patronos propietarios y éstos rinden las cuentas del albaceazgo.</w:t>
      </w:r>
    </w:p>
    <w:p w14:paraId="60B75AAE" w14:textId="77777777" w:rsidR="00314F73" w:rsidRPr="00EE7A09" w:rsidRDefault="00314F73" w:rsidP="00314F73">
      <w:pPr>
        <w:pStyle w:val="Textoindependiente"/>
        <w:widowControl w:val="0"/>
        <w:autoSpaceDE/>
        <w:autoSpaceDN/>
        <w:adjustRightInd/>
        <w:rPr>
          <w:rFonts w:ascii="Source Sans Pro" w:hAnsi="Source Sans Pro"/>
          <w:b w:val="0"/>
          <w:sz w:val="20"/>
        </w:rPr>
      </w:pPr>
    </w:p>
    <w:p w14:paraId="4E7A08F5"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Cuando el Consejo Directivo de la Junta ejercite su facultad de nombramiento en términos de este artículo, deberá abstenerse de nombrar como patrono a cualquier persona que tenga parentesco consanguíneo, por afinidad o civil hasta el cuarto grado con el Presidente, el Secretario Ejecutivo o los miembros del mismo que se encuentren en funciones en el momento del nombramiento.</w:t>
      </w:r>
    </w:p>
    <w:p w14:paraId="5FFD4E67" w14:textId="77777777" w:rsidR="00EC2FD9" w:rsidRPr="00EE7A09" w:rsidRDefault="00EC2FD9" w:rsidP="00EE7A09">
      <w:pPr>
        <w:pStyle w:val="Textoindependiente"/>
        <w:widowControl w:val="0"/>
        <w:rPr>
          <w:rFonts w:ascii="Source Sans Pro" w:hAnsi="Source Sans Pro"/>
          <w:b w:val="0"/>
          <w:sz w:val="20"/>
        </w:rPr>
      </w:pPr>
    </w:p>
    <w:p w14:paraId="042D14D2" w14:textId="6E535495"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43.-  </w:t>
      </w:r>
      <w:r w:rsidRPr="00EE7A09">
        <w:rPr>
          <w:rFonts w:ascii="Source Sans Pro" w:hAnsi="Source Sans Pro"/>
          <w:b w:val="0"/>
          <w:sz w:val="20"/>
        </w:rPr>
        <w:t xml:space="preserve">El cargo de patrono de una institución no podrá desempeñarse por: </w:t>
      </w:r>
    </w:p>
    <w:p w14:paraId="50845D2F" w14:textId="77777777" w:rsidR="00486D2C" w:rsidRPr="00EE7A09" w:rsidRDefault="00486D2C" w:rsidP="00EE7A09">
      <w:pPr>
        <w:pStyle w:val="Textoindependiente"/>
        <w:widowControl w:val="0"/>
        <w:rPr>
          <w:rFonts w:ascii="Source Sans Pro" w:hAnsi="Source Sans Pro"/>
          <w:b w:val="0"/>
          <w:sz w:val="20"/>
        </w:rPr>
      </w:pPr>
    </w:p>
    <w:p w14:paraId="00F7A3F4" w14:textId="77777777" w:rsidR="00486D2C" w:rsidRDefault="00486D2C" w:rsidP="00314F73">
      <w:pPr>
        <w:pStyle w:val="Textoindependiente"/>
        <w:widowControl w:val="0"/>
        <w:numPr>
          <w:ilvl w:val="0"/>
          <w:numId w:val="33"/>
        </w:numPr>
        <w:autoSpaceDE/>
        <w:autoSpaceDN/>
        <w:adjustRightInd/>
        <w:rPr>
          <w:rFonts w:ascii="Source Sans Pro" w:hAnsi="Source Sans Pro"/>
          <w:b w:val="0"/>
          <w:sz w:val="20"/>
        </w:rPr>
      </w:pPr>
      <w:r w:rsidRPr="00EE7A09">
        <w:rPr>
          <w:rFonts w:ascii="Source Sans Pro" w:hAnsi="Source Sans Pro"/>
          <w:b w:val="0"/>
          <w:sz w:val="20"/>
        </w:rPr>
        <w:t xml:space="preserve">Quienes estén impedidos por la Ley; </w:t>
      </w:r>
    </w:p>
    <w:p w14:paraId="44EEEA19" w14:textId="77777777" w:rsidR="00314F73" w:rsidRPr="00EE7A09" w:rsidRDefault="00314F73" w:rsidP="00314F73">
      <w:pPr>
        <w:pStyle w:val="Textoindependiente"/>
        <w:widowControl w:val="0"/>
        <w:autoSpaceDE/>
        <w:autoSpaceDN/>
        <w:adjustRightInd/>
        <w:ind w:left="360"/>
        <w:rPr>
          <w:rFonts w:ascii="Source Sans Pro" w:hAnsi="Source Sans Pro"/>
          <w:b w:val="0"/>
          <w:sz w:val="20"/>
        </w:rPr>
      </w:pPr>
    </w:p>
    <w:p w14:paraId="5C207ACA" w14:textId="77777777" w:rsidR="00314F73" w:rsidRDefault="00486D2C" w:rsidP="00314F73">
      <w:pPr>
        <w:pStyle w:val="Textoindependiente"/>
        <w:widowControl w:val="0"/>
        <w:numPr>
          <w:ilvl w:val="0"/>
          <w:numId w:val="33"/>
        </w:numPr>
        <w:autoSpaceDE/>
        <w:autoSpaceDN/>
        <w:adjustRightInd/>
        <w:rPr>
          <w:rFonts w:ascii="Source Sans Pro" w:hAnsi="Source Sans Pro"/>
          <w:b w:val="0"/>
          <w:sz w:val="20"/>
        </w:rPr>
      </w:pPr>
      <w:r w:rsidRPr="00EE7A09">
        <w:rPr>
          <w:rFonts w:ascii="Source Sans Pro" w:hAnsi="Source Sans Pro"/>
          <w:b w:val="0"/>
          <w:sz w:val="20"/>
        </w:rPr>
        <w:t xml:space="preserve">Cualquier servidor público de los Poderes Ejecutivo, Legislativo o Judicial de la Federación, las Entidades Federativas o del Distrito Federal; el Presidente, Secretario Ejecutivo y los miembros del </w:t>
      </w:r>
      <w:r w:rsidRPr="00EE7A09">
        <w:rPr>
          <w:rFonts w:ascii="Source Sans Pro" w:hAnsi="Source Sans Pro"/>
          <w:b w:val="0"/>
          <w:sz w:val="20"/>
        </w:rPr>
        <w:lastRenderedPageBreak/>
        <w:t>Consejo Directivo de la Junta representantes del Sector Público, así como los servidores públicos que desempeñen funciones dentro de la misma;</w:t>
      </w:r>
    </w:p>
    <w:p w14:paraId="651388BF" w14:textId="77777777" w:rsidR="00314F73" w:rsidRDefault="00314F73" w:rsidP="00314F73">
      <w:pPr>
        <w:pStyle w:val="Prrafodelista"/>
        <w:rPr>
          <w:rFonts w:ascii="Source Sans Pro" w:hAnsi="Source Sans Pro"/>
          <w:b/>
          <w:sz w:val="20"/>
        </w:rPr>
      </w:pPr>
    </w:p>
    <w:p w14:paraId="0C92CDAA" w14:textId="77777777" w:rsidR="00314F73" w:rsidRDefault="00486D2C" w:rsidP="00314F73">
      <w:pPr>
        <w:pStyle w:val="Textoindependiente"/>
        <w:widowControl w:val="0"/>
        <w:numPr>
          <w:ilvl w:val="0"/>
          <w:numId w:val="33"/>
        </w:numPr>
        <w:autoSpaceDE/>
        <w:autoSpaceDN/>
        <w:adjustRightInd/>
        <w:rPr>
          <w:rFonts w:ascii="Source Sans Pro" w:hAnsi="Source Sans Pro"/>
          <w:b w:val="0"/>
          <w:sz w:val="20"/>
        </w:rPr>
      </w:pPr>
      <w:r w:rsidRPr="00314F73">
        <w:rPr>
          <w:rFonts w:ascii="Source Sans Pro" w:hAnsi="Source Sans Pro"/>
          <w:b w:val="0"/>
          <w:sz w:val="20"/>
        </w:rPr>
        <w:t>Las personas morales;</w:t>
      </w:r>
    </w:p>
    <w:p w14:paraId="76E8ACD3" w14:textId="77777777" w:rsidR="00314F73" w:rsidRDefault="00314F73" w:rsidP="00314F73">
      <w:pPr>
        <w:pStyle w:val="Prrafodelista"/>
        <w:rPr>
          <w:rFonts w:ascii="Source Sans Pro" w:hAnsi="Source Sans Pro"/>
          <w:b/>
          <w:sz w:val="20"/>
        </w:rPr>
      </w:pPr>
    </w:p>
    <w:p w14:paraId="162147B9" w14:textId="77777777" w:rsidR="00314F73" w:rsidRDefault="00486D2C" w:rsidP="00314F73">
      <w:pPr>
        <w:pStyle w:val="Textoindependiente"/>
        <w:widowControl w:val="0"/>
        <w:numPr>
          <w:ilvl w:val="0"/>
          <w:numId w:val="33"/>
        </w:numPr>
        <w:autoSpaceDE/>
        <w:autoSpaceDN/>
        <w:adjustRightInd/>
        <w:rPr>
          <w:rFonts w:ascii="Source Sans Pro" w:hAnsi="Source Sans Pro"/>
          <w:b w:val="0"/>
          <w:sz w:val="20"/>
        </w:rPr>
      </w:pPr>
      <w:r w:rsidRPr="00314F73">
        <w:rPr>
          <w:rFonts w:ascii="Source Sans Pro" w:hAnsi="Source Sans Pro"/>
          <w:b w:val="0"/>
          <w:sz w:val="20"/>
        </w:rPr>
        <w:t>Quienes hayan sido removidos de un Patronato por alguna de las causas previstas en esta Ley;</w:t>
      </w:r>
    </w:p>
    <w:p w14:paraId="15C93391" w14:textId="77777777" w:rsidR="00314F73" w:rsidRDefault="00314F73" w:rsidP="00314F73">
      <w:pPr>
        <w:pStyle w:val="Prrafodelista"/>
        <w:rPr>
          <w:rFonts w:ascii="Source Sans Pro" w:hAnsi="Source Sans Pro"/>
          <w:b/>
          <w:sz w:val="20"/>
        </w:rPr>
      </w:pPr>
    </w:p>
    <w:p w14:paraId="3974129A" w14:textId="77777777" w:rsidR="00314F73" w:rsidRDefault="00486D2C" w:rsidP="00314F73">
      <w:pPr>
        <w:pStyle w:val="Textoindependiente"/>
        <w:widowControl w:val="0"/>
        <w:numPr>
          <w:ilvl w:val="0"/>
          <w:numId w:val="33"/>
        </w:numPr>
        <w:autoSpaceDE/>
        <w:autoSpaceDN/>
        <w:adjustRightInd/>
        <w:rPr>
          <w:rFonts w:ascii="Source Sans Pro" w:hAnsi="Source Sans Pro"/>
          <w:b w:val="0"/>
          <w:sz w:val="20"/>
        </w:rPr>
      </w:pPr>
      <w:r w:rsidRPr="00314F73">
        <w:rPr>
          <w:rFonts w:ascii="Source Sans Pro" w:hAnsi="Source Sans Pro"/>
          <w:b w:val="0"/>
          <w:sz w:val="20"/>
        </w:rPr>
        <w:t>Los que se desempeñen como funcionarios o empleados de la institución, salvo que se separen del cargo;</w:t>
      </w:r>
    </w:p>
    <w:p w14:paraId="34FA7EFA" w14:textId="77777777" w:rsidR="00314F73" w:rsidRDefault="00314F73" w:rsidP="00314F73">
      <w:pPr>
        <w:pStyle w:val="Prrafodelista"/>
        <w:rPr>
          <w:rFonts w:ascii="Source Sans Pro" w:hAnsi="Source Sans Pro"/>
          <w:b/>
          <w:sz w:val="20"/>
        </w:rPr>
      </w:pPr>
    </w:p>
    <w:p w14:paraId="36AAEE5F" w14:textId="77777777" w:rsidR="00314F73" w:rsidRDefault="00486D2C" w:rsidP="00314F73">
      <w:pPr>
        <w:pStyle w:val="Textoindependiente"/>
        <w:widowControl w:val="0"/>
        <w:numPr>
          <w:ilvl w:val="0"/>
          <w:numId w:val="33"/>
        </w:numPr>
        <w:autoSpaceDE/>
        <w:autoSpaceDN/>
        <w:adjustRightInd/>
        <w:rPr>
          <w:rFonts w:ascii="Source Sans Pro" w:hAnsi="Source Sans Pro"/>
          <w:b w:val="0"/>
          <w:sz w:val="20"/>
        </w:rPr>
      </w:pPr>
      <w:r w:rsidRPr="00314F73">
        <w:rPr>
          <w:rFonts w:ascii="Source Sans Pro" w:hAnsi="Source Sans Pro"/>
          <w:b w:val="0"/>
          <w:sz w:val="20"/>
        </w:rPr>
        <w:t>Los que por sentencia ejecutoriada dictada por la autoridad judicial hayan sido suspendidos o privados de sus derechos civiles o condenados a sufrir una pena por la comisión de algún delito doloso, y</w:t>
      </w:r>
    </w:p>
    <w:p w14:paraId="5687829C" w14:textId="77777777" w:rsidR="00314F73" w:rsidRDefault="00314F73" w:rsidP="00314F73">
      <w:pPr>
        <w:pStyle w:val="Prrafodelista"/>
        <w:rPr>
          <w:rFonts w:ascii="Source Sans Pro" w:hAnsi="Source Sans Pro"/>
          <w:b/>
          <w:sz w:val="20"/>
        </w:rPr>
      </w:pPr>
    </w:p>
    <w:p w14:paraId="5ABA1E72" w14:textId="271A4A8E" w:rsidR="00486D2C" w:rsidRPr="00314F73" w:rsidRDefault="000E3F57" w:rsidP="00314F73">
      <w:pPr>
        <w:pStyle w:val="Textoindependiente"/>
        <w:widowControl w:val="0"/>
        <w:numPr>
          <w:ilvl w:val="0"/>
          <w:numId w:val="33"/>
        </w:numPr>
        <w:autoSpaceDE/>
        <w:autoSpaceDN/>
        <w:adjustRightInd/>
        <w:rPr>
          <w:rFonts w:ascii="Source Sans Pro" w:hAnsi="Source Sans Pro"/>
          <w:b w:val="0"/>
          <w:sz w:val="20"/>
        </w:rPr>
      </w:pPr>
      <w:r w:rsidRPr="00314F73">
        <w:rPr>
          <w:rFonts w:ascii="Source Sans Pro" w:hAnsi="Source Sans Pro"/>
          <w:b w:val="0"/>
          <w:sz w:val="20"/>
        </w:rPr>
        <w:t xml:space="preserve">Los </w:t>
      </w:r>
      <w:r w:rsidR="00486D2C" w:rsidRPr="00314F73">
        <w:rPr>
          <w:rFonts w:ascii="Source Sans Pro" w:hAnsi="Source Sans Pro"/>
          <w:b w:val="0"/>
          <w:sz w:val="20"/>
        </w:rPr>
        <w:t>demás casos establecidos en esta Ley.</w:t>
      </w:r>
    </w:p>
    <w:p w14:paraId="312EF22D" w14:textId="77777777" w:rsidR="00486D2C" w:rsidRPr="00EE7A09" w:rsidRDefault="00486D2C" w:rsidP="00EE7A09">
      <w:pPr>
        <w:widowControl w:val="0"/>
        <w:autoSpaceDE w:val="0"/>
        <w:autoSpaceDN w:val="0"/>
        <w:adjustRightInd w:val="0"/>
        <w:jc w:val="both"/>
        <w:rPr>
          <w:rFonts w:ascii="Source Sans Pro" w:hAnsi="Source Sans Pro" w:cs="Arial"/>
          <w:bCs/>
          <w:sz w:val="20"/>
          <w:szCs w:val="20"/>
          <w:lang w:val="es-MX" w:eastAsia="es-MX"/>
        </w:rPr>
      </w:pPr>
    </w:p>
    <w:p w14:paraId="710D7E5D"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44.- </w:t>
      </w:r>
      <w:r w:rsidRPr="00EE7A09">
        <w:rPr>
          <w:rFonts w:ascii="Source Sans Pro" w:hAnsi="Source Sans Pro" w:cs="Arial"/>
          <w:sz w:val="20"/>
          <w:szCs w:val="20"/>
          <w:lang w:val="es-MX" w:eastAsia="es-MX"/>
        </w:rPr>
        <w:t>En caso de controversia sobre el ejercicio del cargo de patrono y entre tanto se resuelve el litigio, el Consejo Directivo de la Junta, designará quien deba ejercer el cargo en forma estrictamente provisional.</w:t>
      </w:r>
    </w:p>
    <w:p w14:paraId="2DB5A3B5" w14:textId="77777777" w:rsidR="00486D2C" w:rsidRPr="00EE7A09" w:rsidRDefault="00486D2C" w:rsidP="00EE7A09">
      <w:pPr>
        <w:pStyle w:val="Textoindependiente"/>
        <w:widowControl w:val="0"/>
        <w:rPr>
          <w:rFonts w:ascii="Source Sans Pro" w:hAnsi="Source Sans Pro"/>
          <w:b w:val="0"/>
          <w:sz w:val="20"/>
        </w:rPr>
      </w:pPr>
    </w:p>
    <w:p w14:paraId="2C561C37"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45.- </w:t>
      </w:r>
      <w:r w:rsidRPr="00EE7A09">
        <w:rPr>
          <w:rFonts w:ascii="Source Sans Pro" w:hAnsi="Source Sans Pro"/>
          <w:b w:val="0"/>
          <w:sz w:val="20"/>
        </w:rPr>
        <w:t xml:space="preserve">Los patronatos tendrán las atribuciones y obligaciones siguientes: </w:t>
      </w:r>
    </w:p>
    <w:p w14:paraId="7E852C10" w14:textId="77777777" w:rsidR="00486D2C" w:rsidRPr="00EE7A09" w:rsidRDefault="00486D2C" w:rsidP="00EE7A09">
      <w:pPr>
        <w:pStyle w:val="Textoindependiente"/>
        <w:widowControl w:val="0"/>
        <w:rPr>
          <w:rFonts w:ascii="Source Sans Pro" w:hAnsi="Source Sans Pro"/>
          <w:b w:val="0"/>
          <w:sz w:val="20"/>
        </w:rPr>
      </w:pPr>
    </w:p>
    <w:p w14:paraId="55F869F5" w14:textId="77777777" w:rsidR="00486D2C" w:rsidRDefault="00486D2C" w:rsidP="00C825D7">
      <w:pPr>
        <w:pStyle w:val="Textoindependiente"/>
        <w:widowControl w:val="0"/>
        <w:numPr>
          <w:ilvl w:val="0"/>
          <w:numId w:val="35"/>
        </w:numPr>
        <w:autoSpaceDE/>
        <w:autoSpaceDN/>
        <w:adjustRightInd/>
        <w:rPr>
          <w:rFonts w:ascii="Source Sans Pro" w:hAnsi="Source Sans Pro"/>
          <w:b w:val="0"/>
          <w:sz w:val="20"/>
        </w:rPr>
      </w:pPr>
      <w:r w:rsidRPr="00EE7A09">
        <w:rPr>
          <w:rFonts w:ascii="Source Sans Pro" w:hAnsi="Source Sans Pro"/>
          <w:b w:val="0"/>
          <w:sz w:val="20"/>
        </w:rPr>
        <w:t>Cumplir y hacer cumplir la voluntad del fundador;</w:t>
      </w:r>
    </w:p>
    <w:p w14:paraId="3DF10FA2" w14:textId="77777777" w:rsidR="00C825D7" w:rsidRPr="00EE7A09" w:rsidRDefault="00C825D7" w:rsidP="00C825D7">
      <w:pPr>
        <w:pStyle w:val="Textoindependiente"/>
        <w:widowControl w:val="0"/>
        <w:autoSpaceDE/>
        <w:autoSpaceDN/>
        <w:adjustRightInd/>
        <w:ind w:left="720"/>
        <w:rPr>
          <w:rFonts w:ascii="Source Sans Pro" w:hAnsi="Source Sans Pro"/>
          <w:b w:val="0"/>
          <w:sz w:val="20"/>
        </w:rPr>
      </w:pPr>
    </w:p>
    <w:p w14:paraId="3605B77E" w14:textId="77777777" w:rsidR="00486D2C" w:rsidRDefault="00486D2C" w:rsidP="00C825D7">
      <w:pPr>
        <w:pStyle w:val="Textoindependiente"/>
        <w:widowControl w:val="0"/>
        <w:numPr>
          <w:ilvl w:val="0"/>
          <w:numId w:val="35"/>
        </w:numPr>
        <w:autoSpaceDE/>
        <w:autoSpaceDN/>
        <w:adjustRightInd/>
        <w:rPr>
          <w:rFonts w:ascii="Source Sans Pro" w:hAnsi="Source Sans Pro"/>
          <w:b w:val="0"/>
          <w:sz w:val="20"/>
        </w:rPr>
      </w:pPr>
      <w:r w:rsidRPr="00EE7A09">
        <w:rPr>
          <w:rFonts w:ascii="Source Sans Pro" w:hAnsi="Source Sans Pro"/>
          <w:b w:val="0"/>
          <w:sz w:val="20"/>
        </w:rPr>
        <w:t>Representar a las Instituciones y administrar sus bienes de acuerdo con sus estatutos y lo dispuesto en esta Ley;</w:t>
      </w:r>
    </w:p>
    <w:p w14:paraId="458DC10B"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145D2E4C" w14:textId="77777777" w:rsidR="00486D2C" w:rsidRDefault="00486D2C" w:rsidP="00C825D7">
      <w:pPr>
        <w:pStyle w:val="Textoindependiente"/>
        <w:widowControl w:val="0"/>
        <w:numPr>
          <w:ilvl w:val="0"/>
          <w:numId w:val="35"/>
        </w:numPr>
        <w:autoSpaceDE/>
        <w:autoSpaceDN/>
        <w:adjustRightInd/>
        <w:rPr>
          <w:rFonts w:ascii="Source Sans Pro" w:hAnsi="Source Sans Pro"/>
          <w:b w:val="0"/>
          <w:sz w:val="20"/>
        </w:rPr>
      </w:pPr>
      <w:r w:rsidRPr="00EE7A09">
        <w:rPr>
          <w:rFonts w:ascii="Source Sans Pro" w:hAnsi="Source Sans Pro"/>
          <w:b w:val="0"/>
          <w:sz w:val="20"/>
        </w:rPr>
        <w:t xml:space="preserve">Vigilar que en todos los establecimientos dependientes de las instituciones se cumpla con las disposiciones jurídicas aplicables; </w:t>
      </w:r>
    </w:p>
    <w:p w14:paraId="678CA34C"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55C5E510" w14:textId="77777777" w:rsidR="00486D2C" w:rsidRDefault="00486D2C" w:rsidP="00C825D7">
      <w:pPr>
        <w:pStyle w:val="Textoindependiente"/>
        <w:widowControl w:val="0"/>
        <w:numPr>
          <w:ilvl w:val="0"/>
          <w:numId w:val="35"/>
        </w:numPr>
        <w:autoSpaceDE/>
        <w:autoSpaceDN/>
        <w:adjustRightInd/>
        <w:rPr>
          <w:rFonts w:ascii="Source Sans Pro" w:hAnsi="Source Sans Pro"/>
          <w:b w:val="0"/>
          <w:sz w:val="20"/>
        </w:rPr>
      </w:pPr>
      <w:r w:rsidRPr="00EE7A09">
        <w:rPr>
          <w:rFonts w:ascii="Source Sans Pro" w:hAnsi="Source Sans Pro"/>
          <w:b w:val="0"/>
          <w:sz w:val="20"/>
        </w:rPr>
        <w:t>Cuidar que el personal que preste sus servicios a la institución, cuente con los conocimientos, capacidad técnica y profesional y aptitud para realizar los servicios asistenciales objeto de la misma;</w:t>
      </w:r>
    </w:p>
    <w:p w14:paraId="19DA1B29"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23F16D48" w14:textId="77777777" w:rsidR="00486D2C" w:rsidRDefault="00486D2C" w:rsidP="00C825D7">
      <w:pPr>
        <w:pStyle w:val="Textoindependiente"/>
        <w:widowControl w:val="0"/>
        <w:numPr>
          <w:ilvl w:val="0"/>
          <w:numId w:val="35"/>
        </w:numPr>
        <w:autoSpaceDE/>
        <w:autoSpaceDN/>
        <w:adjustRightInd/>
        <w:rPr>
          <w:rFonts w:ascii="Source Sans Pro" w:hAnsi="Source Sans Pro"/>
          <w:b w:val="0"/>
          <w:sz w:val="20"/>
        </w:rPr>
      </w:pPr>
      <w:r w:rsidRPr="00EE7A09">
        <w:rPr>
          <w:rFonts w:ascii="Source Sans Pro" w:hAnsi="Source Sans Pro"/>
          <w:b w:val="0"/>
          <w:sz w:val="20"/>
        </w:rPr>
        <w:t>Abstenerse de nombrar como empleados de la institución a las personas impedidas por las Leyes;</w:t>
      </w:r>
    </w:p>
    <w:p w14:paraId="1779DE0E" w14:textId="77777777" w:rsidR="000C117E" w:rsidRPr="00EE7A09" w:rsidRDefault="000C117E" w:rsidP="000C117E">
      <w:pPr>
        <w:pStyle w:val="Textoindependiente"/>
        <w:widowControl w:val="0"/>
        <w:autoSpaceDE/>
        <w:autoSpaceDN/>
        <w:adjustRightInd/>
        <w:rPr>
          <w:rFonts w:ascii="Source Sans Pro" w:hAnsi="Source Sans Pro"/>
          <w:b w:val="0"/>
          <w:sz w:val="20"/>
        </w:rPr>
      </w:pPr>
    </w:p>
    <w:p w14:paraId="6ECC5155" w14:textId="468E155C" w:rsidR="00C825D7" w:rsidRPr="00C825D7" w:rsidRDefault="00486D2C" w:rsidP="00C825D7">
      <w:pPr>
        <w:pStyle w:val="Textoindependiente"/>
        <w:widowControl w:val="0"/>
        <w:numPr>
          <w:ilvl w:val="0"/>
          <w:numId w:val="35"/>
        </w:numPr>
        <w:autoSpaceDE/>
        <w:autoSpaceDN/>
        <w:adjustRightInd/>
        <w:rPr>
          <w:rFonts w:ascii="Source Sans Pro" w:hAnsi="Source Sans Pro"/>
          <w:b w:val="0"/>
          <w:sz w:val="20"/>
        </w:rPr>
      </w:pPr>
      <w:r w:rsidRPr="00EE7A09">
        <w:rPr>
          <w:rFonts w:ascii="Source Sans Pro" w:hAnsi="Source Sans Pro"/>
          <w:b w:val="0"/>
          <w:sz w:val="20"/>
        </w:rPr>
        <w:t>Ejercitar las acciones y defensas que correspondan a la institución;</w:t>
      </w:r>
    </w:p>
    <w:p w14:paraId="0AA799B1"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3BC9ADEA" w14:textId="77777777" w:rsidR="00486D2C" w:rsidRDefault="00486D2C" w:rsidP="00C825D7">
      <w:pPr>
        <w:pStyle w:val="Textoindependiente"/>
        <w:widowControl w:val="0"/>
        <w:numPr>
          <w:ilvl w:val="0"/>
          <w:numId w:val="35"/>
        </w:numPr>
        <w:autoSpaceDE/>
        <w:autoSpaceDN/>
        <w:adjustRightInd/>
        <w:rPr>
          <w:rFonts w:ascii="Source Sans Pro" w:hAnsi="Source Sans Pro"/>
          <w:b w:val="0"/>
          <w:sz w:val="20"/>
        </w:rPr>
      </w:pPr>
      <w:r w:rsidRPr="00EE7A09">
        <w:rPr>
          <w:rFonts w:ascii="Source Sans Pro" w:hAnsi="Source Sans Pro"/>
          <w:b w:val="0"/>
          <w:sz w:val="20"/>
        </w:rPr>
        <w:t>Cumplir el objeto para el que fue constituida la institución, acatando estrictamente sus estatutos;</w:t>
      </w:r>
    </w:p>
    <w:p w14:paraId="5DB7F381"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4321CDBD" w14:textId="77777777" w:rsidR="00486D2C" w:rsidRDefault="00486D2C" w:rsidP="00C825D7">
      <w:pPr>
        <w:pStyle w:val="Textoindependiente"/>
        <w:widowControl w:val="0"/>
        <w:numPr>
          <w:ilvl w:val="0"/>
          <w:numId w:val="35"/>
        </w:numPr>
        <w:autoSpaceDE/>
        <w:autoSpaceDN/>
        <w:adjustRightInd/>
        <w:rPr>
          <w:rFonts w:ascii="Source Sans Pro" w:hAnsi="Source Sans Pro"/>
          <w:b w:val="0"/>
          <w:sz w:val="20"/>
        </w:rPr>
      </w:pPr>
      <w:r w:rsidRPr="00EE7A09">
        <w:rPr>
          <w:rFonts w:ascii="Source Sans Pro" w:hAnsi="Source Sans Pro"/>
          <w:b w:val="0"/>
          <w:sz w:val="20"/>
        </w:rPr>
        <w:t>No gravar ni enajenar los bienes que pertenezcan a la institución, ni comprometerlos en operaciones de préstamos, salvo en caso de necesidad o evidente utilidad, previa aprobación de la Junta;</w:t>
      </w:r>
    </w:p>
    <w:p w14:paraId="06A24783"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04499628" w14:textId="6D192D7C" w:rsidR="00EC2FD9" w:rsidRDefault="00486D2C" w:rsidP="00C825D7">
      <w:pPr>
        <w:pStyle w:val="Textoindependiente"/>
        <w:widowControl w:val="0"/>
        <w:numPr>
          <w:ilvl w:val="0"/>
          <w:numId w:val="35"/>
        </w:numPr>
        <w:autoSpaceDE/>
        <w:autoSpaceDN/>
        <w:adjustRightInd/>
        <w:rPr>
          <w:rFonts w:ascii="Source Sans Pro" w:hAnsi="Source Sans Pro"/>
          <w:b w:val="0"/>
          <w:sz w:val="20"/>
        </w:rPr>
      </w:pPr>
      <w:r w:rsidRPr="00EE7A09">
        <w:rPr>
          <w:rFonts w:ascii="Source Sans Pro" w:hAnsi="Source Sans Pro"/>
          <w:b w:val="0"/>
          <w:sz w:val="20"/>
        </w:rPr>
        <w:t>No arrendar los inmuebles de la institución por más de cinco años, ni recibir rentas anticipadas por más de dos años, sin la autorización previa de la Junta.</w:t>
      </w:r>
    </w:p>
    <w:p w14:paraId="3CFFF112"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312420D2" w14:textId="77777777" w:rsidR="00486D2C" w:rsidRDefault="00486D2C" w:rsidP="00C825D7">
      <w:pPr>
        <w:pStyle w:val="Textoindependiente"/>
        <w:widowControl w:val="0"/>
        <w:numPr>
          <w:ilvl w:val="0"/>
          <w:numId w:val="35"/>
        </w:numPr>
        <w:autoSpaceDE/>
        <w:autoSpaceDN/>
        <w:adjustRightInd/>
        <w:rPr>
          <w:rFonts w:ascii="Source Sans Pro" w:hAnsi="Source Sans Pro"/>
          <w:b w:val="0"/>
          <w:sz w:val="20"/>
        </w:rPr>
      </w:pPr>
      <w:r w:rsidRPr="00EE7A09">
        <w:rPr>
          <w:rFonts w:ascii="Source Sans Pro" w:hAnsi="Source Sans Pro"/>
          <w:b w:val="0"/>
          <w:sz w:val="20"/>
        </w:rPr>
        <w:t>Abstenerse de cancelar las hipotecas constituidas a favor de las instituciones cuando no hayan vencido los plazos estipulados en los contratos, sin la autorización previa de la Junta, salvo cuando haya sido pagado en su totalidad el crédito otorgado y los demás accesorios estipulados;</w:t>
      </w:r>
    </w:p>
    <w:p w14:paraId="30298337"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520BF19B" w14:textId="6328D54D" w:rsidR="00486D2C" w:rsidRDefault="00486D2C" w:rsidP="00C825D7">
      <w:pPr>
        <w:pStyle w:val="Textoindependiente"/>
        <w:widowControl w:val="0"/>
        <w:numPr>
          <w:ilvl w:val="0"/>
          <w:numId w:val="35"/>
        </w:numPr>
        <w:autoSpaceDE/>
        <w:autoSpaceDN/>
        <w:adjustRightInd/>
        <w:rPr>
          <w:rFonts w:ascii="Source Sans Pro" w:hAnsi="Source Sans Pro"/>
          <w:b w:val="0"/>
          <w:sz w:val="20"/>
        </w:rPr>
      </w:pPr>
      <w:r w:rsidRPr="00EE7A09">
        <w:rPr>
          <w:rFonts w:ascii="Source Sans Pro" w:hAnsi="Source Sans Pro"/>
          <w:b w:val="0"/>
          <w:sz w:val="20"/>
        </w:rPr>
        <w:t xml:space="preserve">Abstenerse de </w:t>
      </w:r>
      <w:r w:rsidR="0062709B" w:rsidRPr="00EE7A09">
        <w:rPr>
          <w:rFonts w:ascii="Source Sans Pro" w:hAnsi="Source Sans Pro"/>
          <w:b w:val="0"/>
          <w:sz w:val="20"/>
        </w:rPr>
        <w:t>nombrar a</w:t>
      </w:r>
      <w:r w:rsidRPr="00EE7A09">
        <w:rPr>
          <w:rFonts w:ascii="Source Sans Pro" w:hAnsi="Source Sans Pro"/>
          <w:b w:val="0"/>
          <w:sz w:val="20"/>
        </w:rPr>
        <w:t xml:space="preserve"> personas que tengan parentesco por consanguinidad o afinidad dentro de cualquier grado con los miembros del patronato, para desempeñar cualquier cargo o empleo remunerado de la institución;</w:t>
      </w:r>
    </w:p>
    <w:p w14:paraId="17B1498F"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2F40A592" w14:textId="77777777" w:rsidR="00486D2C" w:rsidRDefault="00486D2C" w:rsidP="00C825D7">
      <w:pPr>
        <w:pStyle w:val="Textoindependiente"/>
        <w:widowControl w:val="0"/>
        <w:numPr>
          <w:ilvl w:val="0"/>
          <w:numId w:val="35"/>
        </w:numPr>
        <w:autoSpaceDE/>
        <w:autoSpaceDN/>
        <w:adjustRightInd/>
        <w:rPr>
          <w:rFonts w:ascii="Source Sans Pro" w:hAnsi="Source Sans Pro"/>
          <w:b w:val="0"/>
          <w:sz w:val="20"/>
        </w:rPr>
      </w:pPr>
      <w:r w:rsidRPr="00EE7A09">
        <w:rPr>
          <w:rFonts w:ascii="Source Sans Pro" w:hAnsi="Source Sans Pro"/>
          <w:b w:val="0"/>
          <w:sz w:val="20"/>
        </w:rPr>
        <w:t xml:space="preserve">No entregar dinero, mercancías o valores que no estén amparados con documentos, siempre que el monto de aquel o el valor de los últimos exceda del valor de la Unidad de Cuenta de la Ciudad de México vigente; </w:t>
      </w:r>
    </w:p>
    <w:p w14:paraId="7C33E379"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5E1C98D8" w14:textId="7D5D8D7B" w:rsidR="00486D2C" w:rsidRDefault="00486D2C" w:rsidP="00C825D7">
      <w:pPr>
        <w:pStyle w:val="Textoindependiente"/>
        <w:widowControl w:val="0"/>
        <w:numPr>
          <w:ilvl w:val="0"/>
          <w:numId w:val="35"/>
        </w:numPr>
        <w:autoSpaceDE/>
        <w:autoSpaceDN/>
        <w:adjustRightInd/>
        <w:rPr>
          <w:rFonts w:ascii="Source Sans Pro" w:hAnsi="Source Sans Pro"/>
          <w:b w:val="0"/>
          <w:sz w:val="20"/>
        </w:rPr>
      </w:pPr>
      <w:r w:rsidRPr="00EE7A09">
        <w:rPr>
          <w:rFonts w:ascii="Source Sans Pro" w:hAnsi="Source Sans Pro"/>
          <w:b w:val="0"/>
          <w:sz w:val="20"/>
        </w:rPr>
        <w:t xml:space="preserve">Abstenerse de celebrar </w:t>
      </w:r>
      <w:r w:rsidR="0062709B" w:rsidRPr="00EE7A09">
        <w:rPr>
          <w:rFonts w:ascii="Source Sans Pro" w:hAnsi="Source Sans Pro"/>
          <w:b w:val="0"/>
          <w:sz w:val="20"/>
        </w:rPr>
        <w:t>contratos respecto</w:t>
      </w:r>
      <w:r w:rsidRPr="00EE7A09">
        <w:rPr>
          <w:rFonts w:ascii="Source Sans Pro" w:hAnsi="Source Sans Pro"/>
          <w:b w:val="0"/>
          <w:sz w:val="20"/>
        </w:rPr>
        <w:t xml:space="preserve"> de los bienes de las instituciones que administren, con cualquier miembro del patronato, su cónyuge y parientes por consanguinidad o afinidad dentro del cuarto grado; </w:t>
      </w:r>
    </w:p>
    <w:p w14:paraId="3BEFDBD0"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0A208943" w14:textId="77777777" w:rsidR="00486D2C" w:rsidRPr="00C825D7" w:rsidRDefault="00486D2C" w:rsidP="00C825D7">
      <w:pPr>
        <w:pStyle w:val="Prrafodelista"/>
        <w:widowControl w:val="0"/>
        <w:numPr>
          <w:ilvl w:val="0"/>
          <w:numId w:val="35"/>
        </w:numPr>
        <w:autoSpaceDE w:val="0"/>
        <w:autoSpaceDN w:val="0"/>
        <w:adjustRightInd w:val="0"/>
        <w:jc w:val="both"/>
        <w:rPr>
          <w:rFonts w:ascii="Source Sans Pro" w:hAnsi="Source Sans Pro" w:cs="Arial"/>
          <w:sz w:val="20"/>
          <w:szCs w:val="20"/>
        </w:rPr>
      </w:pPr>
      <w:r w:rsidRPr="00C825D7">
        <w:rPr>
          <w:rFonts w:ascii="Source Sans Pro" w:hAnsi="Source Sans Pro" w:cs="Arial"/>
          <w:sz w:val="20"/>
          <w:szCs w:val="20"/>
          <w:lang w:val="es-MX" w:eastAsia="es-MX"/>
        </w:rPr>
        <w:t>Abstenerse de realizar inversiones u operaciones en general con los bienes de las Instituciones que administren, que impliquen ganancia o lucro para cualquier miembro del Patronato, su cónyuge y parientes por consanguinidad o afinidad dentro del cuarto grado;</w:t>
      </w:r>
    </w:p>
    <w:p w14:paraId="61BA9BAD" w14:textId="77777777" w:rsidR="00C825D7" w:rsidRPr="00C825D7" w:rsidRDefault="00C825D7" w:rsidP="00C825D7">
      <w:pPr>
        <w:widowControl w:val="0"/>
        <w:autoSpaceDE w:val="0"/>
        <w:autoSpaceDN w:val="0"/>
        <w:adjustRightInd w:val="0"/>
        <w:jc w:val="both"/>
        <w:rPr>
          <w:rFonts w:ascii="Source Sans Pro" w:hAnsi="Source Sans Pro" w:cs="Arial"/>
          <w:sz w:val="20"/>
          <w:szCs w:val="20"/>
        </w:rPr>
      </w:pPr>
    </w:p>
    <w:p w14:paraId="1D3E8D4F" w14:textId="77777777" w:rsidR="00486D2C" w:rsidRDefault="00486D2C" w:rsidP="00C825D7">
      <w:pPr>
        <w:pStyle w:val="Textoindependiente"/>
        <w:widowControl w:val="0"/>
        <w:numPr>
          <w:ilvl w:val="0"/>
          <w:numId w:val="35"/>
        </w:numPr>
        <w:autoSpaceDE/>
        <w:autoSpaceDN/>
        <w:adjustRightInd/>
        <w:rPr>
          <w:rFonts w:ascii="Source Sans Pro" w:hAnsi="Source Sans Pro"/>
          <w:b w:val="0"/>
          <w:sz w:val="20"/>
        </w:rPr>
      </w:pPr>
      <w:r w:rsidRPr="00EE7A09">
        <w:rPr>
          <w:rFonts w:ascii="Source Sans Pro" w:hAnsi="Source Sans Pro"/>
          <w:b w:val="0"/>
          <w:sz w:val="20"/>
        </w:rPr>
        <w:t>Cumplir los acuerdos y demás disposiciones de la Junta, en los términos de esta Ley;</w:t>
      </w:r>
    </w:p>
    <w:p w14:paraId="673A07B3"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03BFCB7F" w14:textId="77777777" w:rsidR="00486D2C" w:rsidRDefault="00486D2C" w:rsidP="00C825D7">
      <w:pPr>
        <w:pStyle w:val="Textoindependiente"/>
        <w:widowControl w:val="0"/>
        <w:numPr>
          <w:ilvl w:val="0"/>
          <w:numId w:val="35"/>
        </w:numPr>
        <w:autoSpaceDE/>
        <w:autoSpaceDN/>
        <w:adjustRightInd/>
        <w:rPr>
          <w:rFonts w:ascii="Source Sans Pro" w:hAnsi="Source Sans Pro"/>
          <w:b w:val="0"/>
          <w:sz w:val="20"/>
        </w:rPr>
      </w:pPr>
      <w:r w:rsidRPr="00EE7A09">
        <w:rPr>
          <w:rFonts w:ascii="Source Sans Pro" w:hAnsi="Source Sans Pro"/>
          <w:b w:val="0"/>
          <w:sz w:val="20"/>
        </w:rPr>
        <w:t>Enviar a la Junta un informe anual de las actividades realizadas por la institución dentro de los tres primeros meses del año siguiente al que se informe;</w:t>
      </w:r>
    </w:p>
    <w:p w14:paraId="23736C10"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6FEE78A9" w14:textId="77777777" w:rsidR="00486D2C" w:rsidRDefault="00486D2C" w:rsidP="00C825D7">
      <w:pPr>
        <w:pStyle w:val="Textoindependiente"/>
        <w:widowControl w:val="0"/>
        <w:numPr>
          <w:ilvl w:val="0"/>
          <w:numId w:val="35"/>
        </w:numPr>
        <w:autoSpaceDE/>
        <w:autoSpaceDN/>
        <w:adjustRightInd/>
        <w:rPr>
          <w:rFonts w:ascii="Source Sans Pro" w:hAnsi="Source Sans Pro"/>
          <w:b w:val="0"/>
          <w:sz w:val="20"/>
        </w:rPr>
      </w:pPr>
      <w:r w:rsidRPr="00EE7A09">
        <w:rPr>
          <w:rFonts w:ascii="Source Sans Pro" w:hAnsi="Source Sans Pro"/>
          <w:b w:val="0"/>
          <w:sz w:val="20"/>
        </w:rPr>
        <w:t>Destinar los fondos de la institución exclusivamente al desarrollo de las actividades asistenciales de la misma, de conformidad con el objeto establecido en el estatuto, y</w:t>
      </w:r>
    </w:p>
    <w:p w14:paraId="560F3634"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2194F9FD" w14:textId="4C6CEFD8" w:rsidR="00486D2C" w:rsidRDefault="00486D2C" w:rsidP="00C825D7">
      <w:pPr>
        <w:pStyle w:val="Textoindependiente"/>
        <w:widowControl w:val="0"/>
        <w:numPr>
          <w:ilvl w:val="0"/>
          <w:numId w:val="35"/>
        </w:numPr>
        <w:autoSpaceDE/>
        <w:autoSpaceDN/>
        <w:adjustRightInd/>
        <w:rPr>
          <w:rFonts w:ascii="Source Sans Pro" w:hAnsi="Source Sans Pro"/>
          <w:b w:val="0"/>
          <w:sz w:val="20"/>
        </w:rPr>
      </w:pPr>
      <w:r w:rsidRPr="00EE7A09">
        <w:rPr>
          <w:rFonts w:ascii="Source Sans Pro" w:hAnsi="Source Sans Pro"/>
          <w:b w:val="0"/>
          <w:sz w:val="20"/>
        </w:rPr>
        <w:t>Las demás que le confiera esta Ley y otras disposiciones jurídicas aplicables.</w:t>
      </w:r>
    </w:p>
    <w:p w14:paraId="2AB0A4C0"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6B472364"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46.- </w:t>
      </w:r>
      <w:r w:rsidRPr="00EE7A09">
        <w:rPr>
          <w:rFonts w:ascii="Source Sans Pro" w:hAnsi="Source Sans Pro" w:cs="Arial"/>
          <w:sz w:val="20"/>
          <w:szCs w:val="20"/>
          <w:lang w:val="es-MX" w:eastAsia="es-MX"/>
        </w:rPr>
        <w:t>Los Patronos no se obligan personalmente al cumplimiento de las obligaciones que contraigan las Instituciones de las que formen parte, pero están sujetos a las responsabilidades civiles o penales en que incurran en el ejercicio de sus funciones.</w:t>
      </w:r>
    </w:p>
    <w:p w14:paraId="2325B448" w14:textId="77777777" w:rsidR="00486D2C" w:rsidRPr="00EE7A09" w:rsidRDefault="00486D2C" w:rsidP="00EE7A09">
      <w:pPr>
        <w:widowControl w:val="0"/>
        <w:autoSpaceDE w:val="0"/>
        <w:autoSpaceDN w:val="0"/>
        <w:adjustRightInd w:val="0"/>
        <w:jc w:val="both"/>
        <w:rPr>
          <w:rFonts w:ascii="Source Sans Pro" w:hAnsi="Source Sans Pro" w:cs="Arial"/>
          <w:b/>
          <w:bCs/>
          <w:sz w:val="20"/>
          <w:szCs w:val="20"/>
          <w:lang w:val="es-MX" w:eastAsia="es-MX"/>
        </w:rPr>
      </w:pPr>
    </w:p>
    <w:p w14:paraId="7881F8DB"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47.- </w:t>
      </w:r>
      <w:r w:rsidRPr="00EE7A09">
        <w:rPr>
          <w:rFonts w:ascii="Source Sans Pro" w:hAnsi="Source Sans Pro" w:cs="Arial"/>
          <w:sz w:val="20"/>
          <w:szCs w:val="20"/>
          <w:lang w:val="es-MX" w:eastAsia="es-MX"/>
        </w:rPr>
        <w:t>Los empleados de las instituciones, que manejen fondos, estarán obligados a constituir fianza a favor de éstas, por el monto que determine el Patronato en proporción a la cuantía de los recursos que se dejen a su cargo.</w:t>
      </w:r>
    </w:p>
    <w:p w14:paraId="2D34ED6F"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440A8F47" w14:textId="756F10EF" w:rsidR="0097010F"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48.- </w:t>
      </w:r>
      <w:r w:rsidRPr="00EE7A09">
        <w:rPr>
          <w:rFonts w:ascii="Source Sans Pro" w:hAnsi="Source Sans Pro" w:cs="Arial"/>
          <w:sz w:val="20"/>
          <w:szCs w:val="20"/>
          <w:lang w:val="es-MX" w:eastAsia="es-MX"/>
        </w:rPr>
        <w:t>Los patronatos tendrán las facultades y obligaciones que establece esta Ley y los estatutos de la institución que representan y serán responsables por los actos y omisiones que cometan en el ejercicio de sus funciones</w:t>
      </w:r>
      <w:r w:rsidR="00EC2FD9" w:rsidRPr="00EE7A09">
        <w:rPr>
          <w:rFonts w:ascii="Source Sans Pro" w:hAnsi="Source Sans Pro" w:cs="Arial"/>
          <w:sz w:val="20"/>
          <w:szCs w:val="20"/>
          <w:lang w:val="es-MX" w:eastAsia="es-MX"/>
        </w:rPr>
        <w:t>.</w:t>
      </w:r>
    </w:p>
    <w:p w14:paraId="0522FADD" w14:textId="77777777" w:rsidR="0097010F" w:rsidRPr="00EE7A09" w:rsidRDefault="0097010F" w:rsidP="00EE7A09">
      <w:pPr>
        <w:widowControl w:val="0"/>
        <w:autoSpaceDE w:val="0"/>
        <w:autoSpaceDN w:val="0"/>
        <w:adjustRightInd w:val="0"/>
        <w:rPr>
          <w:rFonts w:ascii="Source Sans Pro" w:hAnsi="Source Sans Pro" w:cs="Arial"/>
          <w:b/>
          <w:bCs/>
          <w:sz w:val="20"/>
          <w:szCs w:val="20"/>
          <w:lang w:val="es-MX" w:eastAsia="es-MX"/>
        </w:rPr>
      </w:pPr>
    </w:p>
    <w:p w14:paraId="002A7E59" w14:textId="77777777" w:rsidR="00486D2C" w:rsidRPr="00EE7A09" w:rsidRDefault="00486D2C" w:rsidP="00EE7A09">
      <w:pPr>
        <w:widowControl w:val="0"/>
        <w:autoSpaceDE w:val="0"/>
        <w:autoSpaceDN w:val="0"/>
        <w:adjustRightInd w:val="0"/>
        <w:jc w:val="center"/>
        <w:rPr>
          <w:rFonts w:ascii="Source Sans Pro" w:hAnsi="Source Sans Pro" w:cs="Arial"/>
          <w:b/>
          <w:bCs/>
          <w:sz w:val="20"/>
          <w:szCs w:val="20"/>
          <w:lang w:val="es-MX" w:eastAsia="es-MX"/>
        </w:rPr>
      </w:pPr>
      <w:r w:rsidRPr="00EE7A09">
        <w:rPr>
          <w:rFonts w:ascii="Source Sans Pro" w:hAnsi="Source Sans Pro" w:cs="Arial"/>
          <w:b/>
          <w:bCs/>
          <w:sz w:val="20"/>
          <w:szCs w:val="20"/>
          <w:lang w:val="es-MX" w:eastAsia="es-MX"/>
        </w:rPr>
        <w:t>CAPITULO VII</w:t>
      </w:r>
    </w:p>
    <w:p w14:paraId="1841D89D" w14:textId="77777777" w:rsidR="00C825D7" w:rsidRDefault="00486D2C" w:rsidP="00EE7A09">
      <w:pPr>
        <w:widowControl w:val="0"/>
        <w:autoSpaceDE w:val="0"/>
        <w:autoSpaceDN w:val="0"/>
        <w:adjustRightInd w:val="0"/>
        <w:jc w:val="center"/>
        <w:rPr>
          <w:rFonts w:ascii="Source Sans Pro" w:hAnsi="Source Sans Pro" w:cs="Arial"/>
          <w:b/>
          <w:bCs/>
          <w:sz w:val="20"/>
          <w:szCs w:val="20"/>
          <w:lang w:val="es-MX" w:eastAsia="es-MX"/>
        </w:rPr>
      </w:pPr>
      <w:r w:rsidRPr="00EE7A09">
        <w:rPr>
          <w:rFonts w:ascii="Source Sans Pro" w:hAnsi="Source Sans Pro" w:cs="Arial"/>
          <w:b/>
          <w:bCs/>
          <w:sz w:val="20"/>
          <w:szCs w:val="20"/>
          <w:lang w:val="es-MX" w:eastAsia="es-MX"/>
        </w:rPr>
        <w:t xml:space="preserve">DE LOS PROGRAMAS DE TRABAJO Y ESTIMACION </w:t>
      </w:r>
    </w:p>
    <w:p w14:paraId="793DD4FA" w14:textId="6E3F94F1" w:rsidR="00486D2C" w:rsidRPr="00EE7A09" w:rsidRDefault="00486D2C" w:rsidP="00EE7A09">
      <w:pPr>
        <w:widowControl w:val="0"/>
        <w:autoSpaceDE w:val="0"/>
        <w:autoSpaceDN w:val="0"/>
        <w:adjustRightInd w:val="0"/>
        <w:jc w:val="center"/>
        <w:rPr>
          <w:rFonts w:ascii="Source Sans Pro" w:hAnsi="Source Sans Pro" w:cs="Arial"/>
          <w:b/>
          <w:bCs/>
          <w:sz w:val="20"/>
          <w:szCs w:val="20"/>
          <w:lang w:val="es-MX" w:eastAsia="es-MX"/>
        </w:rPr>
      </w:pPr>
      <w:r w:rsidRPr="00EE7A09">
        <w:rPr>
          <w:rFonts w:ascii="Source Sans Pro" w:hAnsi="Source Sans Pro" w:cs="Arial"/>
          <w:b/>
          <w:bCs/>
          <w:sz w:val="20"/>
          <w:szCs w:val="20"/>
          <w:lang w:val="es-MX" w:eastAsia="es-MX"/>
        </w:rPr>
        <w:t>DE PRESUPUESTOS DE LAS INSTITUCIONES</w:t>
      </w:r>
    </w:p>
    <w:p w14:paraId="542060F3" w14:textId="77777777" w:rsidR="00486D2C" w:rsidRPr="00EE7A09" w:rsidRDefault="00486D2C" w:rsidP="00EE7A09">
      <w:pPr>
        <w:widowControl w:val="0"/>
        <w:autoSpaceDE w:val="0"/>
        <w:autoSpaceDN w:val="0"/>
        <w:adjustRightInd w:val="0"/>
        <w:jc w:val="center"/>
        <w:rPr>
          <w:rFonts w:ascii="Source Sans Pro" w:hAnsi="Source Sans Pro" w:cs="Arial"/>
          <w:sz w:val="20"/>
          <w:szCs w:val="20"/>
          <w:lang w:val="es-MX" w:eastAsia="es-MX"/>
        </w:rPr>
      </w:pPr>
    </w:p>
    <w:p w14:paraId="79342251" w14:textId="77777777" w:rsidR="00486D2C" w:rsidRPr="00EE7A09" w:rsidRDefault="00486D2C" w:rsidP="00EE7A09">
      <w:pPr>
        <w:pStyle w:val="Textoindependiente"/>
        <w:widowControl w:val="0"/>
        <w:rPr>
          <w:rFonts w:ascii="Source Sans Pro" w:hAnsi="Source Sans Pro"/>
          <w:sz w:val="20"/>
        </w:rPr>
      </w:pPr>
      <w:r w:rsidRPr="00EE7A09">
        <w:rPr>
          <w:rFonts w:ascii="Source Sans Pro" w:hAnsi="Source Sans Pro"/>
          <w:sz w:val="20"/>
        </w:rPr>
        <w:t xml:space="preserve">Artículo 49.- </w:t>
      </w:r>
      <w:r w:rsidRPr="00EE7A09">
        <w:rPr>
          <w:rFonts w:ascii="Source Sans Pro" w:hAnsi="Source Sans Pro"/>
          <w:b w:val="0"/>
          <w:sz w:val="20"/>
        </w:rPr>
        <w:t>A más tardar el primero de diciembre de cada año, los patronatos de las instituciones deberán remitir a la Junta, en los términos y con las formalidades que la misma establezca, los presupuestos de ingresos, egresos y de inversiones en activos fijos</w:t>
      </w:r>
      <w:r w:rsidRPr="00EE7A09">
        <w:rPr>
          <w:rFonts w:ascii="Source Sans Pro" w:hAnsi="Source Sans Pro"/>
          <w:sz w:val="20"/>
        </w:rPr>
        <w:t>.</w:t>
      </w:r>
    </w:p>
    <w:p w14:paraId="601567AC" w14:textId="77777777" w:rsidR="00486D2C" w:rsidRPr="00EE7A09" w:rsidRDefault="00486D2C" w:rsidP="00EE7A09">
      <w:pPr>
        <w:pStyle w:val="Textoindependiente"/>
        <w:widowControl w:val="0"/>
        <w:rPr>
          <w:rFonts w:ascii="Source Sans Pro" w:hAnsi="Source Sans Pro"/>
          <w:sz w:val="20"/>
        </w:rPr>
      </w:pPr>
    </w:p>
    <w:p w14:paraId="4E019B0F" w14:textId="40E98E38" w:rsidR="00486D2C"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Al enviarse los presupuestos a que se refiere el párrafo anterior, se remitirá el programa de trabajo correspondiente al mismo período.</w:t>
      </w:r>
    </w:p>
    <w:p w14:paraId="2BADB39F" w14:textId="77777777" w:rsidR="00C825D7" w:rsidRPr="00EE7A09" w:rsidRDefault="00C825D7" w:rsidP="00EE7A09">
      <w:pPr>
        <w:pStyle w:val="Textoindependiente"/>
        <w:widowControl w:val="0"/>
        <w:rPr>
          <w:rFonts w:ascii="Source Sans Pro" w:hAnsi="Source Sans Pro"/>
          <w:b w:val="0"/>
          <w:sz w:val="20"/>
        </w:rPr>
      </w:pPr>
    </w:p>
    <w:p w14:paraId="2EA6801E"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lastRenderedPageBreak/>
        <w:t xml:space="preserve">Artículo 50.- </w:t>
      </w:r>
      <w:r w:rsidRPr="00EE7A09">
        <w:rPr>
          <w:rFonts w:ascii="Source Sans Pro" w:hAnsi="Source Sans Pro" w:cs="Arial"/>
          <w:sz w:val="20"/>
          <w:szCs w:val="20"/>
          <w:lang w:val="es-MX" w:eastAsia="es-MX"/>
        </w:rPr>
        <w:t>Los gastos de administración de las Instituciones, en ningún caso podrán ser superiores al 25% del importe de los servicios de asistencia social. La Junta podrá establecer criterios generales y organizar acciones de capacitación que favorezcan la reducción de los gastos administrativos de las instituciones y permitan ampliar el alcance de sus fines asistenciales.</w:t>
      </w:r>
    </w:p>
    <w:p w14:paraId="448DC76E" w14:textId="77777777" w:rsidR="00486D2C" w:rsidRPr="00EE7A09" w:rsidRDefault="00486D2C" w:rsidP="00EE7A09">
      <w:pPr>
        <w:pStyle w:val="Textoindependiente"/>
        <w:widowControl w:val="0"/>
        <w:rPr>
          <w:rFonts w:ascii="Source Sans Pro" w:hAnsi="Source Sans Pro"/>
          <w:b w:val="0"/>
          <w:sz w:val="20"/>
        </w:rPr>
      </w:pPr>
    </w:p>
    <w:p w14:paraId="0E289A36"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51.- </w:t>
      </w:r>
      <w:r w:rsidRPr="00EE7A09">
        <w:rPr>
          <w:rFonts w:ascii="Source Sans Pro" w:hAnsi="Source Sans Pro"/>
          <w:b w:val="0"/>
          <w:sz w:val="20"/>
        </w:rPr>
        <w:t xml:space="preserve">El Consejo Directivo aprobará con las observaciones procedentes, los presupuestos que les remitan los patronatos.  La Junta vigilará que el programa de trabajo y las operaciones previstas se ajusten a los fines asistenciales y al objeto de las instituciones previsto en los estatutos.  </w:t>
      </w:r>
    </w:p>
    <w:p w14:paraId="46B0B586" w14:textId="77777777" w:rsidR="00486D2C" w:rsidRPr="00EE7A09" w:rsidRDefault="00486D2C" w:rsidP="00EE7A09">
      <w:pPr>
        <w:widowControl w:val="0"/>
        <w:autoSpaceDE w:val="0"/>
        <w:autoSpaceDN w:val="0"/>
        <w:adjustRightInd w:val="0"/>
        <w:jc w:val="both"/>
        <w:rPr>
          <w:rFonts w:ascii="Source Sans Pro" w:hAnsi="Source Sans Pro" w:cs="Arial"/>
          <w:bCs/>
          <w:sz w:val="20"/>
          <w:szCs w:val="20"/>
          <w:lang w:val="es-MX" w:eastAsia="es-MX"/>
        </w:rPr>
      </w:pPr>
    </w:p>
    <w:p w14:paraId="0430C075"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52.- </w:t>
      </w:r>
      <w:r w:rsidRPr="00EE7A09">
        <w:rPr>
          <w:rFonts w:ascii="Source Sans Pro" w:hAnsi="Source Sans Pro" w:cs="Arial"/>
          <w:sz w:val="20"/>
          <w:szCs w:val="20"/>
          <w:lang w:val="es-MX" w:eastAsia="es-MX"/>
        </w:rPr>
        <w:t>Cuando fundadamente sea previsible que la ejecución del presupuesto resulte diferente a la estimación hecha, será necesario, para modificarlo, que el patronato interesado solicite la autorización previa del Consejo Directivo de la Junta, salvo que estas modificaciones sean menores al importe del 10% de los ingresos originalmente presupuestados, supuesto en el que no requerirán la citada autorización y que podrán llevar a cabo sólo una vez por ejercicio, debiendo informar a la Junta, en el mes siguiente a aquel en el que se haya efectuado la modificación.</w:t>
      </w:r>
    </w:p>
    <w:p w14:paraId="5D53F5C2"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79080896"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sz w:val="20"/>
          <w:szCs w:val="20"/>
          <w:lang w:val="es-MX" w:eastAsia="es-MX"/>
        </w:rPr>
        <w:t>Se exceptúan de este requisito, los gastos de conservación y reparación que sean urgentes y necesarios. En estos casos, las partidas correspondientes del presupuesto podrán ampliarse a juicio del patronato, quedando éste obligado a dar aviso al Consejo Directivo de la Junta al final del mes en que el gasto se haya realizado.</w:t>
      </w:r>
    </w:p>
    <w:p w14:paraId="443E5F06"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27D03ED3"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sz w:val="20"/>
          <w:szCs w:val="20"/>
          <w:lang w:val="es-MX" w:eastAsia="es-MX"/>
        </w:rPr>
        <w:t>Deberán de acompañarse al aviso a que se refiere el párrafo anterior, los documentos que acrediten la urgencia y necesidad de los gastos de conservación y reparación así efectuados.</w:t>
      </w:r>
    </w:p>
    <w:p w14:paraId="7B06EFBA" w14:textId="77777777" w:rsidR="00486D2C" w:rsidRPr="00EE7A09" w:rsidRDefault="00486D2C" w:rsidP="00EE7A09">
      <w:pPr>
        <w:pStyle w:val="Textoindependiente"/>
        <w:widowControl w:val="0"/>
        <w:rPr>
          <w:rFonts w:ascii="Source Sans Pro" w:hAnsi="Source Sans Pro"/>
          <w:b w:val="0"/>
          <w:sz w:val="20"/>
        </w:rPr>
      </w:pPr>
    </w:p>
    <w:p w14:paraId="5427B2EC"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53.- </w:t>
      </w:r>
      <w:r w:rsidRPr="00EE7A09">
        <w:rPr>
          <w:rFonts w:ascii="Source Sans Pro" w:hAnsi="Source Sans Pro"/>
          <w:b w:val="0"/>
          <w:sz w:val="20"/>
        </w:rPr>
        <w:t>Toda inversión o gasto no previsto en el presupuesto tendrá el carácter de extraordinario.  Para que los patronatos puedan efectuar esa clase de gastos o inversiones, será necesaria, en todo caso, la autorización previa del Consejo Directivo de la Junta.</w:t>
      </w:r>
    </w:p>
    <w:p w14:paraId="1207E76C" w14:textId="77777777" w:rsidR="00486D2C" w:rsidRPr="00EE7A09" w:rsidRDefault="00486D2C" w:rsidP="00EE7A09">
      <w:pPr>
        <w:pStyle w:val="Textoindependiente"/>
        <w:widowControl w:val="0"/>
        <w:rPr>
          <w:rFonts w:ascii="Source Sans Pro" w:hAnsi="Source Sans Pro"/>
          <w:b w:val="0"/>
          <w:sz w:val="20"/>
        </w:rPr>
      </w:pPr>
    </w:p>
    <w:p w14:paraId="5445CBFC" w14:textId="77777777" w:rsidR="00486D2C" w:rsidRPr="00EE7A09" w:rsidRDefault="00486D2C" w:rsidP="00EE7A09">
      <w:pPr>
        <w:pStyle w:val="Ttulo1"/>
        <w:keepNext w:val="0"/>
        <w:widowControl w:val="0"/>
        <w:rPr>
          <w:rFonts w:ascii="Source Sans Pro" w:hAnsi="Source Sans Pro" w:cs="Arial"/>
        </w:rPr>
      </w:pPr>
      <w:r w:rsidRPr="00EE7A09">
        <w:rPr>
          <w:rFonts w:ascii="Source Sans Pro" w:hAnsi="Source Sans Pro" w:cs="Arial"/>
        </w:rPr>
        <w:t>CAPITULO VIII</w:t>
      </w:r>
    </w:p>
    <w:p w14:paraId="14AF73C4" w14:textId="77777777" w:rsidR="00486D2C" w:rsidRPr="00EE7A09" w:rsidRDefault="00486D2C" w:rsidP="00EE7A09">
      <w:pPr>
        <w:pStyle w:val="Ttulo1"/>
        <w:keepNext w:val="0"/>
        <w:widowControl w:val="0"/>
        <w:rPr>
          <w:rFonts w:ascii="Source Sans Pro" w:hAnsi="Source Sans Pro" w:cs="Arial"/>
        </w:rPr>
      </w:pPr>
      <w:r w:rsidRPr="00EE7A09">
        <w:rPr>
          <w:rFonts w:ascii="Source Sans Pro" w:hAnsi="Source Sans Pro" w:cs="Arial"/>
        </w:rPr>
        <w:t>DE LA CONTABILIDAD DE LAS INSTITUCIONES</w:t>
      </w:r>
    </w:p>
    <w:p w14:paraId="29F8EB4A" w14:textId="77777777" w:rsidR="00486D2C" w:rsidRPr="00EE7A09" w:rsidRDefault="00486D2C" w:rsidP="00EE7A09">
      <w:pPr>
        <w:rPr>
          <w:rFonts w:ascii="Source Sans Pro" w:hAnsi="Source Sans Pro" w:cs="Arial"/>
          <w:sz w:val="20"/>
          <w:szCs w:val="20"/>
        </w:rPr>
      </w:pPr>
    </w:p>
    <w:p w14:paraId="4D673B7E"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54.- </w:t>
      </w:r>
      <w:r w:rsidRPr="00EE7A09">
        <w:rPr>
          <w:rFonts w:ascii="Source Sans Pro" w:hAnsi="Source Sans Pro" w:cs="Arial"/>
          <w:sz w:val="20"/>
          <w:szCs w:val="20"/>
          <w:lang w:val="es-MX" w:eastAsia="es-MX"/>
        </w:rPr>
        <w:t>Las Instituciones deberán llevar su contabilidad en los libros o sistemas informáticos en donde consten todas las operaciones que realicen, de conformidad a la legislación fiscal.</w:t>
      </w:r>
    </w:p>
    <w:p w14:paraId="51BFA9B1" w14:textId="77777777" w:rsidR="0062709B" w:rsidRPr="00EE7A09" w:rsidRDefault="0062709B" w:rsidP="00EE7A09">
      <w:pPr>
        <w:pStyle w:val="Textoindependiente"/>
        <w:widowControl w:val="0"/>
        <w:rPr>
          <w:rFonts w:ascii="Source Sans Pro" w:hAnsi="Source Sans Pro"/>
          <w:b w:val="0"/>
          <w:sz w:val="20"/>
        </w:rPr>
      </w:pPr>
    </w:p>
    <w:p w14:paraId="2B910BA6"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Artículo 55</w:t>
      </w:r>
      <w:r w:rsidRPr="00EE7A09">
        <w:rPr>
          <w:rFonts w:ascii="Source Sans Pro" w:hAnsi="Source Sans Pro"/>
          <w:b w:val="0"/>
          <w:sz w:val="20"/>
        </w:rPr>
        <w:t>.- Los libros o sistemas de contabilidad serán presentados a la Junta dentro de los quince días siguientes a la fecha en que se protocolicen los estatutos de las nuevas Instituciones y dentro del mismo término, contado a partir de la fecha de la última operación registrada en los libros concluidos, cuando se trate de instituciones ya establecidas.</w:t>
      </w:r>
    </w:p>
    <w:p w14:paraId="7678BB77" w14:textId="77777777" w:rsidR="00486D2C" w:rsidRPr="00EE7A09" w:rsidRDefault="00486D2C" w:rsidP="00EE7A09">
      <w:pPr>
        <w:widowControl w:val="0"/>
        <w:autoSpaceDE w:val="0"/>
        <w:autoSpaceDN w:val="0"/>
        <w:adjustRightInd w:val="0"/>
        <w:jc w:val="both"/>
        <w:rPr>
          <w:rFonts w:ascii="Source Sans Pro" w:hAnsi="Source Sans Pro" w:cs="Arial"/>
          <w:bCs/>
          <w:sz w:val="20"/>
          <w:szCs w:val="20"/>
          <w:lang w:eastAsia="es-MX"/>
        </w:rPr>
      </w:pPr>
    </w:p>
    <w:p w14:paraId="10BCAE1B"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56.- </w:t>
      </w:r>
      <w:r w:rsidRPr="00EE7A09">
        <w:rPr>
          <w:rFonts w:ascii="Source Sans Pro" w:hAnsi="Source Sans Pro" w:cs="Arial"/>
          <w:sz w:val="20"/>
          <w:szCs w:val="20"/>
          <w:lang w:val="es-MX" w:eastAsia="es-MX"/>
        </w:rPr>
        <w:t>Los libros o sistemas principales, registros, auxiliares y de actas, en su caso, archivos y documentos de los que pueda inferirse el movimiento contable de las instituciones, deberán ser conservados por éstas en el domicilio de su principal establecimiento y estarán en todo tiempo a disposición de la Junta para la práctica de las visitas que ésta acuerde.</w:t>
      </w:r>
    </w:p>
    <w:p w14:paraId="31700E9C"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32ED577B"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sz w:val="20"/>
          <w:szCs w:val="20"/>
          <w:lang w:val="es-MX" w:eastAsia="es-MX"/>
        </w:rPr>
        <w:t>Los fondos de las instituciones deberán ser depositados en instituciones de crédito o invertidos en los términos previstos por esta Ley.</w:t>
      </w:r>
    </w:p>
    <w:p w14:paraId="5641D73C"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6E684903" w14:textId="5B01DBAD"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sz w:val="20"/>
          <w:szCs w:val="20"/>
          <w:lang w:val="es-MX" w:eastAsia="es-MX"/>
        </w:rPr>
        <w:t>En ningún caso podrán estar los fondos ni documentos en el domicilio particular de alguno de los patronos, funcionarios o empleados de la Institución, salvo que ese sea la sede de la institución.</w:t>
      </w:r>
    </w:p>
    <w:p w14:paraId="31C5FBF7"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sz w:val="20"/>
          <w:szCs w:val="20"/>
          <w:lang w:val="es-MX" w:eastAsia="es-MX"/>
        </w:rPr>
        <w:t xml:space="preserve">Las Instituciones deberán remitir a la Junta, sus estados financieros y balanza de comprobación mensuales </w:t>
      </w:r>
      <w:r w:rsidRPr="00EE7A09">
        <w:rPr>
          <w:rFonts w:ascii="Source Sans Pro" w:hAnsi="Source Sans Pro" w:cs="Arial"/>
          <w:sz w:val="20"/>
          <w:szCs w:val="20"/>
          <w:lang w:val="es-MX" w:eastAsia="es-MX"/>
        </w:rPr>
        <w:lastRenderedPageBreak/>
        <w:t>dentro del mes siguiente al que correspondan.</w:t>
      </w:r>
    </w:p>
    <w:p w14:paraId="13600096"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65032367"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57.- </w:t>
      </w:r>
      <w:r w:rsidRPr="00EE7A09">
        <w:rPr>
          <w:rFonts w:ascii="Source Sans Pro" w:hAnsi="Source Sans Pro" w:cs="Arial"/>
          <w:sz w:val="20"/>
          <w:szCs w:val="20"/>
          <w:lang w:val="es-MX" w:eastAsia="es-MX"/>
        </w:rPr>
        <w:t>Las Instituciones someterán a dictamen sus estados financieros cuando estén obligadas a ello en términos de la legislación fiscal vigente. En este caso, las Instituciones deberán presentar a la Junta el dictamen respectivo dentro de los diez días siguientes a la fecha de su presentación a la autoridad fiscal.</w:t>
      </w:r>
    </w:p>
    <w:p w14:paraId="44720700"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65836A02"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sz w:val="20"/>
          <w:szCs w:val="20"/>
          <w:lang w:val="es-MX" w:eastAsia="es-MX"/>
        </w:rPr>
        <w:t>Es obligación de los Patronatos, verificar el cabal cumplimiento de la obligación establecida en este artículo.</w:t>
      </w:r>
    </w:p>
    <w:p w14:paraId="7D86B4DA"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33D4FF24"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58.- </w:t>
      </w:r>
      <w:r w:rsidRPr="00EE7A09">
        <w:rPr>
          <w:rFonts w:ascii="Source Sans Pro" w:hAnsi="Source Sans Pro" w:cs="Arial"/>
          <w:sz w:val="20"/>
          <w:szCs w:val="20"/>
          <w:lang w:val="es-MX" w:eastAsia="es-MX"/>
        </w:rPr>
        <w:t>Los Patronatos podrán hacer castigos de cuentas incobrables, debiendo cumplir con lo dispuesto en la legislación fiscal en vigor y notificar a la Junta a más tardar el mes siguiente de haberlo registrado contablemente, remitiendo copia simple de la documentación que compruebe la causa de la incobrabilidad.</w:t>
      </w:r>
    </w:p>
    <w:p w14:paraId="0D4CC9F2" w14:textId="77777777" w:rsidR="00486D2C" w:rsidRPr="00EE7A09" w:rsidRDefault="00486D2C" w:rsidP="00EE7A09">
      <w:pPr>
        <w:pStyle w:val="Textoindependiente"/>
        <w:widowControl w:val="0"/>
        <w:rPr>
          <w:rFonts w:ascii="Source Sans Pro" w:hAnsi="Source Sans Pro"/>
          <w:b w:val="0"/>
          <w:sz w:val="20"/>
        </w:rPr>
      </w:pPr>
    </w:p>
    <w:p w14:paraId="55EBEF6D"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59.- </w:t>
      </w:r>
      <w:r w:rsidRPr="00EE7A09">
        <w:rPr>
          <w:rFonts w:ascii="Source Sans Pro" w:hAnsi="Source Sans Pro"/>
          <w:b w:val="0"/>
          <w:sz w:val="20"/>
        </w:rPr>
        <w:t>Es obligación de los patronatos remitir a la Junta un duplicado de los contratos de arrendamiento que celebren y dar aviso de la desocupación de los inmuebles.</w:t>
      </w:r>
    </w:p>
    <w:p w14:paraId="574D105F" w14:textId="77777777" w:rsidR="00486D2C" w:rsidRPr="00EE7A09" w:rsidRDefault="00486D2C" w:rsidP="00EE7A09">
      <w:pPr>
        <w:pStyle w:val="Textoindependiente"/>
        <w:widowControl w:val="0"/>
        <w:rPr>
          <w:rFonts w:ascii="Source Sans Pro" w:hAnsi="Source Sans Pro"/>
          <w:b w:val="0"/>
          <w:sz w:val="20"/>
        </w:rPr>
      </w:pPr>
    </w:p>
    <w:p w14:paraId="4279FC4E"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Los contratos y avisos deberán remitirse dentro los treinta días siguientes a la fech</w:t>
      </w:r>
      <w:r w:rsidR="000E3F57" w:rsidRPr="00EE7A09">
        <w:rPr>
          <w:rFonts w:ascii="Source Sans Pro" w:hAnsi="Source Sans Pro"/>
          <w:b w:val="0"/>
          <w:sz w:val="20"/>
        </w:rPr>
        <w:t>a en que se celebre el contrato</w:t>
      </w:r>
      <w:r w:rsidRPr="00EE7A09">
        <w:rPr>
          <w:rFonts w:ascii="Source Sans Pro" w:hAnsi="Source Sans Pro"/>
          <w:b w:val="0"/>
          <w:sz w:val="20"/>
        </w:rPr>
        <w:t xml:space="preserve"> o se consume la desocupación.</w:t>
      </w:r>
    </w:p>
    <w:p w14:paraId="5CD11679" w14:textId="77777777" w:rsidR="00486D2C" w:rsidRPr="00EE7A09" w:rsidRDefault="00486D2C" w:rsidP="00EE7A09">
      <w:pPr>
        <w:pStyle w:val="Textoindependiente"/>
        <w:widowControl w:val="0"/>
        <w:rPr>
          <w:rFonts w:ascii="Source Sans Pro" w:hAnsi="Source Sans Pro"/>
          <w:sz w:val="20"/>
        </w:rPr>
      </w:pPr>
    </w:p>
    <w:p w14:paraId="5C580D80" w14:textId="77777777" w:rsidR="00486D2C" w:rsidRPr="00EE7A09" w:rsidRDefault="00486D2C" w:rsidP="00EE7A09">
      <w:pPr>
        <w:pStyle w:val="Ttulo1"/>
        <w:keepNext w:val="0"/>
        <w:widowControl w:val="0"/>
        <w:rPr>
          <w:rFonts w:ascii="Source Sans Pro" w:hAnsi="Source Sans Pro" w:cs="Arial"/>
        </w:rPr>
      </w:pPr>
      <w:r w:rsidRPr="00EE7A09">
        <w:rPr>
          <w:rFonts w:ascii="Source Sans Pro" w:hAnsi="Source Sans Pro" w:cs="Arial"/>
        </w:rPr>
        <w:t>CAPITULO IX</w:t>
      </w:r>
    </w:p>
    <w:p w14:paraId="390AD6C5" w14:textId="77777777" w:rsidR="00486D2C" w:rsidRPr="00EE7A09" w:rsidRDefault="00486D2C" w:rsidP="00EE7A09">
      <w:pPr>
        <w:pStyle w:val="Ttulo1"/>
        <w:keepNext w:val="0"/>
        <w:widowControl w:val="0"/>
        <w:rPr>
          <w:rFonts w:ascii="Source Sans Pro" w:hAnsi="Source Sans Pro" w:cs="Arial"/>
        </w:rPr>
      </w:pPr>
      <w:r w:rsidRPr="00EE7A09">
        <w:rPr>
          <w:rFonts w:ascii="Source Sans Pro" w:hAnsi="Source Sans Pro" w:cs="Arial"/>
        </w:rPr>
        <w:t>DE LA OBTENCIÓN DE FONDOS</w:t>
      </w:r>
    </w:p>
    <w:p w14:paraId="6FDE134A" w14:textId="77777777" w:rsidR="00486D2C" w:rsidRPr="00EE7A09" w:rsidRDefault="00486D2C" w:rsidP="00EE7A09">
      <w:pPr>
        <w:rPr>
          <w:rFonts w:ascii="Source Sans Pro" w:hAnsi="Source Sans Pro" w:cs="Arial"/>
          <w:sz w:val="20"/>
          <w:szCs w:val="20"/>
        </w:rPr>
      </w:pPr>
    </w:p>
    <w:p w14:paraId="3596E1EA"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60.- </w:t>
      </w:r>
      <w:r w:rsidRPr="00EE7A09">
        <w:rPr>
          <w:rFonts w:ascii="Source Sans Pro" w:hAnsi="Source Sans Pro"/>
          <w:b w:val="0"/>
          <w:sz w:val="20"/>
        </w:rPr>
        <w:t>Las instituciones que realicen actividades contrarias a las leyes o a sus propios estatutos, serán sancionadas conforme a lo dispuesto en esta Ley.</w:t>
      </w:r>
    </w:p>
    <w:p w14:paraId="7865945D" w14:textId="77777777" w:rsidR="00486D2C" w:rsidRPr="00EE7A09" w:rsidRDefault="00486D2C" w:rsidP="00EE7A09">
      <w:pPr>
        <w:pStyle w:val="Textoindependiente"/>
        <w:widowControl w:val="0"/>
        <w:rPr>
          <w:rFonts w:ascii="Source Sans Pro" w:hAnsi="Source Sans Pro"/>
          <w:b w:val="0"/>
          <w:sz w:val="20"/>
        </w:rPr>
      </w:pPr>
    </w:p>
    <w:p w14:paraId="6BF9A320"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61.- </w:t>
      </w:r>
      <w:r w:rsidRPr="00EE7A09">
        <w:rPr>
          <w:rFonts w:ascii="Source Sans Pro" w:hAnsi="Source Sans Pro"/>
          <w:b w:val="0"/>
          <w:sz w:val="20"/>
        </w:rPr>
        <w:t>Las Instituciones no podrán adquirir más bienes inmuebles que los indispensables para cumplir inmediata o directamente con su objeto. Se entenderá que cumplen con el mismo los inmuebles cuyos frutos se apliquen al objeto estatutario de la Institución. La Junta vigilará que las instituciones mantengan únicamente los bienes que se destinen al objeto de la institución, procurando en su caso, que con las enajenaciones de los excedentes, el patrimonio de éstas no sufra disminución.</w:t>
      </w:r>
    </w:p>
    <w:p w14:paraId="62F3FFD4" w14:textId="77777777" w:rsidR="00486D2C" w:rsidRPr="00EE7A09" w:rsidRDefault="00486D2C" w:rsidP="00EE7A09">
      <w:pPr>
        <w:pStyle w:val="Textoindependiente"/>
        <w:widowControl w:val="0"/>
        <w:rPr>
          <w:rFonts w:ascii="Source Sans Pro" w:hAnsi="Source Sans Pro"/>
          <w:b w:val="0"/>
          <w:sz w:val="20"/>
        </w:rPr>
      </w:pPr>
    </w:p>
    <w:p w14:paraId="45AA55EF"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62.- </w:t>
      </w:r>
      <w:r w:rsidRPr="00EE7A09">
        <w:rPr>
          <w:rFonts w:ascii="Source Sans Pro" w:hAnsi="Source Sans Pro"/>
          <w:b w:val="0"/>
          <w:sz w:val="20"/>
        </w:rPr>
        <w:t>Los préstamos de dinero que otorguen las instituciones deberán estar garantizados con prenda, hipoteca o afectación de bienes inmuebles en fideicomiso.</w:t>
      </w:r>
    </w:p>
    <w:p w14:paraId="4DDFAA98" w14:textId="77777777" w:rsidR="00D94B9F" w:rsidRPr="00EE7A09" w:rsidRDefault="00D94B9F" w:rsidP="00EE7A09">
      <w:pPr>
        <w:pStyle w:val="Textoindependiente"/>
        <w:widowControl w:val="0"/>
        <w:rPr>
          <w:rFonts w:ascii="Source Sans Pro" w:hAnsi="Source Sans Pro"/>
          <w:b w:val="0"/>
          <w:sz w:val="20"/>
        </w:rPr>
      </w:pPr>
    </w:p>
    <w:p w14:paraId="163CCB86"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63.- </w:t>
      </w:r>
      <w:r w:rsidRPr="00EE7A09">
        <w:rPr>
          <w:rFonts w:ascii="Source Sans Pro" w:hAnsi="Source Sans Pro"/>
          <w:b w:val="0"/>
          <w:sz w:val="20"/>
        </w:rPr>
        <w:t>Cuando las Instituciones otorguen préstamos de dinero, deberán observar las siguientes reglas:</w:t>
      </w:r>
    </w:p>
    <w:p w14:paraId="35589338" w14:textId="77777777" w:rsidR="00486D2C" w:rsidRPr="00EE7A09" w:rsidRDefault="00486D2C" w:rsidP="00EE7A09">
      <w:pPr>
        <w:pStyle w:val="Textoindependiente"/>
        <w:widowControl w:val="0"/>
        <w:rPr>
          <w:rFonts w:ascii="Source Sans Pro" w:hAnsi="Source Sans Pro"/>
          <w:b w:val="0"/>
          <w:sz w:val="20"/>
        </w:rPr>
      </w:pPr>
    </w:p>
    <w:p w14:paraId="2214A662" w14:textId="4776943B" w:rsidR="00486D2C" w:rsidRDefault="00486D2C" w:rsidP="00C825D7">
      <w:pPr>
        <w:pStyle w:val="Textoindependiente"/>
        <w:widowControl w:val="0"/>
        <w:numPr>
          <w:ilvl w:val="0"/>
          <w:numId w:val="36"/>
        </w:numPr>
        <w:rPr>
          <w:rFonts w:ascii="Source Sans Pro" w:hAnsi="Source Sans Pro"/>
          <w:b w:val="0"/>
          <w:sz w:val="20"/>
        </w:rPr>
      </w:pPr>
      <w:r w:rsidRPr="00EE7A09">
        <w:rPr>
          <w:rFonts w:ascii="Source Sans Pro" w:hAnsi="Source Sans Pro"/>
          <w:b w:val="0"/>
          <w:sz w:val="20"/>
        </w:rPr>
        <w:t>En los casos de préstamos garantizados con hipoteca o fideicomiso de garantía, se observará lo siguiente:</w:t>
      </w:r>
    </w:p>
    <w:p w14:paraId="5E758CB7" w14:textId="77777777" w:rsidR="00C825D7" w:rsidRDefault="00C825D7" w:rsidP="00EE7A09">
      <w:pPr>
        <w:pStyle w:val="Textoindependiente"/>
        <w:widowControl w:val="0"/>
        <w:rPr>
          <w:rFonts w:ascii="Source Sans Pro" w:hAnsi="Source Sans Pro"/>
          <w:b w:val="0"/>
          <w:sz w:val="20"/>
        </w:rPr>
      </w:pPr>
    </w:p>
    <w:p w14:paraId="0D3FCBAE" w14:textId="1D659E45" w:rsidR="00486D2C" w:rsidRDefault="00486D2C" w:rsidP="00C825D7">
      <w:pPr>
        <w:pStyle w:val="Textoindependiente"/>
        <w:widowControl w:val="0"/>
        <w:numPr>
          <w:ilvl w:val="0"/>
          <w:numId w:val="37"/>
        </w:numPr>
        <w:rPr>
          <w:rFonts w:ascii="Source Sans Pro" w:hAnsi="Source Sans Pro"/>
          <w:b w:val="0"/>
          <w:sz w:val="20"/>
        </w:rPr>
      </w:pPr>
      <w:r w:rsidRPr="00EE7A09">
        <w:rPr>
          <w:rFonts w:ascii="Source Sans Pro" w:hAnsi="Source Sans Pro"/>
          <w:b w:val="0"/>
          <w:sz w:val="20"/>
        </w:rPr>
        <w:t>La constitución del gravamen deberá ser en primer lugar de prelación;</w:t>
      </w:r>
    </w:p>
    <w:p w14:paraId="635E75F2" w14:textId="77777777" w:rsidR="00C825D7" w:rsidRPr="00EE7A09" w:rsidRDefault="00C825D7" w:rsidP="00C825D7">
      <w:pPr>
        <w:pStyle w:val="Textoindependiente"/>
        <w:widowControl w:val="0"/>
        <w:ind w:left="360"/>
        <w:rPr>
          <w:rFonts w:ascii="Source Sans Pro" w:hAnsi="Source Sans Pro"/>
          <w:b w:val="0"/>
          <w:sz w:val="20"/>
        </w:rPr>
      </w:pPr>
    </w:p>
    <w:p w14:paraId="63759006" w14:textId="46AECFF8" w:rsidR="00486D2C" w:rsidRDefault="00486D2C" w:rsidP="00C825D7">
      <w:pPr>
        <w:pStyle w:val="Textoindependiente"/>
        <w:widowControl w:val="0"/>
        <w:numPr>
          <w:ilvl w:val="0"/>
          <w:numId w:val="37"/>
        </w:numPr>
        <w:rPr>
          <w:rFonts w:ascii="Source Sans Pro" w:hAnsi="Source Sans Pro"/>
          <w:b w:val="0"/>
          <w:sz w:val="20"/>
        </w:rPr>
      </w:pPr>
      <w:r w:rsidRPr="00EE7A09">
        <w:rPr>
          <w:rFonts w:ascii="Source Sans Pro" w:hAnsi="Source Sans Pro"/>
          <w:b w:val="0"/>
          <w:sz w:val="20"/>
        </w:rPr>
        <w:t xml:space="preserve">Los bienes que se afecten en garantía, deberán ser </w:t>
      </w:r>
      <w:proofErr w:type="spellStart"/>
      <w:r w:rsidRPr="00EE7A09">
        <w:rPr>
          <w:rFonts w:ascii="Source Sans Pro" w:hAnsi="Source Sans Pro"/>
          <w:b w:val="0"/>
          <w:sz w:val="20"/>
        </w:rPr>
        <w:t>valuados</w:t>
      </w:r>
      <w:proofErr w:type="spellEnd"/>
      <w:r w:rsidRPr="00EE7A09">
        <w:rPr>
          <w:rFonts w:ascii="Source Sans Pro" w:hAnsi="Source Sans Pro"/>
          <w:b w:val="0"/>
          <w:sz w:val="20"/>
        </w:rPr>
        <w:t xml:space="preserve"> por una institución de crédito o por perito valuador autorizado;</w:t>
      </w:r>
    </w:p>
    <w:p w14:paraId="5712F328" w14:textId="77777777" w:rsidR="00C825D7" w:rsidRPr="00EE7A09" w:rsidRDefault="00C825D7" w:rsidP="00C825D7">
      <w:pPr>
        <w:pStyle w:val="Textoindependiente"/>
        <w:widowControl w:val="0"/>
        <w:rPr>
          <w:rFonts w:ascii="Source Sans Pro" w:hAnsi="Source Sans Pro"/>
          <w:b w:val="0"/>
          <w:sz w:val="20"/>
        </w:rPr>
      </w:pPr>
    </w:p>
    <w:p w14:paraId="302330C3" w14:textId="3B6D3A74" w:rsidR="00486D2C" w:rsidRDefault="00486D2C" w:rsidP="00C825D7">
      <w:pPr>
        <w:pStyle w:val="Textoindependiente"/>
        <w:widowControl w:val="0"/>
        <w:numPr>
          <w:ilvl w:val="0"/>
          <w:numId w:val="37"/>
        </w:numPr>
        <w:rPr>
          <w:rFonts w:ascii="Source Sans Pro" w:hAnsi="Source Sans Pro"/>
          <w:b w:val="0"/>
          <w:sz w:val="20"/>
        </w:rPr>
      </w:pPr>
      <w:r w:rsidRPr="00EE7A09">
        <w:rPr>
          <w:rFonts w:ascii="Source Sans Pro" w:hAnsi="Source Sans Pro"/>
          <w:b w:val="0"/>
          <w:sz w:val="20"/>
        </w:rPr>
        <w:t>El importe del crédito no será superior al sesenta por ciento del valor de los bienes que se afecten en garantía, si se trata de terrenos y construcciones, ni del cuarenta por ciento si se trata de bienes inmuebles cuyo destino, uso o características especiales de su construcción limiten de manera extraordinaria su mercado;</w:t>
      </w:r>
    </w:p>
    <w:p w14:paraId="65A0E401" w14:textId="77777777" w:rsidR="00C825D7" w:rsidRPr="00EE7A09" w:rsidRDefault="00C825D7" w:rsidP="00C825D7">
      <w:pPr>
        <w:pStyle w:val="Textoindependiente"/>
        <w:widowControl w:val="0"/>
        <w:rPr>
          <w:rFonts w:ascii="Source Sans Pro" w:hAnsi="Source Sans Pro"/>
          <w:b w:val="0"/>
          <w:sz w:val="20"/>
        </w:rPr>
      </w:pPr>
    </w:p>
    <w:p w14:paraId="511288F9" w14:textId="68685A6A" w:rsidR="00486D2C" w:rsidRDefault="00486D2C" w:rsidP="00C825D7">
      <w:pPr>
        <w:pStyle w:val="Textoindependiente"/>
        <w:widowControl w:val="0"/>
        <w:numPr>
          <w:ilvl w:val="0"/>
          <w:numId w:val="37"/>
        </w:numPr>
        <w:rPr>
          <w:rFonts w:ascii="Source Sans Pro" w:hAnsi="Source Sans Pro"/>
          <w:b w:val="0"/>
          <w:sz w:val="20"/>
        </w:rPr>
      </w:pPr>
      <w:r w:rsidRPr="00EE7A09">
        <w:rPr>
          <w:rFonts w:ascii="Source Sans Pro" w:hAnsi="Source Sans Pro"/>
          <w:b w:val="0"/>
          <w:sz w:val="20"/>
        </w:rPr>
        <w:t>Los bienes afectados en garantía deberán ser asegurados por institución de seguros autorizada, en que la Institución acreditante figure como beneficiaria, por el período en que se encuentre insoluto el crédito, incluidos su importe principal y sus accesorios, esta obligación será a cargo del acreditado.</w:t>
      </w:r>
    </w:p>
    <w:p w14:paraId="23CBBD54" w14:textId="77777777" w:rsidR="00C825D7" w:rsidRPr="00EE7A09" w:rsidRDefault="00C825D7" w:rsidP="00C825D7">
      <w:pPr>
        <w:pStyle w:val="Textoindependiente"/>
        <w:widowControl w:val="0"/>
        <w:rPr>
          <w:rFonts w:ascii="Source Sans Pro" w:hAnsi="Source Sans Pro"/>
          <w:b w:val="0"/>
          <w:sz w:val="20"/>
        </w:rPr>
      </w:pPr>
    </w:p>
    <w:p w14:paraId="4F1D9405" w14:textId="77777777" w:rsidR="00486D2C" w:rsidRDefault="00486D2C" w:rsidP="00C825D7">
      <w:pPr>
        <w:pStyle w:val="Textoindependiente"/>
        <w:widowControl w:val="0"/>
        <w:ind w:left="709"/>
        <w:rPr>
          <w:rFonts w:ascii="Source Sans Pro" w:hAnsi="Source Sans Pro"/>
          <w:b w:val="0"/>
          <w:sz w:val="20"/>
        </w:rPr>
      </w:pPr>
      <w:r w:rsidRPr="00EE7A09">
        <w:rPr>
          <w:rFonts w:ascii="Source Sans Pro" w:hAnsi="Source Sans Pro"/>
          <w:b w:val="0"/>
          <w:sz w:val="20"/>
        </w:rPr>
        <w:t>Asimismo, el acreditado deberá contratar a su cargo un seguro de vida en que la Institución acreditante figure como beneficiaria, el cual deberá mantener vigente hasta el pago total del crédito.</w:t>
      </w:r>
    </w:p>
    <w:p w14:paraId="09B49133" w14:textId="77777777" w:rsidR="00C825D7" w:rsidRPr="00EE7A09" w:rsidRDefault="00C825D7" w:rsidP="00C825D7">
      <w:pPr>
        <w:pStyle w:val="Textoindependiente"/>
        <w:widowControl w:val="0"/>
        <w:ind w:left="709"/>
        <w:rPr>
          <w:rFonts w:ascii="Source Sans Pro" w:hAnsi="Source Sans Pro"/>
          <w:b w:val="0"/>
          <w:sz w:val="20"/>
        </w:rPr>
      </w:pPr>
    </w:p>
    <w:p w14:paraId="3CC45C4F" w14:textId="497D8FEB" w:rsidR="00486D2C" w:rsidRDefault="00486D2C" w:rsidP="00C825D7">
      <w:pPr>
        <w:pStyle w:val="Textoindependiente"/>
        <w:widowControl w:val="0"/>
        <w:numPr>
          <w:ilvl w:val="0"/>
          <w:numId w:val="37"/>
        </w:numPr>
        <w:rPr>
          <w:rFonts w:ascii="Source Sans Pro" w:hAnsi="Source Sans Pro"/>
          <w:b w:val="0"/>
          <w:sz w:val="20"/>
        </w:rPr>
      </w:pPr>
      <w:r w:rsidRPr="00EE7A09">
        <w:rPr>
          <w:rFonts w:ascii="Source Sans Pro" w:hAnsi="Source Sans Pro"/>
          <w:b w:val="0"/>
          <w:sz w:val="20"/>
        </w:rPr>
        <w:t>El plazo para el pago del crédito no excederá de quince años; y</w:t>
      </w:r>
    </w:p>
    <w:p w14:paraId="7FCE9512" w14:textId="77777777" w:rsidR="00C825D7" w:rsidRPr="00EE7A09" w:rsidRDefault="00C825D7" w:rsidP="00C825D7">
      <w:pPr>
        <w:pStyle w:val="Textoindependiente"/>
        <w:widowControl w:val="0"/>
        <w:ind w:left="720"/>
        <w:rPr>
          <w:rFonts w:ascii="Source Sans Pro" w:hAnsi="Source Sans Pro"/>
          <w:b w:val="0"/>
          <w:sz w:val="20"/>
        </w:rPr>
      </w:pPr>
    </w:p>
    <w:p w14:paraId="17D0C829" w14:textId="3924E09F" w:rsidR="00C825D7" w:rsidRDefault="00486D2C" w:rsidP="00C825D7">
      <w:pPr>
        <w:pStyle w:val="Textoindependiente"/>
        <w:widowControl w:val="0"/>
        <w:numPr>
          <w:ilvl w:val="0"/>
          <w:numId w:val="37"/>
        </w:numPr>
        <w:rPr>
          <w:rFonts w:ascii="Source Sans Pro" w:hAnsi="Source Sans Pro"/>
          <w:b w:val="0"/>
          <w:sz w:val="20"/>
        </w:rPr>
      </w:pPr>
      <w:r w:rsidRPr="00EE7A09">
        <w:rPr>
          <w:rFonts w:ascii="Source Sans Pro" w:hAnsi="Source Sans Pro"/>
          <w:b w:val="0"/>
          <w:sz w:val="20"/>
        </w:rPr>
        <w:t>El pago deberá aplicarse en primer término a cubrir los intereses y demás accesorios devengados y en siguiente término a amortizaciones de capital; y</w:t>
      </w:r>
    </w:p>
    <w:p w14:paraId="1D70818A" w14:textId="77777777" w:rsidR="00C825D7" w:rsidRPr="00C825D7" w:rsidRDefault="00C825D7" w:rsidP="00C825D7">
      <w:pPr>
        <w:pStyle w:val="Textoindependiente"/>
        <w:widowControl w:val="0"/>
        <w:rPr>
          <w:rFonts w:ascii="Source Sans Pro" w:hAnsi="Source Sans Pro"/>
          <w:b w:val="0"/>
          <w:sz w:val="20"/>
        </w:rPr>
      </w:pPr>
    </w:p>
    <w:p w14:paraId="4548AC3B" w14:textId="53FCDACF" w:rsidR="00486D2C" w:rsidRDefault="00486D2C" w:rsidP="00C825D7">
      <w:pPr>
        <w:pStyle w:val="Textoindependiente"/>
        <w:widowControl w:val="0"/>
        <w:numPr>
          <w:ilvl w:val="0"/>
          <w:numId w:val="36"/>
        </w:numPr>
        <w:rPr>
          <w:rFonts w:ascii="Source Sans Pro" w:hAnsi="Source Sans Pro"/>
          <w:b w:val="0"/>
          <w:sz w:val="20"/>
        </w:rPr>
      </w:pPr>
      <w:r w:rsidRPr="00EE7A09">
        <w:rPr>
          <w:rFonts w:ascii="Source Sans Pro" w:hAnsi="Source Sans Pro"/>
          <w:b w:val="0"/>
          <w:sz w:val="20"/>
        </w:rPr>
        <w:t xml:space="preserve">En los casos de Instituciones cuyo objeto incluya el otorgamiento de préstamos hipotecarios, prendarios, fideicomisos en garantía </w:t>
      </w:r>
      <w:proofErr w:type="spellStart"/>
      <w:r w:rsidRPr="00EE7A09">
        <w:rPr>
          <w:rFonts w:ascii="Source Sans Pro" w:hAnsi="Source Sans Pro"/>
          <w:b w:val="0"/>
          <w:sz w:val="20"/>
        </w:rPr>
        <w:t>ó</w:t>
      </w:r>
      <w:proofErr w:type="spellEnd"/>
      <w:r w:rsidRPr="00EE7A09">
        <w:rPr>
          <w:rFonts w:ascii="Source Sans Pro" w:hAnsi="Source Sans Pro"/>
          <w:b w:val="0"/>
          <w:sz w:val="20"/>
        </w:rPr>
        <w:t xml:space="preserve"> créditos populares, sus Patronatos determinarán la relación entre el importe del crédito y la garantía, así como la forma de valuar los bienes gravados conforme a las reglas de operación que para su otorgamiento estas elaboren.</w:t>
      </w:r>
    </w:p>
    <w:p w14:paraId="10556FF7" w14:textId="77777777" w:rsidR="00C825D7" w:rsidRPr="00EE7A09" w:rsidRDefault="00C825D7" w:rsidP="00C825D7">
      <w:pPr>
        <w:pStyle w:val="Textoindependiente"/>
        <w:widowControl w:val="0"/>
        <w:ind w:left="360"/>
        <w:rPr>
          <w:rFonts w:ascii="Source Sans Pro" w:hAnsi="Source Sans Pro"/>
          <w:b w:val="0"/>
          <w:sz w:val="20"/>
        </w:rPr>
      </w:pPr>
    </w:p>
    <w:p w14:paraId="1004385E"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64.- </w:t>
      </w:r>
      <w:r w:rsidRPr="00EE7A09">
        <w:rPr>
          <w:rFonts w:ascii="Source Sans Pro" w:hAnsi="Source Sans Pro"/>
          <w:b w:val="0"/>
          <w:sz w:val="20"/>
        </w:rPr>
        <w:t>Cuando las instituciones adquieran valores negociables de renta fija, ellos deben estar comprendidos entre los autorizados por la Comisión Nacional Bancaria y de Valores para la inversión de las empresas de seguros. Las instituciones deben dar aviso a la Junta del monto de la suma invertida, de la institución que la garantice, el plazo de vencimiento, los intereses y los demás datos que se consideren esenciales a la operación. Las instituciones podrán enajenar los valores negociables sin necesidad de autorización previa de la Junta, si el precio de la enajenación no es inferior al de la adquisición, siempre y cuando no constituyan el fondo patrimonial previsto en los estatutos de la institución, caso en el cual sólo podrán disponer, sin autorización previa, de sus productos financieros.</w:t>
      </w:r>
    </w:p>
    <w:p w14:paraId="0CF314F7" w14:textId="77777777" w:rsidR="00486D2C" w:rsidRPr="00EE7A09" w:rsidRDefault="00486D2C" w:rsidP="00EE7A09">
      <w:pPr>
        <w:pStyle w:val="Textoindependiente"/>
        <w:widowControl w:val="0"/>
        <w:rPr>
          <w:rFonts w:ascii="Source Sans Pro" w:hAnsi="Source Sans Pro"/>
          <w:b w:val="0"/>
          <w:sz w:val="20"/>
        </w:rPr>
      </w:pPr>
    </w:p>
    <w:p w14:paraId="6477FEA7"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Artículo 65.-</w:t>
      </w:r>
      <w:r w:rsidRPr="00EE7A09">
        <w:rPr>
          <w:rFonts w:ascii="Source Sans Pro" w:hAnsi="Source Sans Pro"/>
          <w:b w:val="0"/>
          <w:sz w:val="20"/>
        </w:rPr>
        <w:t xml:space="preserve"> Las Instituciones podrán hacer inversiones en la construcción de viviendas unifamiliares, conjuntos habitacionales, condominios o locales. La venta o renta de dichos inmuebles deberá hacerse conforme a las condiciones que proponga el Patronato y que autorice la Junta.</w:t>
      </w:r>
    </w:p>
    <w:p w14:paraId="6A712BF9" w14:textId="77777777" w:rsidR="00486D2C" w:rsidRPr="00EE7A09" w:rsidRDefault="00486D2C" w:rsidP="00EE7A09">
      <w:pPr>
        <w:pStyle w:val="Textoindependiente"/>
        <w:widowControl w:val="0"/>
        <w:rPr>
          <w:rFonts w:ascii="Source Sans Pro" w:hAnsi="Source Sans Pro"/>
          <w:b w:val="0"/>
          <w:sz w:val="20"/>
        </w:rPr>
      </w:pPr>
    </w:p>
    <w:p w14:paraId="292BF4F7" w14:textId="0E081E9B" w:rsidR="00486D2C" w:rsidRDefault="00486D2C" w:rsidP="00EE7A09">
      <w:pPr>
        <w:pStyle w:val="Textoindependiente"/>
        <w:widowControl w:val="0"/>
        <w:rPr>
          <w:rFonts w:ascii="Source Sans Pro" w:hAnsi="Source Sans Pro"/>
          <w:b w:val="0"/>
          <w:sz w:val="20"/>
        </w:rPr>
      </w:pPr>
      <w:r w:rsidRPr="00EE7A09">
        <w:rPr>
          <w:rFonts w:ascii="Source Sans Pro" w:hAnsi="Source Sans Pro"/>
          <w:sz w:val="20"/>
        </w:rPr>
        <w:t>Artículo 66.-</w:t>
      </w:r>
      <w:r w:rsidRPr="00EE7A09">
        <w:rPr>
          <w:rFonts w:ascii="Source Sans Pro" w:hAnsi="Source Sans Pro"/>
          <w:b w:val="0"/>
          <w:sz w:val="20"/>
        </w:rPr>
        <w:t xml:space="preserve"> Las Instituciones que tengan cubierto su presupuesto, podrán ayudar a otras instituciones de asistencia privada, que de acuerdo con sus estados financieros reflejen insuficiencia para cubrir su operación asistencial.</w:t>
      </w:r>
    </w:p>
    <w:p w14:paraId="16522E0A" w14:textId="77777777" w:rsidR="00C825D7" w:rsidRPr="00EE7A09" w:rsidRDefault="00C825D7" w:rsidP="00EE7A09">
      <w:pPr>
        <w:pStyle w:val="Textoindependiente"/>
        <w:widowControl w:val="0"/>
        <w:rPr>
          <w:rFonts w:ascii="Source Sans Pro" w:hAnsi="Source Sans Pro"/>
          <w:b w:val="0"/>
          <w:sz w:val="20"/>
        </w:rPr>
      </w:pPr>
    </w:p>
    <w:p w14:paraId="325076C5" w14:textId="688AD01C" w:rsidR="00486D2C"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 xml:space="preserve">El patronato de la institución que preste la ayuda acordará con la institución destinataria la clase y monto de la ayuda y los demás términos de la misma. </w:t>
      </w:r>
    </w:p>
    <w:p w14:paraId="0F224A87" w14:textId="77777777" w:rsidR="00C825D7" w:rsidRPr="00EE7A09" w:rsidRDefault="00C825D7" w:rsidP="00EE7A09">
      <w:pPr>
        <w:pStyle w:val="Textoindependiente"/>
        <w:widowControl w:val="0"/>
        <w:rPr>
          <w:rFonts w:ascii="Source Sans Pro" w:hAnsi="Source Sans Pro"/>
          <w:b w:val="0"/>
          <w:sz w:val="20"/>
        </w:rPr>
      </w:pPr>
    </w:p>
    <w:p w14:paraId="53E92787"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Cualquier transferencia de recursos materiales o financieros a que se hace referencia en este artículo, deberá someterse al Consejo Directivo de la Junta a fin de que este la apruebe por mayoría calificada.</w:t>
      </w:r>
    </w:p>
    <w:p w14:paraId="329E3638" w14:textId="77777777" w:rsidR="00486D2C" w:rsidRPr="00EE7A09" w:rsidRDefault="00486D2C" w:rsidP="00EE7A09">
      <w:pPr>
        <w:pStyle w:val="Textoindependiente"/>
        <w:widowControl w:val="0"/>
        <w:rPr>
          <w:rFonts w:ascii="Source Sans Pro" w:hAnsi="Source Sans Pro"/>
          <w:b w:val="0"/>
          <w:sz w:val="20"/>
        </w:rPr>
      </w:pPr>
    </w:p>
    <w:p w14:paraId="6B61336C" w14:textId="7164A571" w:rsidR="00486D2C"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67.- </w:t>
      </w:r>
      <w:r w:rsidRPr="00EE7A09">
        <w:rPr>
          <w:rFonts w:ascii="Source Sans Pro" w:hAnsi="Source Sans Pro"/>
          <w:b w:val="0"/>
          <w:sz w:val="20"/>
        </w:rPr>
        <w:t>Las Instituciones podrán solicitar donativos y organizar, con arreglo a las disposiciones legales aplicables, colectas, rifas, tómbolas o loterías y, en general, toda clase de actividades similares lícitas, a condición de que destinen íntegramente los productos netos que obtengan por esos medios, a la consecución de su objeto estatutario. Las Instituciones no podrán otorgar comisiones o porcentajes sobre las cantidades recaudadas.</w:t>
      </w:r>
    </w:p>
    <w:p w14:paraId="4E580312" w14:textId="77777777" w:rsidR="000C117E" w:rsidRDefault="000C117E" w:rsidP="00EE7A09">
      <w:pPr>
        <w:pStyle w:val="Textoindependiente"/>
        <w:widowControl w:val="0"/>
        <w:rPr>
          <w:rFonts w:ascii="Source Sans Pro" w:hAnsi="Source Sans Pro"/>
          <w:b w:val="0"/>
          <w:sz w:val="20"/>
        </w:rPr>
      </w:pPr>
    </w:p>
    <w:p w14:paraId="442F9683" w14:textId="77777777" w:rsidR="00C825D7" w:rsidRPr="00EE7A09" w:rsidRDefault="00C825D7" w:rsidP="00EE7A09">
      <w:pPr>
        <w:pStyle w:val="Textoindependiente"/>
        <w:widowControl w:val="0"/>
        <w:rPr>
          <w:rFonts w:ascii="Source Sans Pro" w:hAnsi="Source Sans Pro"/>
          <w:b w:val="0"/>
          <w:sz w:val="20"/>
        </w:rPr>
      </w:pPr>
    </w:p>
    <w:p w14:paraId="717D35D7" w14:textId="70ADF2C2" w:rsidR="00EC2FD9" w:rsidRDefault="00486D2C" w:rsidP="00EE7A09">
      <w:pPr>
        <w:pStyle w:val="Textoindependiente"/>
        <w:widowControl w:val="0"/>
        <w:rPr>
          <w:rFonts w:ascii="Source Sans Pro" w:hAnsi="Source Sans Pro"/>
          <w:b w:val="0"/>
          <w:sz w:val="20"/>
        </w:rPr>
      </w:pPr>
      <w:r w:rsidRPr="00EE7A09">
        <w:rPr>
          <w:rFonts w:ascii="Source Sans Pro" w:hAnsi="Source Sans Pro"/>
          <w:sz w:val="20"/>
        </w:rPr>
        <w:lastRenderedPageBreak/>
        <w:t xml:space="preserve">Artículo 68.- </w:t>
      </w:r>
      <w:r w:rsidRPr="00EE7A09">
        <w:rPr>
          <w:rFonts w:ascii="Source Sans Pro" w:hAnsi="Source Sans Pro"/>
          <w:b w:val="0"/>
          <w:sz w:val="20"/>
        </w:rPr>
        <w:t>Cuando se trate de colectas se estará a las reglas que para la celebración de este tipo de actos apruebe el Consejo Directivo, en las cuales se regulará lo relativo a la expedición de acreditaciones en favor de las personas que realizarán las colectas, las medidas de seguridad para el manejo del dinero recaudado y la vigilancia y supervisión que ejerza la Junta.  Cuando la Junta detecte la comisión de algún delito en la celebración de estos eventos, deberá hacerlo del conocimiento de la autoridad competente.</w:t>
      </w:r>
    </w:p>
    <w:p w14:paraId="282ACA0C" w14:textId="77777777" w:rsidR="00C825D7" w:rsidRPr="00EE7A09" w:rsidRDefault="00C825D7" w:rsidP="00EE7A09">
      <w:pPr>
        <w:pStyle w:val="Textoindependiente"/>
        <w:widowControl w:val="0"/>
        <w:rPr>
          <w:rFonts w:ascii="Source Sans Pro" w:hAnsi="Source Sans Pro"/>
          <w:b w:val="0"/>
          <w:sz w:val="20"/>
        </w:rPr>
      </w:pPr>
    </w:p>
    <w:p w14:paraId="42DE3A2C"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69.- </w:t>
      </w:r>
      <w:r w:rsidRPr="00EE7A09">
        <w:rPr>
          <w:rFonts w:ascii="Source Sans Pro" w:hAnsi="Source Sans Pro"/>
          <w:b w:val="0"/>
          <w:sz w:val="20"/>
        </w:rPr>
        <w:t>Cuando los patronatos de las instituciones deseen organizar alguna de las actividades de las que refiere el artículo 67 de esta Ley, deberán de cumplir con lo que al respecto establezca la legislación correspondiente. En todo caso, se cuidará que los productos se destinen al cumplimiento del objeto estatutario de la institución que organizó dicha actividad.</w:t>
      </w:r>
    </w:p>
    <w:p w14:paraId="626A7B48" w14:textId="77777777" w:rsidR="00486D2C" w:rsidRPr="00EE7A09" w:rsidRDefault="00486D2C" w:rsidP="00EE7A09">
      <w:pPr>
        <w:pStyle w:val="Textoindependiente"/>
        <w:widowControl w:val="0"/>
        <w:rPr>
          <w:rFonts w:ascii="Source Sans Pro" w:hAnsi="Source Sans Pro"/>
          <w:b w:val="0"/>
          <w:sz w:val="20"/>
        </w:rPr>
      </w:pPr>
    </w:p>
    <w:p w14:paraId="2A085612" w14:textId="77777777" w:rsidR="00486D2C" w:rsidRPr="00EE7A09" w:rsidRDefault="00486D2C" w:rsidP="00EE7A09">
      <w:pPr>
        <w:pStyle w:val="Textoindependiente"/>
        <w:widowControl w:val="0"/>
        <w:jc w:val="center"/>
        <w:rPr>
          <w:rFonts w:ascii="Source Sans Pro" w:hAnsi="Source Sans Pro"/>
          <w:sz w:val="20"/>
        </w:rPr>
      </w:pPr>
      <w:r w:rsidRPr="00EE7A09">
        <w:rPr>
          <w:rFonts w:ascii="Source Sans Pro" w:hAnsi="Source Sans Pro"/>
          <w:sz w:val="20"/>
        </w:rPr>
        <w:t>CAPÍTULO X</w:t>
      </w:r>
    </w:p>
    <w:p w14:paraId="1CDAAD02" w14:textId="77777777" w:rsidR="00486D2C" w:rsidRPr="00EE7A09" w:rsidRDefault="00486D2C" w:rsidP="00EE7A09">
      <w:pPr>
        <w:pStyle w:val="Textoindependiente"/>
        <w:widowControl w:val="0"/>
        <w:jc w:val="center"/>
        <w:rPr>
          <w:rFonts w:ascii="Source Sans Pro" w:hAnsi="Source Sans Pro"/>
          <w:sz w:val="20"/>
        </w:rPr>
      </w:pPr>
      <w:r w:rsidRPr="00EE7A09">
        <w:rPr>
          <w:rFonts w:ascii="Source Sans Pro" w:hAnsi="Source Sans Pro"/>
          <w:sz w:val="20"/>
        </w:rPr>
        <w:t>DE LA JUNTA DE ASISTENCIA PRIVADA DEL DISTRITO FEDERAL</w:t>
      </w:r>
    </w:p>
    <w:p w14:paraId="0C2BEF9C" w14:textId="77777777" w:rsidR="00486D2C" w:rsidRPr="00EE7A09" w:rsidRDefault="00486D2C" w:rsidP="00EE7A09">
      <w:pPr>
        <w:pStyle w:val="Textoindependiente"/>
        <w:widowControl w:val="0"/>
        <w:jc w:val="center"/>
        <w:rPr>
          <w:rFonts w:ascii="Source Sans Pro" w:hAnsi="Source Sans Pro"/>
          <w:b w:val="0"/>
          <w:sz w:val="20"/>
        </w:rPr>
      </w:pPr>
    </w:p>
    <w:p w14:paraId="0C93EAE6"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70.- </w:t>
      </w:r>
      <w:r w:rsidRPr="00EE7A09">
        <w:rPr>
          <w:rFonts w:ascii="Source Sans Pro" w:hAnsi="Source Sans Pro"/>
          <w:b w:val="0"/>
          <w:sz w:val="20"/>
        </w:rPr>
        <w:t>La Junta de Asistencia Privada del Distrito Federal es un órgano desconcentrado de la Administración Pública del Distrito Federal, con autonomía de gestión, técnica, operativa y presupuestaria, adscrito directamente al Jefe de Gobierno del Distrito Federal. La autonomía operativa y presupuestal de la Junta estará sujeta al monto de los recursos que obtenga de las cuotas a que se refiere el artículo 85 de esta Ley y no así de recursos asignados a través del Presupuesto de Egresos del Distrito Federal, cuyas partidas de gasto y disposiciones normativas no le son aplicables. Su gasto de operación y las normas para ejercerlo serán las que establezca el Consejo Directivo, con vista a los ingresos estimados y al programa general de trabajo que se apruebe, en los términos previstos en la fracción VIII del artículo 81 de esta Ley.</w:t>
      </w:r>
    </w:p>
    <w:p w14:paraId="21A72803" w14:textId="77777777" w:rsidR="00486D2C" w:rsidRPr="00EE7A09" w:rsidRDefault="00486D2C" w:rsidP="00EE7A09">
      <w:pPr>
        <w:pStyle w:val="Textoindependiente"/>
        <w:widowControl w:val="0"/>
        <w:rPr>
          <w:rFonts w:ascii="Source Sans Pro" w:hAnsi="Source Sans Pro"/>
          <w:b w:val="0"/>
          <w:sz w:val="20"/>
        </w:rPr>
      </w:pPr>
    </w:p>
    <w:p w14:paraId="24B6C63F"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Artículo 71</w:t>
      </w:r>
      <w:r w:rsidRPr="00EE7A09">
        <w:rPr>
          <w:rFonts w:ascii="Source Sans Pro" w:hAnsi="Source Sans Pro"/>
          <w:b w:val="0"/>
          <w:sz w:val="20"/>
        </w:rPr>
        <w:t>.- La Junta tiene por objeto el cuidado, fomento, apoyo, vigilancia, asesoría y coordinación de las instituciones de asistencia privada que se constituyan y operen conforme a esta Ley.</w:t>
      </w:r>
    </w:p>
    <w:p w14:paraId="12E0197C" w14:textId="77777777" w:rsidR="00486D2C" w:rsidRPr="00EE7A09" w:rsidRDefault="00486D2C" w:rsidP="00EE7A09">
      <w:pPr>
        <w:pStyle w:val="Textoindependiente"/>
        <w:widowControl w:val="0"/>
        <w:rPr>
          <w:rFonts w:ascii="Source Sans Pro" w:hAnsi="Source Sans Pro"/>
          <w:b w:val="0"/>
          <w:sz w:val="20"/>
        </w:rPr>
      </w:pPr>
    </w:p>
    <w:p w14:paraId="3A3E5F2C"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72.- </w:t>
      </w:r>
      <w:r w:rsidRPr="00EE7A09">
        <w:rPr>
          <w:rFonts w:ascii="Source Sans Pro" w:hAnsi="Source Sans Pro"/>
          <w:b w:val="0"/>
          <w:sz w:val="20"/>
        </w:rPr>
        <w:t>La Junta tiene las siguientes atribuciones:</w:t>
      </w:r>
    </w:p>
    <w:p w14:paraId="05D5EC83" w14:textId="77777777" w:rsidR="00486D2C" w:rsidRPr="00EE7A09" w:rsidRDefault="00486D2C" w:rsidP="00EE7A09">
      <w:pPr>
        <w:pStyle w:val="Textoindependiente"/>
        <w:widowControl w:val="0"/>
        <w:rPr>
          <w:rFonts w:ascii="Source Sans Pro" w:hAnsi="Source Sans Pro"/>
          <w:b w:val="0"/>
          <w:sz w:val="20"/>
        </w:rPr>
      </w:pPr>
    </w:p>
    <w:p w14:paraId="7ADF02AD" w14:textId="401BB55F" w:rsidR="00486D2C" w:rsidRPr="00EE7A09" w:rsidRDefault="00486D2C" w:rsidP="00C825D7">
      <w:pPr>
        <w:pStyle w:val="Textoindependiente"/>
        <w:widowControl w:val="0"/>
        <w:numPr>
          <w:ilvl w:val="0"/>
          <w:numId w:val="39"/>
        </w:numPr>
        <w:rPr>
          <w:rFonts w:ascii="Source Sans Pro" w:hAnsi="Source Sans Pro"/>
          <w:b w:val="0"/>
          <w:sz w:val="20"/>
        </w:rPr>
      </w:pPr>
      <w:r w:rsidRPr="00EE7A09">
        <w:rPr>
          <w:rFonts w:ascii="Source Sans Pro" w:hAnsi="Source Sans Pro"/>
          <w:b w:val="0"/>
          <w:sz w:val="20"/>
        </w:rPr>
        <w:t>Vigilar que las instituciones de asistencia privada del Distrito Federal cumplan con lo establecido en la presente Ley, en sus estatutos y demás disposiciones jurídicas aplicables;</w:t>
      </w:r>
    </w:p>
    <w:p w14:paraId="012D0C40" w14:textId="77777777" w:rsidR="00EC2FD9" w:rsidRPr="00EE7A09" w:rsidRDefault="00EC2FD9" w:rsidP="00EE7A09">
      <w:pPr>
        <w:pStyle w:val="Textoindependiente"/>
        <w:widowControl w:val="0"/>
        <w:rPr>
          <w:rFonts w:ascii="Source Sans Pro" w:hAnsi="Source Sans Pro"/>
          <w:b w:val="0"/>
          <w:sz w:val="20"/>
        </w:rPr>
      </w:pPr>
    </w:p>
    <w:p w14:paraId="5876A3AD" w14:textId="4093DBE7" w:rsidR="00486D2C" w:rsidRPr="00EE7A09" w:rsidRDefault="00486D2C" w:rsidP="00C825D7">
      <w:pPr>
        <w:pStyle w:val="Textoindependiente"/>
        <w:widowControl w:val="0"/>
        <w:numPr>
          <w:ilvl w:val="0"/>
          <w:numId w:val="39"/>
        </w:numPr>
        <w:rPr>
          <w:rFonts w:ascii="Source Sans Pro" w:hAnsi="Source Sans Pro"/>
          <w:b w:val="0"/>
          <w:sz w:val="20"/>
        </w:rPr>
      </w:pPr>
      <w:r w:rsidRPr="00EE7A09">
        <w:rPr>
          <w:rFonts w:ascii="Source Sans Pro" w:hAnsi="Source Sans Pro"/>
          <w:b w:val="0"/>
          <w:sz w:val="20"/>
        </w:rPr>
        <w:t>Formular, establecer y ejecutar las políticas en materia de asistencia privada que orienten el cuidado, fomento y desarrollo de las Instituciones en forma eficaz y eficiente;</w:t>
      </w:r>
    </w:p>
    <w:p w14:paraId="604D63B6" w14:textId="77777777" w:rsidR="00EC2FD9" w:rsidRPr="00EE7A09" w:rsidRDefault="00EC2FD9" w:rsidP="00EE7A09">
      <w:pPr>
        <w:pStyle w:val="Textoindependiente"/>
        <w:widowControl w:val="0"/>
        <w:rPr>
          <w:rFonts w:ascii="Source Sans Pro" w:hAnsi="Source Sans Pro"/>
          <w:b w:val="0"/>
          <w:sz w:val="20"/>
        </w:rPr>
      </w:pPr>
    </w:p>
    <w:p w14:paraId="5A72155D" w14:textId="03680E07" w:rsidR="00486D2C" w:rsidRPr="00EE7A09" w:rsidRDefault="00486D2C" w:rsidP="00C825D7">
      <w:pPr>
        <w:pStyle w:val="Textoindependiente"/>
        <w:widowControl w:val="0"/>
        <w:numPr>
          <w:ilvl w:val="0"/>
          <w:numId w:val="39"/>
        </w:numPr>
        <w:rPr>
          <w:rFonts w:ascii="Source Sans Pro" w:hAnsi="Source Sans Pro"/>
          <w:b w:val="0"/>
          <w:sz w:val="20"/>
        </w:rPr>
      </w:pPr>
      <w:r w:rsidRPr="00EE7A09">
        <w:rPr>
          <w:rFonts w:ascii="Source Sans Pro" w:hAnsi="Source Sans Pro"/>
          <w:b w:val="0"/>
          <w:sz w:val="20"/>
        </w:rPr>
        <w:t>Propiciar la participación de las Instituciones, en la determinación y ejecución de las políticas a que se refiere la fracción anterior;</w:t>
      </w:r>
    </w:p>
    <w:p w14:paraId="0C8E4045" w14:textId="77777777" w:rsidR="00EC2FD9" w:rsidRPr="00EE7A09" w:rsidRDefault="00EC2FD9" w:rsidP="00EE7A09">
      <w:pPr>
        <w:pStyle w:val="Textoindependiente"/>
        <w:widowControl w:val="0"/>
        <w:rPr>
          <w:rFonts w:ascii="Source Sans Pro" w:hAnsi="Source Sans Pro"/>
          <w:b w:val="0"/>
          <w:sz w:val="20"/>
        </w:rPr>
      </w:pPr>
    </w:p>
    <w:p w14:paraId="65AA71BE" w14:textId="49EEE59A" w:rsidR="00486D2C" w:rsidRPr="00EE7A09" w:rsidRDefault="00486D2C" w:rsidP="00C825D7">
      <w:pPr>
        <w:pStyle w:val="Textoindependiente"/>
        <w:widowControl w:val="0"/>
        <w:numPr>
          <w:ilvl w:val="0"/>
          <w:numId w:val="39"/>
        </w:numPr>
        <w:rPr>
          <w:rFonts w:ascii="Source Sans Pro" w:hAnsi="Source Sans Pro"/>
          <w:b w:val="0"/>
          <w:sz w:val="20"/>
        </w:rPr>
      </w:pPr>
      <w:r w:rsidRPr="00EE7A09">
        <w:rPr>
          <w:rFonts w:ascii="Source Sans Pro" w:hAnsi="Source Sans Pro"/>
          <w:b w:val="0"/>
          <w:sz w:val="20"/>
        </w:rPr>
        <w:t>Fomentar la agrupación de Instituciones para la obtención de financiamientos, capacitación y asistencia técnica;</w:t>
      </w:r>
    </w:p>
    <w:p w14:paraId="7F68229A" w14:textId="77777777" w:rsidR="00EC2FD9" w:rsidRPr="00EE7A09" w:rsidRDefault="00EC2FD9" w:rsidP="00EE7A09">
      <w:pPr>
        <w:pStyle w:val="Textoindependiente"/>
        <w:widowControl w:val="0"/>
        <w:rPr>
          <w:rFonts w:ascii="Source Sans Pro" w:hAnsi="Source Sans Pro"/>
          <w:b w:val="0"/>
          <w:sz w:val="20"/>
        </w:rPr>
      </w:pPr>
    </w:p>
    <w:p w14:paraId="56DA6183" w14:textId="6CEB3496" w:rsidR="00486D2C" w:rsidRPr="00EE7A09" w:rsidRDefault="00486D2C" w:rsidP="00C825D7">
      <w:pPr>
        <w:pStyle w:val="Textoindependiente"/>
        <w:widowControl w:val="0"/>
        <w:numPr>
          <w:ilvl w:val="0"/>
          <w:numId w:val="39"/>
        </w:numPr>
        <w:rPr>
          <w:rFonts w:ascii="Source Sans Pro" w:hAnsi="Source Sans Pro"/>
          <w:b w:val="0"/>
          <w:sz w:val="20"/>
        </w:rPr>
      </w:pPr>
      <w:r w:rsidRPr="00EE7A09">
        <w:rPr>
          <w:rFonts w:ascii="Source Sans Pro" w:hAnsi="Source Sans Pro"/>
          <w:b w:val="0"/>
          <w:sz w:val="20"/>
        </w:rPr>
        <w:t xml:space="preserve">Fomentar </w:t>
      </w:r>
      <w:r w:rsidR="0062709B" w:rsidRPr="00EE7A09">
        <w:rPr>
          <w:rFonts w:ascii="Source Sans Pro" w:hAnsi="Source Sans Pro"/>
          <w:b w:val="0"/>
          <w:sz w:val="20"/>
        </w:rPr>
        <w:t>la participación</w:t>
      </w:r>
      <w:r w:rsidRPr="00EE7A09">
        <w:rPr>
          <w:rFonts w:ascii="Source Sans Pro" w:hAnsi="Source Sans Pro"/>
          <w:b w:val="0"/>
          <w:sz w:val="20"/>
        </w:rPr>
        <w:t xml:space="preserve"> de las instituciones con organismos financieros públicos o privados, nacionales e internacionales, para promover su desarrollo, sin que estos organismos formen parte activa de las mismas;</w:t>
      </w:r>
    </w:p>
    <w:p w14:paraId="1C21C109" w14:textId="77777777" w:rsidR="00EC2FD9" w:rsidRPr="00EE7A09" w:rsidRDefault="00EC2FD9" w:rsidP="00EE7A09">
      <w:pPr>
        <w:pStyle w:val="Textoindependiente"/>
        <w:widowControl w:val="0"/>
        <w:rPr>
          <w:rFonts w:ascii="Source Sans Pro" w:hAnsi="Source Sans Pro"/>
          <w:b w:val="0"/>
          <w:sz w:val="20"/>
        </w:rPr>
      </w:pPr>
    </w:p>
    <w:p w14:paraId="12DBB01D" w14:textId="164D510F" w:rsidR="00486D2C" w:rsidRPr="00EE7A09" w:rsidRDefault="00486D2C" w:rsidP="00C825D7">
      <w:pPr>
        <w:pStyle w:val="Textoindependiente"/>
        <w:widowControl w:val="0"/>
        <w:numPr>
          <w:ilvl w:val="0"/>
          <w:numId w:val="39"/>
        </w:numPr>
        <w:rPr>
          <w:rFonts w:ascii="Source Sans Pro" w:hAnsi="Source Sans Pro"/>
          <w:b w:val="0"/>
          <w:sz w:val="20"/>
        </w:rPr>
      </w:pPr>
      <w:r w:rsidRPr="00EE7A09">
        <w:rPr>
          <w:rFonts w:ascii="Source Sans Pro" w:hAnsi="Source Sans Pro"/>
          <w:b w:val="0"/>
          <w:sz w:val="20"/>
        </w:rPr>
        <w:t>Promover la creación de Instituciones de Asistencia Privada y fomentar su desarrollo;</w:t>
      </w:r>
    </w:p>
    <w:p w14:paraId="09FA48AB" w14:textId="77777777" w:rsidR="00EC2FD9" w:rsidRPr="00EE7A09" w:rsidRDefault="00EC2FD9" w:rsidP="00EE7A09">
      <w:pPr>
        <w:pStyle w:val="Textoindependiente"/>
        <w:widowControl w:val="0"/>
        <w:rPr>
          <w:rFonts w:ascii="Source Sans Pro" w:hAnsi="Source Sans Pro"/>
          <w:b w:val="0"/>
          <w:sz w:val="20"/>
        </w:rPr>
      </w:pPr>
    </w:p>
    <w:p w14:paraId="110013FE" w14:textId="2F2B7BF3" w:rsidR="00486D2C" w:rsidRPr="00EE7A09" w:rsidRDefault="00486D2C" w:rsidP="00C825D7">
      <w:pPr>
        <w:pStyle w:val="Textoindependiente"/>
        <w:widowControl w:val="0"/>
        <w:numPr>
          <w:ilvl w:val="0"/>
          <w:numId w:val="39"/>
        </w:numPr>
        <w:rPr>
          <w:rFonts w:ascii="Source Sans Pro" w:hAnsi="Source Sans Pro"/>
          <w:b w:val="0"/>
          <w:sz w:val="20"/>
        </w:rPr>
      </w:pPr>
      <w:r w:rsidRPr="00EE7A09">
        <w:rPr>
          <w:rFonts w:ascii="Source Sans Pro" w:hAnsi="Source Sans Pro"/>
          <w:b w:val="0"/>
          <w:sz w:val="20"/>
        </w:rPr>
        <w:t>Promover ante las autoridades competentes el otorgamiento de estímulos fiscales y de otra índole, sin perjuicio de la capacidad de las Instituciones para solicitarlos por cuenta propia;</w:t>
      </w:r>
    </w:p>
    <w:p w14:paraId="7EAD3B80" w14:textId="77777777" w:rsidR="00EC2FD9" w:rsidRPr="00EE7A09" w:rsidRDefault="00EC2FD9" w:rsidP="00EE7A09">
      <w:pPr>
        <w:pStyle w:val="Textoindependiente"/>
        <w:widowControl w:val="0"/>
        <w:rPr>
          <w:rFonts w:ascii="Source Sans Pro" w:hAnsi="Source Sans Pro"/>
          <w:b w:val="0"/>
          <w:sz w:val="20"/>
        </w:rPr>
      </w:pPr>
    </w:p>
    <w:p w14:paraId="4B0BA761" w14:textId="323EE867" w:rsidR="00486D2C" w:rsidRPr="00EE7A09" w:rsidRDefault="00486D2C" w:rsidP="00C825D7">
      <w:pPr>
        <w:pStyle w:val="Textoindependiente"/>
        <w:widowControl w:val="0"/>
        <w:numPr>
          <w:ilvl w:val="0"/>
          <w:numId w:val="39"/>
        </w:numPr>
        <w:rPr>
          <w:rFonts w:ascii="Source Sans Pro" w:hAnsi="Source Sans Pro"/>
          <w:b w:val="0"/>
          <w:sz w:val="20"/>
        </w:rPr>
      </w:pPr>
      <w:r w:rsidRPr="00EE7A09">
        <w:rPr>
          <w:rFonts w:ascii="Source Sans Pro" w:hAnsi="Source Sans Pro"/>
          <w:b w:val="0"/>
          <w:sz w:val="20"/>
        </w:rPr>
        <w:t>Representar y defender los intereses de las instituciones en los supuestos previstos por esta Ley;</w:t>
      </w:r>
    </w:p>
    <w:p w14:paraId="41AB288B" w14:textId="77777777" w:rsidR="00EC2FD9" w:rsidRPr="00EE7A09" w:rsidRDefault="00EC2FD9" w:rsidP="00EE7A09">
      <w:pPr>
        <w:pStyle w:val="Textoindependiente"/>
        <w:widowControl w:val="0"/>
        <w:rPr>
          <w:rFonts w:ascii="Source Sans Pro" w:hAnsi="Source Sans Pro"/>
          <w:b w:val="0"/>
          <w:sz w:val="20"/>
        </w:rPr>
      </w:pPr>
    </w:p>
    <w:p w14:paraId="1920FF3F" w14:textId="32668A11" w:rsidR="00486D2C" w:rsidRPr="00EE7A09" w:rsidRDefault="00486D2C" w:rsidP="00C825D7">
      <w:pPr>
        <w:pStyle w:val="Textoindependiente"/>
        <w:widowControl w:val="0"/>
        <w:numPr>
          <w:ilvl w:val="0"/>
          <w:numId w:val="39"/>
        </w:numPr>
        <w:rPr>
          <w:rFonts w:ascii="Source Sans Pro" w:hAnsi="Source Sans Pro"/>
          <w:b w:val="0"/>
          <w:sz w:val="20"/>
        </w:rPr>
      </w:pPr>
      <w:r w:rsidRPr="00EE7A09">
        <w:rPr>
          <w:rFonts w:ascii="Source Sans Pro" w:hAnsi="Source Sans Pro"/>
          <w:b w:val="0"/>
          <w:sz w:val="20"/>
        </w:rPr>
        <w:t>Coordinarse con las demás dependencias, órganos desconcentrados y entidades de la Administración Pública del Distrito Federal, con las de otras entidades federativas, así como del Gobierno Federal, que tengan a su cargo programas relacionados con la asistencia social, de conformidad con las disposiciones jurídicas aplicables, con el fin de unificar esfuerzos y hacer más eficiente la atención de las necesidades asistenciales existentes;</w:t>
      </w:r>
    </w:p>
    <w:p w14:paraId="3C72D7A0" w14:textId="77777777" w:rsidR="00EC2FD9" w:rsidRPr="00EE7A09" w:rsidRDefault="00EC2FD9" w:rsidP="00EE7A09">
      <w:pPr>
        <w:pStyle w:val="Textoindependiente"/>
        <w:widowControl w:val="0"/>
        <w:rPr>
          <w:rFonts w:ascii="Source Sans Pro" w:hAnsi="Source Sans Pro"/>
          <w:b w:val="0"/>
          <w:sz w:val="20"/>
        </w:rPr>
      </w:pPr>
    </w:p>
    <w:p w14:paraId="21ECC08C" w14:textId="7BA8E4B1" w:rsidR="00486D2C" w:rsidRPr="00EE7A09" w:rsidRDefault="00486D2C" w:rsidP="00C825D7">
      <w:pPr>
        <w:pStyle w:val="Textoindependiente"/>
        <w:widowControl w:val="0"/>
        <w:numPr>
          <w:ilvl w:val="0"/>
          <w:numId w:val="39"/>
        </w:numPr>
        <w:rPr>
          <w:rFonts w:ascii="Source Sans Pro" w:hAnsi="Source Sans Pro"/>
          <w:b w:val="0"/>
          <w:sz w:val="20"/>
        </w:rPr>
      </w:pPr>
      <w:r w:rsidRPr="00EE7A09">
        <w:rPr>
          <w:rFonts w:ascii="Source Sans Pro" w:hAnsi="Source Sans Pro"/>
          <w:b w:val="0"/>
          <w:sz w:val="20"/>
        </w:rPr>
        <w:t>Apoyar directamente a las Instituciones de Asistencia Privada del Distrito Federal, con cargo a las partidas correspondientes, de conformidad a las Reglas de Operación que dicte el Consejo Directivo respecto de estos apoyos, cuyo fondo no rebasará el 50% de las economías que del gasto presupuestado haya obtenido la Junta en el ejercicio del año inmediato anterior;</w:t>
      </w:r>
    </w:p>
    <w:p w14:paraId="18A49611" w14:textId="77777777" w:rsidR="00EC2FD9" w:rsidRPr="00EE7A09" w:rsidRDefault="00EC2FD9" w:rsidP="00EE7A09">
      <w:pPr>
        <w:pStyle w:val="Textoindependiente"/>
        <w:widowControl w:val="0"/>
        <w:rPr>
          <w:rFonts w:ascii="Source Sans Pro" w:hAnsi="Source Sans Pro"/>
          <w:b w:val="0"/>
          <w:sz w:val="20"/>
        </w:rPr>
      </w:pPr>
    </w:p>
    <w:p w14:paraId="12A3783B" w14:textId="195A62BF" w:rsidR="00486D2C" w:rsidRPr="00EE7A09" w:rsidRDefault="00486D2C" w:rsidP="00C825D7">
      <w:pPr>
        <w:pStyle w:val="Textoindependiente"/>
        <w:widowControl w:val="0"/>
        <w:numPr>
          <w:ilvl w:val="0"/>
          <w:numId w:val="39"/>
        </w:numPr>
        <w:rPr>
          <w:rFonts w:ascii="Source Sans Pro" w:hAnsi="Source Sans Pro"/>
          <w:b w:val="0"/>
          <w:sz w:val="20"/>
        </w:rPr>
      </w:pPr>
      <w:r w:rsidRPr="00EE7A09">
        <w:rPr>
          <w:rFonts w:ascii="Source Sans Pro" w:hAnsi="Source Sans Pro"/>
          <w:b w:val="0"/>
          <w:sz w:val="20"/>
        </w:rPr>
        <w:t>Promover mecanismos de obtención de recursos para las instituciones en forma directa o a través de la Junta;</w:t>
      </w:r>
    </w:p>
    <w:p w14:paraId="7A858FE1" w14:textId="77777777" w:rsidR="00EC2FD9" w:rsidRPr="00EE7A09" w:rsidRDefault="00EC2FD9" w:rsidP="00EE7A09">
      <w:pPr>
        <w:pStyle w:val="Textoindependiente"/>
        <w:widowControl w:val="0"/>
        <w:rPr>
          <w:rFonts w:ascii="Source Sans Pro" w:hAnsi="Source Sans Pro"/>
          <w:b w:val="0"/>
          <w:sz w:val="20"/>
        </w:rPr>
      </w:pPr>
    </w:p>
    <w:p w14:paraId="244819D8" w14:textId="3B8B0A63" w:rsidR="00486D2C" w:rsidRPr="00EE7A09" w:rsidRDefault="00486D2C" w:rsidP="00C825D7">
      <w:pPr>
        <w:pStyle w:val="Textoindependiente"/>
        <w:widowControl w:val="0"/>
        <w:numPr>
          <w:ilvl w:val="0"/>
          <w:numId w:val="39"/>
        </w:numPr>
        <w:rPr>
          <w:rFonts w:ascii="Source Sans Pro" w:hAnsi="Source Sans Pro"/>
          <w:b w:val="0"/>
          <w:sz w:val="20"/>
        </w:rPr>
      </w:pPr>
      <w:r w:rsidRPr="00EE7A09">
        <w:rPr>
          <w:rFonts w:ascii="Source Sans Pro" w:hAnsi="Source Sans Pro"/>
          <w:b w:val="0"/>
          <w:sz w:val="20"/>
        </w:rPr>
        <w:t>Celebrar acuerdos de coordinación con organismos análogos de los Estados de la República;</w:t>
      </w:r>
    </w:p>
    <w:p w14:paraId="65D2932E" w14:textId="77777777" w:rsidR="00EC2FD9" w:rsidRPr="00EE7A09" w:rsidRDefault="00EC2FD9" w:rsidP="00EE7A09">
      <w:pPr>
        <w:pStyle w:val="Textoindependiente"/>
        <w:widowControl w:val="0"/>
        <w:rPr>
          <w:rFonts w:ascii="Source Sans Pro" w:hAnsi="Source Sans Pro"/>
          <w:b w:val="0"/>
          <w:sz w:val="20"/>
        </w:rPr>
      </w:pPr>
    </w:p>
    <w:p w14:paraId="7D1445F6" w14:textId="601A3900" w:rsidR="00486D2C" w:rsidRPr="00EE7A09" w:rsidRDefault="00486D2C" w:rsidP="00C825D7">
      <w:pPr>
        <w:pStyle w:val="Textoindependiente"/>
        <w:widowControl w:val="0"/>
        <w:numPr>
          <w:ilvl w:val="0"/>
          <w:numId w:val="39"/>
        </w:numPr>
        <w:rPr>
          <w:rFonts w:ascii="Source Sans Pro" w:hAnsi="Source Sans Pro"/>
          <w:b w:val="0"/>
          <w:sz w:val="20"/>
        </w:rPr>
      </w:pPr>
      <w:r w:rsidRPr="00EE7A09">
        <w:rPr>
          <w:rFonts w:ascii="Source Sans Pro" w:hAnsi="Source Sans Pro"/>
          <w:b w:val="0"/>
          <w:sz w:val="20"/>
        </w:rPr>
        <w:t>Organizar servicios de asesoría jurídica, fiscal y administrativa para las instituciones de asistencia privada, así como actividades de capacitación para el personal de dichas instituciones;</w:t>
      </w:r>
    </w:p>
    <w:p w14:paraId="77300EF1" w14:textId="77777777" w:rsidR="00EC2FD9" w:rsidRPr="00EE7A09" w:rsidRDefault="00EC2FD9" w:rsidP="00EE7A09">
      <w:pPr>
        <w:pStyle w:val="Textoindependiente"/>
        <w:widowControl w:val="0"/>
        <w:rPr>
          <w:rFonts w:ascii="Source Sans Pro" w:hAnsi="Source Sans Pro"/>
          <w:b w:val="0"/>
          <w:sz w:val="20"/>
        </w:rPr>
      </w:pPr>
    </w:p>
    <w:p w14:paraId="0DCCEE0C" w14:textId="6909A850" w:rsidR="00486D2C" w:rsidRPr="00EE7A09" w:rsidRDefault="00486D2C" w:rsidP="00C825D7">
      <w:pPr>
        <w:pStyle w:val="Textoindependiente"/>
        <w:widowControl w:val="0"/>
        <w:numPr>
          <w:ilvl w:val="0"/>
          <w:numId w:val="39"/>
        </w:numPr>
        <w:rPr>
          <w:rFonts w:ascii="Source Sans Pro" w:hAnsi="Source Sans Pro"/>
          <w:b w:val="0"/>
          <w:sz w:val="20"/>
        </w:rPr>
      </w:pPr>
      <w:r w:rsidRPr="00EE7A09">
        <w:rPr>
          <w:rFonts w:ascii="Source Sans Pro" w:hAnsi="Source Sans Pro"/>
          <w:b w:val="0"/>
          <w:sz w:val="20"/>
        </w:rPr>
        <w:t>Establecer un registro de las instituciones de asistencia privada y con base en éste, elaborará un directorio de las mismas en términos de lo dispuesto por el artículo 87 de esta Ley;</w:t>
      </w:r>
    </w:p>
    <w:p w14:paraId="44FEE047" w14:textId="77777777" w:rsidR="00EC2FD9" w:rsidRPr="00EE7A09" w:rsidRDefault="00EC2FD9" w:rsidP="00EE7A09">
      <w:pPr>
        <w:pStyle w:val="Textoindependiente"/>
        <w:widowControl w:val="0"/>
        <w:rPr>
          <w:rFonts w:ascii="Source Sans Pro" w:hAnsi="Source Sans Pro"/>
          <w:b w:val="0"/>
          <w:sz w:val="20"/>
        </w:rPr>
      </w:pPr>
    </w:p>
    <w:p w14:paraId="66660546" w14:textId="328AF3CF" w:rsidR="00EC2FD9" w:rsidRDefault="00486D2C" w:rsidP="00C825D7">
      <w:pPr>
        <w:pStyle w:val="Textoindependiente"/>
        <w:widowControl w:val="0"/>
        <w:numPr>
          <w:ilvl w:val="0"/>
          <w:numId w:val="39"/>
        </w:numPr>
        <w:rPr>
          <w:rFonts w:ascii="Source Sans Pro" w:hAnsi="Source Sans Pro"/>
          <w:b w:val="0"/>
          <w:sz w:val="20"/>
        </w:rPr>
      </w:pPr>
      <w:r w:rsidRPr="00EE7A09">
        <w:rPr>
          <w:rFonts w:ascii="Source Sans Pro" w:hAnsi="Source Sans Pro"/>
          <w:b w:val="0"/>
          <w:sz w:val="20"/>
        </w:rPr>
        <w:t>Recibir el pago por concepto de las cuotas a que se refiere el artículo 85 de esta Ley, así como administrar directamente dichos recursos; y</w:t>
      </w:r>
    </w:p>
    <w:p w14:paraId="1EE49FDA" w14:textId="77777777" w:rsidR="00C825D7" w:rsidRPr="00EE7A09" w:rsidRDefault="00C825D7" w:rsidP="00C825D7">
      <w:pPr>
        <w:pStyle w:val="Textoindependiente"/>
        <w:widowControl w:val="0"/>
        <w:rPr>
          <w:rFonts w:ascii="Source Sans Pro" w:hAnsi="Source Sans Pro"/>
          <w:b w:val="0"/>
          <w:sz w:val="20"/>
        </w:rPr>
      </w:pPr>
    </w:p>
    <w:p w14:paraId="1FDDD0F8" w14:textId="17B81183" w:rsidR="00EC2FD9" w:rsidRDefault="00486D2C" w:rsidP="00C825D7">
      <w:pPr>
        <w:pStyle w:val="Textoindependiente"/>
        <w:widowControl w:val="0"/>
        <w:numPr>
          <w:ilvl w:val="0"/>
          <w:numId w:val="39"/>
        </w:numPr>
        <w:rPr>
          <w:rFonts w:ascii="Source Sans Pro" w:hAnsi="Source Sans Pro"/>
          <w:b w:val="0"/>
          <w:sz w:val="20"/>
        </w:rPr>
      </w:pPr>
      <w:r w:rsidRPr="00EE7A09">
        <w:rPr>
          <w:rFonts w:ascii="Source Sans Pro" w:hAnsi="Source Sans Pro"/>
          <w:b w:val="0"/>
          <w:sz w:val="20"/>
        </w:rPr>
        <w:t>Las demás que le confiera esta Ley y otras disposiciones jurídicas aplicables.</w:t>
      </w:r>
    </w:p>
    <w:p w14:paraId="5AE7B42B" w14:textId="77777777" w:rsidR="00C825D7" w:rsidRPr="00EE7A09" w:rsidRDefault="00C825D7" w:rsidP="00C825D7">
      <w:pPr>
        <w:pStyle w:val="Textoindependiente"/>
        <w:widowControl w:val="0"/>
        <w:rPr>
          <w:rFonts w:ascii="Source Sans Pro" w:hAnsi="Source Sans Pro"/>
          <w:b w:val="0"/>
          <w:sz w:val="20"/>
        </w:rPr>
      </w:pPr>
    </w:p>
    <w:p w14:paraId="7579EE4F"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Artículo 73.-</w:t>
      </w:r>
      <w:r w:rsidRPr="00EE7A09">
        <w:rPr>
          <w:rFonts w:ascii="Source Sans Pro" w:hAnsi="Source Sans Pro"/>
          <w:b w:val="0"/>
          <w:sz w:val="20"/>
        </w:rPr>
        <w:t xml:space="preserve"> Los órganos superiores de la Junta son los siguientes:</w:t>
      </w:r>
    </w:p>
    <w:p w14:paraId="517EA1A8" w14:textId="77777777" w:rsidR="00C825D7" w:rsidRDefault="00C825D7" w:rsidP="00C825D7">
      <w:pPr>
        <w:pStyle w:val="Textoindependiente"/>
        <w:widowControl w:val="0"/>
        <w:autoSpaceDE/>
        <w:autoSpaceDN/>
        <w:adjustRightInd/>
        <w:rPr>
          <w:rFonts w:ascii="Source Sans Pro" w:hAnsi="Source Sans Pro"/>
          <w:b w:val="0"/>
          <w:sz w:val="20"/>
        </w:rPr>
      </w:pPr>
    </w:p>
    <w:p w14:paraId="72F5B37F" w14:textId="0D09F167" w:rsidR="00486D2C" w:rsidRDefault="00486D2C" w:rsidP="00C825D7">
      <w:pPr>
        <w:pStyle w:val="Textoindependiente"/>
        <w:widowControl w:val="0"/>
        <w:numPr>
          <w:ilvl w:val="0"/>
          <w:numId w:val="40"/>
        </w:numPr>
        <w:autoSpaceDE/>
        <w:autoSpaceDN/>
        <w:adjustRightInd/>
        <w:rPr>
          <w:rFonts w:ascii="Source Sans Pro" w:hAnsi="Source Sans Pro"/>
          <w:b w:val="0"/>
          <w:sz w:val="20"/>
        </w:rPr>
      </w:pPr>
      <w:r w:rsidRPr="00EE7A09">
        <w:rPr>
          <w:rFonts w:ascii="Source Sans Pro" w:hAnsi="Source Sans Pro"/>
          <w:b w:val="0"/>
          <w:sz w:val="20"/>
        </w:rPr>
        <w:t>El Consejo Directivo, y</w:t>
      </w:r>
    </w:p>
    <w:p w14:paraId="0390F38C" w14:textId="77777777" w:rsidR="00C825D7" w:rsidRPr="00EE7A09" w:rsidRDefault="00C825D7" w:rsidP="00C825D7">
      <w:pPr>
        <w:pStyle w:val="Textoindependiente"/>
        <w:widowControl w:val="0"/>
        <w:autoSpaceDE/>
        <w:autoSpaceDN/>
        <w:adjustRightInd/>
        <w:ind w:left="720"/>
        <w:rPr>
          <w:rFonts w:ascii="Source Sans Pro" w:hAnsi="Source Sans Pro"/>
          <w:b w:val="0"/>
          <w:sz w:val="20"/>
        </w:rPr>
      </w:pPr>
    </w:p>
    <w:p w14:paraId="56F3F2CA" w14:textId="77777777" w:rsidR="00486D2C" w:rsidRPr="00EE7A09" w:rsidRDefault="00486D2C" w:rsidP="00C825D7">
      <w:pPr>
        <w:pStyle w:val="Textoindependiente"/>
        <w:widowControl w:val="0"/>
        <w:numPr>
          <w:ilvl w:val="0"/>
          <w:numId w:val="40"/>
        </w:numPr>
        <w:autoSpaceDE/>
        <w:autoSpaceDN/>
        <w:adjustRightInd/>
        <w:rPr>
          <w:rFonts w:ascii="Source Sans Pro" w:hAnsi="Source Sans Pro"/>
          <w:b w:val="0"/>
          <w:sz w:val="20"/>
        </w:rPr>
      </w:pPr>
      <w:r w:rsidRPr="00EE7A09">
        <w:rPr>
          <w:rFonts w:ascii="Source Sans Pro" w:hAnsi="Source Sans Pro"/>
          <w:b w:val="0"/>
          <w:sz w:val="20"/>
        </w:rPr>
        <w:t>El Presidente.</w:t>
      </w:r>
    </w:p>
    <w:p w14:paraId="50EAFA95" w14:textId="77777777" w:rsidR="003E47C1" w:rsidRPr="00EE7A09" w:rsidRDefault="003E47C1" w:rsidP="00EE7A09">
      <w:pPr>
        <w:pStyle w:val="Textoindependiente"/>
        <w:widowControl w:val="0"/>
        <w:rPr>
          <w:rFonts w:ascii="Source Sans Pro" w:hAnsi="Source Sans Pro"/>
          <w:sz w:val="20"/>
        </w:rPr>
      </w:pPr>
    </w:p>
    <w:p w14:paraId="619BF6D3"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74.- </w:t>
      </w:r>
      <w:r w:rsidRPr="00EE7A09">
        <w:rPr>
          <w:rFonts w:ascii="Source Sans Pro" w:hAnsi="Source Sans Pro"/>
          <w:b w:val="0"/>
          <w:sz w:val="20"/>
        </w:rPr>
        <w:t>El Consejo Directivo se integra por:</w:t>
      </w:r>
    </w:p>
    <w:p w14:paraId="13121969" w14:textId="77777777" w:rsidR="00C825D7" w:rsidRDefault="00C825D7" w:rsidP="00C825D7">
      <w:pPr>
        <w:pStyle w:val="Textoindependiente"/>
        <w:widowControl w:val="0"/>
        <w:autoSpaceDE/>
        <w:autoSpaceDN/>
        <w:adjustRightInd/>
        <w:rPr>
          <w:rFonts w:ascii="Source Sans Pro" w:hAnsi="Source Sans Pro"/>
          <w:sz w:val="20"/>
        </w:rPr>
      </w:pPr>
    </w:p>
    <w:p w14:paraId="69C427EE" w14:textId="6ADBF34F" w:rsidR="00486D2C" w:rsidRDefault="00486D2C" w:rsidP="00C825D7">
      <w:pPr>
        <w:pStyle w:val="Textoindependiente"/>
        <w:widowControl w:val="0"/>
        <w:numPr>
          <w:ilvl w:val="0"/>
          <w:numId w:val="41"/>
        </w:numPr>
        <w:autoSpaceDE/>
        <w:autoSpaceDN/>
        <w:adjustRightInd/>
        <w:rPr>
          <w:rFonts w:ascii="Source Sans Pro" w:hAnsi="Source Sans Pro"/>
          <w:b w:val="0"/>
          <w:sz w:val="20"/>
        </w:rPr>
      </w:pPr>
      <w:r w:rsidRPr="00EE7A09">
        <w:rPr>
          <w:rFonts w:ascii="Source Sans Pro" w:hAnsi="Source Sans Pro"/>
          <w:b w:val="0"/>
          <w:sz w:val="20"/>
        </w:rPr>
        <w:t>El Presidente de la Junta;</w:t>
      </w:r>
    </w:p>
    <w:p w14:paraId="33229DA7"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253CC2B5" w14:textId="77777777" w:rsidR="00486D2C" w:rsidRDefault="00486D2C" w:rsidP="00C825D7">
      <w:pPr>
        <w:pStyle w:val="Textoindependiente"/>
        <w:widowControl w:val="0"/>
        <w:numPr>
          <w:ilvl w:val="0"/>
          <w:numId w:val="41"/>
        </w:numPr>
        <w:autoSpaceDE/>
        <w:autoSpaceDN/>
        <w:adjustRightInd/>
        <w:rPr>
          <w:rFonts w:ascii="Source Sans Pro" w:hAnsi="Source Sans Pro"/>
          <w:b w:val="0"/>
          <w:sz w:val="20"/>
        </w:rPr>
      </w:pPr>
      <w:r w:rsidRPr="00EE7A09">
        <w:rPr>
          <w:rFonts w:ascii="Source Sans Pro" w:hAnsi="Source Sans Pro"/>
          <w:b w:val="0"/>
          <w:sz w:val="20"/>
        </w:rPr>
        <w:t>El Titular de la Secretaría de Gobierno del Distrito Federal;</w:t>
      </w:r>
    </w:p>
    <w:p w14:paraId="6C6746D9"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27066D27" w14:textId="77777777" w:rsidR="00486D2C" w:rsidRDefault="00486D2C" w:rsidP="00C825D7">
      <w:pPr>
        <w:pStyle w:val="Textoindependiente"/>
        <w:widowControl w:val="0"/>
        <w:numPr>
          <w:ilvl w:val="0"/>
          <w:numId w:val="41"/>
        </w:numPr>
        <w:autoSpaceDE/>
        <w:autoSpaceDN/>
        <w:adjustRightInd/>
        <w:rPr>
          <w:rFonts w:ascii="Source Sans Pro" w:hAnsi="Source Sans Pro"/>
          <w:b w:val="0"/>
          <w:sz w:val="20"/>
        </w:rPr>
      </w:pPr>
      <w:r w:rsidRPr="00EE7A09">
        <w:rPr>
          <w:rFonts w:ascii="Source Sans Pro" w:hAnsi="Source Sans Pro"/>
          <w:b w:val="0"/>
          <w:sz w:val="20"/>
        </w:rPr>
        <w:t>El Titular de la Secretaría de Finanzas del Distrito Federal;</w:t>
      </w:r>
    </w:p>
    <w:p w14:paraId="4F66D5EC"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3C962B03" w14:textId="77777777" w:rsidR="00486D2C" w:rsidRDefault="00486D2C" w:rsidP="00C825D7">
      <w:pPr>
        <w:pStyle w:val="Textoindependiente"/>
        <w:widowControl w:val="0"/>
        <w:numPr>
          <w:ilvl w:val="0"/>
          <w:numId w:val="41"/>
        </w:numPr>
        <w:autoSpaceDE/>
        <w:autoSpaceDN/>
        <w:adjustRightInd/>
        <w:rPr>
          <w:rFonts w:ascii="Source Sans Pro" w:hAnsi="Source Sans Pro"/>
          <w:b w:val="0"/>
          <w:sz w:val="20"/>
        </w:rPr>
      </w:pPr>
      <w:r w:rsidRPr="00EE7A09">
        <w:rPr>
          <w:rFonts w:ascii="Source Sans Pro" w:hAnsi="Source Sans Pro"/>
          <w:b w:val="0"/>
          <w:sz w:val="20"/>
        </w:rPr>
        <w:t>El Titular de la Secretaria de Desarrollo Social del Distrito Federal;</w:t>
      </w:r>
    </w:p>
    <w:p w14:paraId="5045DCE5"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67FCF49E" w14:textId="77777777" w:rsidR="00486D2C" w:rsidRDefault="000E3F57" w:rsidP="00C825D7">
      <w:pPr>
        <w:pStyle w:val="Textoindependiente"/>
        <w:widowControl w:val="0"/>
        <w:numPr>
          <w:ilvl w:val="0"/>
          <w:numId w:val="41"/>
        </w:numPr>
        <w:autoSpaceDE/>
        <w:autoSpaceDN/>
        <w:adjustRightInd/>
        <w:rPr>
          <w:rFonts w:ascii="Source Sans Pro" w:hAnsi="Source Sans Pro"/>
          <w:b w:val="0"/>
          <w:sz w:val="20"/>
        </w:rPr>
      </w:pPr>
      <w:r w:rsidRPr="00EE7A09">
        <w:rPr>
          <w:rFonts w:ascii="Source Sans Pro" w:hAnsi="Source Sans Pro"/>
          <w:b w:val="0"/>
          <w:sz w:val="20"/>
        </w:rPr>
        <w:t>El Titular de la</w:t>
      </w:r>
      <w:r w:rsidR="00486D2C" w:rsidRPr="00EE7A09">
        <w:rPr>
          <w:rFonts w:ascii="Source Sans Pro" w:hAnsi="Source Sans Pro"/>
          <w:b w:val="0"/>
          <w:sz w:val="20"/>
        </w:rPr>
        <w:t xml:space="preserve"> Secretaría de Salud del Distrito Federal;</w:t>
      </w:r>
    </w:p>
    <w:p w14:paraId="20E0D116"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6E414C21" w14:textId="77777777" w:rsidR="00486D2C" w:rsidRDefault="00486D2C" w:rsidP="00C825D7">
      <w:pPr>
        <w:pStyle w:val="Textoindependiente"/>
        <w:widowControl w:val="0"/>
        <w:numPr>
          <w:ilvl w:val="0"/>
          <w:numId w:val="41"/>
        </w:numPr>
        <w:autoSpaceDE/>
        <w:autoSpaceDN/>
        <w:adjustRightInd/>
        <w:rPr>
          <w:rFonts w:ascii="Source Sans Pro" w:hAnsi="Source Sans Pro"/>
          <w:b w:val="0"/>
          <w:sz w:val="20"/>
        </w:rPr>
      </w:pPr>
      <w:r w:rsidRPr="00EE7A09">
        <w:rPr>
          <w:rFonts w:ascii="Source Sans Pro" w:hAnsi="Source Sans Pro"/>
          <w:b w:val="0"/>
          <w:sz w:val="20"/>
        </w:rPr>
        <w:t>El Titular del Sistema Nacional para el Desarrollo Integral de la Familia del Distrito Federal, y</w:t>
      </w:r>
    </w:p>
    <w:p w14:paraId="04EC4CD3"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122E1ED9" w14:textId="7225A9B7" w:rsidR="00486D2C" w:rsidRDefault="00486D2C" w:rsidP="00C825D7">
      <w:pPr>
        <w:pStyle w:val="Prrafodelista"/>
        <w:widowControl w:val="0"/>
        <w:numPr>
          <w:ilvl w:val="0"/>
          <w:numId w:val="41"/>
        </w:numPr>
        <w:autoSpaceDE w:val="0"/>
        <w:autoSpaceDN w:val="0"/>
        <w:adjustRightInd w:val="0"/>
        <w:jc w:val="both"/>
        <w:rPr>
          <w:rFonts w:ascii="Source Sans Pro" w:hAnsi="Source Sans Pro" w:cs="Arial"/>
          <w:sz w:val="20"/>
          <w:szCs w:val="20"/>
          <w:lang w:val="es-MX" w:eastAsia="es-MX"/>
        </w:rPr>
      </w:pPr>
      <w:r w:rsidRPr="00C825D7">
        <w:rPr>
          <w:rFonts w:ascii="Source Sans Pro" w:hAnsi="Source Sans Pro" w:cs="Arial"/>
          <w:sz w:val="20"/>
          <w:szCs w:val="20"/>
          <w:lang w:val="es-MX" w:eastAsia="es-MX"/>
        </w:rPr>
        <w:t xml:space="preserve">Cinco representantes de las instituciones de asistencia social, cada uno de los cuales represente uno de los grupos de Instituciones, según los rubros de asistencia social que determine el Consejo </w:t>
      </w:r>
      <w:r w:rsidRPr="00C825D7">
        <w:rPr>
          <w:rFonts w:ascii="Source Sans Pro" w:hAnsi="Source Sans Pro" w:cs="Arial"/>
          <w:sz w:val="20"/>
          <w:szCs w:val="20"/>
          <w:lang w:val="es-MX" w:eastAsia="es-MX"/>
        </w:rPr>
        <w:lastRenderedPageBreak/>
        <w:t>Directivo;</w:t>
      </w:r>
    </w:p>
    <w:p w14:paraId="7CB20846" w14:textId="77777777" w:rsidR="00C825D7" w:rsidRPr="00C825D7" w:rsidRDefault="00C825D7" w:rsidP="00C825D7">
      <w:pPr>
        <w:widowControl w:val="0"/>
        <w:autoSpaceDE w:val="0"/>
        <w:autoSpaceDN w:val="0"/>
        <w:adjustRightInd w:val="0"/>
        <w:jc w:val="both"/>
        <w:rPr>
          <w:rFonts w:ascii="Source Sans Pro" w:hAnsi="Source Sans Pro" w:cs="Arial"/>
          <w:sz w:val="20"/>
          <w:szCs w:val="20"/>
          <w:lang w:val="es-MX" w:eastAsia="es-MX"/>
        </w:rPr>
      </w:pPr>
    </w:p>
    <w:p w14:paraId="0E6224AE" w14:textId="0156DF55"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 xml:space="preserve">El Consejo Directivo invitará a las sesiones a un representante de la Secretaría de Hacienda y Crédito Público de la Administración Pública Federal, quien, en caso de concurrir, participará con voz y voto. Una vez efectuada la invitación al representante de la citada dependencia de la Administración Pública Federal, se integrará al Consejo Directivo un sexto representante de las Instituciones que, a su vez corresponda a un sexto grupo de Instituciones según los rubros de actividades. Asimismo, se </w:t>
      </w:r>
      <w:r w:rsidR="0062709B" w:rsidRPr="00EE7A09">
        <w:rPr>
          <w:rFonts w:ascii="Source Sans Pro" w:hAnsi="Source Sans Pro"/>
          <w:b w:val="0"/>
          <w:sz w:val="20"/>
        </w:rPr>
        <w:t>invitará</w:t>
      </w:r>
      <w:r w:rsidRPr="00EE7A09">
        <w:rPr>
          <w:rFonts w:ascii="Source Sans Pro" w:hAnsi="Source Sans Pro"/>
          <w:b w:val="0"/>
          <w:sz w:val="20"/>
        </w:rPr>
        <w:t xml:space="preserve"> a las sesiones a un representante de la Contraloría, quien participará con </w:t>
      </w:r>
      <w:r w:rsidR="0097010F" w:rsidRPr="00EE7A09">
        <w:rPr>
          <w:rFonts w:ascii="Source Sans Pro" w:hAnsi="Source Sans Pro"/>
          <w:b w:val="0"/>
          <w:sz w:val="20"/>
        </w:rPr>
        <w:t>voz,</w:t>
      </w:r>
      <w:r w:rsidRPr="00EE7A09">
        <w:rPr>
          <w:rFonts w:ascii="Source Sans Pro" w:hAnsi="Source Sans Pro"/>
          <w:b w:val="0"/>
          <w:sz w:val="20"/>
        </w:rPr>
        <w:t xml:space="preserve"> pero sin voto.</w:t>
      </w:r>
    </w:p>
    <w:p w14:paraId="7C9F7F0B" w14:textId="77777777" w:rsidR="00D94B9F" w:rsidRPr="00EE7A09" w:rsidRDefault="00D94B9F" w:rsidP="00EE7A09">
      <w:pPr>
        <w:pStyle w:val="Textoindependiente"/>
        <w:widowControl w:val="0"/>
        <w:rPr>
          <w:rFonts w:ascii="Source Sans Pro" w:hAnsi="Source Sans Pro"/>
          <w:b w:val="0"/>
          <w:sz w:val="20"/>
        </w:rPr>
      </w:pPr>
    </w:p>
    <w:p w14:paraId="5690D49B"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Por cada miembro titular habrá un suplente.</w:t>
      </w:r>
    </w:p>
    <w:p w14:paraId="0D392C62" w14:textId="77777777" w:rsidR="00486D2C" w:rsidRPr="00EE7A09" w:rsidRDefault="00486D2C" w:rsidP="00EE7A09">
      <w:pPr>
        <w:pStyle w:val="Textoindependiente"/>
        <w:widowControl w:val="0"/>
        <w:rPr>
          <w:rFonts w:ascii="Source Sans Pro" w:hAnsi="Source Sans Pro"/>
          <w:b w:val="0"/>
          <w:sz w:val="20"/>
        </w:rPr>
      </w:pPr>
    </w:p>
    <w:p w14:paraId="6568588E"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El Presidente será suplido en sus ausencias por el titular de la Secretaría, quien podrá delegar sus funciones operativas en tanto lo considere necesario.</w:t>
      </w:r>
    </w:p>
    <w:p w14:paraId="6F1A3F30" w14:textId="77777777" w:rsidR="00486D2C" w:rsidRPr="00EE7A09" w:rsidRDefault="00486D2C" w:rsidP="00EE7A09">
      <w:pPr>
        <w:pStyle w:val="Textoindependiente"/>
        <w:widowControl w:val="0"/>
        <w:rPr>
          <w:rFonts w:ascii="Source Sans Pro" w:hAnsi="Source Sans Pro"/>
          <w:b w:val="0"/>
          <w:sz w:val="20"/>
        </w:rPr>
      </w:pPr>
    </w:p>
    <w:p w14:paraId="5CF6FB16"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La Junta contará con un Secretario Ejecutivo designado en los términos de esta Ley, quien fungirá como secretario del Consejo, para lo cual participará en las sesiones con voz, pero sin voto.</w:t>
      </w:r>
    </w:p>
    <w:p w14:paraId="6B9CCE7F" w14:textId="77777777" w:rsidR="0062709B" w:rsidRPr="00EE7A09" w:rsidRDefault="0062709B" w:rsidP="00EE7A09">
      <w:pPr>
        <w:pStyle w:val="Textoindependiente"/>
        <w:widowControl w:val="0"/>
        <w:rPr>
          <w:rFonts w:ascii="Source Sans Pro" w:hAnsi="Source Sans Pro"/>
          <w:b w:val="0"/>
          <w:sz w:val="20"/>
        </w:rPr>
      </w:pPr>
    </w:p>
    <w:p w14:paraId="74A788A9"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Artículo 75</w:t>
      </w:r>
      <w:r w:rsidRPr="00EE7A09">
        <w:rPr>
          <w:rFonts w:ascii="Source Sans Pro" w:hAnsi="Source Sans Pro"/>
          <w:b w:val="0"/>
          <w:sz w:val="20"/>
        </w:rPr>
        <w:t>.- El Consejo Directivo celebrará sesiones ordinarias por lo menos una vez al mes y extraordinarias cuando así lo solicite el Presidente o tres de sus miembros. Para que las sesiones del Consejo Directivo sean válidas, deberá contar con la asistencia, en primera convocatoria de la mitad más uno de sus miembros con voto. Si como resultado de la primera convocatoria no concurriesen miembros suficientes para completar el quórum, se realizará una segunda, para la cual no se requerirá de un quórum mínimo para sesionar. Las decisiones serán tomadas por mayoría de votos de los miembros presentes, salvo cuando esta Ley requiera una mayoría calificada. Si un representante de las instituciones es miembro del patronato o empleado de una institución, deberá abstenerse de opinar y votar en cualquier asunto relacionado con ella y abandonará la sesión en el momento de tratarse dicho asunto.</w:t>
      </w:r>
    </w:p>
    <w:p w14:paraId="5A32C171" w14:textId="77777777" w:rsidR="00486D2C" w:rsidRPr="00EE7A09" w:rsidRDefault="00486D2C" w:rsidP="00EE7A09">
      <w:pPr>
        <w:pStyle w:val="Textoindependiente"/>
        <w:widowControl w:val="0"/>
        <w:rPr>
          <w:rFonts w:ascii="Source Sans Pro" w:hAnsi="Source Sans Pro"/>
          <w:b w:val="0"/>
          <w:sz w:val="20"/>
        </w:rPr>
      </w:pPr>
    </w:p>
    <w:p w14:paraId="6833E43D"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El Presidente del Consejo Directivo tendrá voto de calidad en caso de empate.</w:t>
      </w:r>
    </w:p>
    <w:p w14:paraId="29C7F059" w14:textId="77777777" w:rsidR="00486D2C" w:rsidRPr="00EE7A09" w:rsidRDefault="00486D2C" w:rsidP="00EE7A09">
      <w:pPr>
        <w:pStyle w:val="Textoindependiente"/>
        <w:widowControl w:val="0"/>
        <w:rPr>
          <w:rFonts w:ascii="Source Sans Pro" w:hAnsi="Source Sans Pro"/>
          <w:b w:val="0"/>
          <w:sz w:val="20"/>
        </w:rPr>
      </w:pPr>
    </w:p>
    <w:p w14:paraId="765C474B"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Artículo 76</w:t>
      </w:r>
      <w:r w:rsidRPr="00EE7A09">
        <w:rPr>
          <w:rFonts w:ascii="Source Sans Pro" w:hAnsi="Source Sans Pro"/>
          <w:b w:val="0"/>
          <w:sz w:val="20"/>
        </w:rPr>
        <w:t>.-</w:t>
      </w:r>
      <w:r w:rsidRPr="00EE7A09">
        <w:rPr>
          <w:rFonts w:ascii="Source Sans Pro" w:hAnsi="Source Sans Pro"/>
          <w:sz w:val="20"/>
        </w:rPr>
        <w:t xml:space="preserve"> </w:t>
      </w:r>
      <w:r w:rsidRPr="00EE7A09">
        <w:rPr>
          <w:rFonts w:ascii="Source Sans Pro" w:hAnsi="Source Sans Pro"/>
          <w:b w:val="0"/>
          <w:sz w:val="20"/>
        </w:rPr>
        <w:t>El Jefe de Gobierno del Distrito Federal nombrará al Presidente de la Junta, de entre los candidatos que proponga en una terna el Consejo Directivo. La terna será designada por mayoría calificada de los integrantes de dicho Consejo. En caso de que el Jefe de Gobierno rechace la totalidad de la terna propuesta, el Consejo Directivo someterá una nueva terna en términos análogos. En este caso, el Jefe de Gobierno podrá elegir a cualquiera de los candidatos de las dos mencionadas ternas, observando en todo caso que se cubran los criterios que establece el artículo 79 de la presente Ley.</w:t>
      </w:r>
    </w:p>
    <w:p w14:paraId="4D27F498" w14:textId="77777777" w:rsidR="00486D2C" w:rsidRPr="00EE7A09" w:rsidRDefault="00486D2C" w:rsidP="00EE7A09">
      <w:pPr>
        <w:pStyle w:val="Textoindependiente"/>
        <w:widowControl w:val="0"/>
        <w:rPr>
          <w:rFonts w:ascii="Source Sans Pro" w:hAnsi="Source Sans Pro"/>
          <w:b w:val="0"/>
          <w:sz w:val="20"/>
        </w:rPr>
      </w:pPr>
    </w:p>
    <w:p w14:paraId="10DF37E0"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El Presidente de la Junta durará en su cargo tres años. A propuesta de dos terceras partes de los miembros del Consejo Directivo el Jefe de Gobierno podrá ratificar por una vez la designación de Presidente de la Junta, por tres años más, cuando a su juicio haya ejercido satisfactoriamente el cargo y la ratificación sea conveniente para el mejor logro de los planes y programas que estén en curso en la Junta.</w:t>
      </w:r>
    </w:p>
    <w:p w14:paraId="5E6F38E2" w14:textId="77777777" w:rsidR="00486D2C" w:rsidRPr="00EE7A09" w:rsidRDefault="00486D2C" w:rsidP="00EE7A09">
      <w:pPr>
        <w:pStyle w:val="Textoindependiente"/>
        <w:widowControl w:val="0"/>
        <w:rPr>
          <w:rFonts w:ascii="Source Sans Pro" w:hAnsi="Source Sans Pro"/>
          <w:b w:val="0"/>
          <w:sz w:val="20"/>
        </w:rPr>
      </w:pPr>
    </w:p>
    <w:p w14:paraId="6BE60BE4"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El Jefe de Gobierno conservará en todo momento el derecho de remover libremente al Presidente de la Junta.</w:t>
      </w:r>
    </w:p>
    <w:p w14:paraId="73632934" w14:textId="77777777" w:rsidR="00486D2C" w:rsidRPr="00EE7A09" w:rsidRDefault="00486D2C" w:rsidP="00EE7A09">
      <w:pPr>
        <w:pStyle w:val="Textoindependiente"/>
        <w:widowControl w:val="0"/>
        <w:rPr>
          <w:rFonts w:ascii="Source Sans Pro" w:hAnsi="Source Sans Pro"/>
          <w:b w:val="0"/>
          <w:sz w:val="20"/>
        </w:rPr>
      </w:pPr>
    </w:p>
    <w:p w14:paraId="59FBEB13" w14:textId="39F3FC50" w:rsidR="00EC2FD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77.- </w:t>
      </w:r>
      <w:r w:rsidRPr="00EE7A09">
        <w:rPr>
          <w:rFonts w:ascii="Source Sans Pro" w:hAnsi="Source Sans Pro"/>
          <w:b w:val="0"/>
          <w:sz w:val="20"/>
        </w:rPr>
        <w:t xml:space="preserve">Los representantes de las instituciones ante el Consejo Directivo serán electos por el voto mayoritario directo y secreto de las Instituciones cuya actividad preponderante corresponda al rubro de que se trate la elección. Las Instituciones participantes deberán contar con registro previo ante la Junta al día de la elección, teniendo un voto cada una. La elección será organizada y vigilada </w:t>
      </w:r>
      <w:r w:rsidR="0062709B" w:rsidRPr="00EE7A09">
        <w:rPr>
          <w:rFonts w:ascii="Source Sans Pro" w:hAnsi="Source Sans Pro"/>
          <w:b w:val="0"/>
          <w:sz w:val="20"/>
        </w:rPr>
        <w:t>por el</w:t>
      </w:r>
      <w:r w:rsidRPr="00EE7A09">
        <w:rPr>
          <w:rFonts w:ascii="Source Sans Pro" w:hAnsi="Source Sans Pro"/>
          <w:b w:val="0"/>
          <w:sz w:val="20"/>
        </w:rPr>
        <w:t xml:space="preserve"> Consejo Directivo, que a tal efecto elaborará las reglas del proceso electoral.</w:t>
      </w:r>
    </w:p>
    <w:p w14:paraId="45546F18" w14:textId="77777777" w:rsidR="00C825D7" w:rsidRPr="00EE7A09" w:rsidRDefault="00C825D7" w:rsidP="00EE7A09">
      <w:pPr>
        <w:pStyle w:val="Textoindependiente"/>
        <w:widowControl w:val="0"/>
        <w:rPr>
          <w:rFonts w:ascii="Source Sans Pro" w:hAnsi="Source Sans Pro"/>
          <w:b w:val="0"/>
          <w:sz w:val="20"/>
        </w:rPr>
      </w:pPr>
    </w:p>
    <w:p w14:paraId="7046BB65"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lastRenderedPageBreak/>
        <w:t>Los miembros del Consejo Directivo elegidos por las instituciones durarán en su cargo tres años, pudiendo ser renovado su nombramiento por una sola vez. Concluido su segundo periodo podrán ocupar el puesto nuevamente, después de dejar pasar tres años como mínimo.</w:t>
      </w:r>
    </w:p>
    <w:p w14:paraId="64900035" w14:textId="77777777" w:rsidR="00486D2C" w:rsidRPr="00EE7A09" w:rsidRDefault="00486D2C" w:rsidP="00EE7A09">
      <w:pPr>
        <w:pStyle w:val="Textoindependiente"/>
        <w:widowControl w:val="0"/>
        <w:rPr>
          <w:rFonts w:ascii="Source Sans Pro" w:hAnsi="Source Sans Pro"/>
          <w:b w:val="0"/>
          <w:sz w:val="20"/>
        </w:rPr>
      </w:pPr>
    </w:p>
    <w:p w14:paraId="0364EE77"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78.- </w:t>
      </w:r>
      <w:r w:rsidRPr="00EE7A09">
        <w:rPr>
          <w:rFonts w:ascii="Source Sans Pro" w:hAnsi="Source Sans Pro" w:cs="Arial"/>
          <w:sz w:val="20"/>
          <w:szCs w:val="20"/>
          <w:lang w:val="es-MX" w:eastAsia="es-MX"/>
        </w:rPr>
        <w:t>En caso de que la presidencia de la Junta se encuentre vacante dentro de los últimos seis meses del ejercicio de dicho cargo, el Secretario Ejecutivo asumirá dichas funciones hasta el momento de la elección del nuevo Presidente. Si aconteciese en fecha anterior, se cubrirá siguiendo el procedimiento establecido en el Artículo 76.</w:t>
      </w:r>
    </w:p>
    <w:p w14:paraId="521CEC59"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3AA3F71C"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79.- </w:t>
      </w:r>
      <w:r w:rsidR="001D57A7" w:rsidRPr="00EE7A09">
        <w:rPr>
          <w:rFonts w:ascii="Source Sans Pro" w:hAnsi="Source Sans Pro" w:cs="Arial"/>
          <w:sz w:val="20"/>
          <w:szCs w:val="20"/>
          <w:lang w:eastAsia="es-MX"/>
        </w:rPr>
        <w:t>La persona titular de la Presidencia de la Junta deberá cumplir los requisitos siguientes:</w:t>
      </w:r>
    </w:p>
    <w:p w14:paraId="3F4BD2C6"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5AE1DB75" w14:textId="70FB259E" w:rsidR="00486D2C" w:rsidRPr="00EE7A09" w:rsidRDefault="00486D2C" w:rsidP="00C825D7">
      <w:pPr>
        <w:pStyle w:val="Textoindependiente"/>
        <w:widowControl w:val="0"/>
        <w:numPr>
          <w:ilvl w:val="0"/>
          <w:numId w:val="42"/>
        </w:numPr>
        <w:autoSpaceDE/>
        <w:autoSpaceDN/>
        <w:adjustRightInd/>
        <w:rPr>
          <w:rFonts w:ascii="Source Sans Pro" w:hAnsi="Source Sans Pro"/>
          <w:b w:val="0"/>
          <w:sz w:val="20"/>
        </w:rPr>
      </w:pPr>
      <w:r w:rsidRPr="00EE7A09">
        <w:rPr>
          <w:rFonts w:ascii="Source Sans Pro" w:hAnsi="Source Sans Pro"/>
          <w:b w:val="0"/>
          <w:sz w:val="20"/>
        </w:rPr>
        <w:t>Ser ciudadano mexicano por nacimiento, en pleno ejercicio de sus derechos civiles y políticos;</w:t>
      </w:r>
    </w:p>
    <w:p w14:paraId="6DDF1AB4" w14:textId="77777777" w:rsidR="00EC2FD9" w:rsidRPr="00EE7A09" w:rsidRDefault="00EC2FD9" w:rsidP="00EE7A09">
      <w:pPr>
        <w:pStyle w:val="Textoindependiente"/>
        <w:widowControl w:val="0"/>
        <w:autoSpaceDE/>
        <w:autoSpaceDN/>
        <w:adjustRightInd/>
        <w:rPr>
          <w:rFonts w:ascii="Source Sans Pro" w:hAnsi="Source Sans Pro"/>
          <w:b w:val="0"/>
          <w:sz w:val="20"/>
        </w:rPr>
      </w:pPr>
    </w:p>
    <w:p w14:paraId="25ACF611" w14:textId="05BB15EE" w:rsidR="001D57A7" w:rsidRPr="00EE7A09" w:rsidRDefault="001D57A7" w:rsidP="00C825D7">
      <w:pPr>
        <w:pStyle w:val="Textoindependiente"/>
        <w:widowControl w:val="0"/>
        <w:numPr>
          <w:ilvl w:val="0"/>
          <w:numId w:val="42"/>
        </w:numPr>
        <w:autoSpaceDE/>
        <w:autoSpaceDN/>
        <w:adjustRightInd/>
        <w:rPr>
          <w:rFonts w:ascii="Source Sans Pro" w:hAnsi="Source Sans Pro"/>
          <w:b w:val="0"/>
          <w:sz w:val="20"/>
        </w:rPr>
      </w:pPr>
      <w:r w:rsidRPr="00EE7A09">
        <w:rPr>
          <w:rFonts w:ascii="Source Sans Pro" w:hAnsi="Source Sans Pro"/>
          <w:b w:val="0"/>
          <w:sz w:val="20"/>
          <w:lang w:val="es-ES"/>
        </w:rPr>
        <w:t xml:space="preserve">Tener más de 18 años al día de su nombramiento; </w:t>
      </w:r>
    </w:p>
    <w:p w14:paraId="7544F1BF" w14:textId="77777777" w:rsidR="00EC2FD9" w:rsidRPr="00EE7A09" w:rsidRDefault="00EC2FD9" w:rsidP="00C825D7">
      <w:pPr>
        <w:pStyle w:val="Textoindependiente"/>
        <w:widowControl w:val="0"/>
        <w:autoSpaceDE/>
        <w:autoSpaceDN/>
        <w:adjustRightInd/>
        <w:rPr>
          <w:rFonts w:ascii="Source Sans Pro" w:hAnsi="Source Sans Pro"/>
          <w:b w:val="0"/>
          <w:sz w:val="20"/>
        </w:rPr>
      </w:pPr>
    </w:p>
    <w:p w14:paraId="7768A67D" w14:textId="2310526B" w:rsidR="00486D2C" w:rsidRPr="00EE7A09" w:rsidRDefault="00486D2C" w:rsidP="00C825D7">
      <w:pPr>
        <w:pStyle w:val="Textoindependiente"/>
        <w:widowControl w:val="0"/>
        <w:numPr>
          <w:ilvl w:val="0"/>
          <w:numId w:val="42"/>
        </w:numPr>
        <w:autoSpaceDE/>
        <w:autoSpaceDN/>
        <w:adjustRightInd/>
        <w:rPr>
          <w:rFonts w:ascii="Source Sans Pro" w:hAnsi="Source Sans Pro"/>
          <w:b w:val="0"/>
          <w:sz w:val="20"/>
        </w:rPr>
      </w:pPr>
      <w:r w:rsidRPr="00EE7A09">
        <w:rPr>
          <w:rFonts w:ascii="Source Sans Pro" w:hAnsi="Source Sans Pro"/>
          <w:b w:val="0"/>
          <w:sz w:val="20"/>
        </w:rPr>
        <w:t>No haber desempeñado anteriormente el cargo de Presidente de la Junta con cualquier carácter o bajo cualquier denominación, salvo el caso de ratificación previsto en el artículo 76 de est</w:t>
      </w:r>
      <w:r w:rsidR="001D57A7" w:rsidRPr="00EE7A09">
        <w:rPr>
          <w:rFonts w:ascii="Source Sans Pro" w:hAnsi="Source Sans Pro"/>
          <w:b w:val="0"/>
          <w:sz w:val="20"/>
        </w:rPr>
        <w:t>a Ley;</w:t>
      </w:r>
    </w:p>
    <w:p w14:paraId="4436A36B" w14:textId="77777777" w:rsidR="00EC2FD9" w:rsidRPr="00EE7A09" w:rsidRDefault="00EC2FD9" w:rsidP="00C825D7">
      <w:pPr>
        <w:pStyle w:val="Textoindependiente"/>
        <w:widowControl w:val="0"/>
        <w:autoSpaceDE/>
        <w:autoSpaceDN/>
        <w:adjustRightInd/>
        <w:rPr>
          <w:rFonts w:ascii="Source Sans Pro" w:hAnsi="Source Sans Pro"/>
          <w:b w:val="0"/>
          <w:sz w:val="20"/>
        </w:rPr>
      </w:pPr>
    </w:p>
    <w:p w14:paraId="04C81215" w14:textId="7F2823D2" w:rsidR="00486D2C" w:rsidRPr="00EE7A09" w:rsidRDefault="00486D2C" w:rsidP="00C825D7">
      <w:pPr>
        <w:pStyle w:val="Textoindependiente"/>
        <w:widowControl w:val="0"/>
        <w:numPr>
          <w:ilvl w:val="0"/>
          <w:numId w:val="42"/>
        </w:numPr>
        <w:autoSpaceDE/>
        <w:autoSpaceDN/>
        <w:adjustRightInd/>
        <w:rPr>
          <w:rFonts w:ascii="Source Sans Pro" w:hAnsi="Source Sans Pro"/>
          <w:b w:val="0"/>
          <w:sz w:val="20"/>
        </w:rPr>
      </w:pPr>
      <w:r w:rsidRPr="00EE7A09">
        <w:rPr>
          <w:rFonts w:ascii="Source Sans Pro" w:hAnsi="Source Sans Pro"/>
          <w:b w:val="0"/>
          <w:sz w:val="20"/>
        </w:rPr>
        <w:t>Gozar de buena reputación y no haber sido condenado por delito doloso;</w:t>
      </w:r>
    </w:p>
    <w:p w14:paraId="41F33B55" w14:textId="77777777" w:rsidR="00EC2FD9" w:rsidRPr="00EE7A09" w:rsidRDefault="00EC2FD9" w:rsidP="00C825D7">
      <w:pPr>
        <w:pStyle w:val="Textoindependiente"/>
        <w:widowControl w:val="0"/>
        <w:autoSpaceDE/>
        <w:autoSpaceDN/>
        <w:adjustRightInd/>
        <w:rPr>
          <w:rFonts w:ascii="Source Sans Pro" w:hAnsi="Source Sans Pro"/>
          <w:b w:val="0"/>
          <w:sz w:val="20"/>
        </w:rPr>
      </w:pPr>
    </w:p>
    <w:p w14:paraId="0A6A6F19" w14:textId="30BBF53D" w:rsidR="00486D2C" w:rsidRPr="00EE7A09" w:rsidRDefault="00486D2C" w:rsidP="00C825D7">
      <w:pPr>
        <w:pStyle w:val="Textoindependiente"/>
        <w:widowControl w:val="0"/>
        <w:numPr>
          <w:ilvl w:val="0"/>
          <w:numId w:val="42"/>
        </w:numPr>
        <w:autoSpaceDE/>
        <w:autoSpaceDN/>
        <w:adjustRightInd/>
        <w:rPr>
          <w:rFonts w:ascii="Source Sans Pro" w:hAnsi="Source Sans Pro"/>
          <w:b w:val="0"/>
          <w:sz w:val="20"/>
        </w:rPr>
      </w:pPr>
      <w:r w:rsidRPr="00EE7A09">
        <w:rPr>
          <w:rFonts w:ascii="Source Sans Pro" w:hAnsi="Source Sans Pro"/>
          <w:b w:val="0"/>
          <w:sz w:val="20"/>
        </w:rPr>
        <w:t>Tener conocimientos o haberse destacado en el ámbito de la asistencia social;</w:t>
      </w:r>
    </w:p>
    <w:p w14:paraId="35BBDFC1" w14:textId="77777777" w:rsidR="0062709B" w:rsidRPr="00EE7A09" w:rsidRDefault="0062709B" w:rsidP="00C825D7">
      <w:pPr>
        <w:pStyle w:val="Textoindependiente"/>
        <w:widowControl w:val="0"/>
        <w:autoSpaceDE/>
        <w:autoSpaceDN/>
        <w:adjustRightInd/>
        <w:ind w:left="567"/>
        <w:rPr>
          <w:rFonts w:ascii="Source Sans Pro" w:hAnsi="Source Sans Pro"/>
          <w:b w:val="0"/>
          <w:sz w:val="20"/>
        </w:rPr>
      </w:pPr>
    </w:p>
    <w:p w14:paraId="3034BFCA" w14:textId="2B37F217" w:rsidR="00486D2C" w:rsidRPr="00EE7A09" w:rsidRDefault="00486D2C" w:rsidP="00C825D7">
      <w:pPr>
        <w:pStyle w:val="Textoindependiente"/>
        <w:widowControl w:val="0"/>
        <w:numPr>
          <w:ilvl w:val="0"/>
          <w:numId w:val="42"/>
        </w:numPr>
        <w:autoSpaceDE/>
        <w:autoSpaceDN/>
        <w:adjustRightInd/>
        <w:rPr>
          <w:rFonts w:ascii="Source Sans Pro" w:hAnsi="Source Sans Pro"/>
          <w:b w:val="0"/>
          <w:sz w:val="20"/>
        </w:rPr>
      </w:pPr>
      <w:r w:rsidRPr="00EE7A09">
        <w:rPr>
          <w:rFonts w:ascii="Source Sans Pro" w:hAnsi="Source Sans Pro"/>
          <w:b w:val="0"/>
          <w:sz w:val="20"/>
        </w:rPr>
        <w:t>No ser miembro del patronato, funcionario o empleado de una institución de asistencia privada al día del nombramiento;</w:t>
      </w:r>
    </w:p>
    <w:p w14:paraId="1C4F1767" w14:textId="77777777" w:rsidR="00EC2FD9" w:rsidRPr="00EE7A09" w:rsidRDefault="00EC2FD9" w:rsidP="00C825D7">
      <w:pPr>
        <w:pStyle w:val="Textoindependiente"/>
        <w:widowControl w:val="0"/>
        <w:autoSpaceDE/>
        <w:autoSpaceDN/>
        <w:adjustRightInd/>
        <w:rPr>
          <w:rFonts w:ascii="Source Sans Pro" w:hAnsi="Source Sans Pro"/>
          <w:b w:val="0"/>
          <w:sz w:val="20"/>
        </w:rPr>
      </w:pPr>
    </w:p>
    <w:p w14:paraId="72AE7A94" w14:textId="214182FE" w:rsidR="00486D2C" w:rsidRPr="00EE7A09" w:rsidRDefault="00486D2C" w:rsidP="00C825D7">
      <w:pPr>
        <w:pStyle w:val="Textoindependiente"/>
        <w:widowControl w:val="0"/>
        <w:numPr>
          <w:ilvl w:val="0"/>
          <w:numId w:val="42"/>
        </w:numPr>
        <w:autoSpaceDE/>
        <w:autoSpaceDN/>
        <w:adjustRightInd/>
        <w:rPr>
          <w:rFonts w:ascii="Source Sans Pro" w:hAnsi="Source Sans Pro"/>
          <w:b w:val="0"/>
          <w:sz w:val="20"/>
        </w:rPr>
      </w:pPr>
      <w:r w:rsidRPr="00EE7A09">
        <w:rPr>
          <w:rFonts w:ascii="Source Sans Pro" w:hAnsi="Source Sans Pro"/>
          <w:b w:val="0"/>
          <w:sz w:val="20"/>
        </w:rPr>
        <w:t>No estar inhabilitado para ocupar cargos públicos;</w:t>
      </w:r>
    </w:p>
    <w:p w14:paraId="694B0311" w14:textId="77777777" w:rsidR="00EC2FD9" w:rsidRPr="00EE7A09" w:rsidRDefault="00EC2FD9" w:rsidP="00C825D7">
      <w:pPr>
        <w:pStyle w:val="Textoindependiente"/>
        <w:widowControl w:val="0"/>
        <w:autoSpaceDE/>
        <w:autoSpaceDN/>
        <w:adjustRightInd/>
        <w:rPr>
          <w:rFonts w:ascii="Source Sans Pro" w:hAnsi="Source Sans Pro"/>
          <w:b w:val="0"/>
          <w:sz w:val="20"/>
        </w:rPr>
      </w:pPr>
    </w:p>
    <w:p w14:paraId="2AA16392" w14:textId="7DC1973C" w:rsidR="00486D2C" w:rsidRPr="00EE7A09" w:rsidRDefault="00486D2C" w:rsidP="00C825D7">
      <w:pPr>
        <w:pStyle w:val="Textoindependiente"/>
        <w:widowControl w:val="0"/>
        <w:numPr>
          <w:ilvl w:val="0"/>
          <w:numId w:val="42"/>
        </w:numPr>
        <w:autoSpaceDE/>
        <w:autoSpaceDN/>
        <w:adjustRightInd/>
        <w:rPr>
          <w:rFonts w:ascii="Source Sans Pro" w:hAnsi="Source Sans Pro"/>
          <w:b w:val="0"/>
          <w:sz w:val="20"/>
        </w:rPr>
      </w:pPr>
      <w:r w:rsidRPr="00EE7A09">
        <w:rPr>
          <w:rFonts w:ascii="Source Sans Pro" w:hAnsi="Source Sans Pro"/>
          <w:b w:val="0"/>
          <w:sz w:val="20"/>
        </w:rPr>
        <w:t xml:space="preserve">No haber ocupado cargos de dirección en partido político alguno por lo menos tres años anteriores al día de su nombramiento, y </w:t>
      </w:r>
    </w:p>
    <w:p w14:paraId="06D3E6DD" w14:textId="77777777" w:rsidR="00EC2FD9" w:rsidRPr="00EE7A09" w:rsidRDefault="00EC2FD9" w:rsidP="00C825D7">
      <w:pPr>
        <w:pStyle w:val="Textoindependiente"/>
        <w:widowControl w:val="0"/>
        <w:autoSpaceDE/>
        <w:autoSpaceDN/>
        <w:adjustRightInd/>
        <w:rPr>
          <w:rFonts w:ascii="Source Sans Pro" w:hAnsi="Source Sans Pro"/>
          <w:b w:val="0"/>
          <w:sz w:val="20"/>
        </w:rPr>
      </w:pPr>
    </w:p>
    <w:p w14:paraId="0C75AFC9" w14:textId="77777777" w:rsidR="00486D2C" w:rsidRPr="00EE7A09" w:rsidRDefault="00486D2C" w:rsidP="00C825D7">
      <w:pPr>
        <w:pStyle w:val="Textoindependiente"/>
        <w:widowControl w:val="0"/>
        <w:numPr>
          <w:ilvl w:val="0"/>
          <w:numId w:val="42"/>
        </w:numPr>
        <w:autoSpaceDE/>
        <w:autoSpaceDN/>
        <w:adjustRightInd/>
        <w:rPr>
          <w:rFonts w:ascii="Source Sans Pro" w:hAnsi="Source Sans Pro"/>
          <w:b w:val="0"/>
          <w:sz w:val="20"/>
        </w:rPr>
      </w:pPr>
      <w:r w:rsidRPr="00EE7A09">
        <w:rPr>
          <w:rFonts w:ascii="Source Sans Pro" w:hAnsi="Source Sans Pro"/>
          <w:b w:val="0"/>
          <w:sz w:val="20"/>
        </w:rPr>
        <w:t>No ser servidor público por lo menos seis meses anteriores al día de su nombramiento.</w:t>
      </w:r>
    </w:p>
    <w:p w14:paraId="19E55A09" w14:textId="77777777" w:rsidR="00486D2C" w:rsidRPr="00EE7A09" w:rsidRDefault="00486D2C" w:rsidP="00EE7A09">
      <w:pPr>
        <w:pStyle w:val="Textoindependiente"/>
        <w:widowControl w:val="0"/>
        <w:rPr>
          <w:rFonts w:ascii="Source Sans Pro" w:hAnsi="Source Sans Pro"/>
          <w:b w:val="0"/>
          <w:sz w:val="20"/>
        </w:rPr>
      </w:pPr>
    </w:p>
    <w:p w14:paraId="538BB751" w14:textId="3BA4F266" w:rsidR="00486D2C"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Para ser Secretario Ejecutivo de la Junta se deberán reunir los mismos requisitos que para ser Presidente.</w:t>
      </w:r>
    </w:p>
    <w:p w14:paraId="24DD1E28" w14:textId="77777777" w:rsidR="00C825D7" w:rsidRPr="00EE7A09" w:rsidRDefault="00C825D7" w:rsidP="00EE7A09">
      <w:pPr>
        <w:pStyle w:val="Textoindependiente"/>
        <w:widowControl w:val="0"/>
        <w:rPr>
          <w:rFonts w:ascii="Source Sans Pro" w:hAnsi="Source Sans Pro"/>
          <w:b w:val="0"/>
          <w:sz w:val="20"/>
        </w:rPr>
      </w:pPr>
    </w:p>
    <w:p w14:paraId="3204800F"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80.- </w:t>
      </w:r>
      <w:r w:rsidR="001D57A7" w:rsidRPr="00EE7A09">
        <w:rPr>
          <w:rFonts w:ascii="Source Sans Pro" w:hAnsi="Source Sans Pro"/>
          <w:b w:val="0"/>
          <w:sz w:val="20"/>
        </w:rPr>
        <w:t xml:space="preserve">Las personas integrantes del Consejo Directivo, como representantes de las instituciones de asistencia privada, deberán cumplir los requisitos siguientes: </w:t>
      </w:r>
    </w:p>
    <w:p w14:paraId="4A0096A8" w14:textId="77777777" w:rsidR="00C825D7" w:rsidRDefault="00C825D7" w:rsidP="00C825D7">
      <w:pPr>
        <w:pStyle w:val="Textoindependiente"/>
        <w:widowControl w:val="0"/>
        <w:autoSpaceDE/>
        <w:autoSpaceDN/>
        <w:adjustRightInd/>
        <w:rPr>
          <w:rFonts w:ascii="Source Sans Pro" w:hAnsi="Source Sans Pro"/>
          <w:b w:val="0"/>
          <w:sz w:val="20"/>
        </w:rPr>
      </w:pPr>
    </w:p>
    <w:p w14:paraId="437832E5" w14:textId="51DA97DB" w:rsidR="00486D2C" w:rsidRDefault="00486D2C" w:rsidP="00C825D7">
      <w:pPr>
        <w:pStyle w:val="Textoindependiente"/>
        <w:widowControl w:val="0"/>
        <w:numPr>
          <w:ilvl w:val="0"/>
          <w:numId w:val="43"/>
        </w:numPr>
        <w:autoSpaceDE/>
        <w:autoSpaceDN/>
        <w:adjustRightInd/>
        <w:rPr>
          <w:rFonts w:ascii="Source Sans Pro" w:hAnsi="Source Sans Pro"/>
          <w:b w:val="0"/>
          <w:sz w:val="20"/>
        </w:rPr>
      </w:pPr>
      <w:r w:rsidRPr="00EE7A09">
        <w:rPr>
          <w:rFonts w:ascii="Source Sans Pro" w:hAnsi="Source Sans Pro"/>
          <w:b w:val="0"/>
          <w:sz w:val="20"/>
        </w:rPr>
        <w:t>Gozar de buena reputación y no haber sido condenado por delito doloso;</w:t>
      </w:r>
    </w:p>
    <w:p w14:paraId="14250B9C" w14:textId="77777777" w:rsidR="00C825D7" w:rsidRPr="00EE7A09" w:rsidRDefault="00C825D7" w:rsidP="00C825D7">
      <w:pPr>
        <w:pStyle w:val="Textoindependiente"/>
        <w:widowControl w:val="0"/>
        <w:autoSpaceDE/>
        <w:autoSpaceDN/>
        <w:adjustRightInd/>
        <w:ind w:left="720"/>
        <w:rPr>
          <w:rFonts w:ascii="Source Sans Pro" w:hAnsi="Source Sans Pro"/>
          <w:b w:val="0"/>
          <w:sz w:val="20"/>
        </w:rPr>
      </w:pPr>
    </w:p>
    <w:p w14:paraId="75454A17" w14:textId="77777777" w:rsidR="00486D2C" w:rsidRPr="00C825D7" w:rsidRDefault="001D57A7" w:rsidP="00C825D7">
      <w:pPr>
        <w:pStyle w:val="Textoindependiente"/>
        <w:widowControl w:val="0"/>
        <w:numPr>
          <w:ilvl w:val="0"/>
          <w:numId w:val="43"/>
        </w:numPr>
        <w:autoSpaceDE/>
        <w:autoSpaceDN/>
        <w:adjustRightInd/>
        <w:rPr>
          <w:rFonts w:ascii="Source Sans Pro" w:hAnsi="Source Sans Pro"/>
          <w:b w:val="0"/>
          <w:sz w:val="20"/>
        </w:rPr>
      </w:pPr>
      <w:r w:rsidRPr="00EE7A09">
        <w:rPr>
          <w:rFonts w:ascii="Source Sans Pro" w:hAnsi="Source Sans Pro"/>
          <w:b w:val="0"/>
          <w:sz w:val="20"/>
          <w:lang w:val="es-ES"/>
        </w:rPr>
        <w:t>Tener más de 18 años de edad al día de la designación;</w:t>
      </w:r>
    </w:p>
    <w:p w14:paraId="307FF44E"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4DDAD41E" w14:textId="36537B10" w:rsidR="00486D2C" w:rsidRDefault="00486D2C" w:rsidP="00C825D7">
      <w:pPr>
        <w:pStyle w:val="Textoindependiente"/>
        <w:widowControl w:val="0"/>
        <w:numPr>
          <w:ilvl w:val="0"/>
          <w:numId w:val="43"/>
        </w:numPr>
        <w:autoSpaceDE/>
        <w:autoSpaceDN/>
        <w:adjustRightInd/>
        <w:rPr>
          <w:rFonts w:ascii="Source Sans Pro" w:hAnsi="Source Sans Pro"/>
          <w:b w:val="0"/>
          <w:sz w:val="20"/>
        </w:rPr>
      </w:pPr>
      <w:r w:rsidRPr="00EE7A09">
        <w:rPr>
          <w:rFonts w:ascii="Source Sans Pro" w:hAnsi="Source Sans Pro"/>
          <w:b w:val="0"/>
          <w:sz w:val="20"/>
        </w:rPr>
        <w:t>Tener conocimientos o haberse destacado en el ámbito de la asistencia social.</w:t>
      </w:r>
    </w:p>
    <w:p w14:paraId="2DD01E76"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5F08673A"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No podrán ser representantes de las instituciones de asistencia privada ante el Consejo Directivo, las personas que desempeñen cargo de elección popular, los Secretarios y Subsecretarios de Estado y los Oficiales Mayores de las Secretarías de Estado de la Administración Pública Federal;  el Jefe de Gobierno, los Secretarios, Subsecretarios y el Oficial Mayor del Distrito Federal; los titulares de los órganos político-administrativos en las demarcaciones del Distrito Federal; los Directores Generales, Gerentes Generales o similares de los organismos descentralizados y las empresas de participación estatal de las administraciones públicas federal y del Distrito Federal.</w:t>
      </w:r>
    </w:p>
    <w:p w14:paraId="606CFE3A" w14:textId="77777777" w:rsidR="00486D2C" w:rsidRPr="00EE7A09" w:rsidRDefault="00486D2C" w:rsidP="00EE7A09">
      <w:pPr>
        <w:pStyle w:val="Textoindependiente"/>
        <w:widowControl w:val="0"/>
        <w:rPr>
          <w:rFonts w:ascii="Source Sans Pro" w:hAnsi="Source Sans Pro"/>
          <w:b w:val="0"/>
          <w:sz w:val="20"/>
        </w:rPr>
      </w:pPr>
    </w:p>
    <w:p w14:paraId="5061CEF6"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81.- </w:t>
      </w:r>
      <w:r w:rsidRPr="00EE7A09">
        <w:rPr>
          <w:rFonts w:ascii="Source Sans Pro" w:hAnsi="Source Sans Pro"/>
          <w:b w:val="0"/>
          <w:sz w:val="20"/>
        </w:rPr>
        <w:t>Para el cumplimiento de sus fines el Consejo Directivo tendrá las atribuciones siguientes:</w:t>
      </w:r>
    </w:p>
    <w:p w14:paraId="534D8FAE" w14:textId="77777777" w:rsidR="00486D2C" w:rsidRPr="00EE7A09" w:rsidRDefault="00486D2C" w:rsidP="00EE7A09">
      <w:pPr>
        <w:pStyle w:val="Textoindependiente"/>
        <w:widowControl w:val="0"/>
        <w:rPr>
          <w:rFonts w:ascii="Source Sans Pro" w:hAnsi="Source Sans Pro"/>
          <w:b w:val="0"/>
          <w:sz w:val="20"/>
        </w:rPr>
      </w:pPr>
    </w:p>
    <w:p w14:paraId="618DD7A8" w14:textId="77777777" w:rsidR="00486D2C" w:rsidRDefault="00486D2C" w:rsidP="00C825D7">
      <w:pPr>
        <w:pStyle w:val="Textoindependiente"/>
        <w:widowControl w:val="0"/>
        <w:numPr>
          <w:ilvl w:val="0"/>
          <w:numId w:val="44"/>
        </w:numPr>
        <w:autoSpaceDE/>
        <w:autoSpaceDN/>
        <w:adjustRightInd/>
        <w:rPr>
          <w:rFonts w:ascii="Source Sans Pro" w:hAnsi="Source Sans Pro"/>
          <w:b w:val="0"/>
          <w:sz w:val="20"/>
        </w:rPr>
      </w:pPr>
      <w:r w:rsidRPr="00EE7A09">
        <w:rPr>
          <w:rFonts w:ascii="Source Sans Pro" w:hAnsi="Source Sans Pro"/>
          <w:b w:val="0"/>
          <w:sz w:val="20"/>
        </w:rPr>
        <w:t>Proponer las políticas generales en materia de asistencia privada, de acuerdo con esta ley, así como definir las prioridades a las que deberá sujetarse la Junta en esa materia;</w:t>
      </w:r>
    </w:p>
    <w:p w14:paraId="2B36A0A7" w14:textId="77777777" w:rsidR="00C825D7" w:rsidRPr="00EE7A09" w:rsidRDefault="00C825D7" w:rsidP="00C825D7">
      <w:pPr>
        <w:pStyle w:val="Textoindependiente"/>
        <w:widowControl w:val="0"/>
        <w:autoSpaceDE/>
        <w:autoSpaceDN/>
        <w:adjustRightInd/>
        <w:ind w:left="360"/>
        <w:rPr>
          <w:rFonts w:ascii="Source Sans Pro" w:hAnsi="Source Sans Pro"/>
          <w:b w:val="0"/>
          <w:sz w:val="20"/>
        </w:rPr>
      </w:pPr>
    </w:p>
    <w:p w14:paraId="199732E2" w14:textId="77777777" w:rsidR="00486D2C" w:rsidRDefault="00486D2C" w:rsidP="00C825D7">
      <w:pPr>
        <w:pStyle w:val="Textoindependiente"/>
        <w:widowControl w:val="0"/>
        <w:numPr>
          <w:ilvl w:val="0"/>
          <w:numId w:val="44"/>
        </w:numPr>
        <w:autoSpaceDE/>
        <w:autoSpaceDN/>
        <w:adjustRightInd/>
        <w:rPr>
          <w:rFonts w:ascii="Source Sans Pro" w:hAnsi="Source Sans Pro"/>
          <w:b w:val="0"/>
          <w:sz w:val="20"/>
        </w:rPr>
      </w:pPr>
      <w:r w:rsidRPr="00EE7A09">
        <w:rPr>
          <w:rFonts w:ascii="Source Sans Pro" w:hAnsi="Source Sans Pro"/>
          <w:b w:val="0"/>
          <w:sz w:val="20"/>
        </w:rPr>
        <w:t>Verificar y asegurar que exista la debida congruencia entre los recursos financieros y los programas autorizados, relacionados con el objeto de la Junta, de manera que se garantice la transparencia de los primeros y la ejecución de los segundos. El Consejo Directivo podrá autorizar las aplicaciones de recursos de la Junta, que se destinen a apoyar a las Instituciones de Asistencia Privada del Distrito Federal, en los términos y para los efectos de la fracción X del artículo 72 de esta ley;</w:t>
      </w:r>
    </w:p>
    <w:p w14:paraId="6B23D1F6"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5887BC53" w14:textId="77777777" w:rsidR="00486D2C" w:rsidRDefault="00486D2C" w:rsidP="00C825D7">
      <w:pPr>
        <w:pStyle w:val="Textoindependiente"/>
        <w:widowControl w:val="0"/>
        <w:numPr>
          <w:ilvl w:val="0"/>
          <w:numId w:val="44"/>
        </w:numPr>
        <w:autoSpaceDE/>
        <w:autoSpaceDN/>
        <w:adjustRightInd/>
        <w:rPr>
          <w:rFonts w:ascii="Source Sans Pro" w:hAnsi="Source Sans Pro"/>
          <w:b w:val="0"/>
          <w:sz w:val="20"/>
        </w:rPr>
      </w:pPr>
      <w:r w:rsidRPr="00EE7A09">
        <w:rPr>
          <w:rFonts w:ascii="Source Sans Pro" w:hAnsi="Source Sans Pro"/>
          <w:b w:val="0"/>
          <w:sz w:val="20"/>
        </w:rPr>
        <w:t>Elaborar y aprobar las Reglas de Operación Interna de la Junta, para el mejor cumplimiento de su objeto;</w:t>
      </w:r>
    </w:p>
    <w:p w14:paraId="5B05F5DB"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6A50AD24" w14:textId="77777777" w:rsidR="00486D2C" w:rsidRDefault="00486D2C" w:rsidP="00C825D7">
      <w:pPr>
        <w:pStyle w:val="Textoindependiente"/>
        <w:widowControl w:val="0"/>
        <w:numPr>
          <w:ilvl w:val="0"/>
          <w:numId w:val="44"/>
        </w:numPr>
        <w:autoSpaceDE/>
        <w:autoSpaceDN/>
        <w:adjustRightInd/>
        <w:rPr>
          <w:rFonts w:ascii="Source Sans Pro" w:hAnsi="Source Sans Pro"/>
          <w:b w:val="0"/>
          <w:sz w:val="20"/>
        </w:rPr>
      </w:pPr>
      <w:r w:rsidRPr="00EE7A09">
        <w:rPr>
          <w:rFonts w:ascii="Source Sans Pro" w:hAnsi="Source Sans Pro"/>
          <w:b w:val="0"/>
          <w:sz w:val="20"/>
        </w:rPr>
        <w:t>Autorizar la constitución, transformación, fusión o extinción de las instituciones, así como sus estatutos y las reformas de los mismos;</w:t>
      </w:r>
    </w:p>
    <w:p w14:paraId="4B6C7F02"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340F3AFC" w14:textId="77777777" w:rsidR="00486D2C" w:rsidRDefault="00486D2C" w:rsidP="00C825D7">
      <w:pPr>
        <w:pStyle w:val="Textoindependiente"/>
        <w:widowControl w:val="0"/>
        <w:numPr>
          <w:ilvl w:val="0"/>
          <w:numId w:val="44"/>
        </w:numPr>
        <w:autoSpaceDE/>
        <w:autoSpaceDN/>
        <w:adjustRightInd/>
        <w:rPr>
          <w:rFonts w:ascii="Source Sans Pro" w:hAnsi="Source Sans Pro"/>
          <w:b w:val="0"/>
          <w:sz w:val="20"/>
        </w:rPr>
      </w:pPr>
      <w:r w:rsidRPr="00EE7A09">
        <w:rPr>
          <w:rFonts w:ascii="Source Sans Pro" w:hAnsi="Source Sans Pro"/>
          <w:b w:val="0"/>
          <w:sz w:val="20"/>
        </w:rPr>
        <w:t>Ordenar la inscripción de las instituciones en el Registro Público de la Propiedad y del Comercio, en los términos de esta Ley;</w:t>
      </w:r>
    </w:p>
    <w:p w14:paraId="1856F1B8"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4756A785" w14:textId="77777777" w:rsidR="00486D2C" w:rsidRDefault="00486D2C" w:rsidP="00C825D7">
      <w:pPr>
        <w:pStyle w:val="Textoindependiente"/>
        <w:widowControl w:val="0"/>
        <w:numPr>
          <w:ilvl w:val="0"/>
          <w:numId w:val="44"/>
        </w:numPr>
        <w:autoSpaceDE/>
        <w:autoSpaceDN/>
        <w:adjustRightInd/>
        <w:rPr>
          <w:rFonts w:ascii="Source Sans Pro" w:hAnsi="Source Sans Pro"/>
          <w:b w:val="0"/>
          <w:sz w:val="20"/>
        </w:rPr>
      </w:pPr>
      <w:r w:rsidRPr="00EE7A09">
        <w:rPr>
          <w:rFonts w:ascii="Source Sans Pro" w:hAnsi="Source Sans Pro"/>
          <w:b w:val="0"/>
          <w:sz w:val="20"/>
        </w:rPr>
        <w:t>Promover ante las autoridades competentes el otorgamiento de beneficios y estímulos fiscales a las Instituciones;</w:t>
      </w:r>
    </w:p>
    <w:p w14:paraId="39C5C819"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62656837" w14:textId="77777777" w:rsidR="00486D2C" w:rsidRDefault="00486D2C" w:rsidP="00C825D7">
      <w:pPr>
        <w:pStyle w:val="Textoindependiente"/>
        <w:widowControl w:val="0"/>
        <w:numPr>
          <w:ilvl w:val="0"/>
          <w:numId w:val="44"/>
        </w:numPr>
        <w:autoSpaceDE/>
        <w:autoSpaceDN/>
        <w:adjustRightInd/>
        <w:rPr>
          <w:rFonts w:ascii="Source Sans Pro" w:hAnsi="Source Sans Pro"/>
          <w:b w:val="0"/>
          <w:sz w:val="20"/>
        </w:rPr>
      </w:pPr>
      <w:r w:rsidRPr="00EE7A09">
        <w:rPr>
          <w:rFonts w:ascii="Source Sans Pro" w:hAnsi="Source Sans Pro"/>
          <w:b w:val="0"/>
          <w:sz w:val="20"/>
        </w:rPr>
        <w:t>Aprobar el informe de labores que, en términos de esta Ley y demás disposiciones jurídicas, deba ser presentado ante ella por las instituciones;</w:t>
      </w:r>
    </w:p>
    <w:p w14:paraId="785F4A69"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675BEA15" w14:textId="77777777" w:rsidR="00486D2C" w:rsidRDefault="00486D2C" w:rsidP="00C825D7">
      <w:pPr>
        <w:pStyle w:val="Textoindependiente"/>
        <w:widowControl w:val="0"/>
        <w:numPr>
          <w:ilvl w:val="0"/>
          <w:numId w:val="44"/>
        </w:numPr>
        <w:autoSpaceDE/>
        <w:autoSpaceDN/>
        <w:adjustRightInd/>
        <w:rPr>
          <w:rFonts w:ascii="Source Sans Pro" w:hAnsi="Source Sans Pro"/>
          <w:b w:val="0"/>
          <w:sz w:val="20"/>
        </w:rPr>
      </w:pPr>
      <w:r w:rsidRPr="00EE7A09">
        <w:rPr>
          <w:rFonts w:ascii="Source Sans Pro" w:hAnsi="Source Sans Pro"/>
          <w:b w:val="0"/>
          <w:sz w:val="20"/>
        </w:rPr>
        <w:t>Aprobar anualmente el programa general de trabajo y el presupuesto de la Junta, a partir del anteproyecto presentado por su presidente, pudiendo formularse observaciones y sugerencias que estime convenientes, así como autorizar las modificaciones que hubiere de hacérseles en el curso del ejercicio;</w:t>
      </w:r>
    </w:p>
    <w:p w14:paraId="5BAEAB3A"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4C301B3E" w14:textId="77777777" w:rsidR="00486D2C" w:rsidRDefault="00486D2C" w:rsidP="00C825D7">
      <w:pPr>
        <w:pStyle w:val="Textoindependiente"/>
        <w:widowControl w:val="0"/>
        <w:numPr>
          <w:ilvl w:val="0"/>
          <w:numId w:val="44"/>
        </w:numPr>
        <w:autoSpaceDE/>
        <w:autoSpaceDN/>
        <w:adjustRightInd/>
        <w:rPr>
          <w:rFonts w:ascii="Source Sans Pro" w:hAnsi="Source Sans Pro"/>
          <w:b w:val="0"/>
          <w:sz w:val="20"/>
        </w:rPr>
      </w:pPr>
      <w:r w:rsidRPr="00EE7A09">
        <w:rPr>
          <w:rFonts w:ascii="Source Sans Pro" w:hAnsi="Source Sans Pro"/>
          <w:b w:val="0"/>
          <w:sz w:val="20"/>
        </w:rPr>
        <w:t>Aprobar el informe anual de trabajo de la Junta, elaborado por su Presidente;</w:t>
      </w:r>
    </w:p>
    <w:p w14:paraId="62896847"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6C91FDC6" w14:textId="0383CA9B" w:rsidR="00486D2C" w:rsidRPr="00EE7A09" w:rsidRDefault="00486D2C" w:rsidP="00C825D7">
      <w:pPr>
        <w:pStyle w:val="Textoindependiente"/>
        <w:widowControl w:val="0"/>
        <w:numPr>
          <w:ilvl w:val="0"/>
          <w:numId w:val="44"/>
        </w:numPr>
        <w:autoSpaceDE/>
        <w:autoSpaceDN/>
        <w:adjustRightInd/>
        <w:rPr>
          <w:rFonts w:ascii="Source Sans Pro" w:hAnsi="Source Sans Pro"/>
          <w:b w:val="0"/>
          <w:sz w:val="20"/>
        </w:rPr>
      </w:pPr>
      <w:r w:rsidRPr="00EE7A09">
        <w:rPr>
          <w:rFonts w:ascii="Source Sans Pro" w:hAnsi="Source Sans Pro"/>
          <w:b w:val="0"/>
          <w:sz w:val="20"/>
        </w:rPr>
        <w:t>Solicitar al Presidente o al Secretario Ejecutivo los informes que estime necesarios acerca del ejercicio de sus atribuciones, de los trabajos y manejo de la Junta o acerca de la situación de alguna de las instituciones de asistencia privada;</w:t>
      </w:r>
    </w:p>
    <w:p w14:paraId="72004777" w14:textId="77777777" w:rsidR="0062709B" w:rsidRPr="00EE7A09" w:rsidRDefault="0062709B" w:rsidP="00C825D7">
      <w:pPr>
        <w:pStyle w:val="Textoindependiente"/>
        <w:widowControl w:val="0"/>
        <w:autoSpaceDE/>
        <w:autoSpaceDN/>
        <w:adjustRightInd/>
        <w:ind w:left="567"/>
        <w:rPr>
          <w:rFonts w:ascii="Source Sans Pro" w:hAnsi="Source Sans Pro"/>
          <w:b w:val="0"/>
          <w:sz w:val="20"/>
        </w:rPr>
      </w:pPr>
    </w:p>
    <w:p w14:paraId="37C1967B" w14:textId="77777777" w:rsidR="00486D2C" w:rsidRDefault="00486D2C" w:rsidP="00C825D7">
      <w:pPr>
        <w:pStyle w:val="Textoindependiente"/>
        <w:widowControl w:val="0"/>
        <w:numPr>
          <w:ilvl w:val="0"/>
          <w:numId w:val="44"/>
        </w:numPr>
        <w:autoSpaceDE/>
        <w:autoSpaceDN/>
        <w:adjustRightInd/>
        <w:rPr>
          <w:rFonts w:ascii="Source Sans Pro" w:hAnsi="Source Sans Pro"/>
          <w:b w:val="0"/>
          <w:sz w:val="20"/>
        </w:rPr>
      </w:pPr>
      <w:r w:rsidRPr="00EE7A09">
        <w:rPr>
          <w:rFonts w:ascii="Source Sans Pro" w:hAnsi="Source Sans Pro"/>
          <w:b w:val="0"/>
          <w:sz w:val="20"/>
        </w:rPr>
        <w:t>Ordenar al Presidente la realización de las visitas de inspección y vigilancia que estime pertinentes a las instituciones de asistencia privada en términos de la presente Ley, así como las investigaciones sobre la calidad de los servicios asistenciales que éstas presten;</w:t>
      </w:r>
    </w:p>
    <w:p w14:paraId="75804E4D"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18B6C8C6" w14:textId="77777777" w:rsidR="00486D2C" w:rsidRDefault="00486D2C" w:rsidP="00C825D7">
      <w:pPr>
        <w:pStyle w:val="Textoindependiente"/>
        <w:widowControl w:val="0"/>
        <w:numPr>
          <w:ilvl w:val="0"/>
          <w:numId w:val="44"/>
        </w:numPr>
        <w:autoSpaceDE/>
        <w:autoSpaceDN/>
        <w:adjustRightInd/>
        <w:rPr>
          <w:rFonts w:ascii="Source Sans Pro" w:hAnsi="Source Sans Pro"/>
          <w:b w:val="0"/>
          <w:sz w:val="20"/>
        </w:rPr>
      </w:pPr>
      <w:r w:rsidRPr="00EE7A09">
        <w:rPr>
          <w:rFonts w:ascii="Source Sans Pro" w:hAnsi="Source Sans Pro"/>
          <w:b w:val="0"/>
          <w:sz w:val="20"/>
        </w:rPr>
        <w:t>Nombrar por mayoría calificada a los patronos que la Junta deba designar conforme al artículo 42, fracción II de esta Ley, de entre los candidatos que sean propuestos por cualquiera de sus miembros;</w:t>
      </w:r>
    </w:p>
    <w:p w14:paraId="2693B3FF"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37411079" w14:textId="77777777" w:rsidR="00486D2C" w:rsidRDefault="00486D2C" w:rsidP="00C825D7">
      <w:pPr>
        <w:pStyle w:val="Textoindependiente"/>
        <w:widowControl w:val="0"/>
        <w:numPr>
          <w:ilvl w:val="0"/>
          <w:numId w:val="44"/>
        </w:numPr>
        <w:autoSpaceDE/>
        <w:autoSpaceDN/>
        <w:adjustRightInd/>
        <w:rPr>
          <w:rFonts w:ascii="Source Sans Pro" w:hAnsi="Source Sans Pro"/>
          <w:b w:val="0"/>
          <w:sz w:val="20"/>
        </w:rPr>
      </w:pPr>
      <w:r w:rsidRPr="00EE7A09">
        <w:rPr>
          <w:rFonts w:ascii="Source Sans Pro" w:hAnsi="Source Sans Pro"/>
          <w:b w:val="0"/>
          <w:sz w:val="20"/>
        </w:rPr>
        <w:t>Designar al Secretario Ejecutivo a propuesta del Presidente;</w:t>
      </w:r>
    </w:p>
    <w:p w14:paraId="3F1547E1"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5621C2CE" w14:textId="77777777" w:rsidR="00486D2C" w:rsidRDefault="00486D2C" w:rsidP="00C825D7">
      <w:pPr>
        <w:pStyle w:val="Textoindependiente"/>
        <w:widowControl w:val="0"/>
        <w:numPr>
          <w:ilvl w:val="0"/>
          <w:numId w:val="44"/>
        </w:numPr>
        <w:autoSpaceDE/>
        <w:autoSpaceDN/>
        <w:adjustRightInd/>
        <w:rPr>
          <w:rFonts w:ascii="Source Sans Pro" w:hAnsi="Source Sans Pro"/>
          <w:b w:val="0"/>
          <w:sz w:val="20"/>
        </w:rPr>
      </w:pPr>
      <w:r w:rsidRPr="00EE7A09">
        <w:rPr>
          <w:rFonts w:ascii="Source Sans Pro" w:hAnsi="Source Sans Pro"/>
          <w:b w:val="0"/>
          <w:sz w:val="20"/>
        </w:rPr>
        <w:t xml:space="preserve">Establecer un registro de las instituciones de asistencia privada y, con base en éste, elaborar un </w:t>
      </w:r>
      <w:r w:rsidRPr="00EE7A09">
        <w:rPr>
          <w:rFonts w:ascii="Source Sans Pro" w:hAnsi="Source Sans Pro"/>
          <w:b w:val="0"/>
          <w:sz w:val="20"/>
        </w:rPr>
        <w:lastRenderedPageBreak/>
        <w:t>directorio que contenga la información señalada en el artículo 87 de esta Ley;</w:t>
      </w:r>
    </w:p>
    <w:p w14:paraId="27DCB901"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683B324C" w14:textId="77777777" w:rsidR="00486D2C" w:rsidRDefault="00486D2C" w:rsidP="00C825D7">
      <w:pPr>
        <w:pStyle w:val="Textoindependiente"/>
        <w:widowControl w:val="0"/>
        <w:numPr>
          <w:ilvl w:val="0"/>
          <w:numId w:val="44"/>
        </w:numPr>
        <w:autoSpaceDE/>
        <w:autoSpaceDN/>
        <w:adjustRightInd/>
        <w:rPr>
          <w:rFonts w:ascii="Source Sans Pro" w:hAnsi="Source Sans Pro"/>
          <w:b w:val="0"/>
          <w:sz w:val="20"/>
        </w:rPr>
      </w:pPr>
      <w:r w:rsidRPr="00EE7A09">
        <w:rPr>
          <w:rFonts w:ascii="Source Sans Pro" w:hAnsi="Source Sans Pro"/>
          <w:b w:val="0"/>
          <w:sz w:val="20"/>
        </w:rPr>
        <w:t>Aprobar los manuales de organización interna, procedimientos y servicios que preste la Junta;</w:t>
      </w:r>
    </w:p>
    <w:p w14:paraId="7A6FDFAC" w14:textId="77777777" w:rsidR="000C117E" w:rsidRPr="00EE7A09" w:rsidRDefault="000C117E" w:rsidP="000C117E">
      <w:pPr>
        <w:pStyle w:val="Textoindependiente"/>
        <w:widowControl w:val="0"/>
        <w:autoSpaceDE/>
        <w:autoSpaceDN/>
        <w:adjustRightInd/>
        <w:rPr>
          <w:rFonts w:ascii="Source Sans Pro" w:hAnsi="Source Sans Pro"/>
          <w:b w:val="0"/>
          <w:sz w:val="20"/>
        </w:rPr>
      </w:pPr>
    </w:p>
    <w:p w14:paraId="4205892B" w14:textId="77777777" w:rsidR="00486D2C" w:rsidRDefault="00486D2C" w:rsidP="00C825D7">
      <w:pPr>
        <w:pStyle w:val="Textoindependiente"/>
        <w:widowControl w:val="0"/>
        <w:numPr>
          <w:ilvl w:val="0"/>
          <w:numId w:val="44"/>
        </w:numPr>
        <w:autoSpaceDE/>
        <w:autoSpaceDN/>
        <w:adjustRightInd/>
        <w:rPr>
          <w:rFonts w:ascii="Source Sans Pro" w:hAnsi="Source Sans Pro"/>
          <w:b w:val="0"/>
          <w:sz w:val="20"/>
        </w:rPr>
      </w:pPr>
      <w:r w:rsidRPr="00EE7A09">
        <w:rPr>
          <w:rFonts w:ascii="Source Sans Pro" w:hAnsi="Source Sans Pro"/>
          <w:b w:val="0"/>
          <w:sz w:val="20"/>
        </w:rPr>
        <w:t>Aprobar anualmente la estructura orgánica de la Junta y los emolumentos de sus funcionarios a propuesta del Presidente;</w:t>
      </w:r>
    </w:p>
    <w:p w14:paraId="02190958"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696BFE40" w14:textId="77777777" w:rsidR="00486D2C" w:rsidRDefault="00486D2C" w:rsidP="00C825D7">
      <w:pPr>
        <w:pStyle w:val="Textoindependiente"/>
        <w:widowControl w:val="0"/>
        <w:numPr>
          <w:ilvl w:val="0"/>
          <w:numId w:val="44"/>
        </w:numPr>
        <w:autoSpaceDE/>
        <w:autoSpaceDN/>
        <w:adjustRightInd/>
        <w:rPr>
          <w:rFonts w:ascii="Source Sans Pro" w:hAnsi="Source Sans Pro"/>
          <w:b w:val="0"/>
          <w:sz w:val="20"/>
        </w:rPr>
      </w:pPr>
      <w:r w:rsidRPr="00EE7A09">
        <w:rPr>
          <w:rFonts w:ascii="Source Sans Pro" w:hAnsi="Source Sans Pro"/>
          <w:b w:val="0"/>
          <w:sz w:val="20"/>
        </w:rPr>
        <w:t>Ordenar las medidas necesarias para el ejercicio de las anteriores funciones;</w:t>
      </w:r>
    </w:p>
    <w:p w14:paraId="23173401"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6F05CFF6" w14:textId="77777777" w:rsidR="00486D2C" w:rsidRDefault="00486D2C" w:rsidP="00C825D7">
      <w:pPr>
        <w:pStyle w:val="Textoindependiente"/>
        <w:widowControl w:val="0"/>
        <w:numPr>
          <w:ilvl w:val="0"/>
          <w:numId w:val="44"/>
        </w:numPr>
        <w:autoSpaceDE/>
        <w:autoSpaceDN/>
        <w:adjustRightInd/>
        <w:rPr>
          <w:rFonts w:ascii="Source Sans Pro" w:hAnsi="Source Sans Pro"/>
          <w:b w:val="0"/>
          <w:sz w:val="20"/>
        </w:rPr>
      </w:pPr>
      <w:r w:rsidRPr="00EE7A09">
        <w:rPr>
          <w:rFonts w:ascii="Source Sans Pro" w:hAnsi="Source Sans Pro"/>
          <w:b w:val="0"/>
          <w:sz w:val="20"/>
        </w:rPr>
        <w:t>Servir de cauce de comunicación entre las autoridades relacionadas con la asistencia social y las instituciones;</w:t>
      </w:r>
    </w:p>
    <w:p w14:paraId="3694362E"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4D081417" w14:textId="77777777" w:rsidR="00486D2C" w:rsidRDefault="00486D2C" w:rsidP="00C825D7">
      <w:pPr>
        <w:pStyle w:val="Textoindependiente"/>
        <w:widowControl w:val="0"/>
        <w:numPr>
          <w:ilvl w:val="0"/>
          <w:numId w:val="44"/>
        </w:numPr>
        <w:autoSpaceDE/>
        <w:autoSpaceDN/>
        <w:adjustRightInd/>
        <w:rPr>
          <w:rFonts w:ascii="Source Sans Pro" w:hAnsi="Source Sans Pro"/>
          <w:b w:val="0"/>
          <w:sz w:val="20"/>
        </w:rPr>
      </w:pPr>
      <w:r w:rsidRPr="00EE7A09">
        <w:rPr>
          <w:rFonts w:ascii="Source Sans Pro" w:hAnsi="Source Sans Pro"/>
          <w:b w:val="0"/>
          <w:sz w:val="20"/>
        </w:rPr>
        <w:t>Proponer al Jefe de Gobierno la terna a que se refiere el artículo 76 de la presente Ley;</w:t>
      </w:r>
    </w:p>
    <w:p w14:paraId="0BBF7D53"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49F79CC8" w14:textId="77777777" w:rsidR="00486D2C" w:rsidRDefault="00486D2C" w:rsidP="00C825D7">
      <w:pPr>
        <w:pStyle w:val="Textoindependiente"/>
        <w:widowControl w:val="0"/>
        <w:numPr>
          <w:ilvl w:val="0"/>
          <w:numId w:val="44"/>
        </w:numPr>
        <w:autoSpaceDE/>
        <w:autoSpaceDN/>
        <w:adjustRightInd/>
        <w:rPr>
          <w:rFonts w:ascii="Source Sans Pro" w:hAnsi="Source Sans Pro"/>
          <w:b w:val="0"/>
          <w:sz w:val="20"/>
        </w:rPr>
      </w:pPr>
      <w:r w:rsidRPr="00EE7A09">
        <w:rPr>
          <w:rFonts w:ascii="Source Sans Pro" w:hAnsi="Source Sans Pro"/>
          <w:b w:val="0"/>
          <w:sz w:val="20"/>
        </w:rPr>
        <w:t>Resolver las consultas que presenten otras autoridades o Instituciones en materia de asistencia privada;</w:t>
      </w:r>
    </w:p>
    <w:p w14:paraId="4BE53E1B"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3B468A1C" w14:textId="77777777" w:rsidR="00486D2C" w:rsidRDefault="00486D2C" w:rsidP="00C825D7">
      <w:pPr>
        <w:pStyle w:val="Textoindependiente"/>
        <w:widowControl w:val="0"/>
        <w:numPr>
          <w:ilvl w:val="0"/>
          <w:numId w:val="44"/>
        </w:numPr>
        <w:autoSpaceDE/>
        <w:autoSpaceDN/>
        <w:adjustRightInd/>
        <w:rPr>
          <w:rFonts w:ascii="Source Sans Pro" w:hAnsi="Source Sans Pro"/>
          <w:b w:val="0"/>
          <w:sz w:val="20"/>
        </w:rPr>
      </w:pPr>
      <w:r w:rsidRPr="00EE7A09">
        <w:rPr>
          <w:rFonts w:ascii="Source Sans Pro" w:hAnsi="Source Sans Pro"/>
          <w:b w:val="0"/>
          <w:sz w:val="20"/>
        </w:rPr>
        <w:t>Aprobar las reglas para el procedimiento de elecciones para consejeros representantes de Instituciones;</w:t>
      </w:r>
    </w:p>
    <w:p w14:paraId="4D87DB4F"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1C2D2BC4" w14:textId="77777777" w:rsidR="00486D2C" w:rsidRDefault="00486D2C" w:rsidP="00C825D7">
      <w:pPr>
        <w:pStyle w:val="Textoindependiente"/>
        <w:widowControl w:val="0"/>
        <w:numPr>
          <w:ilvl w:val="0"/>
          <w:numId w:val="44"/>
        </w:numPr>
        <w:autoSpaceDE/>
        <w:autoSpaceDN/>
        <w:adjustRightInd/>
        <w:rPr>
          <w:rFonts w:ascii="Source Sans Pro" w:hAnsi="Source Sans Pro"/>
          <w:b w:val="0"/>
          <w:sz w:val="20"/>
        </w:rPr>
      </w:pPr>
      <w:r w:rsidRPr="00EE7A09">
        <w:rPr>
          <w:rFonts w:ascii="Source Sans Pro" w:hAnsi="Source Sans Pro"/>
          <w:b w:val="0"/>
          <w:sz w:val="20"/>
        </w:rPr>
        <w:t>Autorizar medios electrónicos para recibir comunicaciones por parte de las instituciones, mismos que podrán ser utilizados también por la Junta para dar respuesta a las solicitudes que reciba; y</w:t>
      </w:r>
    </w:p>
    <w:p w14:paraId="78FBE868"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0BF4BEA5" w14:textId="77777777" w:rsidR="00486D2C" w:rsidRPr="00EE7A09" w:rsidRDefault="00486D2C" w:rsidP="00C825D7">
      <w:pPr>
        <w:pStyle w:val="Textoindependiente"/>
        <w:widowControl w:val="0"/>
        <w:numPr>
          <w:ilvl w:val="0"/>
          <w:numId w:val="44"/>
        </w:numPr>
        <w:autoSpaceDE/>
        <w:autoSpaceDN/>
        <w:adjustRightInd/>
        <w:rPr>
          <w:rFonts w:ascii="Source Sans Pro" w:hAnsi="Source Sans Pro"/>
          <w:b w:val="0"/>
          <w:sz w:val="20"/>
        </w:rPr>
      </w:pPr>
      <w:r w:rsidRPr="00EE7A09">
        <w:rPr>
          <w:rFonts w:ascii="Source Sans Pro" w:hAnsi="Source Sans Pro"/>
          <w:b w:val="0"/>
          <w:sz w:val="20"/>
        </w:rPr>
        <w:t>Las demás que le confiera esta Ley y otras disposiciones jurídicas aplicables.</w:t>
      </w:r>
    </w:p>
    <w:p w14:paraId="47427B82" w14:textId="77777777" w:rsidR="00486D2C" w:rsidRPr="00EE7A09" w:rsidRDefault="00486D2C" w:rsidP="00C825D7">
      <w:pPr>
        <w:widowControl w:val="0"/>
        <w:autoSpaceDE w:val="0"/>
        <w:autoSpaceDN w:val="0"/>
        <w:adjustRightInd w:val="0"/>
        <w:jc w:val="both"/>
        <w:rPr>
          <w:rFonts w:ascii="Source Sans Pro" w:hAnsi="Source Sans Pro" w:cs="Arial"/>
          <w:bCs/>
          <w:sz w:val="20"/>
          <w:szCs w:val="20"/>
          <w:lang w:val="es-MX" w:eastAsia="es-MX"/>
        </w:rPr>
      </w:pPr>
    </w:p>
    <w:p w14:paraId="5C891393"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82.- </w:t>
      </w:r>
      <w:r w:rsidRPr="00EE7A09">
        <w:rPr>
          <w:rFonts w:ascii="Source Sans Pro" w:hAnsi="Source Sans Pro" w:cs="Arial"/>
          <w:sz w:val="20"/>
          <w:szCs w:val="20"/>
          <w:lang w:val="es-MX" w:eastAsia="es-MX"/>
        </w:rPr>
        <w:t>El Presidente tendrá las siguientes atribuciones:</w:t>
      </w:r>
    </w:p>
    <w:p w14:paraId="11C0D715"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2E07EA97" w14:textId="0D588538" w:rsidR="00486D2C" w:rsidRPr="00EE7A09" w:rsidRDefault="00486D2C" w:rsidP="00C825D7">
      <w:pPr>
        <w:pStyle w:val="Textoindependiente"/>
        <w:widowControl w:val="0"/>
        <w:numPr>
          <w:ilvl w:val="0"/>
          <w:numId w:val="45"/>
        </w:numPr>
        <w:autoSpaceDE/>
        <w:autoSpaceDN/>
        <w:adjustRightInd/>
        <w:rPr>
          <w:rFonts w:ascii="Source Sans Pro" w:hAnsi="Source Sans Pro"/>
          <w:b w:val="0"/>
          <w:sz w:val="20"/>
        </w:rPr>
      </w:pPr>
      <w:r w:rsidRPr="00EE7A09">
        <w:rPr>
          <w:rFonts w:ascii="Source Sans Pro" w:hAnsi="Source Sans Pro"/>
          <w:b w:val="0"/>
          <w:sz w:val="20"/>
        </w:rPr>
        <w:t>Ejercer las atribuciones de la Junta que no estén asignadas expresamente al Consejo Directivo, al Secretario Ejecutivo, o a alguna otra instancia de acuerdo con esta Ley, las Reglas de Operación Interna de dicho Consejo o las demás disposiciones jurídicas aplicables, así como las que le delegue el mismo Órgano</w:t>
      </w:r>
      <w:r w:rsidR="00EC2FD9" w:rsidRPr="00EE7A09">
        <w:rPr>
          <w:rFonts w:ascii="Source Sans Pro" w:hAnsi="Source Sans Pro"/>
          <w:b w:val="0"/>
          <w:sz w:val="20"/>
        </w:rPr>
        <w:t>.</w:t>
      </w:r>
    </w:p>
    <w:p w14:paraId="17FB5DE2" w14:textId="77777777" w:rsidR="00EC2FD9" w:rsidRPr="00EE7A09" w:rsidRDefault="00EC2FD9" w:rsidP="00EE7A09">
      <w:pPr>
        <w:pStyle w:val="Textoindependiente"/>
        <w:widowControl w:val="0"/>
        <w:autoSpaceDE/>
        <w:autoSpaceDN/>
        <w:adjustRightInd/>
        <w:rPr>
          <w:rFonts w:ascii="Source Sans Pro" w:hAnsi="Source Sans Pro"/>
          <w:b w:val="0"/>
          <w:sz w:val="20"/>
        </w:rPr>
      </w:pPr>
    </w:p>
    <w:p w14:paraId="00BF71E9" w14:textId="214D64D8" w:rsidR="00486D2C" w:rsidRPr="00EE7A09" w:rsidRDefault="00486D2C" w:rsidP="00C825D7">
      <w:pPr>
        <w:pStyle w:val="Textoindependiente"/>
        <w:widowControl w:val="0"/>
        <w:numPr>
          <w:ilvl w:val="0"/>
          <w:numId w:val="45"/>
        </w:numPr>
        <w:autoSpaceDE/>
        <w:autoSpaceDN/>
        <w:adjustRightInd/>
        <w:rPr>
          <w:rFonts w:ascii="Source Sans Pro" w:hAnsi="Source Sans Pro"/>
          <w:b w:val="0"/>
          <w:sz w:val="20"/>
        </w:rPr>
      </w:pPr>
      <w:r w:rsidRPr="00EE7A09">
        <w:rPr>
          <w:rFonts w:ascii="Source Sans Pro" w:hAnsi="Source Sans Pro"/>
          <w:b w:val="0"/>
          <w:sz w:val="20"/>
        </w:rPr>
        <w:t>Elaborar y proponer al Consejo Directivo los manuales de organización y de procedimientos de la Junta;</w:t>
      </w:r>
    </w:p>
    <w:p w14:paraId="31227FB9" w14:textId="77777777" w:rsidR="00EC2FD9" w:rsidRPr="00EE7A09" w:rsidRDefault="00EC2FD9" w:rsidP="00C825D7">
      <w:pPr>
        <w:pStyle w:val="Textoindependiente"/>
        <w:widowControl w:val="0"/>
        <w:autoSpaceDE/>
        <w:autoSpaceDN/>
        <w:adjustRightInd/>
        <w:rPr>
          <w:rFonts w:ascii="Source Sans Pro" w:hAnsi="Source Sans Pro"/>
          <w:b w:val="0"/>
          <w:sz w:val="20"/>
        </w:rPr>
      </w:pPr>
    </w:p>
    <w:p w14:paraId="4B819CF5" w14:textId="138A9A1A" w:rsidR="00486D2C" w:rsidRPr="00EE7A09" w:rsidRDefault="00486D2C" w:rsidP="00C825D7">
      <w:pPr>
        <w:pStyle w:val="Textoindependiente"/>
        <w:widowControl w:val="0"/>
        <w:numPr>
          <w:ilvl w:val="0"/>
          <w:numId w:val="45"/>
        </w:numPr>
        <w:autoSpaceDE/>
        <w:autoSpaceDN/>
        <w:adjustRightInd/>
        <w:rPr>
          <w:rFonts w:ascii="Source Sans Pro" w:hAnsi="Source Sans Pro"/>
          <w:b w:val="0"/>
          <w:sz w:val="20"/>
        </w:rPr>
      </w:pPr>
      <w:r w:rsidRPr="00EE7A09">
        <w:rPr>
          <w:rFonts w:ascii="Source Sans Pro" w:hAnsi="Source Sans Pro"/>
          <w:b w:val="0"/>
          <w:sz w:val="20"/>
        </w:rPr>
        <w:t>Ordenar las visitas de inspección y vigilancia de las instituciones de asistencia privada que estime pertinentes y las que decida realizar el Consejo Directivo;</w:t>
      </w:r>
    </w:p>
    <w:p w14:paraId="47468C45" w14:textId="77777777" w:rsidR="00EC2FD9" w:rsidRPr="00EE7A09" w:rsidRDefault="00EC2FD9" w:rsidP="00C825D7">
      <w:pPr>
        <w:pStyle w:val="Textoindependiente"/>
        <w:widowControl w:val="0"/>
        <w:autoSpaceDE/>
        <w:autoSpaceDN/>
        <w:adjustRightInd/>
        <w:rPr>
          <w:rFonts w:ascii="Source Sans Pro" w:hAnsi="Source Sans Pro"/>
          <w:b w:val="0"/>
          <w:sz w:val="20"/>
        </w:rPr>
      </w:pPr>
    </w:p>
    <w:p w14:paraId="466F4E61" w14:textId="78800F13" w:rsidR="00486D2C" w:rsidRPr="00EE7A09" w:rsidRDefault="00486D2C" w:rsidP="00C825D7">
      <w:pPr>
        <w:pStyle w:val="Textoindependiente"/>
        <w:widowControl w:val="0"/>
        <w:numPr>
          <w:ilvl w:val="0"/>
          <w:numId w:val="45"/>
        </w:numPr>
        <w:autoSpaceDE/>
        <w:autoSpaceDN/>
        <w:adjustRightInd/>
        <w:rPr>
          <w:rFonts w:ascii="Source Sans Pro" w:hAnsi="Source Sans Pro"/>
          <w:b w:val="0"/>
          <w:sz w:val="20"/>
        </w:rPr>
      </w:pPr>
      <w:r w:rsidRPr="00EE7A09">
        <w:rPr>
          <w:rFonts w:ascii="Source Sans Pro" w:hAnsi="Source Sans Pro"/>
          <w:b w:val="0"/>
          <w:sz w:val="20"/>
        </w:rPr>
        <w:t>Autorizar las visitas de supervisión que, en su caso, propongan los titulares de las direcciones de la Junta conforme a las atribuciones que les otorgue esta Ley y su reglamento;</w:t>
      </w:r>
    </w:p>
    <w:p w14:paraId="63CF4E33" w14:textId="77777777" w:rsidR="00EC2FD9" w:rsidRPr="00EE7A09" w:rsidRDefault="00EC2FD9" w:rsidP="00C825D7">
      <w:pPr>
        <w:pStyle w:val="Textoindependiente"/>
        <w:widowControl w:val="0"/>
        <w:autoSpaceDE/>
        <w:autoSpaceDN/>
        <w:adjustRightInd/>
        <w:rPr>
          <w:rFonts w:ascii="Source Sans Pro" w:hAnsi="Source Sans Pro"/>
          <w:b w:val="0"/>
          <w:sz w:val="20"/>
        </w:rPr>
      </w:pPr>
    </w:p>
    <w:p w14:paraId="371EA958" w14:textId="22F7F5F0" w:rsidR="00486D2C" w:rsidRPr="00EE7A09" w:rsidRDefault="00486D2C" w:rsidP="00C825D7">
      <w:pPr>
        <w:pStyle w:val="Textoindependiente"/>
        <w:widowControl w:val="0"/>
        <w:numPr>
          <w:ilvl w:val="0"/>
          <w:numId w:val="45"/>
        </w:numPr>
        <w:autoSpaceDE/>
        <w:autoSpaceDN/>
        <w:adjustRightInd/>
        <w:rPr>
          <w:rFonts w:ascii="Source Sans Pro" w:hAnsi="Source Sans Pro"/>
          <w:b w:val="0"/>
          <w:sz w:val="20"/>
        </w:rPr>
      </w:pPr>
      <w:r w:rsidRPr="00EE7A09">
        <w:rPr>
          <w:rFonts w:ascii="Source Sans Pro" w:hAnsi="Source Sans Pro"/>
          <w:b w:val="0"/>
          <w:sz w:val="20"/>
        </w:rPr>
        <w:t>Ordenar se realicen las investigaciones que considere pertinentes, acerca de la calidad de la asistencia social que presten las Instituciones;</w:t>
      </w:r>
    </w:p>
    <w:p w14:paraId="1DA2B1E2" w14:textId="77777777" w:rsidR="00EC2FD9" w:rsidRPr="00EE7A09" w:rsidRDefault="00EC2FD9" w:rsidP="00C825D7">
      <w:pPr>
        <w:pStyle w:val="Textoindependiente"/>
        <w:widowControl w:val="0"/>
        <w:autoSpaceDE/>
        <w:autoSpaceDN/>
        <w:adjustRightInd/>
        <w:rPr>
          <w:rFonts w:ascii="Source Sans Pro" w:hAnsi="Source Sans Pro"/>
          <w:b w:val="0"/>
          <w:sz w:val="20"/>
        </w:rPr>
      </w:pPr>
    </w:p>
    <w:p w14:paraId="2E536119" w14:textId="058EFFB3" w:rsidR="00486D2C" w:rsidRPr="00EE7A09" w:rsidRDefault="00486D2C" w:rsidP="00C825D7">
      <w:pPr>
        <w:pStyle w:val="Textoindependiente"/>
        <w:widowControl w:val="0"/>
        <w:numPr>
          <w:ilvl w:val="0"/>
          <w:numId w:val="45"/>
        </w:numPr>
        <w:autoSpaceDE/>
        <w:autoSpaceDN/>
        <w:adjustRightInd/>
        <w:rPr>
          <w:rFonts w:ascii="Source Sans Pro" w:hAnsi="Source Sans Pro"/>
          <w:b w:val="0"/>
          <w:sz w:val="20"/>
        </w:rPr>
      </w:pPr>
      <w:r w:rsidRPr="00EE7A09">
        <w:rPr>
          <w:rFonts w:ascii="Source Sans Pro" w:hAnsi="Source Sans Pro"/>
          <w:b w:val="0"/>
          <w:sz w:val="20"/>
        </w:rPr>
        <w:t>Convocar en ausencia del Secretario Ejecutivo a los miembros del Consejo Directivo, a las sesiones de ese órgano que hayan de celebrarse en los términos del artículo 75 de esta Ley;</w:t>
      </w:r>
    </w:p>
    <w:p w14:paraId="59F42C46" w14:textId="77777777" w:rsidR="00EC2FD9" w:rsidRPr="00EE7A09" w:rsidRDefault="00EC2FD9" w:rsidP="00C825D7">
      <w:pPr>
        <w:pStyle w:val="Textoindependiente"/>
        <w:widowControl w:val="0"/>
        <w:autoSpaceDE/>
        <w:autoSpaceDN/>
        <w:adjustRightInd/>
        <w:rPr>
          <w:rFonts w:ascii="Source Sans Pro" w:hAnsi="Source Sans Pro"/>
          <w:b w:val="0"/>
          <w:sz w:val="20"/>
        </w:rPr>
      </w:pPr>
    </w:p>
    <w:p w14:paraId="4FC0C489" w14:textId="075366C1" w:rsidR="00486D2C" w:rsidRPr="00EE7A09" w:rsidRDefault="00486D2C" w:rsidP="00C825D7">
      <w:pPr>
        <w:pStyle w:val="Textoindependiente"/>
        <w:widowControl w:val="0"/>
        <w:numPr>
          <w:ilvl w:val="0"/>
          <w:numId w:val="45"/>
        </w:numPr>
        <w:autoSpaceDE/>
        <w:autoSpaceDN/>
        <w:adjustRightInd/>
        <w:rPr>
          <w:rFonts w:ascii="Source Sans Pro" w:hAnsi="Source Sans Pro"/>
          <w:b w:val="0"/>
          <w:sz w:val="20"/>
        </w:rPr>
      </w:pPr>
      <w:r w:rsidRPr="00EE7A09">
        <w:rPr>
          <w:rFonts w:ascii="Source Sans Pro" w:hAnsi="Source Sans Pro"/>
          <w:b w:val="0"/>
          <w:sz w:val="20"/>
        </w:rPr>
        <w:t>Representar legalmente a la junta en todos los actos en que ésta sea parte, sin perjuicio del ejercicio de las facultades conferidas por esta ley y demás disposiciones jurídicas aplicables</w:t>
      </w:r>
    </w:p>
    <w:p w14:paraId="2599AE1E" w14:textId="77777777" w:rsidR="00EC2FD9" w:rsidRPr="00EE7A09" w:rsidRDefault="00EC2FD9" w:rsidP="00C825D7">
      <w:pPr>
        <w:pStyle w:val="Textoindependiente"/>
        <w:widowControl w:val="0"/>
        <w:autoSpaceDE/>
        <w:autoSpaceDN/>
        <w:adjustRightInd/>
        <w:rPr>
          <w:rFonts w:ascii="Source Sans Pro" w:hAnsi="Source Sans Pro"/>
          <w:b w:val="0"/>
          <w:sz w:val="20"/>
        </w:rPr>
      </w:pPr>
    </w:p>
    <w:p w14:paraId="3140AE69" w14:textId="77777777" w:rsidR="00486D2C" w:rsidRDefault="00486D2C" w:rsidP="00C825D7">
      <w:pPr>
        <w:pStyle w:val="Textoindependiente"/>
        <w:widowControl w:val="0"/>
        <w:numPr>
          <w:ilvl w:val="0"/>
          <w:numId w:val="45"/>
        </w:numPr>
        <w:autoSpaceDE/>
        <w:autoSpaceDN/>
        <w:adjustRightInd/>
        <w:rPr>
          <w:rFonts w:ascii="Source Sans Pro" w:hAnsi="Source Sans Pro"/>
          <w:b w:val="0"/>
          <w:sz w:val="20"/>
        </w:rPr>
      </w:pPr>
      <w:r w:rsidRPr="00EE7A09">
        <w:rPr>
          <w:rFonts w:ascii="Source Sans Pro" w:hAnsi="Source Sans Pro"/>
          <w:b w:val="0"/>
          <w:sz w:val="20"/>
        </w:rPr>
        <w:lastRenderedPageBreak/>
        <w:t>Otorgar poderes generales para pleitos y cobranzas y actos de administración en los términos del Código Civil para el Distrito Federal.</w:t>
      </w:r>
    </w:p>
    <w:p w14:paraId="0AF8D8F6" w14:textId="77777777" w:rsidR="00C825D7" w:rsidRPr="00EE7A09" w:rsidRDefault="00C825D7" w:rsidP="00C825D7">
      <w:pPr>
        <w:pStyle w:val="Textoindependiente"/>
        <w:widowControl w:val="0"/>
        <w:autoSpaceDE/>
        <w:autoSpaceDN/>
        <w:adjustRightInd/>
        <w:rPr>
          <w:rFonts w:ascii="Source Sans Pro" w:hAnsi="Source Sans Pro"/>
          <w:b w:val="0"/>
          <w:sz w:val="20"/>
        </w:rPr>
      </w:pPr>
    </w:p>
    <w:p w14:paraId="196FC88A" w14:textId="13B96AA0" w:rsidR="00486D2C" w:rsidRPr="00EE7A09" w:rsidRDefault="00486D2C" w:rsidP="00C825D7">
      <w:pPr>
        <w:pStyle w:val="Textoindependiente"/>
        <w:widowControl w:val="0"/>
        <w:numPr>
          <w:ilvl w:val="0"/>
          <w:numId w:val="45"/>
        </w:numPr>
        <w:autoSpaceDE/>
        <w:autoSpaceDN/>
        <w:adjustRightInd/>
        <w:rPr>
          <w:rFonts w:ascii="Source Sans Pro" w:hAnsi="Source Sans Pro"/>
          <w:b w:val="0"/>
          <w:sz w:val="20"/>
        </w:rPr>
      </w:pPr>
      <w:r w:rsidRPr="00EE7A09">
        <w:rPr>
          <w:rFonts w:ascii="Source Sans Pro" w:hAnsi="Source Sans Pro"/>
          <w:b w:val="0"/>
          <w:sz w:val="20"/>
        </w:rPr>
        <w:t>Rendir al Consejo Directivo los informes que se deriven de las disposiciones de esta Ley y los que le sean solicitados por el propio Consejo;</w:t>
      </w:r>
    </w:p>
    <w:p w14:paraId="4B3C38AB" w14:textId="77777777" w:rsidR="00EC2FD9" w:rsidRPr="00EE7A09" w:rsidRDefault="00EC2FD9" w:rsidP="00C825D7">
      <w:pPr>
        <w:pStyle w:val="Textoindependiente"/>
        <w:widowControl w:val="0"/>
        <w:autoSpaceDE/>
        <w:autoSpaceDN/>
        <w:adjustRightInd/>
        <w:rPr>
          <w:rFonts w:ascii="Source Sans Pro" w:hAnsi="Source Sans Pro"/>
          <w:b w:val="0"/>
          <w:sz w:val="20"/>
        </w:rPr>
      </w:pPr>
    </w:p>
    <w:p w14:paraId="706D1A2A" w14:textId="6056C8F8" w:rsidR="00486D2C" w:rsidRPr="00EE7A09" w:rsidRDefault="00486D2C" w:rsidP="00C825D7">
      <w:pPr>
        <w:pStyle w:val="Textoindependiente"/>
        <w:widowControl w:val="0"/>
        <w:numPr>
          <w:ilvl w:val="0"/>
          <w:numId w:val="45"/>
        </w:numPr>
        <w:autoSpaceDE/>
        <w:autoSpaceDN/>
        <w:adjustRightInd/>
        <w:rPr>
          <w:rFonts w:ascii="Source Sans Pro" w:hAnsi="Source Sans Pro"/>
          <w:b w:val="0"/>
          <w:sz w:val="20"/>
        </w:rPr>
      </w:pPr>
      <w:r w:rsidRPr="00EE7A09">
        <w:rPr>
          <w:rFonts w:ascii="Source Sans Pro" w:hAnsi="Source Sans Pro"/>
          <w:b w:val="0"/>
          <w:sz w:val="20"/>
        </w:rPr>
        <w:t>Nombrar y remover al personal que preste sus servicios a la Junta, de acuerdo con la estructura orgánica aprobada por el Consejo Directivo;</w:t>
      </w:r>
    </w:p>
    <w:p w14:paraId="7C68AB8E" w14:textId="77777777" w:rsidR="00EC2FD9" w:rsidRPr="00EE7A09" w:rsidRDefault="00EC2FD9" w:rsidP="00C825D7">
      <w:pPr>
        <w:pStyle w:val="Textoindependiente"/>
        <w:widowControl w:val="0"/>
        <w:autoSpaceDE/>
        <w:autoSpaceDN/>
        <w:adjustRightInd/>
        <w:rPr>
          <w:rFonts w:ascii="Source Sans Pro" w:hAnsi="Source Sans Pro"/>
          <w:b w:val="0"/>
          <w:sz w:val="20"/>
        </w:rPr>
      </w:pPr>
    </w:p>
    <w:p w14:paraId="2491BAC4" w14:textId="568A6224" w:rsidR="00486D2C" w:rsidRPr="00EE7A09" w:rsidRDefault="00486D2C" w:rsidP="00C825D7">
      <w:pPr>
        <w:pStyle w:val="Textoindependiente"/>
        <w:widowControl w:val="0"/>
        <w:numPr>
          <w:ilvl w:val="0"/>
          <w:numId w:val="45"/>
        </w:numPr>
        <w:autoSpaceDE/>
        <w:autoSpaceDN/>
        <w:adjustRightInd/>
        <w:rPr>
          <w:rFonts w:ascii="Source Sans Pro" w:hAnsi="Source Sans Pro"/>
          <w:b w:val="0"/>
          <w:sz w:val="20"/>
        </w:rPr>
      </w:pPr>
      <w:r w:rsidRPr="00EE7A09">
        <w:rPr>
          <w:rFonts w:ascii="Source Sans Pro" w:hAnsi="Source Sans Pro"/>
          <w:b w:val="0"/>
          <w:sz w:val="20"/>
        </w:rPr>
        <w:t>Ejecutar los acuerdos aprobados por el Consejo Directivo así como despachar los actos relativos a la administración de la Junta;</w:t>
      </w:r>
    </w:p>
    <w:p w14:paraId="15E3ED27" w14:textId="77777777" w:rsidR="00EC2FD9" w:rsidRPr="00EE7A09" w:rsidRDefault="00EC2FD9" w:rsidP="00EE7A09">
      <w:pPr>
        <w:pStyle w:val="Textoindependiente"/>
        <w:widowControl w:val="0"/>
        <w:autoSpaceDE/>
        <w:autoSpaceDN/>
        <w:adjustRightInd/>
        <w:rPr>
          <w:rFonts w:ascii="Source Sans Pro" w:hAnsi="Source Sans Pro"/>
          <w:b w:val="0"/>
          <w:sz w:val="20"/>
        </w:rPr>
      </w:pPr>
    </w:p>
    <w:p w14:paraId="05B6AE46" w14:textId="640D9E20" w:rsidR="00486D2C" w:rsidRPr="00EE7A09" w:rsidRDefault="00486D2C" w:rsidP="00C825D7">
      <w:pPr>
        <w:pStyle w:val="Textoindependiente"/>
        <w:widowControl w:val="0"/>
        <w:numPr>
          <w:ilvl w:val="0"/>
          <w:numId w:val="45"/>
        </w:numPr>
        <w:autoSpaceDE/>
        <w:autoSpaceDN/>
        <w:adjustRightInd/>
        <w:rPr>
          <w:rFonts w:ascii="Source Sans Pro" w:hAnsi="Source Sans Pro"/>
          <w:b w:val="0"/>
          <w:sz w:val="20"/>
        </w:rPr>
      </w:pPr>
      <w:r w:rsidRPr="00EE7A09">
        <w:rPr>
          <w:rFonts w:ascii="Source Sans Pro" w:hAnsi="Source Sans Pro"/>
          <w:b w:val="0"/>
          <w:sz w:val="20"/>
        </w:rPr>
        <w:t>Someter a la aprobación del Consejo Directivo, antes del 15 de noviembre de cada año, el presupuesto y el programa anual de trabajo de la Junta para el año siguiente y en cualquier momento las modificaciones presupuestales que fueren necesarias en el curso del ejercicio anual.</w:t>
      </w:r>
    </w:p>
    <w:p w14:paraId="79780ADD" w14:textId="77777777" w:rsidR="00EC2FD9" w:rsidRPr="00EE7A09" w:rsidRDefault="00EC2FD9" w:rsidP="00C825D7">
      <w:pPr>
        <w:pStyle w:val="Textoindependiente"/>
        <w:widowControl w:val="0"/>
        <w:autoSpaceDE/>
        <w:autoSpaceDN/>
        <w:adjustRightInd/>
        <w:rPr>
          <w:rFonts w:ascii="Source Sans Pro" w:hAnsi="Source Sans Pro"/>
          <w:b w:val="0"/>
          <w:sz w:val="20"/>
        </w:rPr>
      </w:pPr>
    </w:p>
    <w:p w14:paraId="4C486854" w14:textId="0D45A6F1" w:rsidR="00486D2C" w:rsidRPr="00EE7A09" w:rsidRDefault="00486D2C" w:rsidP="00C825D7">
      <w:pPr>
        <w:pStyle w:val="Textoindependiente"/>
        <w:widowControl w:val="0"/>
        <w:numPr>
          <w:ilvl w:val="0"/>
          <w:numId w:val="45"/>
        </w:numPr>
        <w:autoSpaceDE/>
        <w:autoSpaceDN/>
        <w:adjustRightInd/>
        <w:rPr>
          <w:rFonts w:ascii="Source Sans Pro" w:hAnsi="Source Sans Pro"/>
          <w:b w:val="0"/>
          <w:sz w:val="20"/>
        </w:rPr>
      </w:pPr>
      <w:r w:rsidRPr="00EE7A09">
        <w:rPr>
          <w:rFonts w:ascii="Source Sans Pro" w:hAnsi="Source Sans Pro"/>
          <w:b w:val="0"/>
          <w:sz w:val="20"/>
        </w:rPr>
        <w:t>Rendir un informe anual de actividades, al Consejo Directivo, y darlo a conocer a las Instituciones;</w:t>
      </w:r>
    </w:p>
    <w:p w14:paraId="44221955" w14:textId="77777777" w:rsidR="00EC2FD9" w:rsidRPr="00EE7A09" w:rsidRDefault="00EC2FD9" w:rsidP="00C825D7">
      <w:pPr>
        <w:pStyle w:val="Textoindependiente"/>
        <w:widowControl w:val="0"/>
        <w:autoSpaceDE/>
        <w:autoSpaceDN/>
        <w:adjustRightInd/>
        <w:rPr>
          <w:rFonts w:ascii="Source Sans Pro" w:hAnsi="Source Sans Pro"/>
          <w:b w:val="0"/>
          <w:sz w:val="20"/>
        </w:rPr>
      </w:pPr>
    </w:p>
    <w:p w14:paraId="10D74180" w14:textId="6B32AB0B" w:rsidR="00486D2C" w:rsidRPr="00EE7A09" w:rsidRDefault="00486D2C" w:rsidP="00C825D7">
      <w:pPr>
        <w:pStyle w:val="Textoindependiente"/>
        <w:widowControl w:val="0"/>
        <w:numPr>
          <w:ilvl w:val="0"/>
          <w:numId w:val="45"/>
        </w:numPr>
        <w:autoSpaceDE/>
        <w:autoSpaceDN/>
        <w:adjustRightInd/>
        <w:rPr>
          <w:rFonts w:ascii="Source Sans Pro" w:hAnsi="Source Sans Pro"/>
          <w:b w:val="0"/>
          <w:sz w:val="20"/>
        </w:rPr>
      </w:pPr>
      <w:r w:rsidRPr="00EE7A09">
        <w:rPr>
          <w:rFonts w:ascii="Source Sans Pro" w:hAnsi="Source Sans Pro"/>
          <w:b w:val="0"/>
          <w:sz w:val="20"/>
        </w:rPr>
        <w:t>Autorizar con el Secretario Ejecutivo, las actas de las sesiones del Consejo Directivo que se celebren; y</w:t>
      </w:r>
    </w:p>
    <w:p w14:paraId="11D8A4AF" w14:textId="77777777" w:rsidR="00EC2FD9" w:rsidRPr="00EE7A09" w:rsidRDefault="00EC2FD9" w:rsidP="00C825D7">
      <w:pPr>
        <w:pStyle w:val="Textoindependiente"/>
        <w:widowControl w:val="0"/>
        <w:autoSpaceDE/>
        <w:autoSpaceDN/>
        <w:adjustRightInd/>
        <w:rPr>
          <w:rFonts w:ascii="Source Sans Pro" w:hAnsi="Source Sans Pro"/>
          <w:b w:val="0"/>
          <w:sz w:val="20"/>
        </w:rPr>
      </w:pPr>
    </w:p>
    <w:p w14:paraId="2CF87CF4" w14:textId="77777777" w:rsidR="00486D2C" w:rsidRPr="00EE7A09" w:rsidRDefault="00486D2C" w:rsidP="00C825D7">
      <w:pPr>
        <w:pStyle w:val="Textoindependiente"/>
        <w:widowControl w:val="0"/>
        <w:numPr>
          <w:ilvl w:val="0"/>
          <w:numId w:val="45"/>
        </w:numPr>
        <w:autoSpaceDE/>
        <w:autoSpaceDN/>
        <w:adjustRightInd/>
        <w:rPr>
          <w:rFonts w:ascii="Source Sans Pro" w:hAnsi="Source Sans Pro"/>
          <w:b w:val="0"/>
          <w:sz w:val="20"/>
        </w:rPr>
      </w:pPr>
      <w:r w:rsidRPr="00EE7A09">
        <w:rPr>
          <w:rFonts w:ascii="Source Sans Pro" w:hAnsi="Source Sans Pro"/>
          <w:b w:val="0"/>
          <w:sz w:val="20"/>
        </w:rPr>
        <w:t>Las demás que le confieran esta Ley, sus disposiciones reglamentarias, las reglas de operación interna del Consejo Directivo y otras disposiciones jurídicas aplicables.</w:t>
      </w:r>
    </w:p>
    <w:p w14:paraId="53DE71FC" w14:textId="77777777" w:rsidR="00486D2C" w:rsidRPr="00EE7A09" w:rsidRDefault="00486D2C" w:rsidP="00EE7A09">
      <w:pPr>
        <w:pStyle w:val="Textoindependiente"/>
        <w:widowControl w:val="0"/>
        <w:tabs>
          <w:tab w:val="num" w:pos="567"/>
        </w:tabs>
        <w:rPr>
          <w:rFonts w:ascii="Source Sans Pro" w:hAnsi="Source Sans Pro"/>
          <w:b w:val="0"/>
          <w:sz w:val="20"/>
        </w:rPr>
      </w:pPr>
    </w:p>
    <w:p w14:paraId="17C7A61E" w14:textId="77777777" w:rsidR="00486D2C" w:rsidRPr="00EE7A09" w:rsidRDefault="00486D2C" w:rsidP="00EE7A09">
      <w:pPr>
        <w:pStyle w:val="Textoindependiente"/>
        <w:widowControl w:val="0"/>
        <w:tabs>
          <w:tab w:val="num" w:pos="567"/>
        </w:tabs>
        <w:rPr>
          <w:rFonts w:ascii="Source Sans Pro" w:hAnsi="Source Sans Pro"/>
          <w:b w:val="0"/>
          <w:sz w:val="20"/>
        </w:rPr>
      </w:pPr>
      <w:r w:rsidRPr="00EE7A09">
        <w:rPr>
          <w:rFonts w:ascii="Source Sans Pro" w:hAnsi="Source Sans Pro"/>
          <w:b w:val="0"/>
          <w:sz w:val="20"/>
        </w:rPr>
        <w:t>Para el ejercicio de sus atribuciones, el Presidente contará con las Direcciones y unidades administrativas que establezca el reglamento de la presente Ley, así como con los servidores públicos que de ellas dependan. Dicho reglamento establecerá las atribuciones de tales Direcciones y unidades.</w:t>
      </w:r>
    </w:p>
    <w:p w14:paraId="613C9102" w14:textId="77777777" w:rsidR="00486D2C" w:rsidRPr="00EE7A09" w:rsidRDefault="00486D2C" w:rsidP="00EE7A09">
      <w:pPr>
        <w:pStyle w:val="Textoindependiente"/>
        <w:widowControl w:val="0"/>
        <w:rPr>
          <w:rFonts w:ascii="Source Sans Pro" w:hAnsi="Source Sans Pro"/>
          <w:b w:val="0"/>
          <w:sz w:val="20"/>
        </w:rPr>
      </w:pPr>
    </w:p>
    <w:p w14:paraId="6B93D7D6"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83.- </w:t>
      </w:r>
      <w:r w:rsidRPr="00EE7A09">
        <w:rPr>
          <w:rFonts w:ascii="Source Sans Pro" w:hAnsi="Source Sans Pro"/>
          <w:b w:val="0"/>
          <w:sz w:val="20"/>
        </w:rPr>
        <w:t>El Secretario Ejecutivo tendrá las facultades y obligaciones siguientes:</w:t>
      </w:r>
    </w:p>
    <w:p w14:paraId="21CC0BFA" w14:textId="77777777" w:rsidR="00486D2C" w:rsidRPr="00EE7A09" w:rsidRDefault="00486D2C" w:rsidP="00EE7A09">
      <w:pPr>
        <w:pStyle w:val="Textoindependiente"/>
        <w:widowControl w:val="0"/>
        <w:rPr>
          <w:rFonts w:ascii="Source Sans Pro" w:hAnsi="Source Sans Pro"/>
          <w:b w:val="0"/>
          <w:sz w:val="20"/>
        </w:rPr>
      </w:pPr>
    </w:p>
    <w:p w14:paraId="2BF44A91" w14:textId="3126BFED" w:rsidR="00486D2C" w:rsidRDefault="00486D2C" w:rsidP="00C825D7">
      <w:pPr>
        <w:pStyle w:val="Textoindependiente"/>
        <w:widowControl w:val="0"/>
        <w:numPr>
          <w:ilvl w:val="0"/>
          <w:numId w:val="46"/>
        </w:numPr>
        <w:rPr>
          <w:rFonts w:ascii="Source Sans Pro" w:hAnsi="Source Sans Pro"/>
          <w:b w:val="0"/>
          <w:sz w:val="20"/>
        </w:rPr>
      </w:pPr>
      <w:r w:rsidRPr="00EE7A09">
        <w:rPr>
          <w:rFonts w:ascii="Source Sans Pro" w:hAnsi="Source Sans Pro"/>
          <w:b w:val="0"/>
          <w:sz w:val="20"/>
        </w:rPr>
        <w:t>Convocar a las sesiones Ordinarias y/o Extraordinarias del Consejo Directivo, que hayan de celebrarse en los términos del artículo 75 de esta Ley;</w:t>
      </w:r>
    </w:p>
    <w:p w14:paraId="2725DCCD" w14:textId="77777777" w:rsidR="00C825D7" w:rsidRPr="00EE7A09" w:rsidRDefault="00C825D7" w:rsidP="00C825D7">
      <w:pPr>
        <w:pStyle w:val="Textoindependiente"/>
        <w:widowControl w:val="0"/>
        <w:rPr>
          <w:rFonts w:ascii="Source Sans Pro" w:hAnsi="Source Sans Pro"/>
          <w:b w:val="0"/>
          <w:sz w:val="20"/>
        </w:rPr>
      </w:pPr>
    </w:p>
    <w:p w14:paraId="55DD60DC" w14:textId="363C5EAC" w:rsidR="00486D2C" w:rsidRDefault="00486D2C" w:rsidP="00C825D7">
      <w:pPr>
        <w:pStyle w:val="Textoindependiente"/>
        <w:widowControl w:val="0"/>
        <w:numPr>
          <w:ilvl w:val="0"/>
          <w:numId w:val="46"/>
        </w:numPr>
        <w:rPr>
          <w:rFonts w:ascii="Source Sans Pro" w:hAnsi="Source Sans Pro"/>
          <w:b w:val="0"/>
          <w:sz w:val="20"/>
        </w:rPr>
      </w:pPr>
      <w:r w:rsidRPr="00EE7A09">
        <w:rPr>
          <w:rFonts w:ascii="Source Sans Pro" w:hAnsi="Source Sans Pro"/>
          <w:b w:val="0"/>
          <w:sz w:val="20"/>
        </w:rPr>
        <w:t>Notificar las convocatorias a las sesiones ordinarias o extraordinarias del Consejo Directivo, por instrucción del Presidente;</w:t>
      </w:r>
    </w:p>
    <w:p w14:paraId="43183341" w14:textId="77777777" w:rsidR="00C825D7" w:rsidRPr="00EE7A09" w:rsidRDefault="00C825D7" w:rsidP="00C825D7">
      <w:pPr>
        <w:pStyle w:val="Textoindependiente"/>
        <w:widowControl w:val="0"/>
        <w:rPr>
          <w:rFonts w:ascii="Source Sans Pro" w:hAnsi="Source Sans Pro"/>
          <w:b w:val="0"/>
          <w:sz w:val="20"/>
        </w:rPr>
      </w:pPr>
    </w:p>
    <w:p w14:paraId="28D9BD00" w14:textId="4508B444" w:rsidR="00486D2C" w:rsidRDefault="00486D2C" w:rsidP="00C825D7">
      <w:pPr>
        <w:pStyle w:val="Textoindependiente"/>
        <w:widowControl w:val="0"/>
        <w:numPr>
          <w:ilvl w:val="0"/>
          <w:numId w:val="46"/>
        </w:numPr>
        <w:rPr>
          <w:rFonts w:ascii="Source Sans Pro" w:hAnsi="Source Sans Pro"/>
          <w:b w:val="0"/>
          <w:sz w:val="20"/>
        </w:rPr>
      </w:pPr>
      <w:r w:rsidRPr="00EE7A09">
        <w:rPr>
          <w:rFonts w:ascii="Source Sans Pro" w:hAnsi="Source Sans Pro"/>
          <w:b w:val="0"/>
          <w:sz w:val="20"/>
        </w:rPr>
        <w:t>Elaborar y someter a consideración del Presidente el orden del día y preparar las sesiones del Consejo Directivo;</w:t>
      </w:r>
    </w:p>
    <w:p w14:paraId="1CA7E6B6" w14:textId="77777777" w:rsidR="00C825D7" w:rsidRPr="00EE7A09" w:rsidRDefault="00C825D7" w:rsidP="00C825D7">
      <w:pPr>
        <w:pStyle w:val="Textoindependiente"/>
        <w:widowControl w:val="0"/>
        <w:rPr>
          <w:rFonts w:ascii="Source Sans Pro" w:hAnsi="Source Sans Pro"/>
          <w:b w:val="0"/>
          <w:sz w:val="20"/>
        </w:rPr>
      </w:pPr>
    </w:p>
    <w:p w14:paraId="4434841D" w14:textId="79F86EFD" w:rsidR="00486D2C" w:rsidRDefault="00486D2C" w:rsidP="00C825D7">
      <w:pPr>
        <w:pStyle w:val="Textoindependiente"/>
        <w:widowControl w:val="0"/>
        <w:numPr>
          <w:ilvl w:val="0"/>
          <w:numId w:val="46"/>
        </w:numPr>
        <w:rPr>
          <w:rFonts w:ascii="Source Sans Pro" w:hAnsi="Source Sans Pro"/>
          <w:b w:val="0"/>
          <w:sz w:val="20"/>
        </w:rPr>
      </w:pPr>
      <w:r w:rsidRPr="00EE7A09">
        <w:rPr>
          <w:rFonts w:ascii="Source Sans Pro" w:hAnsi="Source Sans Pro"/>
          <w:b w:val="0"/>
          <w:sz w:val="20"/>
        </w:rPr>
        <w:t>Verificar la existencia del quórum legal suficiente para que el Consejo Directivo pueda sesionar válidamente;</w:t>
      </w:r>
    </w:p>
    <w:p w14:paraId="69725600" w14:textId="77777777" w:rsidR="00C825D7" w:rsidRPr="00EE7A09" w:rsidRDefault="00C825D7" w:rsidP="00C825D7">
      <w:pPr>
        <w:pStyle w:val="Textoindependiente"/>
        <w:widowControl w:val="0"/>
        <w:rPr>
          <w:rFonts w:ascii="Source Sans Pro" w:hAnsi="Source Sans Pro"/>
          <w:b w:val="0"/>
          <w:sz w:val="20"/>
        </w:rPr>
      </w:pPr>
    </w:p>
    <w:p w14:paraId="2DBD2195" w14:textId="4AC6DB64" w:rsidR="00486D2C" w:rsidRDefault="00486D2C" w:rsidP="00C825D7">
      <w:pPr>
        <w:pStyle w:val="Textoindependiente"/>
        <w:widowControl w:val="0"/>
        <w:numPr>
          <w:ilvl w:val="0"/>
          <w:numId w:val="46"/>
        </w:numPr>
        <w:rPr>
          <w:rFonts w:ascii="Source Sans Pro" w:hAnsi="Source Sans Pro"/>
          <w:b w:val="0"/>
          <w:sz w:val="20"/>
        </w:rPr>
      </w:pPr>
      <w:r w:rsidRPr="00EE7A09">
        <w:rPr>
          <w:rFonts w:ascii="Source Sans Pro" w:hAnsi="Source Sans Pro"/>
          <w:b w:val="0"/>
          <w:sz w:val="20"/>
        </w:rPr>
        <w:t>Levantar las actas y acuerdos correspondientes de las sesiones ordinarias o extraordinarias del Consejo Directivo;</w:t>
      </w:r>
    </w:p>
    <w:p w14:paraId="7DE781E3" w14:textId="77777777" w:rsidR="00C825D7" w:rsidRPr="00EE7A09" w:rsidRDefault="00C825D7" w:rsidP="00C825D7">
      <w:pPr>
        <w:pStyle w:val="Textoindependiente"/>
        <w:widowControl w:val="0"/>
        <w:rPr>
          <w:rFonts w:ascii="Source Sans Pro" w:hAnsi="Source Sans Pro"/>
          <w:b w:val="0"/>
          <w:sz w:val="20"/>
        </w:rPr>
      </w:pPr>
    </w:p>
    <w:p w14:paraId="4BBE0AD3" w14:textId="49DB725B" w:rsidR="00486D2C" w:rsidRDefault="00486D2C" w:rsidP="00C825D7">
      <w:pPr>
        <w:pStyle w:val="Textoindependiente"/>
        <w:widowControl w:val="0"/>
        <w:numPr>
          <w:ilvl w:val="0"/>
          <w:numId w:val="46"/>
        </w:numPr>
        <w:rPr>
          <w:rFonts w:ascii="Source Sans Pro" w:hAnsi="Source Sans Pro"/>
          <w:b w:val="0"/>
          <w:sz w:val="20"/>
        </w:rPr>
      </w:pPr>
      <w:r w:rsidRPr="00EE7A09">
        <w:rPr>
          <w:rFonts w:ascii="Source Sans Pro" w:hAnsi="Source Sans Pro"/>
          <w:b w:val="0"/>
          <w:sz w:val="20"/>
        </w:rPr>
        <w:t>Dar seguimiento a los acuerdos tomados por el Consejo Directivo e informar al mismo del cumplimiento y ejecución de éstos;</w:t>
      </w:r>
    </w:p>
    <w:p w14:paraId="03F08105" w14:textId="77777777" w:rsidR="00C825D7" w:rsidRPr="00EE7A09" w:rsidRDefault="00C825D7" w:rsidP="00C825D7">
      <w:pPr>
        <w:pStyle w:val="Textoindependiente"/>
        <w:widowControl w:val="0"/>
        <w:rPr>
          <w:rFonts w:ascii="Source Sans Pro" w:hAnsi="Source Sans Pro"/>
          <w:b w:val="0"/>
          <w:sz w:val="20"/>
        </w:rPr>
      </w:pPr>
    </w:p>
    <w:p w14:paraId="54B2153F" w14:textId="02BEDD89" w:rsidR="00486D2C" w:rsidRDefault="00486D2C" w:rsidP="00C825D7">
      <w:pPr>
        <w:pStyle w:val="Textoindependiente"/>
        <w:widowControl w:val="0"/>
        <w:numPr>
          <w:ilvl w:val="0"/>
          <w:numId w:val="46"/>
        </w:numPr>
        <w:rPr>
          <w:rFonts w:ascii="Source Sans Pro" w:hAnsi="Source Sans Pro"/>
          <w:b w:val="0"/>
          <w:sz w:val="20"/>
        </w:rPr>
      </w:pPr>
      <w:r w:rsidRPr="00EE7A09">
        <w:rPr>
          <w:rFonts w:ascii="Source Sans Pro" w:hAnsi="Source Sans Pro"/>
          <w:b w:val="0"/>
          <w:sz w:val="20"/>
        </w:rPr>
        <w:t>Auxiliar al Presidente en el cumplimiento de sus funciones y suplirlo en sus ausencias temporales;</w:t>
      </w:r>
    </w:p>
    <w:p w14:paraId="4EA6A2F4" w14:textId="77777777" w:rsidR="00C825D7" w:rsidRPr="00EE7A09" w:rsidRDefault="00C825D7" w:rsidP="00C825D7">
      <w:pPr>
        <w:pStyle w:val="Textoindependiente"/>
        <w:widowControl w:val="0"/>
        <w:rPr>
          <w:rFonts w:ascii="Source Sans Pro" w:hAnsi="Source Sans Pro"/>
          <w:b w:val="0"/>
          <w:sz w:val="20"/>
        </w:rPr>
      </w:pPr>
    </w:p>
    <w:p w14:paraId="65FB6B75" w14:textId="6F458764" w:rsidR="00486D2C" w:rsidRDefault="00486D2C" w:rsidP="00C825D7">
      <w:pPr>
        <w:pStyle w:val="Textoindependiente"/>
        <w:widowControl w:val="0"/>
        <w:numPr>
          <w:ilvl w:val="0"/>
          <w:numId w:val="46"/>
        </w:numPr>
        <w:rPr>
          <w:rFonts w:ascii="Source Sans Pro" w:hAnsi="Source Sans Pro"/>
          <w:b w:val="0"/>
          <w:sz w:val="20"/>
        </w:rPr>
      </w:pPr>
      <w:r w:rsidRPr="00EE7A09">
        <w:rPr>
          <w:rFonts w:ascii="Source Sans Pro" w:hAnsi="Source Sans Pro"/>
          <w:b w:val="0"/>
          <w:sz w:val="20"/>
        </w:rPr>
        <w:lastRenderedPageBreak/>
        <w:t>Las demás que le confiera esta Ley, su Reglamento, las Reglas de Operación Interna, el Consejo Directivo o el Presidente.</w:t>
      </w:r>
    </w:p>
    <w:p w14:paraId="0CE59856" w14:textId="77777777" w:rsidR="00C825D7" w:rsidRPr="00EE7A09" w:rsidRDefault="00C825D7" w:rsidP="00C825D7">
      <w:pPr>
        <w:pStyle w:val="Textoindependiente"/>
        <w:widowControl w:val="0"/>
        <w:rPr>
          <w:rFonts w:ascii="Source Sans Pro" w:hAnsi="Source Sans Pro"/>
          <w:b w:val="0"/>
          <w:sz w:val="20"/>
        </w:rPr>
      </w:pPr>
    </w:p>
    <w:p w14:paraId="795641DD"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Articulo 84.- </w:t>
      </w:r>
      <w:r w:rsidRPr="00EE7A09">
        <w:rPr>
          <w:rFonts w:ascii="Source Sans Pro" w:hAnsi="Source Sans Pro"/>
          <w:b w:val="0"/>
          <w:sz w:val="20"/>
        </w:rPr>
        <w:t>La Junta de Asistencia Privada tendrá un contralor interno de carácter permanente nombrado por la Contraloría General del Distrito Federal que tendrá como principales funciones vigilar el adecuado ejercicio del presupuesto de la Junta y promover el mejoramiento de su gestión, desarrollará sus funciones conforme a los lineamientos que expida la Contraloría General del Distrito Federal y las demás disposiciones jurídicas aplicables.</w:t>
      </w:r>
    </w:p>
    <w:p w14:paraId="7D29BDBB" w14:textId="77777777" w:rsidR="00486D2C" w:rsidRPr="00EE7A09" w:rsidRDefault="00486D2C" w:rsidP="00EE7A09">
      <w:pPr>
        <w:pStyle w:val="Textoindependiente"/>
        <w:widowControl w:val="0"/>
        <w:rPr>
          <w:rFonts w:ascii="Source Sans Pro" w:hAnsi="Source Sans Pro"/>
          <w:b w:val="0"/>
          <w:sz w:val="20"/>
        </w:rPr>
      </w:pPr>
    </w:p>
    <w:p w14:paraId="4560B847"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Para el ejercicio de sus funciones tendrá acceso a todos los documentos y a la información contable y financiera de la Junta.</w:t>
      </w:r>
    </w:p>
    <w:p w14:paraId="2A8A53AF" w14:textId="77777777" w:rsidR="00486D2C" w:rsidRPr="00EE7A09" w:rsidRDefault="00486D2C" w:rsidP="00EE7A09">
      <w:pPr>
        <w:pStyle w:val="Textoindependiente"/>
        <w:widowControl w:val="0"/>
        <w:rPr>
          <w:rFonts w:ascii="Source Sans Pro" w:hAnsi="Source Sans Pro"/>
          <w:b w:val="0"/>
          <w:sz w:val="20"/>
        </w:rPr>
      </w:pPr>
    </w:p>
    <w:p w14:paraId="17B93CE3"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85.- </w:t>
      </w:r>
      <w:r w:rsidRPr="00EE7A09">
        <w:rPr>
          <w:rFonts w:ascii="Source Sans Pro" w:hAnsi="Source Sans Pro"/>
          <w:b w:val="0"/>
          <w:sz w:val="20"/>
        </w:rPr>
        <w:t>Las Instituciones cubrirán a la Junta una cuota de seis al millar sobre sus ingresos brutos, destinadas a cubrir los gastos de operación de la Junta de conformidad con el presupuesto anual. No se pagará la citada cuota por la parte de los ingresos que consistan en alimentos, ropa, medicamentos, prótesis, donativos que se obtengan de otras Instituciones de Asistencia Privada, ingresos derivados del Fondo de Ayuda Extraordinaria otorgado por la Junta y demás ingresos que determine el Consejo Directivo, o cuando se trate de las instituciones a las que se refiere el artículo 2, fracción IX, de esta Ley.</w:t>
      </w:r>
    </w:p>
    <w:p w14:paraId="3861A1EA" w14:textId="77777777" w:rsidR="00486D2C" w:rsidRPr="00EE7A09" w:rsidRDefault="00486D2C" w:rsidP="00EE7A09">
      <w:pPr>
        <w:pStyle w:val="Textoindependiente"/>
        <w:widowControl w:val="0"/>
        <w:rPr>
          <w:rFonts w:ascii="Source Sans Pro" w:hAnsi="Source Sans Pro"/>
          <w:b w:val="0"/>
          <w:sz w:val="20"/>
        </w:rPr>
      </w:pPr>
    </w:p>
    <w:p w14:paraId="148D527F"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 xml:space="preserve">Los donativos en especie deberán </w:t>
      </w:r>
      <w:proofErr w:type="spellStart"/>
      <w:r w:rsidRPr="00EE7A09">
        <w:rPr>
          <w:rFonts w:ascii="Source Sans Pro" w:hAnsi="Source Sans Pro"/>
          <w:b w:val="0"/>
          <w:sz w:val="20"/>
        </w:rPr>
        <w:t>valuarse</w:t>
      </w:r>
      <w:proofErr w:type="spellEnd"/>
      <w:r w:rsidRPr="00EE7A09">
        <w:rPr>
          <w:rFonts w:ascii="Source Sans Pro" w:hAnsi="Source Sans Pro"/>
          <w:b w:val="0"/>
          <w:sz w:val="20"/>
        </w:rPr>
        <w:t xml:space="preserve"> y contabilizarse conforme a las Normas de Información Financiera vigentes. </w:t>
      </w:r>
    </w:p>
    <w:p w14:paraId="0CA2865D" w14:textId="77777777" w:rsidR="00486D2C" w:rsidRPr="00EE7A09" w:rsidRDefault="00486D2C" w:rsidP="00EE7A09">
      <w:pPr>
        <w:pStyle w:val="Textoindependiente"/>
        <w:widowControl w:val="0"/>
        <w:rPr>
          <w:rFonts w:ascii="Source Sans Pro" w:hAnsi="Source Sans Pro"/>
          <w:b w:val="0"/>
          <w:sz w:val="20"/>
        </w:rPr>
      </w:pPr>
    </w:p>
    <w:p w14:paraId="4DF7810D" w14:textId="0FC2920D" w:rsidR="00486D2C"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Las cuotas a las que se refiere este artículo serán pagadas por las Instituciones dentro del mes inmediato siguiente a aquel en que se obtengan los ingresos, para lo cual las instituciones deberán remitir a la Junta, dentro del mismo periodo, sus estados financieros y balanza de comprobación mensuales a fin de verificar su determinación.</w:t>
      </w:r>
    </w:p>
    <w:p w14:paraId="286C16A9" w14:textId="77777777" w:rsidR="000C117E" w:rsidRPr="00EE7A09" w:rsidRDefault="000C117E" w:rsidP="00EE7A09">
      <w:pPr>
        <w:pStyle w:val="Textoindependiente"/>
        <w:widowControl w:val="0"/>
        <w:rPr>
          <w:rFonts w:ascii="Source Sans Pro" w:hAnsi="Source Sans Pro"/>
          <w:b w:val="0"/>
          <w:sz w:val="20"/>
        </w:rPr>
      </w:pPr>
    </w:p>
    <w:p w14:paraId="2B1EA1B2"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Los pagos habrán de aplicarse en primer lugar a cubrir los intereses moratorios que hubiere podido generar la falta de pago puntual de las cuotas y finalmente, a liquidar el principal.</w:t>
      </w:r>
    </w:p>
    <w:p w14:paraId="512DF890" w14:textId="77777777" w:rsidR="00486D2C" w:rsidRPr="00EE7A09" w:rsidRDefault="00486D2C" w:rsidP="00EE7A09">
      <w:pPr>
        <w:pStyle w:val="Textoindependiente"/>
        <w:widowControl w:val="0"/>
        <w:rPr>
          <w:rFonts w:ascii="Source Sans Pro" w:hAnsi="Source Sans Pro"/>
          <w:b w:val="0"/>
          <w:sz w:val="20"/>
        </w:rPr>
      </w:pPr>
    </w:p>
    <w:p w14:paraId="6BA5906A"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Excepcionalmente, en los términos y para los efectos previstos en la fracción X del artículo 72, la Junta podrá destinar parte del importe total de las cuotas percibidas para crear partidas de apoyo, cuyos recursos podrán ser asignados directamente a las instituciones. Las cuotas a que se refiere este artículo no formarán parte de los ingresos generales del Distrito Federal, ni figurarán en sus presupuestos; serán pagadas por las instituciones directamente a la Junta, la que será autónoma en el ejercicio de su presupuesto. El monto global de las cuotas, mantendrá el principio de transparencia y publicidad de los entes públicos.</w:t>
      </w:r>
    </w:p>
    <w:p w14:paraId="49A2261F" w14:textId="77777777" w:rsidR="00486D2C" w:rsidRPr="00EE7A09" w:rsidRDefault="00486D2C" w:rsidP="00EE7A09">
      <w:pPr>
        <w:pStyle w:val="Textoindependiente"/>
        <w:widowControl w:val="0"/>
        <w:rPr>
          <w:rFonts w:ascii="Source Sans Pro" w:hAnsi="Source Sans Pro"/>
          <w:b w:val="0"/>
          <w:sz w:val="20"/>
        </w:rPr>
      </w:pPr>
    </w:p>
    <w:p w14:paraId="6C9D5797"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86.- </w:t>
      </w:r>
      <w:r w:rsidRPr="00EE7A09">
        <w:rPr>
          <w:rFonts w:ascii="Source Sans Pro" w:hAnsi="Source Sans Pro"/>
          <w:b w:val="0"/>
          <w:sz w:val="20"/>
        </w:rPr>
        <w:t xml:space="preserve">Cuando las instituciones, sin causa justificada, no paguen dentro del mes correspondiente sus cuotas a la Junta, cubrirán adicionalmente como sanción un interés sobre sus saldos insolutos.  El tipo de interés a pagar se calculará sobre los rendimientos que por ese mes paguen las instituciones de crédito en los depósitos a noventa días. </w:t>
      </w:r>
    </w:p>
    <w:p w14:paraId="6B361E02" w14:textId="77777777" w:rsidR="00486D2C" w:rsidRPr="00EE7A09" w:rsidRDefault="00486D2C" w:rsidP="00EE7A09">
      <w:pPr>
        <w:pStyle w:val="Textoindependiente"/>
        <w:widowControl w:val="0"/>
        <w:rPr>
          <w:rFonts w:ascii="Source Sans Pro" w:hAnsi="Source Sans Pro"/>
          <w:b w:val="0"/>
          <w:sz w:val="20"/>
        </w:rPr>
      </w:pPr>
    </w:p>
    <w:p w14:paraId="162A3122"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Los intereses que se cobren a las instituciones en mora, se destinarán a crear e incrementar un fondo de ayuda extraordinaria para las instituciones.  El Consejo Directivo aprobará las reglas de operación del fondo, así como la utilización y destino de cualquier cantidad del mismo.</w:t>
      </w:r>
    </w:p>
    <w:p w14:paraId="441FA786" w14:textId="77777777" w:rsidR="00EC2FD9" w:rsidRPr="00EE7A09" w:rsidRDefault="00EC2FD9" w:rsidP="00EE7A09">
      <w:pPr>
        <w:pStyle w:val="Textoindependiente"/>
        <w:widowControl w:val="0"/>
        <w:rPr>
          <w:rFonts w:ascii="Source Sans Pro" w:hAnsi="Source Sans Pro"/>
          <w:sz w:val="20"/>
        </w:rPr>
      </w:pPr>
    </w:p>
    <w:p w14:paraId="338B323D" w14:textId="77777777" w:rsidR="00486D2C" w:rsidRPr="00EE7A09" w:rsidRDefault="00486D2C" w:rsidP="00EE7A09">
      <w:pPr>
        <w:widowControl w:val="0"/>
        <w:autoSpaceDE w:val="0"/>
        <w:autoSpaceDN w:val="0"/>
        <w:adjustRightInd w:val="0"/>
        <w:jc w:val="both"/>
        <w:rPr>
          <w:rFonts w:ascii="Source Sans Pro" w:hAnsi="Source Sans Pro" w:cs="Arial"/>
          <w:sz w:val="20"/>
          <w:szCs w:val="20"/>
        </w:rPr>
      </w:pPr>
      <w:r w:rsidRPr="00EE7A09">
        <w:rPr>
          <w:rFonts w:ascii="Source Sans Pro" w:hAnsi="Source Sans Pro" w:cs="Arial"/>
          <w:b/>
          <w:sz w:val="20"/>
          <w:szCs w:val="20"/>
        </w:rPr>
        <w:t>Artículo 87.-</w:t>
      </w:r>
      <w:r w:rsidRPr="00EE7A09">
        <w:rPr>
          <w:rFonts w:ascii="Source Sans Pro" w:hAnsi="Source Sans Pro" w:cs="Arial"/>
          <w:sz w:val="20"/>
          <w:szCs w:val="20"/>
        </w:rPr>
        <w:t xml:space="preserve"> </w:t>
      </w:r>
      <w:r w:rsidRPr="00EE7A09">
        <w:rPr>
          <w:rFonts w:ascii="Source Sans Pro" w:hAnsi="Source Sans Pro" w:cs="Arial"/>
          <w:sz w:val="20"/>
          <w:szCs w:val="20"/>
          <w:lang w:val="es-MX" w:eastAsia="es-MX"/>
        </w:rPr>
        <w:t>La Junta establecerá y operará el Registro de Instituciones de Asistencia Privada que deberá contener la siguiente información, que será considerada como pública: valorar este articulo para ser modificado</w:t>
      </w:r>
      <w:r w:rsidRPr="00EE7A09">
        <w:rPr>
          <w:rFonts w:ascii="Source Sans Pro" w:hAnsi="Source Sans Pro" w:cs="Arial"/>
          <w:sz w:val="20"/>
          <w:szCs w:val="20"/>
        </w:rPr>
        <w:t>:</w:t>
      </w:r>
    </w:p>
    <w:p w14:paraId="0AA33102" w14:textId="77777777" w:rsidR="00EC2FD9" w:rsidRPr="00EE7A09" w:rsidRDefault="00EC2FD9" w:rsidP="00EE7A09">
      <w:pPr>
        <w:widowControl w:val="0"/>
        <w:autoSpaceDE w:val="0"/>
        <w:autoSpaceDN w:val="0"/>
        <w:adjustRightInd w:val="0"/>
        <w:jc w:val="both"/>
        <w:rPr>
          <w:rFonts w:ascii="Source Sans Pro" w:hAnsi="Source Sans Pro" w:cs="Arial"/>
          <w:sz w:val="20"/>
          <w:szCs w:val="20"/>
        </w:rPr>
      </w:pPr>
    </w:p>
    <w:p w14:paraId="3C438417" w14:textId="2BD27D91" w:rsidR="00486D2C" w:rsidRPr="00EE7A09" w:rsidRDefault="00486D2C" w:rsidP="00C825D7">
      <w:pPr>
        <w:pStyle w:val="Textoindependiente"/>
        <w:widowControl w:val="0"/>
        <w:numPr>
          <w:ilvl w:val="0"/>
          <w:numId w:val="47"/>
        </w:numPr>
        <w:autoSpaceDE/>
        <w:autoSpaceDN/>
        <w:adjustRightInd/>
        <w:rPr>
          <w:rFonts w:ascii="Source Sans Pro" w:hAnsi="Source Sans Pro"/>
          <w:b w:val="0"/>
          <w:sz w:val="20"/>
        </w:rPr>
      </w:pPr>
      <w:r w:rsidRPr="00EE7A09">
        <w:rPr>
          <w:rFonts w:ascii="Source Sans Pro" w:hAnsi="Source Sans Pro"/>
          <w:b w:val="0"/>
          <w:sz w:val="20"/>
        </w:rPr>
        <w:lastRenderedPageBreak/>
        <w:t>Los datos generales de la institución: nombre o denominación, domicilio, establecimientos, objeto y demás elementos de identidad;</w:t>
      </w:r>
    </w:p>
    <w:p w14:paraId="4527EA09" w14:textId="77777777" w:rsidR="00EC2FD9" w:rsidRPr="00EE7A09" w:rsidRDefault="00EC2FD9" w:rsidP="00EE7A09">
      <w:pPr>
        <w:pStyle w:val="Textoindependiente"/>
        <w:widowControl w:val="0"/>
        <w:autoSpaceDE/>
        <w:autoSpaceDN/>
        <w:adjustRightInd/>
        <w:rPr>
          <w:rFonts w:ascii="Source Sans Pro" w:hAnsi="Source Sans Pro"/>
          <w:b w:val="0"/>
          <w:sz w:val="20"/>
        </w:rPr>
      </w:pPr>
    </w:p>
    <w:p w14:paraId="052F48E4" w14:textId="274A2440" w:rsidR="00486D2C" w:rsidRPr="00EE7A09" w:rsidRDefault="00486D2C" w:rsidP="00C825D7">
      <w:pPr>
        <w:pStyle w:val="Textoindependiente"/>
        <w:widowControl w:val="0"/>
        <w:numPr>
          <w:ilvl w:val="0"/>
          <w:numId w:val="47"/>
        </w:numPr>
        <w:autoSpaceDE/>
        <w:autoSpaceDN/>
        <w:adjustRightInd/>
        <w:rPr>
          <w:rFonts w:ascii="Source Sans Pro" w:hAnsi="Source Sans Pro"/>
          <w:b w:val="0"/>
          <w:sz w:val="20"/>
        </w:rPr>
      </w:pPr>
      <w:r w:rsidRPr="00EE7A09">
        <w:rPr>
          <w:rFonts w:ascii="Source Sans Pro" w:hAnsi="Source Sans Pro"/>
          <w:b w:val="0"/>
          <w:sz w:val="20"/>
        </w:rPr>
        <w:t>Los nombres de los miembros de su patronato, y</w:t>
      </w:r>
    </w:p>
    <w:p w14:paraId="625D81F1" w14:textId="77777777" w:rsidR="00EC2FD9" w:rsidRPr="00EE7A09" w:rsidRDefault="00EC2FD9" w:rsidP="00C825D7">
      <w:pPr>
        <w:pStyle w:val="Textoindependiente"/>
        <w:widowControl w:val="0"/>
        <w:autoSpaceDE/>
        <w:autoSpaceDN/>
        <w:adjustRightInd/>
        <w:rPr>
          <w:rFonts w:ascii="Source Sans Pro" w:hAnsi="Source Sans Pro"/>
          <w:b w:val="0"/>
          <w:sz w:val="20"/>
        </w:rPr>
      </w:pPr>
    </w:p>
    <w:p w14:paraId="020C00D7" w14:textId="77777777" w:rsidR="00486D2C" w:rsidRPr="00EE7A09" w:rsidRDefault="00486D2C" w:rsidP="00C825D7">
      <w:pPr>
        <w:pStyle w:val="Textoindependiente"/>
        <w:widowControl w:val="0"/>
        <w:numPr>
          <w:ilvl w:val="0"/>
          <w:numId w:val="47"/>
        </w:numPr>
        <w:autoSpaceDE/>
        <w:autoSpaceDN/>
        <w:adjustRightInd/>
        <w:rPr>
          <w:rFonts w:ascii="Source Sans Pro" w:hAnsi="Source Sans Pro"/>
          <w:b w:val="0"/>
          <w:sz w:val="20"/>
        </w:rPr>
      </w:pPr>
      <w:r w:rsidRPr="00EE7A09">
        <w:rPr>
          <w:rFonts w:ascii="Source Sans Pro" w:hAnsi="Source Sans Pro"/>
          <w:b w:val="0"/>
          <w:sz w:val="20"/>
        </w:rPr>
        <w:t>Las actividades que realiza y una descripción del tipo de servicios asistenciales que preste.</w:t>
      </w:r>
    </w:p>
    <w:p w14:paraId="2188D973" w14:textId="77777777" w:rsidR="00486D2C" w:rsidRPr="00EE7A09" w:rsidRDefault="00486D2C" w:rsidP="00C825D7">
      <w:pPr>
        <w:widowControl w:val="0"/>
        <w:autoSpaceDE w:val="0"/>
        <w:autoSpaceDN w:val="0"/>
        <w:adjustRightInd w:val="0"/>
        <w:jc w:val="both"/>
        <w:rPr>
          <w:rFonts w:ascii="Source Sans Pro" w:hAnsi="Source Sans Pro" w:cs="Arial"/>
          <w:sz w:val="20"/>
          <w:szCs w:val="20"/>
          <w:lang w:val="es-MX" w:eastAsia="es-MX"/>
        </w:rPr>
      </w:pPr>
    </w:p>
    <w:p w14:paraId="1A0AE41A"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sz w:val="20"/>
          <w:szCs w:val="20"/>
          <w:lang w:val="es-MX" w:eastAsia="es-MX"/>
        </w:rPr>
        <w:t>A excepción de lo anterior, la información entregada por las Instituciones a la Junta se tendrá por recibida y resguardada con el carácter de confidencial y no podrá ser difundida por ésta a persona diversa; esto, sin perjuicio de las obligaciones que en materia de información imponga la legislación aplicable directamente a las Instituciones.</w:t>
      </w:r>
    </w:p>
    <w:p w14:paraId="2EDD8353"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476AFB7B" w14:textId="7CC25F0C"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Todas las instituciones autorizadas deberán estar inscritas en el Registro.  La Junta establecerá las reglas para su establecimiento y operación.</w:t>
      </w:r>
    </w:p>
    <w:p w14:paraId="6E3E68D6"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Con base en lo anterior, la Junta elaborará y actualizará anualmente un directorio que contenga los datos del Registro, mismo que deberá difundirse y ponerse a disposición del que lo solicite.</w:t>
      </w:r>
    </w:p>
    <w:p w14:paraId="6B48D1B3" w14:textId="77777777" w:rsidR="00486D2C" w:rsidRPr="00EE7A09" w:rsidRDefault="00486D2C" w:rsidP="00EE7A09">
      <w:pPr>
        <w:pStyle w:val="Textoindependiente"/>
        <w:widowControl w:val="0"/>
        <w:rPr>
          <w:rFonts w:ascii="Source Sans Pro" w:hAnsi="Source Sans Pro"/>
          <w:sz w:val="20"/>
        </w:rPr>
      </w:pPr>
    </w:p>
    <w:p w14:paraId="63A1B8E3" w14:textId="77777777" w:rsidR="00486D2C" w:rsidRPr="00EE7A09" w:rsidRDefault="00486D2C" w:rsidP="00EE7A09">
      <w:pPr>
        <w:pStyle w:val="Ttulo1"/>
        <w:keepNext w:val="0"/>
        <w:widowControl w:val="0"/>
        <w:rPr>
          <w:rFonts w:ascii="Source Sans Pro" w:hAnsi="Source Sans Pro" w:cs="Arial"/>
        </w:rPr>
      </w:pPr>
      <w:r w:rsidRPr="00EE7A09">
        <w:rPr>
          <w:rFonts w:ascii="Source Sans Pro" w:hAnsi="Source Sans Pro" w:cs="Arial"/>
        </w:rPr>
        <w:t xml:space="preserve">CAPITULO XI </w:t>
      </w:r>
    </w:p>
    <w:p w14:paraId="4E3EB5DB" w14:textId="77777777" w:rsidR="00486D2C" w:rsidRPr="00EE7A09" w:rsidRDefault="00486D2C" w:rsidP="00EE7A09">
      <w:pPr>
        <w:pStyle w:val="Ttulo1"/>
        <w:keepNext w:val="0"/>
        <w:widowControl w:val="0"/>
        <w:rPr>
          <w:rFonts w:ascii="Source Sans Pro" w:hAnsi="Source Sans Pro" w:cs="Arial"/>
        </w:rPr>
      </w:pPr>
      <w:r w:rsidRPr="00EE7A09">
        <w:rPr>
          <w:rFonts w:ascii="Source Sans Pro" w:hAnsi="Source Sans Pro" w:cs="Arial"/>
        </w:rPr>
        <w:t>DE LAS VISITAS DE INSPECCION Y SUPERVISIÓN A LAS INSTITUCIONES</w:t>
      </w:r>
    </w:p>
    <w:p w14:paraId="56D360C8" w14:textId="77777777" w:rsidR="00486D2C" w:rsidRPr="00EE7A09" w:rsidRDefault="00486D2C" w:rsidP="00EE7A09">
      <w:pPr>
        <w:rPr>
          <w:rFonts w:ascii="Source Sans Pro" w:hAnsi="Source Sans Pro" w:cs="Arial"/>
          <w:sz w:val="20"/>
          <w:szCs w:val="20"/>
        </w:rPr>
      </w:pPr>
    </w:p>
    <w:p w14:paraId="0634CAC7" w14:textId="77777777" w:rsidR="00486D2C" w:rsidRPr="00EE7A09" w:rsidRDefault="00486D2C" w:rsidP="00EE7A09">
      <w:pPr>
        <w:widowControl w:val="0"/>
        <w:autoSpaceDE w:val="0"/>
        <w:autoSpaceDN w:val="0"/>
        <w:adjustRightInd w:val="0"/>
        <w:jc w:val="both"/>
        <w:rPr>
          <w:rFonts w:ascii="Source Sans Pro" w:hAnsi="Source Sans Pro" w:cs="Arial"/>
          <w:sz w:val="20"/>
          <w:szCs w:val="20"/>
        </w:rPr>
      </w:pPr>
      <w:r w:rsidRPr="00EE7A09">
        <w:rPr>
          <w:rFonts w:ascii="Source Sans Pro" w:hAnsi="Source Sans Pro" w:cs="Arial"/>
          <w:b/>
          <w:sz w:val="20"/>
          <w:szCs w:val="20"/>
        </w:rPr>
        <w:t>Artículo 88.-</w:t>
      </w:r>
      <w:r w:rsidRPr="00EE7A09">
        <w:rPr>
          <w:rFonts w:ascii="Source Sans Pro" w:hAnsi="Source Sans Pro" w:cs="Arial"/>
          <w:sz w:val="20"/>
          <w:szCs w:val="20"/>
        </w:rPr>
        <w:t xml:space="preserve"> </w:t>
      </w:r>
      <w:r w:rsidRPr="00EE7A09">
        <w:rPr>
          <w:rFonts w:ascii="Source Sans Pro" w:hAnsi="Source Sans Pro" w:cs="Arial"/>
          <w:sz w:val="20"/>
          <w:szCs w:val="20"/>
          <w:lang w:val="es-MX" w:eastAsia="es-MX"/>
        </w:rPr>
        <w:t xml:space="preserve">La Junta deberá realizar visitas de inspección o de supervisión, para vigilar el exacto cumplimiento, por parte </w:t>
      </w:r>
      <w:r w:rsidRPr="00EE7A09">
        <w:rPr>
          <w:rFonts w:ascii="Source Sans Pro" w:hAnsi="Source Sans Pro" w:cs="Arial"/>
          <w:sz w:val="20"/>
          <w:szCs w:val="20"/>
        </w:rPr>
        <w:t>de las Instituciones, de las obligaciones que establece esta Ley y otras disposiciones legales aplicables.</w:t>
      </w:r>
    </w:p>
    <w:p w14:paraId="3253D9E8" w14:textId="77777777" w:rsidR="00486D2C" w:rsidRPr="00EE7A09" w:rsidRDefault="00486D2C" w:rsidP="00EE7A09">
      <w:pPr>
        <w:widowControl w:val="0"/>
        <w:autoSpaceDE w:val="0"/>
        <w:autoSpaceDN w:val="0"/>
        <w:adjustRightInd w:val="0"/>
        <w:jc w:val="both"/>
        <w:rPr>
          <w:rFonts w:ascii="Source Sans Pro" w:hAnsi="Source Sans Pro" w:cs="Arial"/>
          <w:b/>
          <w:sz w:val="20"/>
          <w:szCs w:val="20"/>
        </w:rPr>
      </w:pPr>
    </w:p>
    <w:p w14:paraId="55DB7A2A"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sz w:val="20"/>
          <w:szCs w:val="20"/>
        </w:rPr>
        <w:t>Artículo 89.-</w:t>
      </w:r>
      <w:r w:rsidRPr="00EE7A09">
        <w:rPr>
          <w:rFonts w:ascii="Source Sans Pro" w:hAnsi="Source Sans Pro" w:cs="Arial"/>
          <w:sz w:val="20"/>
          <w:szCs w:val="20"/>
        </w:rPr>
        <w:t xml:space="preserve"> </w:t>
      </w:r>
      <w:r w:rsidRPr="00EE7A09">
        <w:rPr>
          <w:rFonts w:ascii="Source Sans Pro" w:hAnsi="Source Sans Pro" w:cs="Arial"/>
          <w:sz w:val="20"/>
          <w:szCs w:val="20"/>
          <w:lang w:val="es-MX" w:eastAsia="es-MX"/>
        </w:rPr>
        <w:t>Las visitas de inspección y/o supervisión que se realicen a las instituciones tendrán como objeto verificar lo siguiente:</w:t>
      </w:r>
    </w:p>
    <w:p w14:paraId="5FEA71C6" w14:textId="77777777" w:rsidR="00486D2C" w:rsidRPr="00EE7A09" w:rsidRDefault="00486D2C" w:rsidP="00EE7A09">
      <w:pPr>
        <w:widowControl w:val="0"/>
        <w:autoSpaceDE w:val="0"/>
        <w:autoSpaceDN w:val="0"/>
        <w:adjustRightInd w:val="0"/>
        <w:jc w:val="both"/>
        <w:rPr>
          <w:rFonts w:ascii="Source Sans Pro" w:hAnsi="Source Sans Pro" w:cs="Arial"/>
          <w:sz w:val="20"/>
          <w:szCs w:val="20"/>
        </w:rPr>
      </w:pPr>
    </w:p>
    <w:p w14:paraId="401BB4F0" w14:textId="02FB6CF1" w:rsidR="00486D2C" w:rsidRPr="00EE7A09" w:rsidRDefault="00486D2C" w:rsidP="00C825D7">
      <w:pPr>
        <w:pStyle w:val="Textoindependiente"/>
        <w:widowControl w:val="0"/>
        <w:numPr>
          <w:ilvl w:val="0"/>
          <w:numId w:val="48"/>
        </w:numPr>
        <w:autoSpaceDE/>
        <w:autoSpaceDN/>
        <w:adjustRightInd/>
        <w:rPr>
          <w:rFonts w:ascii="Source Sans Pro" w:hAnsi="Source Sans Pro"/>
          <w:b w:val="0"/>
          <w:sz w:val="20"/>
        </w:rPr>
      </w:pPr>
      <w:r w:rsidRPr="00EE7A09">
        <w:rPr>
          <w:rFonts w:ascii="Source Sans Pro" w:hAnsi="Source Sans Pro"/>
          <w:b w:val="0"/>
          <w:sz w:val="20"/>
        </w:rPr>
        <w:t>El exacto cumplimiento del objeto para el que fueron creadas;</w:t>
      </w:r>
    </w:p>
    <w:p w14:paraId="028F1C04" w14:textId="77777777" w:rsidR="00EC2FD9" w:rsidRPr="00EE7A09" w:rsidRDefault="00EC2FD9" w:rsidP="00EE7A09">
      <w:pPr>
        <w:pStyle w:val="Textoindependiente"/>
        <w:widowControl w:val="0"/>
        <w:autoSpaceDE/>
        <w:autoSpaceDN/>
        <w:adjustRightInd/>
        <w:rPr>
          <w:rFonts w:ascii="Source Sans Pro" w:hAnsi="Source Sans Pro"/>
          <w:b w:val="0"/>
          <w:sz w:val="20"/>
        </w:rPr>
      </w:pPr>
    </w:p>
    <w:p w14:paraId="01F92645" w14:textId="47327D5A" w:rsidR="00486D2C" w:rsidRPr="00EE7A09" w:rsidRDefault="00486D2C" w:rsidP="00C825D7">
      <w:pPr>
        <w:pStyle w:val="Textoindependiente"/>
        <w:widowControl w:val="0"/>
        <w:numPr>
          <w:ilvl w:val="0"/>
          <w:numId w:val="48"/>
        </w:numPr>
        <w:autoSpaceDE/>
        <w:autoSpaceDN/>
        <w:adjustRightInd/>
        <w:rPr>
          <w:rFonts w:ascii="Source Sans Pro" w:hAnsi="Source Sans Pro"/>
          <w:b w:val="0"/>
          <w:sz w:val="20"/>
        </w:rPr>
      </w:pPr>
      <w:r w:rsidRPr="00EE7A09">
        <w:rPr>
          <w:rFonts w:ascii="Source Sans Pro" w:hAnsi="Source Sans Pro"/>
          <w:b w:val="0"/>
          <w:sz w:val="20"/>
        </w:rPr>
        <w:t>La contabilidad y demás documentos de la institución;</w:t>
      </w:r>
    </w:p>
    <w:p w14:paraId="76FFC37F" w14:textId="77777777" w:rsidR="00EC2FD9" w:rsidRPr="00EE7A09" w:rsidRDefault="00EC2FD9" w:rsidP="00C825D7">
      <w:pPr>
        <w:pStyle w:val="Textoindependiente"/>
        <w:widowControl w:val="0"/>
        <w:autoSpaceDE/>
        <w:autoSpaceDN/>
        <w:adjustRightInd/>
        <w:rPr>
          <w:rFonts w:ascii="Source Sans Pro" w:hAnsi="Source Sans Pro"/>
          <w:b w:val="0"/>
          <w:sz w:val="20"/>
        </w:rPr>
      </w:pPr>
    </w:p>
    <w:p w14:paraId="4E3DD8B1" w14:textId="3669ACE7" w:rsidR="00486D2C" w:rsidRPr="00EE7A09" w:rsidRDefault="00486D2C" w:rsidP="00C825D7">
      <w:pPr>
        <w:pStyle w:val="Textoindependiente"/>
        <w:widowControl w:val="0"/>
        <w:numPr>
          <w:ilvl w:val="0"/>
          <w:numId w:val="48"/>
        </w:numPr>
        <w:autoSpaceDE/>
        <w:autoSpaceDN/>
        <w:adjustRightInd/>
        <w:rPr>
          <w:rFonts w:ascii="Source Sans Pro" w:hAnsi="Source Sans Pro"/>
          <w:b w:val="0"/>
          <w:sz w:val="20"/>
        </w:rPr>
      </w:pPr>
      <w:r w:rsidRPr="00EE7A09">
        <w:rPr>
          <w:rFonts w:ascii="Source Sans Pro" w:hAnsi="Source Sans Pro"/>
          <w:b w:val="0"/>
          <w:sz w:val="20"/>
        </w:rPr>
        <w:t xml:space="preserve">La existencia de los bienes, títulos, efectos o de cualesquiera otros valores que integren el patrimonio de la institución; </w:t>
      </w:r>
    </w:p>
    <w:p w14:paraId="0F1AEBE5" w14:textId="77777777" w:rsidR="0062709B" w:rsidRPr="00EE7A09" w:rsidRDefault="0062709B" w:rsidP="00C825D7">
      <w:pPr>
        <w:pStyle w:val="Textoindependiente"/>
        <w:widowControl w:val="0"/>
        <w:autoSpaceDE/>
        <w:autoSpaceDN/>
        <w:adjustRightInd/>
        <w:ind w:left="567"/>
        <w:rPr>
          <w:rFonts w:ascii="Source Sans Pro" w:hAnsi="Source Sans Pro"/>
          <w:b w:val="0"/>
          <w:sz w:val="20"/>
        </w:rPr>
      </w:pPr>
    </w:p>
    <w:p w14:paraId="35AEDDEA" w14:textId="4CFBE795" w:rsidR="00486D2C" w:rsidRPr="00EE7A09" w:rsidRDefault="00486D2C" w:rsidP="00C825D7">
      <w:pPr>
        <w:pStyle w:val="Textoindependiente"/>
        <w:widowControl w:val="0"/>
        <w:numPr>
          <w:ilvl w:val="0"/>
          <w:numId w:val="48"/>
        </w:numPr>
        <w:autoSpaceDE/>
        <w:autoSpaceDN/>
        <w:adjustRightInd/>
        <w:rPr>
          <w:rFonts w:ascii="Source Sans Pro" w:hAnsi="Source Sans Pro"/>
          <w:b w:val="0"/>
          <w:sz w:val="20"/>
        </w:rPr>
      </w:pPr>
      <w:r w:rsidRPr="00EE7A09">
        <w:rPr>
          <w:rFonts w:ascii="Source Sans Pro" w:hAnsi="Source Sans Pro"/>
          <w:b w:val="0"/>
          <w:sz w:val="20"/>
        </w:rPr>
        <w:t>La legalidad de las operaciones que efectúen las instituciones, así como comprobar que las inversiones estén hechas en los términos de la presente ley;</w:t>
      </w:r>
    </w:p>
    <w:p w14:paraId="76F01020" w14:textId="77777777" w:rsidR="00EC2FD9" w:rsidRPr="00EE7A09" w:rsidRDefault="00EC2FD9" w:rsidP="00C825D7">
      <w:pPr>
        <w:pStyle w:val="Textoindependiente"/>
        <w:widowControl w:val="0"/>
        <w:autoSpaceDE/>
        <w:autoSpaceDN/>
        <w:adjustRightInd/>
        <w:rPr>
          <w:rFonts w:ascii="Source Sans Pro" w:hAnsi="Source Sans Pro"/>
          <w:b w:val="0"/>
          <w:sz w:val="20"/>
        </w:rPr>
      </w:pPr>
    </w:p>
    <w:p w14:paraId="10841BCC" w14:textId="72A78306" w:rsidR="00486D2C" w:rsidRPr="00EE7A09" w:rsidRDefault="00486D2C" w:rsidP="00C825D7">
      <w:pPr>
        <w:pStyle w:val="Textoindependiente"/>
        <w:widowControl w:val="0"/>
        <w:numPr>
          <w:ilvl w:val="0"/>
          <w:numId w:val="48"/>
        </w:numPr>
        <w:autoSpaceDE/>
        <w:autoSpaceDN/>
        <w:adjustRightInd/>
        <w:rPr>
          <w:rFonts w:ascii="Source Sans Pro" w:hAnsi="Source Sans Pro"/>
          <w:b w:val="0"/>
          <w:sz w:val="20"/>
        </w:rPr>
      </w:pPr>
      <w:r w:rsidRPr="00EE7A09">
        <w:rPr>
          <w:rFonts w:ascii="Source Sans Pro" w:hAnsi="Source Sans Pro"/>
          <w:b w:val="0"/>
          <w:sz w:val="20"/>
        </w:rPr>
        <w:t xml:space="preserve">Que los establecimientos, equipo e instalaciones sean adecuados, seguros e higiénicos para su objeto; </w:t>
      </w:r>
    </w:p>
    <w:p w14:paraId="1F5A707F" w14:textId="77777777" w:rsidR="00EC2FD9" w:rsidRPr="00EE7A09" w:rsidRDefault="00EC2FD9" w:rsidP="00C825D7">
      <w:pPr>
        <w:pStyle w:val="Textoindependiente"/>
        <w:widowControl w:val="0"/>
        <w:autoSpaceDE/>
        <w:autoSpaceDN/>
        <w:adjustRightInd/>
        <w:rPr>
          <w:rFonts w:ascii="Source Sans Pro" w:hAnsi="Source Sans Pro"/>
          <w:b w:val="0"/>
          <w:sz w:val="20"/>
        </w:rPr>
      </w:pPr>
    </w:p>
    <w:p w14:paraId="372B2705" w14:textId="6B9A8097" w:rsidR="00486D2C" w:rsidRPr="00EE7A09" w:rsidRDefault="00486D2C" w:rsidP="00C825D7">
      <w:pPr>
        <w:pStyle w:val="Textoindependiente"/>
        <w:widowControl w:val="0"/>
        <w:numPr>
          <w:ilvl w:val="0"/>
          <w:numId w:val="48"/>
        </w:numPr>
        <w:autoSpaceDE/>
        <w:autoSpaceDN/>
        <w:adjustRightInd/>
        <w:rPr>
          <w:rFonts w:ascii="Source Sans Pro" w:hAnsi="Source Sans Pro"/>
          <w:b w:val="0"/>
          <w:sz w:val="20"/>
        </w:rPr>
      </w:pPr>
      <w:r w:rsidRPr="00EE7A09">
        <w:rPr>
          <w:rFonts w:ascii="Source Sans Pro" w:hAnsi="Source Sans Pro"/>
          <w:b w:val="0"/>
          <w:sz w:val="20"/>
        </w:rPr>
        <w:t xml:space="preserve">Que los servicios asistenciales que prestan cumplan con los requisitos establecidos por esta Ley, el Consejo Directivo y otras disposiciones jurídicas aplicables; </w:t>
      </w:r>
    </w:p>
    <w:p w14:paraId="2144137F" w14:textId="77777777" w:rsidR="00EC2FD9" w:rsidRPr="00EE7A09" w:rsidRDefault="00EC2FD9" w:rsidP="00C825D7">
      <w:pPr>
        <w:pStyle w:val="Textoindependiente"/>
        <w:widowControl w:val="0"/>
        <w:autoSpaceDE/>
        <w:autoSpaceDN/>
        <w:adjustRightInd/>
        <w:rPr>
          <w:rFonts w:ascii="Source Sans Pro" w:hAnsi="Source Sans Pro"/>
          <w:b w:val="0"/>
          <w:sz w:val="20"/>
        </w:rPr>
      </w:pPr>
    </w:p>
    <w:p w14:paraId="0D84B05A" w14:textId="4BACC5AE" w:rsidR="00486D2C" w:rsidRPr="00EE7A09" w:rsidRDefault="00486D2C" w:rsidP="00C825D7">
      <w:pPr>
        <w:pStyle w:val="Textoindependiente"/>
        <w:widowControl w:val="0"/>
        <w:numPr>
          <w:ilvl w:val="0"/>
          <w:numId w:val="48"/>
        </w:numPr>
        <w:autoSpaceDE/>
        <w:autoSpaceDN/>
        <w:adjustRightInd/>
        <w:rPr>
          <w:rFonts w:ascii="Source Sans Pro" w:hAnsi="Source Sans Pro"/>
          <w:b w:val="0"/>
          <w:sz w:val="20"/>
        </w:rPr>
      </w:pPr>
      <w:r w:rsidRPr="00EE7A09">
        <w:rPr>
          <w:rFonts w:ascii="Source Sans Pro" w:hAnsi="Source Sans Pro"/>
          <w:b w:val="0"/>
          <w:sz w:val="20"/>
        </w:rPr>
        <w:t>Que se respete la integridad física, dignidad y los derechos humanos de los beneficiarios, de acuerdo con las disposiciones jurídicas aplicables, y</w:t>
      </w:r>
    </w:p>
    <w:p w14:paraId="3E28762F" w14:textId="77777777" w:rsidR="00EC2FD9" w:rsidRPr="00EE7A09" w:rsidRDefault="00EC2FD9" w:rsidP="00C825D7">
      <w:pPr>
        <w:pStyle w:val="Textoindependiente"/>
        <w:widowControl w:val="0"/>
        <w:autoSpaceDE/>
        <w:autoSpaceDN/>
        <w:adjustRightInd/>
        <w:rPr>
          <w:rFonts w:ascii="Source Sans Pro" w:hAnsi="Source Sans Pro"/>
          <w:b w:val="0"/>
          <w:sz w:val="20"/>
        </w:rPr>
      </w:pPr>
    </w:p>
    <w:p w14:paraId="3D10E469" w14:textId="01701760" w:rsidR="00486D2C" w:rsidRDefault="00486D2C" w:rsidP="00C825D7">
      <w:pPr>
        <w:pStyle w:val="Textoindependiente"/>
        <w:widowControl w:val="0"/>
        <w:numPr>
          <w:ilvl w:val="0"/>
          <w:numId w:val="48"/>
        </w:numPr>
        <w:autoSpaceDE/>
        <w:autoSpaceDN/>
        <w:adjustRightInd/>
        <w:rPr>
          <w:rFonts w:ascii="Source Sans Pro" w:hAnsi="Source Sans Pro"/>
          <w:b w:val="0"/>
          <w:sz w:val="20"/>
        </w:rPr>
      </w:pPr>
      <w:r w:rsidRPr="00EE7A09">
        <w:rPr>
          <w:rFonts w:ascii="Source Sans Pro" w:hAnsi="Source Sans Pro"/>
          <w:b w:val="0"/>
          <w:sz w:val="20"/>
        </w:rPr>
        <w:t>Los demás que establezca esta Ley, el Consejo Directivo y otras disposiciones jurídicas aplicables.</w:t>
      </w:r>
    </w:p>
    <w:p w14:paraId="311D52E3" w14:textId="77777777" w:rsidR="00C825D7" w:rsidRDefault="00C825D7" w:rsidP="00C825D7">
      <w:pPr>
        <w:pStyle w:val="Textoindependiente"/>
        <w:widowControl w:val="0"/>
        <w:autoSpaceDE/>
        <w:autoSpaceDN/>
        <w:adjustRightInd/>
        <w:rPr>
          <w:rFonts w:ascii="Source Sans Pro" w:hAnsi="Source Sans Pro"/>
          <w:b w:val="0"/>
          <w:sz w:val="20"/>
        </w:rPr>
      </w:pPr>
    </w:p>
    <w:p w14:paraId="13F742E8" w14:textId="77777777" w:rsidR="000C117E" w:rsidRDefault="000C117E" w:rsidP="00C825D7">
      <w:pPr>
        <w:pStyle w:val="Textoindependiente"/>
        <w:widowControl w:val="0"/>
        <w:autoSpaceDE/>
        <w:autoSpaceDN/>
        <w:adjustRightInd/>
        <w:rPr>
          <w:rFonts w:ascii="Source Sans Pro" w:hAnsi="Source Sans Pro"/>
          <w:b w:val="0"/>
          <w:sz w:val="20"/>
        </w:rPr>
      </w:pPr>
    </w:p>
    <w:p w14:paraId="7DB573BB" w14:textId="77777777" w:rsidR="000C117E" w:rsidRPr="00EE7A09" w:rsidRDefault="000C117E" w:rsidP="00C825D7">
      <w:pPr>
        <w:pStyle w:val="Textoindependiente"/>
        <w:widowControl w:val="0"/>
        <w:autoSpaceDE/>
        <w:autoSpaceDN/>
        <w:adjustRightInd/>
        <w:rPr>
          <w:rFonts w:ascii="Source Sans Pro" w:hAnsi="Source Sans Pro"/>
          <w:b w:val="0"/>
          <w:sz w:val="20"/>
        </w:rPr>
      </w:pPr>
    </w:p>
    <w:p w14:paraId="4C176BEE"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lastRenderedPageBreak/>
        <w:t xml:space="preserve">Artículo 90.- </w:t>
      </w:r>
      <w:r w:rsidRPr="00EE7A09">
        <w:rPr>
          <w:rFonts w:ascii="Source Sans Pro" w:hAnsi="Source Sans Pro"/>
          <w:b w:val="0"/>
          <w:sz w:val="20"/>
        </w:rPr>
        <w:t>Los auditores, visitadores o inspectores de la Junta deberán cumplir los requisitos siguientes:</w:t>
      </w:r>
    </w:p>
    <w:p w14:paraId="399476DB" w14:textId="77777777" w:rsidR="00486D2C" w:rsidRPr="00EE7A09" w:rsidRDefault="00486D2C" w:rsidP="00EE7A09">
      <w:pPr>
        <w:pStyle w:val="Textoindependiente"/>
        <w:widowControl w:val="0"/>
        <w:rPr>
          <w:rFonts w:ascii="Source Sans Pro" w:hAnsi="Source Sans Pro"/>
          <w:b w:val="0"/>
          <w:sz w:val="20"/>
        </w:rPr>
      </w:pPr>
    </w:p>
    <w:p w14:paraId="0FA090E5" w14:textId="287680AA" w:rsidR="00486D2C" w:rsidRPr="00EE7A09" w:rsidRDefault="00486D2C" w:rsidP="00C825D7">
      <w:pPr>
        <w:pStyle w:val="Textoindependiente"/>
        <w:widowControl w:val="0"/>
        <w:numPr>
          <w:ilvl w:val="0"/>
          <w:numId w:val="49"/>
        </w:numPr>
        <w:autoSpaceDE/>
        <w:autoSpaceDN/>
        <w:adjustRightInd/>
        <w:rPr>
          <w:rFonts w:ascii="Source Sans Pro" w:hAnsi="Source Sans Pro"/>
          <w:b w:val="0"/>
          <w:sz w:val="20"/>
        </w:rPr>
      </w:pPr>
      <w:r w:rsidRPr="00EE7A09">
        <w:rPr>
          <w:rFonts w:ascii="Source Sans Pro" w:hAnsi="Source Sans Pro"/>
          <w:b w:val="0"/>
          <w:sz w:val="20"/>
        </w:rPr>
        <w:t>Ser mayor de edad y estar en ejercicio de sus derechos civiles;</w:t>
      </w:r>
    </w:p>
    <w:p w14:paraId="07FFCEF0" w14:textId="77777777" w:rsidR="00EC2FD9" w:rsidRPr="00EE7A09" w:rsidRDefault="00EC2FD9" w:rsidP="00EE7A09">
      <w:pPr>
        <w:pStyle w:val="Textoindependiente"/>
        <w:widowControl w:val="0"/>
        <w:autoSpaceDE/>
        <w:autoSpaceDN/>
        <w:adjustRightInd/>
        <w:rPr>
          <w:rFonts w:ascii="Source Sans Pro" w:hAnsi="Source Sans Pro"/>
          <w:b w:val="0"/>
          <w:sz w:val="20"/>
        </w:rPr>
      </w:pPr>
    </w:p>
    <w:p w14:paraId="1DE352CC" w14:textId="7BB28455" w:rsidR="00486D2C" w:rsidRPr="00EE7A09" w:rsidRDefault="00486D2C" w:rsidP="00C825D7">
      <w:pPr>
        <w:pStyle w:val="Textoindependiente"/>
        <w:widowControl w:val="0"/>
        <w:numPr>
          <w:ilvl w:val="0"/>
          <w:numId w:val="49"/>
        </w:numPr>
        <w:autoSpaceDE/>
        <w:autoSpaceDN/>
        <w:adjustRightInd/>
        <w:rPr>
          <w:rFonts w:ascii="Source Sans Pro" w:hAnsi="Source Sans Pro"/>
          <w:b w:val="0"/>
          <w:sz w:val="20"/>
        </w:rPr>
      </w:pPr>
      <w:r w:rsidRPr="00EE7A09">
        <w:rPr>
          <w:rFonts w:ascii="Source Sans Pro" w:hAnsi="Source Sans Pro"/>
          <w:b w:val="0"/>
          <w:sz w:val="20"/>
        </w:rPr>
        <w:t>Gozar de buena reputación y no haber sido condenado por delito doloso;</w:t>
      </w:r>
    </w:p>
    <w:p w14:paraId="0A8BA519" w14:textId="77777777" w:rsidR="00EC2FD9" w:rsidRPr="00EE7A09" w:rsidRDefault="00EC2FD9" w:rsidP="00C825D7">
      <w:pPr>
        <w:pStyle w:val="Textoindependiente"/>
        <w:widowControl w:val="0"/>
        <w:autoSpaceDE/>
        <w:autoSpaceDN/>
        <w:adjustRightInd/>
        <w:rPr>
          <w:rFonts w:ascii="Source Sans Pro" w:hAnsi="Source Sans Pro"/>
          <w:b w:val="0"/>
          <w:sz w:val="20"/>
        </w:rPr>
      </w:pPr>
    </w:p>
    <w:p w14:paraId="34EC1907" w14:textId="2A495912" w:rsidR="00486D2C" w:rsidRPr="00EE7A09" w:rsidRDefault="00486D2C" w:rsidP="00C825D7">
      <w:pPr>
        <w:pStyle w:val="Textoindependiente"/>
        <w:widowControl w:val="0"/>
        <w:numPr>
          <w:ilvl w:val="0"/>
          <w:numId w:val="49"/>
        </w:numPr>
        <w:autoSpaceDE/>
        <w:autoSpaceDN/>
        <w:adjustRightInd/>
        <w:rPr>
          <w:rFonts w:ascii="Source Sans Pro" w:hAnsi="Source Sans Pro"/>
          <w:b w:val="0"/>
          <w:sz w:val="20"/>
        </w:rPr>
      </w:pPr>
      <w:r w:rsidRPr="00EE7A09">
        <w:rPr>
          <w:rFonts w:ascii="Source Sans Pro" w:hAnsi="Source Sans Pro"/>
          <w:b w:val="0"/>
          <w:sz w:val="20"/>
        </w:rPr>
        <w:t>No ser miembro del patronato, funcionario o empleado de alguna institución;</w:t>
      </w:r>
    </w:p>
    <w:p w14:paraId="5AEAC8BA" w14:textId="77777777" w:rsidR="00EC2FD9" w:rsidRPr="00EE7A09" w:rsidRDefault="00EC2FD9" w:rsidP="00C825D7">
      <w:pPr>
        <w:pStyle w:val="Textoindependiente"/>
        <w:widowControl w:val="0"/>
        <w:autoSpaceDE/>
        <w:autoSpaceDN/>
        <w:adjustRightInd/>
        <w:rPr>
          <w:rFonts w:ascii="Source Sans Pro" w:hAnsi="Source Sans Pro"/>
          <w:b w:val="0"/>
          <w:sz w:val="20"/>
        </w:rPr>
      </w:pPr>
    </w:p>
    <w:p w14:paraId="6088EEDE" w14:textId="7C236274" w:rsidR="00486D2C" w:rsidRPr="00EE7A09" w:rsidRDefault="00486D2C" w:rsidP="00C825D7">
      <w:pPr>
        <w:pStyle w:val="Textoindependiente"/>
        <w:widowControl w:val="0"/>
        <w:numPr>
          <w:ilvl w:val="0"/>
          <w:numId w:val="49"/>
        </w:numPr>
        <w:autoSpaceDE/>
        <w:autoSpaceDN/>
        <w:adjustRightInd/>
        <w:rPr>
          <w:rFonts w:ascii="Source Sans Pro" w:hAnsi="Source Sans Pro"/>
          <w:b w:val="0"/>
          <w:sz w:val="20"/>
        </w:rPr>
      </w:pPr>
      <w:r w:rsidRPr="00EE7A09">
        <w:rPr>
          <w:rFonts w:ascii="Source Sans Pro" w:hAnsi="Source Sans Pro"/>
          <w:b w:val="0"/>
          <w:sz w:val="20"/>
        </w:rPr>
        <w:t>No ser cónyuge ni tener parentesco consanguíneo o por afinidad en línea recta sin limitación de grados o colateral dentro del cuarto grado o civil, con los miembros del patronato, funcionarios o empleados de la institución sujeta a visita o inspección;</w:t>
      </w:r>
    </w:p>
    <w:p w14:paraId="74850901" w14:textId="77777777" w:rsidR="00EC2FD9" w:rsidRPr="00EE7A09" w:rsidRDefault="00EC2FD9" w:rsidP="00EE7A09">
      <w:pPr>
        <w:pStyle w:val="Textoindependiente"/>
        <w:widowControl w:val="0"/>
        <w:autoSpaceDE/>
        <w:autoSpaceDN/>
        <w:adjustRightInd/>
        <w:rPr>
          <w:rFonts w:ascii="Source Sans Pro" w:hAnsi="Source Sans Pro"/>
          <w:b w:val="0"/>
          <w:sz w:val="20"/>
        </w:rPr>
      </w:pPr>
    </w:p>
    <w:p w14:paraId="0040A5E0" w14:textId="2EB757C9" w:rsidR="00486D2C" w:rsidRPr="00EE7A09" w:rsidRDefault="00486D2C" w:rsidP="00C825D7">
      <w:pPr>
        <w:pStyle w:val="Textoindependiente"/>
        <w:widowControl w:val="0"/>
        <w:numPr>
          <w:ilvl w:val="0"/>
          <w:numId w:val="49"/>
        </w:numPr>
        <w:autoSpaceDE/>
        <w:autoSpaceDN/>
        <w:adjustRightInd/>
        <w:rPr>
          <w:rFonts w:ascii="Source Sans Pro" w:hAnsi="Source Sans Pro"/>
          <w:b w:val="0"/>
          <w:sz w:val="20"/>
        </w:rPr>
      </w:pPr>
      <w:r w:rsidRPr="00EE7A09">
        <w:rPr>
          <w:rFonts w:ascii="Source Sans Pro" w:hAnsi="Source Sans Pro"/>
          <w:b w:val="0"/>
          <w:sz w:val="20"/>
        </w:rPr>
        <w:t xml:space="preserve">No ser acreedor o deudor de la institución o instituciones sujetas a visita o inspección; </w:t>
      </w:r>
    </w:p>
    <w:p w14:paraId="4AAF8D90" w14:textId="77777777" w:rsidR="00EC2FD9" w:rsidRPr="00EE7A09" w:rsidRDefault="00EC2FD9" w:rsidP="00C825D7">
      <w:pPr>
        <w:pStyle w:val="Textoindependiente"/>
        <w:widowControl w:val="0"/>
        <w:autoSpaceDE/>
        <w:autoSpaceDN/>
        <w:adjustRightInd/>
        <w:rPr>
          <w:rFonts w:ascii="Source Sans Pro" w:hAnsi="Source Sans Pro"/>
          <w:b w:val="0"/>
          <w:sz w:val="20"/>
        </w:rPr>
      </w:pPr>
    </w:p>
    <w:p w14:paraId="4B283314" w14:textId="4BD6BB75" w:rsidR="00486D2C" w:rsidRPr="00EE7A09" w:rsidRDefault="00486D2C" w:rsidP="00C825D7">
      <w:pPr>
        <w:pStyle w:val="Textoindependiente"/>
        <w:widowControl w:val="0"/>
        <w:numPr>
          <w:ilvl w:val="0"/>
          <w:numId w:val="49"/>
        </w:numPr>
        <w:autoSpaceDE/>
        <w:autoSpaceDN/>
        <w:adjustRightInd/>
        <w:rPr>
          <w:rFonts w:ascii="Source Sans Pro" w:hAnsi="Source Sans Pro"/>
          <w:b w:val="0"/>
          <w:sz w:val="20"/>
        </w:rPr>
      </w:pPr>
      <w:r w:rsidRPr="00EE7A09">
        <w:rPr>
          <w:rFonts w:ascii="Source Sans Pro" w:hAnsi="Source Sans Pro"/>
          <w:b w:val="0"/>
          <w:sz w:val="20"/>
        </w:rPr>
        <w:t>No tener interés directo o indirecto en la institución sujeta a visita o inspección, y</w:t>
      </w:r>
    </w:p>
    <w:p w14:paraId="07E251CC" w14:textId="77777777" w:rsidR="00EC2FD9" w:rsidRPr="00EE7A09" w:rsidRDefault="00EC2FD9" w:rsidP="00C825D7">
      <w:pPr>
        <w:pStyle w:val="Textoindependiente"/>
        <w:widowControl w:val="0"/>
        <w:autoSpaceDE/>
        <w:autoSpaceDN/>
        <w:adjustRightInd/>
        <w:rPr>
          <w:rFonts w:ascii="Source Sans Pro" w:hAnsi="Source Sans Pro"/>
          <w:b w:val="0"/>
          <w:sz w:val="20"/>
        </w:rPr>
      </w:pPr>
    </w:p>
    <w:p w14:paraId="603C62A7" w14:textId="77777777" w:rsidR="00486D2C" w:rsidRPr="00EE7A09" w:rsidRDefault="00486D2C" w:rsidP="00C825D7">
      <w:pPr>
        <w:pStyle w:val="Textoindependiente"/>
        <w:widowControl w:val="0"/>
        <w:numPr>
          <w:ilvl w:val="0"/>
          <w:numId w:val="49"/>
        </w:numPr>
        <w:autoSpaceDE/>
        <w:autoSpaceDN/>
        <w:adjustRightInd/>
        <w:rPr>
          <w:rFonts w:ascii="Source Sans Pro" w:hAnsi="Source Sans Pro"/>
          <w:b w:val="0"/>
          <w:sz w:val="20"/>
        </w:rPr>
      </w:pPr>
      <w:r w:rsidRPr="00EE7A09">
        <w:rPr>
          <w:rFonts w:ascii="Source Sans Pro" w:hAnsi="Source Sans Pro"/>
          <w:b w:val="0"/>
          <w:sz w:val="20"/>
        </w:rPr>
        <w:t>En caso de que el objeto de la visita de inspección sea verificar la contabilidad o los estados financieros de la institución, deberá poseer título de contador público y contar con un mínimo de tres años de experiencia en materia contable o financiera.</w:t>
      </w:r>
    </w:p>
    <w:p w14:paraId="07A18779" w14:textId="77777777" w:rsidR="00486D2C" w:rsidRPr="00EE7A09" w:rsidRDefault="00486D2C" w:rsidP="00EE7A09">
      <w:pPr>
        <w:pStyle w:val="Textoindependiente"/>
        <w:widowControl w:val="0"/>
        <w:rPr>
          <w:rFonts w:ascii="Source Sans Pro" w:hAnsi="Source Sans Pro"/>
          <w:b w:val="0"/>
          <w:sz w:val="20"/>
        </w:rPr>
      </w:pPr>
    </w:p>
    <w:p w14:paraId="5AD6E886"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91.- </w:t>
      </w:r>
      <w:r w:rsidRPr="00EE7A09">
        <w:rPr>
          <w:rFonts w:ascii="Source Sans Pro" w:hAnsi="Source Sans Pro"/>
          <w:b w:val="0"/>
          <w:sz w:val="20"/>
        </w:rPr>
        <w:t xml:space="preserve">Las visitas de inspección se practicarán cuando así lo determine el Consejo Directivo o el Presidente de la Junta en el domicilio oficial de las instituciones y en los establecimientos que de ésta dependan. </w:t>
      </w:r>
    </w:p>
    <w:p w14:paraId="01A34608" w14:textId="77777777" w:rsidR="00486D2C" w:rsidRPr="00EE7A09" w:rsidRDefault="00486D2C" w:rsidP="00EE7A09">
      <w:pPr>
        <w:pStyle w:val="Textoindependiente"/>
        <w:widowControl w:val="0"/>
        <w:rPr>
          <w:rFonts w:ascii="Source Sans Pro" w:hAnsi="Source Sans Pro"/>
          <w:b w:val="0"/>
          <w:sz w:val="20"/>
        </w:rPr>
      </w:pPr>
    </w:p>
    <w:p w14:paraId="6FC26337"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Artículo 92.-</w:t>
      </w:r>
      <w:r w:rsidRPr="00EE7A09">
        <w:rPr>
          <w:rFonts w:ascii="Source Sans Pro" w:hAnsi="Source Sans Pro"/>
          <w:b w:val="0"/>
          <w:sz w:val="20"/>
        </w:rPr>
        <w:t xml:space="preserve"> Las visitas de inspección que se realicen a las instituciones se llevarán a cabo en términos de lo dispuesto en la presente Ley, su reglamento, y las reglas que para dicho fin emita el Consejo Directivo, las cuales se elaboraran de conformidad a la Ley del Procedimiento Administrativo del Distrito Federal.</w:t>
      </w:r>
    </w:p>
    <w:p w14:paraId="0F652BAC" w14:textId="77777777" w:rsidR="00486D2C" w:rsidRPr="00EE7A09" w:rsidRDefault="00486D2C" w:rsidP="00EE7A09">
      <w:pPr>
        <w:pStyle w:val="Textoindependiente"/>
        <w:widowControl w:val="0"/>
        <w:rPr>
          <w:rFonts w:ascii="Source Sans Pro" w:hAnsi="Source Sans Pro"/>
          <w:b w:val="0"/>
          <w:sz w:val="20"/>
        </w:rPr>
      </w:pPr>
    </w:p>
    <w:p w14:paraId="374919B6"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Artículo 93.-</w:t>
      </w:r>
      <w:r w:rsidRPr="00EE7A09">
        <w:rPr>
          <w:rFonts w:ascii="Source Sans Pro" w:hAnsi="Source Sans Pro"/>
          <w:b w:val="0"/>
          <w:sz w:val="20"/>
        </w:rPr>
        <w:t xml:space="preserve"> Los auditores, visitadores o inspectores no deberán divulgar o comunicar, sin la aprobación del Consejo Directivo, cualquier hecho o información obtenida durante los actos de inspección o vigilancia, bajo la pena de destitución inmediata.</w:t>
      </w:r>
    </w:p>
    <w:p w14:paraId="0A6C25C0" w14:textId="77777777" w:rsidR="00486D2C" w:rsidRPr="00EE7A09" w:rsidRDefault="00486D2C" w:rsidP="00EE7A09">
      <w:pPr>
        <w:pStyle w:val="Textoindependiente"/>
        <w:widowControl w:val="0"/>
        <w:rPr>
          <w:rFonts w:ascii="Source Sans Pro" w:hAnsi="Source Sans Pro"/>
          <w:b w:val="0"/>
          <w:sz w:val="20"/>
        </w:rPr>
      </w:pPr>
    </w:p>
    <w:p w14:paraId="71F0E6ED"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94.- </w:t>
      </w:r>
      <w:r w:rsidRPr="00EE7A09">
        <w:rPr>
          <w:rFonts w:ascii="Source Sans Pro" w:hAnsi="Source Sans Pro"/>
          <w:b w:val="0"/>
          <w:sz w:val="20"/>
        </w:rPr>
        <w:t>Los inspectores, visitadores o auditores rendirán al Presidente de la Junta un informe de la visita de inspección, y en el caso de las visitas de supervisión se rendirá el informe correspondiente a los titulares de las direcciones que ordenen la práctica. Con los informes respectivos, la Junta dará vista a la Institución, a fin de que manifieste lo que a su derecho convenga, por un término no menor de cinco ni mayor de treinta días hábiles, que se fijará por la Junta atendiendo a los resultados de la visita y a las observaciones formuladas en el acta que se levante.</w:t>
      </w:r>
    </w:p>
    <w:p w14:paraId="41D80A6F" w14:textId="77777777" w:rsidR="00486D2C" w:rsidRPr="00EE7A09" w:rsidRDefault="00486D2C" w:rsidP="00EE7A09">
      <w:pPr>
        <w:pStyle w:val="Textoindependiente"/>
        <w:widowControl w:val="0"/>
        <w:rPr>
          <w:rFonts w:ascii="Source Sans Pro" w:hAnsi="Source Sans Pro"/>
          <w:b w:val="0"/>
          <w:sz w:val="20"/>
        </w:rPr>
      </w:pPr>
    </w:p>
    <w:p w14:paraId="18151360"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b w:val="0"/>
          <w:sz w:val="20"/>
        </w:rPr>
        <w:t>Desahogada la vista o cumplido el plazo, el Presidente dará cuenta al Consejo Directivo con el expediente que al efecto se forme, a fin de que, en caso de requerirse, acuerde las medidas que procedan conforme a esta Ley.</w:t>
      </w:r>
    </w:p>
    <w:p w14:paraId="7B95158D" w14:textId="77777777" w:rsidR="00486D2C" w:rsidRPr="00EE7A09" w:rsidRDefault="00486D2C" w:rsidP="00EE7A09">
      <w:pPr>
        <w:pStyle w:val="Textoindependiente"/>
        <w:widowControl w:val="0"/>
        <w:rPr>
          <w:rFonts w:ascii="Source Sans Pro" w:hAnsi="Source Sans Pro"/>
          <w:b w:val="0"/>
          <w:sz w:val="20"/>
        </w:rPr>
      </w:pPr>
    </w:p>
    <w:p w14:paraId="47D8854C" w14:textId="16D858BB"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Artículo 95.-</w:t>
      </w:r>
      <w:r w:rsidRPr="00EE7A09">
        <w:rPr>
          <w:rFonts w:ascii="Source Sans Pro" w:hAnsi="Source Sans Pro"/>
          <w:b w:val="0"/>
          <w:sz w:val="20"/>
        </w:rPr>
        <w:t xml:space="preserve"> Cuando los Patronos, funcionarios, representantes legales o empleados de alguna Institución, se resistan a que se practiquen las visitas de que trata esta Ley, o no proporcionen los datos requeridos se levantará un acta ante dos testigos, haciendo constar los hechos, mismos que se harán del conocimiento del Consejo Directivo para que se impongan las sanciones correspondientes.</w:t>
      </w:r>
    </w:p>
    <w:p w14:paraId="1AE2DE50" w14:textId="77777777" w:rsidR="00EC2FD9" w:rsidRDefault="00EC2FD9" w:rsidP="00EE7A09">
      <w:pPr>
        <w:pStyle w:val="Ttulo1"/>
        <w:keepNext w:val="0"/>
        <w:widowControl w:val="0"/>
        <w:rPr>
          <w:rFonts w:ascii="Source Sans Pro" w:hAnsi="Source Sans Pro" w:cs="Arial"/>
        </w:rPr>
      </w:pPr>
    </w:p>
    <w:p w14:paraId="0704C06A" w14:textId="77777777" w:rsidR="000C117E" w:rsidRDefault="000C117E" w:rsidP="000C117E">
      <w:pPr>
        <w:rPr>
          <w:lang w:val="es-ES_tradnl"/>
        </w:rPr>
      </w:pPr>
    </w:p>
    <w:p w14:paraId="752AED5D" w14:textId="77777777" w:rsidR="000C117E" w:rsidRPr="000C117E" w:rsidRDefault="000C117E" w:rsidP="000C117E">
      <w:pPr>
        <w:rPr>
          <w:lang w:val="es-ES_tradnl"/>
        </w:rPr>
      </w:pPr>
    </w:p>
    <w:p w14:paraId="587E8FB9" w14:textId="1068ADDE" w:rsidR="00486D2C" w:rsidRPr="00EE7A09" w:rsidRDefault="00486D2C" w:rsidP="00EE7A09">
      <w:pPr>
        <w:pStyle w:val="Ttulo1"/>
        <w:keepNext w:val="0"/>
        <w:widowControl w:val="0"/>
        <w:rPr>
          <w:rFonts w:ascii="Source Sans Pro" w:hAnsi="Source Sans Pro" w:cs="Arial"/>
        </w:rPr>
      </w:pPr>
      <w:r w:rsidRPr="00EE7A09">
        <w:rPr>
          <w:rFonts w:ascii="Source Sans Pro" w:hAnsi="Source Sans Pro" w:cs="Arial"/>
        </w:rPr>
        <w:lastRenderedPageBreak/>
        <w:t>CAPITULO XII</w:t>
      </w:r>
    </w:p>
    <w:p w14:paraId="59670EFF" w14:textId="77777777" w:rsidR="00692459" w:rsidRDefault="00486D2C" w:rsidP="00EE7A09">
      <w:pPr>
        <w:pStyle w:val="Ttulo1"/>
        <w:keepNext w:val="0"/>
        <w:widowControl w:val="0"/>
        <w:rPr>
          <w:rFonts w:ascii="Source Sans Pro" w:hAnsi="Source Sans Pro" w:cs="Arial"/>
        </w:rPr>
      </w:pPr>
      <w:r w:rsidRPr="00EE7A09">
        <w:rPr>
          <w:rFonts w:ascii="Source Sans Pro" w:hAnsi="Source Sans Pro" w:cs="Arial"/>
        </w:rPr>
        <w:t xml:space="preserve">DE LOS ACTOS REALIZADOS ANTE NOTARIOS, </w:t>
      </w:r>
    </w:p>
    <w:p w14:paraId="0A5C8141" w14:textId="163A65FB" w:rsidR="00486D2C" w:rsidRPr="00EE7A09" w:rsidRDefault="00486D2C" w:rsidP="00EE7A09">
      <w:pPr>
        <w:pStyle w:val="Ttulo1"/>
        <w:keepNext w:val="0"/>
        <w:widowControl w:val="0"/>
        <w:rPr>
          <w:rFonts w:ascii="Source Sans Pro" w:hAnsi="Source Sans Pro" w:cs="Arial"/>
        </w:rPr>
      </w:pPr>
      <w:r w:rsidRPr="00EE7A09">
        <w:rPr>
          <w:rFonts w:ascii="Source Sans Pro" w:hAnsi="Source Sans Pro" w:cs="Arial"/>
        </w:rPr>
        <w:t>JUECES Y DIRECTORES DE REGISTROS PÚBLICOS</w:t>
      </w:r>
    </w:p>
    <w:p w14:paraId="19D75450" w14:textId="77777777" w:rsidR="00486D2C" w:rsidRPr="00EE7A09" w:rsidRDefault="00486D2C" w:rsidP="00EE7A09">
      <w:pPr>
        <w:rPr>
          <w:rFonts w:ascii="Source Sans Pro" w:hAnsi="Source Sans Pro" w:cs="Arial"/>
          <w:sz w:val="20"/>
          <w:szCs w:val="20"/>
        </w:rPr>
      </w:pPr>
    </w:p>
    <w:p w14:paraId="74CA2F4A"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96.- </w:t>
      </w:r>
      <w:r w:rsidRPr="00EE7A09">
        <w:rPr>
          <w:rFonts w:ascii="Source Sans Pro" w:hAnsi="Source Sans Pro"/>
          <w:b w:val="0"/>
          <w:sz w:val="20"/>
        </w:rPr>
        <w:t>Los patronatos informarán a la Junta en cuanto tengan conocimiento de la iniciación de los juicios en los cuales intervenga la institución como actora o como demandada, remitiendo copia simple de la demanda y, en su caso, de la contestación a la misma.  En vista de estos informes, la Junta determinará los casos en que ella deberá intervenir en los juicios si así lo estima pertinente, por medio de un representante que designará en cada caso, el cual tendrá el carácter de coadyuvante de la institución.</w:t>
      </w:r>
    </w:p>
    <w:p w14:paraId="0B852CDC" w14:textId="77777777" w:rsidR="00486D2C" w:rsidRPr="00EE7A09" w:rsidRDefault="00486D2C" w:rsidP="00EE7A09">
      <w:pPr>
        <w:pStyle w:val="Textoindependiente"/>
        <w:widowControl w:val="0"/>
        <w:rPr>
          <w:rFonts w:ascii="Source Sans Pro" w:hAnsi="Source Sans Pro"/>
          <w:b w:val="0"/>
          <w:sz w:val="20"/>
        </w:rPr>
      </w:pPr>
    </w:p>
    <w:p w14:paraId="0F16BAE2" w14:textId="31D374EA"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Artículo 97.-</w:t>
      </w:r>
      <w:r w:rsidR="00EC2FD9" w:rsidRPr="00EE7A09">
        <w:rPr>
          <w:rFonts w:ascii="Source Sans Pro" w:hAnsi="Source Sans Pro"/>
          <w:sz w:val="20"/>
        </w:rPr>
        <w:t xml:space="preserve"> </w:t>
      </w:r>
      <w:r w:rsidR="000E3F57" w:rsidRPr="00EE7A09">
        <w:rPr>
          <w:rFonts w:ascii="Source Sans Pro" w:hAnsi="Source Sans Pro"/>
          <w:b w:val="0"/>
          <w:sz w:val="20"/>
        </w:rPr>
        <w:t xml:space="preserve">Cuando correspondan </w:t>
      </w:r>
      <w:r w:rsidRPr="00EE7A09">
        <w:rPr>
          <w:rFonts w:ascii="Source Sans Pro" w:hAnsi="Source Sans Pro"/>
          <w:b w:val="0"/>
          <w:sz w:val="20"/>
        </w:rPr>
        <w:t>bienes a la asistencia privada en general, por disposición testamentaria o de la Ley, deberá la Junta apersonarse directamente en el juicio y se le tendrá como parte interesada, mientras resuelve la institución o instituciones a las cuales deban de aplicarse esos bienes.</w:t>
      </w:r>
    </w:p>
    <w:p w14:paraId="760C2419" w14:textId="77777777" w:rsidR="00486D2C" w:rsidRPr="00EE7A09" w:rsidRDefault="00486D2C" w:rsidP="00EE7A09">
      <w:pPr>
        <w:pStyle w:val="Textoindependiente"/>
        <w:widowControl w:val="0"/>
        <w:rPr>
          <w:rFonts w:ascii="Source Sans Pro" w:hAnsi="Source Sans Pro"/>
          <w:sz w:val="20"/>
        </w:rPr>
      </w:pPr>
    </w:p>
    <w:p w14:paraId="4AD1D588"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98.- </w:t>
      </w:r>
      <w:r w:rsidRPr="00EE7A09">
        <w:rPr>
          <w:rFonts w:ascii="Source Sans Pro" w:hAnsi="Source Sans Pro"/>
          <w:b w:val="0"/>
          <w:sz w:val="20"/>
        </w:rPr>
        <w:t>La Junta de Asistencia Privada será representante de las instituciones defraudadas cuando se ejerciten acciones de responsabilidad civil o penal, en ese último caso como coadyuvante del Ministerio Público en contra de las personas que desempeñen o hayan desempeñado el cargo de patronos de una institución.</w:t>
      </w:r>
    </w:p>
    <w:p w14:paraId="6EF9A562" w14:textId="77777777" w:rsidR="00486D2C" w:rsidRPr="00EE7A09" w:rsidRDefault="00486D2C" w:rsidP="00EE7A09">
      <w:pPr>
        <w:pStyle w:val="Textoindependiente"/>
        <w:widowControl w:val="0"/>
        <w:rPr>
          <w:rFonts w:ascii="Source Sans Pro" w:hAnsi="Source Sans Pro"/>
          <w:b w:val="0"/>
          <w:sz w:val="20"/>
        </w:rPr>
      </w:pPr>
    </w:p>
    <w:p w14:paraId="7A4A9EC7"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sz w:val="20"/>
          <w:szCs w:val="20"/>
        </w:rPr>
        <w:t xml:space="preserve">Artículo 99.- </w:t>
      </w:r>
      <w:r w:rsidRPr="00EE7A09">
        <w:rPr>
          <w:rFonts w:ascii="Source Sans Pro" w:hAnsi="Source Sans Pro" w:cs="Arial"/>
          <w:sz w:val="20"/>
          <w:szCs w:val="20"/>
        </w:rPr>
        <w:t>Con relación a las instituciones de asistencia privada, los notarios tendrán las siguientes</w:t>
      </w:r>
      <w:r w:rsidRPr="00EE7A09">
        <w:rPr>
          <w:rFonts w:ascii="Source Sans Pro" w:hAnsi="Source Sans Pro" w:cs="Arial"/>
          <w:sz w:val="20"/>
          <w:szCs w:val="20"/>
          <w:lang w:val="es-MX" w:eastAsia="es-MX"/>
        </w:rPr>
        <w:t xml:space="preserve"> obligaciones:</w:t>
      </w:r>
    </w:p>
    <w:p w14:paraId="1BBA3401"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5169B9A4" w14:textId="0B2145F8" w:rsidR="00486D2C" w:rsidRPr="00E66C67" w:rsidRDefault="00486D2C" w:rsidP="00E66C67">
      <w:pPr>
        <w:pStyle w:val="Prrafodelista"/>
        <w:widowControl w:val="0"/>
        <w:numPr>
          <w:ilvl w:val="0"/>
          <w:numId w:val="50"/>
        </w:numPr>
        <w:autoSpaceDE w:val="0"/>
        <w:autoSpaceDN w:val="0"/>
        <w:adjustRightInd w:val="0"/>
        <w:jc w:val="both"/>
        <w:rPr>
          <w:rFonts w:ascii="Source Sans Pro" w:hAnsi="Source Sans Pro" w:cs="Arial"/>
          <w:sz w:val="20"/>
          <w:szCs w:val="20"/>
        </w:rPr>
      </w:pPr>
      <w:r w:rsidRPr="00E66C67">
        <w:rPr>
          <w:rFonts w:ascii="Source Sans Pro" w:hAnsi="Source Sans Pro" w:cs="Arial"/>
          <w:sz w:val="20"/>
          <w:szCs w:val="20"/>
        </w:rPr>
        <w:t>Abstenerse de protocolizar los actos jurídicos en que intervengan las instituciones de asistencia privada sin la autorización escrita de la Junta; de conformidad con las disposiciones de esta Ley salvo los poderes generales y especiales que otorguen los patronatos, los cuales no requerirán de autorización;</w:t>
      </w:r>
    </w:p>
    <w:p w14:paraId="168604FA" w14:textId="77777777" w:rsidR="00EC2FD9" w:rsidRPr="00EE7A09" w:rsidRDefault="00EC2FD9" w:rsidP="00EE7A09">
      <w:pPr>
        <w:widowControl w:val="0"/>
        <w:autoSpaceDE w:val="0"/>
        <w:autoSpaceDN w:val="0"/>
        <w:adjustRightInd w:val="0"/>
        <w:jc w:val="both"/>
        <w:rPr>
          <w:rFonts w:ascii="Source Sans Pro" w:hAnsi="Source Sans Pro" w:cs="Arial"/>
          <w:sz w:val="20"/>
          <w:szCs w:val="20"/>
        </w:rPr>
      </w:pPr>
    </w:p>
    <w:p w14:paraId="6003BA05" w14:textId="2E79A20B" w:rsidR="00486D2C" w:rsidRPr="00E66C67" w:rsidRDefault="00486D2C" w:rsidP="00E66C67">
      <w:pPr>
        <w:pStyle w:val="Prrafodelista"/>
        <w:widowControl w:val="0"/>
        <w:numPr>
          <w:ilvl w:val="0"/>
          <w:numId w:val="50"/>
        </w:numPr>
        <w:autoSpaceDE w:val="0"/>
        <w:autoSpaceDN w:val="0"/>
        <w:adjustRightInd w:val="0"/>
        <w:jc w:val="both"/>
        <w:rPr>
          <w:rFonts w:ascii="Source Sans Pro" w:hAnsi="Source Sans Pro" w:cs="Arial"/>
          <w:sz w:val="20"/>
          <w:szCs w:val="20"/>
        </w:rPr>
      </w:pPr>
      <w:r w:rsidRPr="00E66C67">
        <w:rPr>
          <w:rFonts w:ascii="Source Sans Pro" w:hAnsi="Source Sans Pro" w:cs="Arial"/>
          <w:sz w:val="20"/>
          <w:szCs w:val="20"/>
        </w:rPr>
        <w:t>Remitir a la Junta, dentro de los ocho días siguientes a la fecha de su otorgamiento, una copia certificada de las escrituras que se otorgan en su protocolo en las que intervenga alguna institución de asistencia privada;</w:t>
      </w:r>
    </w:p>
    <w:p w14:paraId="0B4A54D2" w14:textId="77777777" w:rsidR="00EC2FD9" w:rsidRPr="00EE7A09" w:rsidRDefault="00EC2FD9" w:rsidP="00E66C67">
      <w:pPr>
        <w:widowControl w:val="0"/>
        <w:autoSpaceDE w:val="0"/>
        <w:autoSpaceDN w:val="0"/>
        <w:adjustRightInd w:val="0"/>
        <w:jc w:val="both"/>
        <w:rPr>
          <w:rFonts w:ascii="Source Sans Pro" w:hAnsi="Source Sans Pro" w:cs="Arial"/>
          <w:sz w:val="20"/>
          <w:szCs w:val="20"/>
        </w:rPr>
      </w:pPr>
    </w:p>
    <w:p w14:paraId="0A042BCF" w14:textId="3DA4A114" w:rsidR="00486D2C" w:rsidRPr="00E66C67" w:rsidRDefault="00486D2C" w:rsidP="00E66C67">
      <w:pPr>
        <w:pStyle w:val="Prrafodelista"/>
        <w:widowControl w:val="0"/>
        <w:numPr>
          <w:ilvl w:val="0"/>
          <w:numId w:val="50"/>
        </w:numPr>
        <w:autoSpaceDE w:val="0"/>
        <w:autoSpaceDN w:val="0"/>
        <w:adjustRightInd w:val="0"/>
        <w:jc w:val="both"/>
        <w:rPr>
          <w:rFonts w:ascii="Source Sans Pro" w:hAnsi="Source Sans Pro" w:cs="Arial"/>
          <w:sz w:val="20"/>
          <w:szCs w:val="20"/>
        </w:rPr>
      </w:pPr>
      <w:r w:rsidRPr="00E66C67">
        <w:rPr>
          <w:rFonts w:ascii="Source Sans Pro" w:hAnsi="Source Sans Pro" w:cs="Arial"/>
          <w:sz w:val="20"/>
          <w:szCs w:val="20"/>
        </w:rPr>
        <w:t>Gestionar, dentro de los ocho días siguientes a su otorgamiento, el registro de las escrituras que se otorguen ante ellos y que conforme a esta u otras leyes, deban inscribirse en el Registro Público de la Propiedad del Distrito Federal, debiendo remitir copia certificada de los datos de inscripción;</w:t>
      </w:r>
    </w:p>
    <w:p w14:paraId="6FC45D38" w14:textId="77777777" w:rsidR="00EC2FD9" w:rsidRPr="00EE7A09" w:rsidRDefault="00EC2FD9" w:rsidP="00E66C67">
      <w:pPr>
        <w:widowControl w:val="0"/>
        <w:autoSpaceDE w:val="0"/>
        <w:autoSpaceDN w:val="0"/>
        <w:adjustRightInd w:val="0"/>
        <w:jc w:val="both"/>
        <w:rPr>
          <w:rFonts w:ascii="Source Sans Pro" w:hAnsi="Source Sans Pro" w:cs="Arial"/>
          <w:sz w:val="20"/>
          <w:szCs w:val="20"/>
        </w:rPr>
      </w:pPr>
    </w:p>
    <w:p w14:paraId="5D115D71" w14:textId="5B392F31" w:rsidR="00486D2C" w:rsidRPr="00EE7A09" w:rsidRDefault="00486D2C" w:rsidP="00E66C67">
      <w:pPr>
        <w:pStyle w:val="Textoindependiente"/>
        <w:widowControl w:val="0"/>
        <w:numPr>
          <w:ilvl w:val="0"/>
          <w:numId w:val="50"/>
        </w:numPr>
        <w:autoSpaceDE/>
        <w:autoSpaceDN/>
        <w:adjustRightInd/>
        <w:rPr>
          <w:rFonts w:ascii="Source Sans Pro" w:hAnsi="Source Sans Pro"/>
          <w:b w:val="0"/>
          <w:sz w:val="20"/>
        </w:rPr>
      </w:pPr>
      <w:r w:rsidRPr="00EE7A09">
        <w:rPr>
          <w:rFonts w:ascii="Source Sans Pro" w:hAnsi="Source Sans Pro"/>
          <w:b w:val="0"/>
          <w:sz w:val="20"/>
        </w:rPr>
        <w:t>Dar aviso a la Junta de la existencia de algún testamento público abierto que contenga disposiciones para constituir una institución de asistencia privada y remitirle copia simple del mismo dentro del término de ocho días contados a partir de la fecha en que lo hayan autorizado, y</w:t>
      </w:r>
    </w:p>
    <w:p w14:paraId="3BD462C3" w14:textId="77777777" w:rsidR="00EC2FD9" w:rsidRPr="00EE7A09" w:rsidRDefault="00EC2FD9" w:rsidP="00E66C67">
      <w:pPr>
        <w:pStyle w:val="Textoindependiente"/>
        <w:widowControl w:val="0"/>
        <w:autoSpaceDE/>
        <w:autoSpaceDN/>
        <w:adjustRightInd/>
        <w:rPr>
          <w:rFonts w:ascii="Source Sans Pro" w:hAnsi="Source Sans Pro"/>
          <w:b w:val="0"/>
          <w:sz w:val="20"/>
        </w:rPr>
      </w:pPr>
    </w:p>
    <w:p w14:paraId="7E3AAF8F" w14:textId="77777777" w:rsidR="00486D2C" w:rsidRPr="00EE7A09" w:rsidRDefault="00486D2C" w:rsidP="00E66C67">
      <w:pPr>
        <w:pStyle w:val="Textoindependiente"/>
        <w:widowControl w:val="0"/>
        <w:numPr>
          <w:ilvl w:val="0"/>
          <w:numId w:val="50"/>
        </w:numPr>
        <w:autoSpaceDE/>
        <w:autoSpaceDN/>
        <w:adjustRightInd/>
        <w:rPr>
          <w:rFonts w:ascii="Source Sans Pro" w:hAnsi="Source Sans Pro"/>
          <w:b w:val="0"/>
          <w:sz w:val="20"/>
        </w:rPr>
      </w:pPr>
      <w:r w:rsidRPr="00EE7A09">
        <w:rPr>
          <w:rFonts w:ascii="Source Sans Pro" w:hAnsi="Source Sans Pro"/>
          <w:b w:val="0"/>
          <w:sz w:val="20"/>
        </w:rPr>
        <w:t>Dar aviso a la Junta cuando se revoque un testamento de los que refiere la fracción anterior, dentro del término de ocho días contados a partir de la fecha en que lo hayan autorizado.</w:t>
      </w:r>
    </w:p>
    <w:p w14:paraId="2C6DF64A" w14:textId="77777777" w:rsidR="00486D2C" w:rsidRPr="00EE7A09" w:rsidRDefault="00486D2C" w:rsidP="00E66C67">
      <w:pPr>
        <w:widowControl w:val="0"/>
        <w:autoSpaceDE w:val="0"/>
        <w:autoSpaceDN w:val="0"/>
        <w:adjustRightInd w:val="0"/>
        <w:jc w:val="both"/>
        <w:rPr>
          <w:rFonts w:ascii="Source Sans Pro" w:hAnsi="Source Sans Pro" w:cs="Arial"/>
          <w:sz w:val="20"/>
          <w:szCs w:val="20"/>
          <w:lang w:val="es-MX" w:eastAsia="es-MX"/>
        </w:rPr>
      </w:pPr>
    </w:p>
    <w:p w14:paraId="118E39BF"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sz w:val="20"/>
          <w:szCs w:val="20"/>
          <w:lang w:val="es-MX" w:eastAsia="es-MX"/>
        </w:rPr>
        <w:t>Los fedatarios públicos no autorizarán ningún documento público donde se proceda a la liquidación de Instituciones de Asistencia Privada cuando el procedimiento no se ajuste a lo dispuesto en la presente Ley. Igual obligación tendrán los Directores de Registros Públicos.</w:t>
      </w:r>
    </w:p>
    <w:p w14:paraId="184A0518" w14:textId="77777777" w:rsidR="00486D2C" w:rsidRPr="00EE7A09" w:rsidRDefault="00486D2C" w:rsidP="00EE7A09">
      <w:pPr>
        <w:pStyle w:val="Textoindependiente"/>
        <w:widowControl w:val="0"/>
        <w:rPr>
          <w:rFonts w:ascii="Source Sans Pro" w:hAnsi="Source Sans Pro"/>
          <w:b w:val="0"/>
          <w:sz w:val="20"/>
        </w:rPr>
      </w:pPr>
    </w:p>
    <w:p w14:paraId="6AB21FBD"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100.- </w:t>
      </w:r>
      <w:r w:rsidRPr="00EE7A09">
        <w:rPr>
          <w:rFonts w:ascii="Source Sans Pro" w:hAnsi="Source Sans Pro"/>
          <w:b w:val="0"/>
          <w:sz w:val="20"/>
        </w:rPr>
        <w:t>Los Jueces del Distrito Federal notificarán a la Junta de la radicación de los juicios sucesorios en que se involucre a la asistencia privada; de igual modo la Junta estará atenta a los procesos de esta naturaleza que se ventilen en los Tribunales Federales o de las distintas Entidades Federativas.</w:t>
      </w:r>
    </w:p>
    <w:p w14:paraId="4E789470" w14:textId="77777777" w:rsidR="00486D2C" w:rsidRPr="00EE7A09" w:rsidRDefault="00486D2C" w:rsidP="00EE7A09">
      <w:pPr>
        <w:widowControl w:val="0"/>
        <w:autoSpaceDE w:val="0"/>
        <w:autoSpaceDN w:val="0"/>
        <w:adjustRightInd w:val="0"/>
        <w:jc w:val="both"/>
        <w:rPr>
          <w:rFonts w:ascii="Source Sans Pro" w:hAnsi="Source Sans Pro" w:cs="Arial"/>
          <w:bCs/>
          <w:sz w:val="20"/>
          <w:szCs w:val="20"/>
          <w:lang w:val="es-MX" w:eastAsia="es-MX"/>
        </w:rPr>
      </w:pPr>
    </w:p>
    <w:p w14:paraId="6ACF8478" w14:textId="5DDDA542"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101.- </w:t>
      </w:r>
      <w:r w:rsidRPr="00EE7A09">
        <w:rPr>
          <w:rFonts w:ascii="Source Sans Pro" w:hAnsi="Source Sans Pro" w:cs="Arial"/>
          <w:sz w:val="20"/>
          <w:szCs w:val="20"/>
          <w:lang w:val="es-MX" w:eastAsia="es-MX"/>
        </w:rPr>
        <w:t>La Junta estará atenta a la radicación de las causas y los procesos de carácter penal, en los que alguna institución sea parte, a fin de constituirse en coadyuvante del Ministerio Público, así como en aquellos procesos judiciales y contenciosos administrativos en los términos del artículo 96 de esta Ley.</w:t>
      </w:r>
    </w:p>
    <w:p w14:paraId="1B19CDB0" w14:textId="77777777" w:rsidR="00EC2FD9" w:rsidRPr="00EE7A09" w:rsidRDefault="00EC2FD9" w:rsidP="00EE7A09">
      <w:pPr>
        <w:widowControl w:val="0"/>
        <w:autoSpaceDE w:val="0"/>
        <w:autoSpaceDN w:val="0"/>
        <w:adjustRightInd w:val="0"/>
        <w:jc w:val="both"/>
        <w:rPr>
          <w:rFonts w:ascii="Source Sans Pro" w:hAnsi="Source Sans Pro" w:cs="Arial"/>
          <w:sz w:val="20"/>
          <w:szCs w:val="20"/>
          <w:lang w:val="es-MX" w:eastAsia="es-MX"/>
        </w:rPr>
      </w:pPr>
    </w:p>
    <w:p w14:paraId="3619DD11" w14:textId="77777777" w:rsidR="00486D2C" w:rsidRPr="00EE7A09" w:rsidRDefault="00486D2C" w:rsidP="00EE7A09">
      <w:pPr>
        <w:pStyle w:val="Ttulo1"/>
        <w:keepNext w:val="0"/>
        <w:widowControl w:val="0"/>
        <w:rPr>
          <w:rFonts w:ascii="Source Sans Pro" w:hAnsi="Source Sans Pro" w:cs="Arial"/>
        </w:rPr>
      </w:pPr>
      <w:r w:rsidRPr="00EE7A09">
        <w:rPr>
          <w:rFonts w:ascii="Source Sans Pro" w:hAnsi="Source Sans Pro" w:cs="Arial"/>
        </w:rPr>
        <w:t>CAPITULO XIII</w:t>
      </w:r>
    </w:p>
    <w:p w14:paraId="1942AE1E" w14:textId="77777777" w:rsidR="00486D2C" w:rsidRPr="00EE7A09" w:rsidRDefault="00486D2C" w:rsidP="00EE7A09">
      <w:pPr>
        <w:pStyle w:val="Ttulo1"/>
        <w:keepNext w:val="0"/>
        <w:widowControl w:val="0"/>
        <w:rPr>
          <w:rFonts w:ascii="Source Sans Pro" w:hAnsi="Source Sans Pro" w:cs="Arial"/>
        </w:rPr>
      </w:pPr>
      <w:r w:rsidRPr="00EE7A09">
        <w:rPr>
          <w:rFonts w:ascii="Source Sans Pro" w:hAnsi="Source Sans Pro" w:cs="Arial"/>
        </w:rPr>
        <w:t>DE LAS SANCIONES</w:t>
      </w:r>
    </w:p>
    <w:p w14:paraId="2E1E7FAE" w14:textId="77777777" w:rsidR="00486D2C" w:rsidRPr="00EE7A09" w:rsidRDefault="00486D2C" w:rsidP="00EE7A09">
      <w:pPr>
        <w:rPr>
          <w:rFonts w:ascii="Source Sans Pro" w:hAnsi="Source Sans Pro" w:cs="Arial"/>
          <w:sz w:val="20"/>
          <w:szCs w:val="20"/>
        </w:rPr>
      </w:pPr>
    </w:p>
    <w:p w14:paraId="6314F453"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102.- </w:t>
      </w:r>
      <w:r w:rsidRPr="00EE7A09">
        <w:rPr>
          <w:rFonts w:ascii="Source Sans Pro" w:hAnsi="Source Sans Pro" w:cs="Arial"/>
          <w:sz w:val="20"/>
          <w:szCs w:val="20"/>
          <w:lang w:val="es-MX" w:eastAsia="es-MX"/>
        </w:rPr>
        <w:t>Las violaciones a esta Ley, a su reglamento o a los acuerdos y resoluciones que, con fundamento en la misma Ley o reglamento, dicten los órganos competentes de la Junta, traerán como consecuencia la imposición de las sanciones previstas en esta Ley, sin perjuicio de las responsabilidades de cualquiera índole que pudieren ser reclamadas a quien o quienes incurrieren en dichas faltas.</w:t>
      </w:r>
    </w:p>
    <w:p w14:paraId="35EE043F"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0725B48A"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sz w:val="20"/>
          <w:szCs w:val="20"/>
          <w:lang w:val="es-MX" w:eastAsia="es-MX"/>
        </w:rPr>
        <w:t>Al aplicarse las sanciones, el Consejo Directivo evaluará la gravedad de la conducta infractora y las circunstancias particulares del caso y considerará, en su caso, la reincidencia en que se hubiere incurrido, para determinar la sanción que corresponda imponer.</w:t>
      </w:r>
    </w:p>
    <w:p w14:paraId="4C8BC8D4"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29A45DC9"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103.- </w:t>
      </w:r>
      <w:r w:rsidRPr="00EE7A09">
        <w:rPr>
          <w:rFonts w:ascii="Source Sans Pro" w:hAnsi="Source Sans Pro" w:cs="Arial"/>
          <w:sz w:val="20"/>
          <w:szCs w:val="20"/>
          <w:lang w:val="es-MX" w:eastAsia="es-MX"/>
        </w:rPr>
        <w:t>Serán causas de remoción forzosa de los miembros del patronato y de los fundadores cuando ejerzan funciones como Patronos exclusivamente las siguientes:</w:t>
      </w:r>
    </w:p>
    <w:p w14:paraId="21AEA9A9"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44AF705E" w14:textId="1F550139" w:rsidR="00486D2C" w:rsidRPr="00EE7A09" w:rsidRDefault="00486D2C" w:rsidP="00E66C67">
      <w:pPr>
        <w:pStyle w:val="Textoindependiente"/>
        <w:widowControl w:val="0"/>
        <w:numPr>
          <w:ilvl w:val="0"/>
          <w:numId w:val="51"/>
        </w:numPr>
        <w:autoSpaceDE/>
        <w:autoSpaceDN/>
        <w:adjustRightInd/>
        <w:rPr>
          <w:rFonts w:ascii="Source Sans Pro" w:hAnsi="Source Sans Pro"/>
          <w:b w:val="0"/>
          <w:sz w:val="20"/>
        </w:rPr>
      </w:pPr>
      <w:r w:rsidRPr="00EE7A09">
        <w:rPr>
          <w:rFonts w:ascii="Source Sans Pro" w:hAnsi="Source Sans Pro"/>
          <w:b w:val="0"/>
          <w:sz w:val="20"/>
        </w:rPr>
        <w:t xml:space="preserve">Ser condenado por la comisión de cualquier delito doloso; </w:t>
      </w:r>
    </w:p>
    <w:p w14:paraId="1B1CBA5B" w14:textId="77777777" w:rsidR="00EC2FD9" w:rsidRPr="00EE7A09" w:rsidRDefault="00EC2FD9" w:rsidP="00EE7A09">
      <w:pPr>
        <w:pStyle w:val="Textoindependiente"/>
        <w:widowControl w:val="0"/>
        <w:autoSpaceDE/>
        <w:autoSpaceDN/>
        <w:adjustRightInd/>
        <w:rPr>
          <w:rFonts w:ascii="Source Sans Pro" w:hAnsi="Source Sans Pro"/>
          <w:b w:val="0"/>
          <w:sz w:val="20"/>
        </w:rPr>
      </w:pPr>
    </w:p>
    <w:p w14:paraId="197693ED" w14:textId="3825F5F3" w:rsidR="00486D2C" w:rsidRPr="00EE7A09" w:rsidRDefault="00486D2C" w:rsidP="00E66C67">
      <w:pPr>
        <w:pStyle w:val="Textoindependiente"/>
        <w:widowControl w:val="0"/>
        <w:numPr>
          <w:ilvl w:val="0"/>
          <w:numId w:val="51"/>
        </w:numPr>
        <w:autoSpaceDE/>
        <w:autoSpaceDN/>
        <w:adjustRightInd/>
        <w:rPr>
          <w:rFonts w:ascii="Source Sans Pro" w:hAnsi="Source Sans Pro"/>
          <w:b w:val="0"/>
          <w:sz w:val="20"/>
        </w:rPr>
      </w:pPr>
      <w:r w:rsidRPr="00EE7A09">
        <w:rPr>
          <w:rFonts w:ascii="Source Sans Pro" w:hAnsi="Source Sans Pro"/>
          <w:b w:val="0"/>
          <w:sz w:val="20"/>
        </w:rPr>
        <w:t>Incumplir reiteradamente los acuerdos o resoluciones de la Junta;</w:t>
      </w:r>
    </w:p>
    <w:p w14:paraId="23592A4B" w14:textId="77777777" w:rsidR="00EC2FD9" w:rsidRPr="00EE7A09" w:rsidRDefault="00EC2FD9" w:rsidP="00E66C67">
      <w:pPr>
        <w:pStyle w:val="Textoindependiente"/>
        <w:widowControl w:val="0"/>
        <w:autoSpaceDE/>
        <w:autoSpaceDN/>
        <w:adjustRightInd/>
        <w:rPr>
          <w:rFonts w:ascii="Source Sans Pro" w:hAnsi="Source Sans Pro"/>
          <w:b w:val="0"/>
          <w:sz w:val="20"/>
        </w:rPr>
      </w:pPr>
    </w:p>
    <w:p w14:paraId="7515B367" w14:textId="2EB84FDF" w:rsidR="00486D2C" w:rsidRPr="00E66C67" w:rsidRDefault="00486D2C" w:rsidP="00E66C67">
      <w:pPr>
        <w:pStyle w:val="Prrafodelista"/>
        <w:widowControl w:val="0"/>
        <w:numPr>
          <w:ilvl w:val="0"/>
          <w:numId w:val="51"/>
        </w:numPr>
        <w:autoSpaceDE w:val="0"/>
        <w:autoSpaceDN w:val="0"/>
        <w:adjustRightInd w:val="0"/>
        <w:rPr>
          <w:rFonts w:ascii="Source Sans Pro" w:hAnsi="Source Sans Pro" w:cs="Arial"/>
          <w:sz w:val="20"/>
          <w:szCs w:val="20"/>
        </w:rPr>
      </w:pPr>
      <w:r w:rsidRPr="00E66C67">
        <w:rPr>
          <w:rFonts w:ascii="Source Sans Pro" w:hAnsi="Source Sans Pro" w:cs="Arial"/>
          <w:sz w:val="20"/>
          <w:szCs w:val="20"/>
          <w:lang w:val="es-MX" w:eastAsia="es-MX"/>
        </w:rPr>
        <w:t>El encontrarse en cualquiera de los casos previstos en el artículo 43 de esta Ley</w:t>
      </w:r>
      <w:r w:rsidRPr="00E66C67">
        <w:rPr>
          <w:rFonts w:ascii="Source Sans Pro" w:hAnsi="Source Sans Pro" w:cs="Arial"/>
          <w:sz w:val="20"/>
          <w:szCs w:val="20"/>
        </w:rPr>
        <w:t>;</w:t>
      </w:r>
    </w:p>
    <w:p w14:paraId="6FDCE292" w14:textId="77777777" w:rsidR="00EC2FD9" w:rsidRPr="00EE7A09" w:rsidRDefault="00EC2FD9" w:rsidP="00E66C67">
      <w:pPr>
        <w:widowControl w:val="0"/>
        <w:autoSpaceDE w:val="0"/>
        <w:autoSpaceDN w:val="0"/>
        <w:adjustRightInd w:val="0"/>
        <w:rPr>
          <w:rFonts w:ascii="Source Sans Pro" w:hAnsi="Source Sans Pro" w:cs="Arial"/>
          <w:sz w:val="20"/>
          <w:szCs w:val="20"/>
        </w:rPr>
      </w:pPr>
    </w:p>
    <w:p w14:paraId="5C905B1F" w14:textId="07ECDC99" w:rsidR="00486D2C" w:rsidRPr="00E66C67" w:rsidRDefault="00486D2C" w:rsidP="00E66C67">
      <w:pPr>
        <w:pStyle w:val="Prrafodelista"/>
        <w:widowControl w:val="0"/>
        <w:numPr>
          <w:ilvl w:val="0"/>
          <w:numId w:val="51"/>
        </w:numPr>
        <w:autoSpaceDE w:val="0"/>
        <w:autoSpaceDN w:val="0"/>
        <w:adjustRightInd w:val="0"/>
        <w:jc w:val="both"/>
        <w:rPr>
          <w:rFonts w:ascii="Source Sans Pro" w:hAnsi="Source Sans Pro" w:cs="Arial"/>
          <w:sz w:val="20"/>
          <w:szCs w:val="20"/>
        </w:rPr>
      </w:pPr>
      <w:r w:rsidRPr="00E66C67">
        <w:rPr>
          <w:rFonts w:ascii="Source Sans Pro" w:hAnsi="Source Sans Pro" w:cs="Arial"/>
          <w:sz w:val="20"/>
          <w:szCs w:val="20"/>
          <w:lang w:val="es-MX" w:eastAsia="es-MX"/>
        </w:rPr>
        <w:t>Resistirse a la práctica de alguna visita de inspección o supervisión ordenada conforme a esta Ley y su reglamento;</w:t>
      </w:r>
    </w:p>
    <w:p w14:paraId="24D7A03E" w14:textId="77777777" w:rsidR="00EC2FD9" w:rsidRPr="00EE7A09" w:rsidRDefault="00EC2FD9" w:rsidP="00E66C67">
      <w:pPr>
        <w:widowControl w:val="0"/>
        <w:autoSpaceDE w:val="0"/>
        <w:autoSpaceDN w:val="0"/>
        <w:adjustRightInd w:val="0"/>
        <w:jc w:val="both"/>
        <w:rPr>
          <w:rFonts w:ascii="Source Sans Pro" w:hAnsi="Source Sans Pro" w:cs="Arial"/>
          <w:sz w:val="20"/>
          <w:szCs w:val="20"/>
        </w:rPr>
      </w:pPr>
    </w:p>
    <w:p w14:paraId="290492E6" w14:textId="7F2B2903" w:rsidR="00486D2C" w:rsidRPr="00EE7A09" w:rsidRDefault="00486D2C" w:rsidP="00E66C67">
      <w:pPr>
        <w:pStyle w:val="Textoindependiente"/>
        <w:widowControl w:val="0"/>
        <w:numPr>
          <w:ilvl w:val="0"/>
          <w:numId w:val="51"/>
        </w:numPr>
        <w:autoSpaceDE/>
        <w:autoSpaceDN/>
        <w:adjustRightInd/>
        <w:rPr>
          <w:rFonts w:ascii="Source Sans Pro" w:hAnsi="Source Sans Pro"/>
          <w:b w:val="0"/>
          <w:sz w:val="20"/>
        </w:rPr>
      </w:pPr>
      <w:r w:rsidRPr="00EE7A09">
        <w:rPr>
          <w:rFonts w:ascii="Source Sans Pro" w:hAnsi="Source Sans Pro"/>
          <w:b w:val="0"/>
          <w:sz w:val="20"/>
        </w:rPr>
        <w:t>Utilizar o destinar los fondos de las instituciones para fines distintos de las actividades asistenciales de la institución previstas en los estatutos, así como disponer de los recursos de la institución para fines no presupuestados o autorizados por el Consejo Directivo de la Junta, en los términos de esta Ley, y</w:t>
      </w:r>
    </w:p>
    <w:p w14:paraId="35D144A9" w14:textId="77777777" w:rsidR="00EC2FD9" w:rsidRPr="00EE7A09" w:rsidRDefault="00EC2FD9" w:rsidP="00E66C67">
      <w:pPr>
        <w:pStyle w:val="Textoindependiente"/>
        <w:widowControl w:val="0"/>
        <w:autoSpaceDE/>
        <w:autoSpaceDN/>
        <w:adjustRightInd/>
        <w:rPr>
          <w:rFonts w:ascii="Source Sans Pro" w:hAnsi="Source Sans Pro"/>
          <w:b w:val="0"/>
          <w:sz w:val="20"/>
        </w:rPr>
      </w:pPr>
    </w:p>
    <w:p w14:paraId="2F8444D7" w14:textId="77777777" w:rsidR="00486D2C" w:rsidRPr="00EE7A09" w:rsidRDefault="00486D2C" w:rsidP="00E66C67">
      <w:pPr>
        <w:pStyle w:val="Textoindependiente"/>
        <w:widowControl w:val="0"/>
        <w:numPr>
          <w:ilvl w:val="0"/>
          <w:numId w:val="51"/>
        </w:numPr>
        <w:autoSpaceDE/>
        <w:autoSpaceDN/>
        <w:adjustRightInd/>
        <w:rPr>
          <w:rFonts w:ascii="Source Sans Pro" w:hAnsi="Source Sans Pro"/>
          <w:b w:val="0"/>
          <w:sz w:val="20"/>
        </w:rPr>
      </w:pPr>
      <w:r w:rsidRPr="00EE7A09">
        <w:rPr>
          <w:rFonts w:ascii="Source Sans Pro" w:hAnsi="Source Sans Pro"/>
          <w:b w:val="0"/>
          <w:sz w:val="20"/>
        </w:rPr>
        <w:t>Realizar operaciones con los bienes de las instituciones que administren, que impliquen ganancia o lucro para los miembros del patronato, su cónyuge o parientes por consanguinidad, afinidad o civil dentro del cuarto grado.</w:t>
      </w:r>
    </w:p>
    <w:p w14:paraId="79223201" w14:textId="79F2D30C" w:rsidR="00EC2FD9" w:rsidRPr="00EE7A09" w:rsidRDefault="00EC2FD9" w:rsidP="00EE7A09">
      <w:pPr>
        <w:widowControl w:val="0"/>
        <w:autoSpaceDE w:val="0"/>
        <w:autoSpaceDN w:val="0"/>
        <w:adjustRightInd w:val="0"/>
        <w:jc w:val="both"/>
        <w:rPr>
          <w:rFonts w:ascii="Source Sans Pro" w:hAnsi="Source Sans Pro" w:cs="Arial"/>
          <w:b/>
          <w:bCs/>
          <w:sz w:val="20"/>
          <w:szCs w:val="20"/>
          <w:lang w:val="es-MX" w:eastAsia="es-MX"/>
        </w:rPr>
      </w:pPr>
    </w:p>
    <w:p w14:paraId="5CCA5F15"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104.- </w:t>
      </w:r>
      <w:r w:rsidRPr="00EE7A09">
        <w:rPr>
          <w:rFonts w:ascii="Source Sans Pro" w:hAnsi="Source Sans Pro" w:cs="Arial"/>
          <w:sz w:val="20"/>
          <w:szCs w:val="20"/>
          <w:lang w:val="es-MX" w:eastAsia="es-MX"/>
        </w:rPr>
        <w:t>Cuando los Patronos dejen de cumplir alguna de las obligaciones que les impone esta Ley o su Reglamento y que no sean causa de remoción, la Junta los amonestará por escrito o, si se tratare de reincidencia o de casos que por sus circunstancias pongan en riesgo a los sujetos de asistencia de la institución, el cumplimiento de su objeto o el Consejo Directivo considere lo ameriten, previo acuerdo de éste, la Junta suspenderá en el ejercicio de su cargo al o a los Patronos infractores, de seis a doce meses. Si incidiera nuevamente en el hecho que motivo la suspensión, la Junta lo removerá definitivamente del cargo.</w:t>
      </w:r>
    </w:p>
    <w:p w14:paraId="5AAE9F8A"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782B6378"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105.- </w:t>
      </w:r>
      <w:r w:rsidRPr="00EE7A09">
        <w:rPr>
          <w:rFonts w:ascii="Source Sans Pro" w:hAnsi="Source Sans Pro" w:cs="Arial"/>
          <w:sz w:val="20"/>
          <w:szCs w:val="20"/>
          <w:lang w:val="es-MX" w:eastAsia="es-MX"/>
        </w:rPr>
        <w:t>Son causas de remoción del Secretario Ejecutivo y de los miembros del Consejo Directivo de la Junta representantes de las instituciones las siguientes:</w:t>
      </w:r>
    </w:p>
    <w:p w14:paraId="3393F9D7"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4EE481B3" w14:textId="77777777" w:rsidR="00486D2C" w:rsidRDefault="00486D2C" w:rsidP="00E66C67">
      <w:pPr>
        <w:pStyle w:val="Textoindependiente"/>
        <w:widowControl w:val="0"/>
        <w:numPr>
          <w:ilvl w:val="0"/>
          <w:numId w:val="52"/>
        </w:numPr>
        <w:autoSpaceDE/>
        <w:autoSpaceDN/>
        <w:adjustRightInd/>
        <w:rPr>
          <w:rFonts w:ascii="Source Sans Pro" w:hAnsi="Source Sans Pro"/>
          <w:b w:val="0"/>
          <w:sz w:val="20"/>
        </w:rPr>
      </w:pPr>
      <w:r w:rsidRPr="00EE7A09">
        <w:rPr>
          <w:rFonts w:ascii="Source Sans Pro" w:hAnsi="Source Sans Pro"/>
          <w:b w:val="0"/>
          <w:sz w:val="20"/>
          <w:lang w:val="es-MX" w:eastAsia="es-MX"/>
        </w:rPr>
        <w:t>Faltar sin causa justificada a tres sesiones consecutivas</w:t>
      </w:r>
      <w:r w:rsidRPr="00EE7A09">
        <w:rPr>
          <w:rFonts w:ascii="Source Sans Pro" w:hAnsi="Source Sans Pro"/>
          <w:b w:val="0"/>
          <w:sz w:val="20"/>
        </w:rPr>
        <w:t>;</w:t>
      </w:r>
    </w:p>
    <w:p w14:paraId="7EEA39DE" w14:textId="77777777" w:rsidR="00E66C67" w:rsidRPr="00EE7A09" w:rsidRDefault="00E66C67" w:rsidP="00E66C67">
      <w:pPr>
        <w:pStyle w:val="Textoindependiente"/>
        <w:widowControl w:val="0"/>
        <w:autoSpaceDE/>
        <w:autoSpaceDN/>
        <w:adjustRightInd/>
        <w:rPr>
          <w:rFonts w:ascii="Source Sans Pro" w:hAnsi="Source Sans Pro"/>
          <w:b w:val="0"/>
          <w:sz w:val="20"/>
        </w:rPr>
      </w:pPr>
    </w:p>
    <w:p w14:paraId="2F508CA4" w14:textId="77777777" w:rsidR="00486D2C" w:rsidRDefault="00486D2C" w:rsidP="00E66C67">
      <w:pPr>
        <w:pStyle w:val="Textoindependiente"/>
        <w:widowControl w:val="0"/>
        <w:numPr>
          <w:ilvl w:val="0"/>
          <w:numId w:val="52"/>
        </w:numPr>
        <w:autoSpaceDE/>
        <w:autoSpaceDN/>
        <w:adjustRightInd/>
        <w:rPr>
          <w:rFonts w:ascii="Source Sans Pro" w:hAnsi="Source Sans Pro"/>
          <w:b w:val="0"/>
          <w:sz w:val="20"/>
        </w:rPr>
      </w:pPr>
      <w:r w:rsidRPr="00EE7A09">
        <w:rPr>
          <w:rFonts w:ascii="Source Sans Pro" w:hAnsi="Source Sans Pro"/>
          <w:b w:val="0"/>
          <w:sz w:val="20"/>
        </w:rPr>
        <w:t>Nombrar como patrono a cualquier persona con la que tengan parentesco consanguíneo, por afinidad o civil hasta el cuarto grado, cuando la Junta ejercite la facultad de nombramiento prevista en el artículo 42, fracción II, de esta Ley;</w:t>
      </w:r>
    </w:p>
    <w:p w14:paraId="734943C5" w14:textId="77777777" w:rsidR="00E66C67" w:rsidRPr="00EE7A09" w:rsidRDefault="00E66C67" w:rsidP="00E66C67">
      <w:pPr>
        <w:pStyle w:val="Textoindependiente"/>
        <w:widowControl w:val="0"/>
        <w:autoSpaceDE/>
        <w:autoSpaceDN/>
        <w:adjustRightInd/>
        <w:rPr>
          <w:rFonts w:ascii="Source Sans Pro" w:hAnsi="Source Sans Pro"/>
          <w:b w:val="0"/>
          <w:sz w:val="20"/>
        </w:rPr>
      </w:pPr>
    </w:p>
    <w:p w14:paraId="40303689" w14:textId="77777777" w:rsidR="00486D2C" w:rsidRDefault="00486D2C" w:rsidP="00E66C67">
      <w:pPr>
        <w:pStyle w:val="Textoindependiente"/>
        <w:widowControl w:val="0"/>
        <w:numPr>
          <w:ilvl w:val="0"/>
          <w:numId w:val="52"/>
        </w:numPr>
        <w:autoSpaceDE/>
        <w:autoSpaceDN/>
        <w:adjustRightInd/>
        <w:rPr>
          <w:rFonts w:ascii="Source Sans Pro" w:hAnsi="Source Sans Pro"/>
          <w:b w:val="0"/>
          <w:sz w:val="20"/>
        </w:rPr>
      </w:pPr>
      <w:r w:rsidRPr="00EE7A09">
        <w:rPr>
          <w:rFonts w:ascii="Source Sans Pro" w:hAnsi="Source Sans Pro"/>
          <w:b w:val="0"/>
          <w:sz w:val="20"/>
        </w:rPr>
        <w:t>Aceptar o exigir a los patronos o a otras personas, regalos o retribuciones en efectivo o en especie para ejercer las funciones de su cargo o para faltar al cumplimiento de sus obligaciones;</w:t>
      </w:r>
    </w:p>
    <w:p w14:paraId="6685FCA7" w14:textId="77777777" w:rsidR="00E66C67" w:rsidRPr="00EE7A09" w:rsidRDefault="00E66C67" w:rsidP="00E66C67">
      <w:pPr>
        <w:pStyle w:val="Textoindependiente"/>
        <w:widowControl w:val="0"/>
        <w:autoSpaceDE/>
        <w:autoSpaceDN/>
        <w:adjustRightInd/>
        <w:rPr>
          <w:rFonts w:ascii="Source Sans Pro" w:hAnsi="Source Sans Pro"/>
          <w:b w:val="0"/>
          <w:sz w:val="20"/>
        </w:rPr>
      </w:pPr>
    </w:p>
    <w:p w14:paraId="14A90023" w14:textId="77777777" w:rsidR="00486D2C" w:rsidRDefault="00486D2C" w:rsidP="00E66C67">
      <w:pPr>
        <w:pStyle w:val="Textoindependiente"/>
        <w:widowControl w:val="0"/>
        <w:numPr>
          <w:ilvl w:val="0"/>
          <w:numId w:val="52"/>
        </w:numPr>
        <w:autoSpaceDE/>
        <w:autoSpaceDN/>
        <w:adjustRightInd/>
        <w:rPr>
          <w:rFonts w:ascii="Source Sans Pro" w:hAnsi="Source Sans Pro"/>
          <w:b w:val="0"/>
          <w:sz w:val="20"/>
        </w:rPr>
      </w:pPr>
      <w:r w:rsidRPr="00EE7A09">
        <w:rPr>
          <w:rFonts w:ascii="Source Sans Pro" w:hAnsi="Source Sans Pro"/>
          <w:b w:val="0"/>
          <w:sz w:val="20"/>
        </w:rPr>
        <w:t>Intervenir en forma directa o a través de terceras personas en la administración o en la toma de decisiones de alguna institución de asistencia privada, excediéndose de las facultades que le confiere esta la Ley;</w:t>
      </w:r>
    </w:p>
    <w:p w14:paraId="3A14AD2F" w14:textId="77777777" w:rsidR="00E66C67" w:rsidRPr="00EE7A09" w:rsidRDefault="00E66C67" w:rsidP="00E66C67">
      <w:pPr>
        <w:pStyle w:val="Textoindependiente"/>
        <w:widowControl w:val="0"/>
        <w:autoSpaceDE/>
        <w:autoSpaceDN/>
        <w:adjustRightInd/>
        <w:rPr>
          <w:rFonts w:ascii="Source Sans Pro" w:hAnsi="Source Sans Pro"/>
          <w:b w:val="0"/>
          <w:sz w:val="20"/>
        </w:rPr>
      </w:pPr>
    </w:p>
    <w:p w14:paraId="6A0180A8" w14:textId="033C3879" w:rsidR="0062709B" w:rsidRDefault="00486D2C" w:rsidP="00E66C67">
      <w:pPr>
        <w:pStyle w:val="Textoindependiente"/>
        <w:widowControl w:val="0"/>
        <w:numPr>
          <w:ilvl w:val="0"/>
          <w:numId w:val="52"/>
        </w:numPr>
        <w:autoSpaceDE/>
        <w:autoSpaceDN/>
        <w:adjustRightInd/>
        <w:rPr>
          <w:rFonts w:ascii="Source Sans Pro" w:hAnsi="Source Sans Pro"/>
          <w:b w:val="0"/>
          <w:sz w:val="20"/>
        </w:rPr>
      </w:pPr>
      <w:r w:rsidRPr="00EE7A09">
        <w:rPr>
          <w:rFonts w:ascii="Source Sans Pro" w:hAnsi="Source Sans Pro"/>
          <w:b w:val="0"/>
          <w:sz w:val="20"/>
        </w:rPr>
        <w:t>Autorizar la creación o modificación de instituciones cuyo objeto se aparte de los fines asistenciales previstos en esta Ley;</w:t>
      </w:r>
    </w:p>
    <w:p w14:paraId="72372BA3" w14:textId="77777777" w:rsidR="00E66C67" w:rsidRPr="00EE7A09" w:rsidRDefault="00E66C67" w:rsidP="00E66C67">
      <w:pPr>
        <w:pStyle w:val="Textoindependiente"/>
        <w:widowControl w:val="0"/>
        <w:autoSpaceDE/>
        <w:autoSpaceDN/>
        <w:adjustRightInd/>
        <w:rPr>
          <w:rFonts w:ascii="Source Sans Pro" w:hAnsi="Source Sans Pro"/>
          <w:b w:val="0"/>
          <w:sz w:val="20"/>
        </w:rPr>
      </w:pPr>
    </w:p>
    <w:p w14:paraId="188C4F98" w14:textId="77777777" w:rsidR="00486D2C" w:rsidRDefault="00486D2C" w:rsidP="00E66C67">
      <w:pPr>
        <w:pStyle w:val="Textoindependiente"/>
        <w:widowControl w:val="0"/>
        <w:numPr>
          <w:ilvl w:val="0"/>
          <w:numId w:val="52"/>
        </w:numPr>
        <w:autoSpaceDE/>
        <w:autoSpaceDN/>
        <w:adjustRightInd/>
        <w:rPr>
          <w:rFonts w:ascii="Source Sans Pro" w:hAnsi="Source Sans Pro"/>
          <w:b w:val="0"/>
          <w:sz w:val="20"/>
        </w:rPr>
      </w:pPr>
      <w:r w:rsidRPr="00EE7A09">
        <w:rPr>
          <w:rFonts w:ascii="Source Sans Pro" w:hAnsi="Source Sans Pro"/>
          <w:b w:val="0"/>
          <w:sz w:val="20"/>
        </w:rPr>
        <w:t>Aprovechar su cargo para obtener algún beneficio personal o económico de cualquier índole de las instituciones de asistencia privada o promover en ellas intereses económicos propios o de su cónyuge o parientes consanguíneos, por afinidad o civiles hasta el cuarto grado, y</w:t>
      </w:r>
    </w:p>
    <w:p w14:paraId="3B9D5EF2" w14:textId="77777777" w:rsidR="00E66C67" w:rsidRPr="00EE7A09" w:rsidRDefault="00E66C67" w:rsidP="00E66C67">
      <w:pPr>
        <w:pStyle w:val="Textoindependiente"/>
        <w:widowControl w:val="0"/>
        <w:autoSpaceDE/>
        <w:autoSpaceDN/>
        <w:adjustRightInd/>
        <w:rPr>
          <w:rFonts w:ascii="Source Sans Pro" w:hAnsi="Source Sans Pro"/>
          <w:b w:val="0"/>
          <w:sz w:val="20"/>
        </w:rPr>
      </w:pPr>
    </w:p>
    <w:p w14:paraId="59D64B11" w14:textId="77777777" w:rsidR="00486D2C" w:rsidRPr="00EE7A09" w:rsidRDefault="00486D2C" w:rsidP="00E66C67">
      <w:pPr>
        <w:pStyle w:val="Textoindependiente"/>
        <w:widowControl w:val="0"/>
        <w:numPr>
          <w:ilvl w:val="0"/>
          <w:numId w:val="52"/>
        </w:numPr>
        <w:autoSpaceDE/>
        <w:autoSpaceDN/>
        <w:adjustRightInd/>
        <w:rPr>
          <w:rFonts w:ascii="Source Sans Pro" w:hAnsi="Source Sans Pro"/>
          <w:b w:val="0"/>
          <w:sz w:val="20"/>
        </w:rPr>
      </w:pPr>
      <w:r w:rsidRPr="00EE7A09">
        <w:rPr>
          <w:rFonts w:ascii="Source Sans Pro" w:hAnsi="Source Sans Pro"/>
          <w:b w:val="0"/>
          <w:sz w:val="20"/>
        </w:rPr>
        <w:t>Ser proveedor de bienes o servicios de cualquier Institución de Asistencia Privada, distintos de los servicios que, en su caso, prestaren con el carácter de patronos de una Institución.</w:t>
      </w:r>
    </w:p>
    <w:p w14:paraId="0D0AA4A5" w14:textId="77777777" w:rsidR="00486D2C" w:rsidRPr="00EE7A09" w:rsidRDefault="00486D2C" w:rsidP="00EE7A09">
      <w:pPr>
        <w:widowControl w:val="0"/>
        <w:autoSpaceDE w:val="0"/>
        <w:autoSpaceDN w:val="0"/>
        <w:adjustRightInd w:val="0"/>
        <w:jc w:val="both"/>
        <w:rPr>
          <w:rFonts w:ascii="Source Sans Pro" w:hAnsi="Source Sans Pro" w:cs="Arial"/>
          <w:bCs/>
          <w:sz w:val="20"/>
          <w:szCs w:val="20"/>
          <w:lang w:val="es-MX" w:eastAsia="es-MX"/>
        </w:rPr>
      </w:pPr>
    </w:p>
    <w:p w14:paraId="6C5AFCC5" w14:textId="77777777" w:rsidR="00486D2C" w:rsidRPr="00EE7A09" w:rsidRDefault="00486D2C" w:rsidP="00EE7A09">
      <w:pPr>
        <w:widowControl w:val="0"/>
        <w:autoSpaceDE w:val="0"/>
        <w:autoSpaceDN w:val="0"/>
        <w:adjustRightInd w:val="0"/>
        <w:jc w:val="both"/>
        <w:rPr>
          <w:rFonts w:ascii="Source Sans Pro" w:hAnsi="Source Sans Pro" w:cs="Arial"/>
          <w:sz w:val="20"/>
          <w:szCs w:val="20"/>
        </w:rPr>
      </w:pPr>
      <w:r w:rsidRPr="00EE7A09">
        <w:rPr>
          <w:rFonts w:ascii="Source Sans Pro" w:hAnsi="Source Sans Pro" w:cs="Arial"/>
          <w:b/>
          <w:bCs/>
          <w:sz w:val="20"/>
          <w:szCs w:val="20"/>
          <w:lang w:val="es-MX" w:eastAsia="es-MX"/>
        </w:rPr>
        <w:t xml:space="preserve">Artículo 106.- </w:t>
      </w:r>
      <w:r w:rsidRPr="00EE7A09">
        <w:rPr>
          <w:rFonts w:ascii="Source Sans Pro" w:hAnsi="Source Sans Pro" w:cs="Arial"/>
          <w:sz w:val="20"/>
          <w:szCs w:val="20"/>
          <w:lang w:val="es-MX" w:eastAsia="es-MX"/>
        </w:rPr>
        <w:t>Cuando el Secretario Ejecutivo o alguno de los funcionarios de la Junta dejen de cumplir alguna de las obligaciones que les impone esta ley y su reglamento que no sean causa de remoción, el Consejo Directivo los amonestará por escrito y en caso de reincidencia los suspenderá de su cargo.</w:t>
      </w:r>
    </w:p>
    <w:p w14:paraId="799FFF8F" w14:textId="77777777" w:rsidR="00486D2C" w:rsidRPr="00EE7A09" w:rsidRDefault="00486D2C" w:rsidP="00EE7A09">
      <w:pPr>
        <w:pStyle w:val="Textoindependiente"/>
        <w:widowControl w:val="0"/>
        <w:rPr>
          <w:rFonts w:ascii="Source Sans Pro" w:hAnsi="Source Sans Pro"/>
          <w:b w:val="0"/>
          <w:sz w:val="20"/>
        </w:rPr>
      </w:pPr>
    </w:p>
    <w:p w14:paraId="0A1C03AB"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107.- </w:t>
      </w:r>
      <w:r w:rsidRPr="00EE7A09">
        <w:rPr>
          <w:rFonts w:ascii="Source Sans Pro" w:hAnsi="Source Sans Pro"/>
          <w:b w:val="0"/>
          <w:sz w:val="20"/>
        </w:rPr>
        <w:t>Los inspectores o auditores que rindan a la Junta informes que contengan hechos falsos, serán destituidos de su cargo.</w:t>
      </w:r>
    </w:p>
    <w:p w14:paraId="6FC56E31" w14:textId="77777777" w:rsidR="00486D2C" w:rsidRPr="00EE7A09" w:rsidRDefault="00486D2C" w:rsidP="00EE7A09">
      <w:pPr>
        <w:widowControl w:val="0"/>
        <w:autoSpaceDE w:val="0"/>
        <w:autoSpaceDN w:val="0"/>
        <w:adjustRightInd w:val="0"/>
        <w:jc w:val="both"/>
        <w:rPr>
          <w:rFonts w:ascii="Source Sans Pro" w:hAnsi="Source Sans Pro" w:cs="Arial"/>
          <w:sz w:val="20"/>
          <w:szCs w:val="20"/>
        </w:rPr>
      </w:pPr>
    </w:p>
    <w:p w14:paraId="04213B0D" w14:textId="77777777" w:rsidR="00486D2C" w:rsidRPr="00EE7A09" w:rsidRDefault="00486D2C" w:rsidP="00EE7A09">
      <w:pPr>
        <w:widowControl w:val="0"/>
        <w:autoSpaceDE w:val="0"/>
        <w:autoSpaceDN w:val="0"/>
        <w:adjustRightInd w:val="0"/>
        <w:jc w:val="both"/>
        <w:rPr>
          <w:rFonts w:ascii="Source Sans Pro" w:hAnsi="Source Sans Pro" w:cs="Arial"/>
          <w:sz w:val="20"/>
          <w:szCs w:val="20"/>
        </w:rPr>
      </w:pPr>
      <w:r w:rsidRPr="00EE7A09">
        <w:rPr>
          <w:rFonts w:ascii="Source Sans Pro" w:hAnsi="Source Sans Pro" w:cs="Arial"/>
          <w:b/>
          <w:sz w:val="20"/>
          <w:szCs w:val="20"/>
        </w:rPr>
        <w:t>Artículo 108.-</w:t>
      </w:r>
      <w:r w:rsidRPr="00EE7A09">
        <w:rPr>
          <w:rFonts w:ascii="Source Sans Pro" w:hAnsi="Source Sans Pro" w:cs="Arial"/>
          <w:sz w:val="20"/>
          <w:szCs w:val="20"/>
        </w:rPr>
        <w:t xml:space="preserve"> </w:t>
      </w:r>
      <w:r w:rsidRPr="00EE7A09">
        <w:rPr>
          <w:rFonts w:ascii="Source Sans Pro" w:hAnsi="Source Sans Pro" w:cs="Arial"/>
          <w:sz w:val="20"/>
          <w:szCs w:val="20"/>
          <w:lang w:val="es-MX" w:eastAsia="es-MX"/>
        </w:rPr>
        <w:t>Los servidores públicos que integran el Consejo Directivo, así como el personal adscrito a la Junta, dentro del marco de su actuación, estarán sujetos a las disposiciones de la Ley Federal de Responsabilidades de los Servidores Públicos y demás disposiciones jurídicas aplicables, sin perjuicio de las responsabilidades en que pudieran incurrir.</w:t>
      </w:r>
    </w:p>
    <w:p w14:paraId="09E30EE8" w14:textId="77777777" w:rsidR="00486D2C" w:rsidRPr="00EE7A09" w:rsidRDefault="00486D2C" w:rsidP="00EE7A09">
      <w:pPr>
        <w:pStyle w:val="Textoindependiente"/>
        <w:widowControl w:val="0"/>
        <w:rPr>
          <w:rFonts w:ascii="Source Sans Pro" w:hAnsi="Source Sans Pro"/>
          <w:b w:val="0"/>
          <w:sz w:val="20"/>
        </w:rPr>
      </w:pPr>
    </w:p>
    <w:p w14:paraId="66BFA20F"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 xml:space="preserve">Artículo 109.- </w:t>
      </w:r>
      <w:r w:rsidRPr="00EE7A09">
        <w:rPr>
          <w:rFonts w:ascii="Source Sans Pro" w:hAnsi="Source Sans Pro"/>
          <w:b w:val="0"/>
          <w:sz w:val="20"/>
        </w:rPr>
        <w:t>Para la imposición de las sanciones a que se refieren los artículos 102 a 107 de esta Ley, la Junta estará a lo dispuesto por la Ley de Procedimiento Administrativo del Distrito Federal.</w:t>
      </w:r>
    </w:p>
    <w:p w14:paraId="60B91A19" w14:textId="77777777" w:rsidR="00486D2C" w:rsidRPr="00EE7A09" w:rsidRDefault="00486D2C" w:rsidP="00EE7A09">
      <w:pPr>
        <w:widowControl w:val="0"/>
        <w:autoSpaceDE w:val="0"/>
        <w:autoSpaceDN w:val="0"/>
        <w:adjustRightInd w:val="0"/>
        <w:jc w:val="both"/>
        <w:rPr>
          <w:rFonts w:ascii="Source Sans Pro" w:hAnsi="Source Sans Pro" w:cs="Arial"/>
          <w:bCs/>
          <w:sz w:val="20"/>
          <w:szCs w:val="20"/>
          <w:lang w:val="es-MX" w:eastAsia="es-MX"/>
        </w:rPr>
      </w:pPr>
    </w:p>
    <w:p w14:paraId="4FC9EE5F" w14:textId="135EB6E4" w:rsidR="0097010F"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Artículo 110.- </w:t>
      </w:r>
      <w:r w:rsidRPr="00EE7A09">
        <w:rPr>
          <w:rFonts w:ascii="Source Sans Pro" w:hAnsi="Source Sans Pro" w:cs="Arial"/>
          <w:sz w:val="20"/>
          <w:szCs w:val="20"/>
          <w:lang w:val="es-MX" w:eastAsia="es-MX"/>
        </w:rPr>
        <w:t>Cuando cualquier integrante de la Junta tenga conocimiento de hechos relacionados con las instituciones y que puedan ser constitutivos de algún delito o falta administrativa, los hará del conocimiento de las autoridades competentes.</w:t>
      </w:r>
    </w:p>
    <w:p w14:paraId="6B597756"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p>
    <w:p w14:paraId="62441514" w14:textId="77777777" w:rsidR="00486D2C" w:rsidRPr="00EE7A09" w:rsidRDefault="00486D2C" w:rsidP="00EE7A09">
      <w:pPr>
        <w:pStyle w:val="Ttulo1"/>
        <w:keepNext w:val="0"/>
        <w:widowControl w:val="0"/>
        <w:rPr>
          <w:rFonts w:ascii="Source Sans Pro" w:hAnsi="Source Sans Pro" w:cs="Arial"/>
        </w:rPr>
      </w:pPr>
      <w:r w:rsidRPr="00EE7A09">
        <w:rPr>
          <w:rFonts w:ascii="Source Sans Pro" w:hAnsi="Source Sans Pro" w:cs="Arial"/>
        </w:rPr>
        <w:t>TRANSITORIOS</w:t>
      </w:r>
    </w:p>
    <w:p w14:paraId="68E97D66" w14:textId="77777777" w:rsidR="00486D2C" w:rsidRPr="00EE7A09" w:rsidRDefault="00486D2C" w:rsidP="00EE7A09">
      <w:pPr>
        <w:rPr>
          <w:rFonts w:ascii="Source Sans Pro" w:hAnsi="Source Sans Pro" w:cs="Arial"/>
          <w:sz w:val="20"/>
          <w:szCs w:val="20"/>
        </w:rPr>
      </w:pPr>
    </w:p>
    <w:p w14:paraId="607CA9CA"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PRIMERO.</w:t>
      </w:r>
      <w:r w:rsidR="001D57A7" w:rsidRPr="00EE7A09">
        <w:rPr>
          <w:rFonts w:ascii="Source Sans Pro" w:hAnsi="Source Sans Pro"/>
          <w:sz w:val="20"/>
        </w:rPr>
        <w:t xml:space="preserve"> </w:t>
      </w:r>
      <w:r w:rsidRPr="00EE7A09">
        <w:rPr>
          <w:rFonts w:ascii="Source Sans Pro" w:hAnsi="Source Sans Pro"/>
          <w:sz w:val="20"/>
        </w:rPr>
        <w:t xml:space="preserve">- </w:t>
      </w:r>
      <w:r w:rsidRPr="00EE7A09">
        <w:rPr>
          <w:rFonts w:ascii="Source Sans Pro" w:hAnsi="Source Sans Pro"/>
          <w:b w:val="0"/>
          <w:sz w:val="20"/>
        </w:rPr>
        <w:t>La presente Ley entrará en vigor al día siguiente de su publicación en la Gaceta Oficial del Distrito Federal.</w:t>
      </w:r>
    </w:p>
    <w:p w14:paraId="298A8E44" w14:textId="77777777" w:rsidR="00486D2C" w:rsidRPr="00EE7A09" w:rsidRDefault="00486D2C" w:rsidP="00EE7A09">
      <w:pPr>
        <w:pStyle w:val="Textoindependiente"/>
        <w:widowControl w:val="0"/>
        <w:rPr>
          <w:rFonts w:ascii="Source Sans Pro" w:hAnsi="Source Sans Pro"/>
          <w:b w:val="0"/>
          <w:sz w:val="20"/>
        </w:rPr>
      </w:pPr>
    </w:p>
    <w:p w14:paraId="43807F0D"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SEGUNDO.</w:t>
      </w:r>
      <w:r w:rsidR="001D57A7" w:rsidRPr="00EE7A09">
        <w:rPr>
          <w:rFonts w:ascii="Source Sans Pro" w:hAnsi="Source Sans Pro"/>
          <w:sz w:val="20"/>
        </w:rPr>
        <w:t xml:space="preserve"> </w:t>
      </w:r>
      <w:r w:rsidRPr="00EE7A09">
        <w:rPr>
          <w:rFonts w:ascii="Source Sans Pro" w:hAnsi="Source Sans Pro"/>
          <w:sz w:val="20"/>
        </w:rPr>
        <w:t xml:space="preserve">- </w:t>
      </w:r>
      <w:r w:rsidRPr="00EE7A09">
        <w:rPr>
          <w:rFonts w:ascii="Source Sans Pro" w:hAnsi="Source Sans Pro"/>
          <w:b w:val="0"/>
          <w:sz w:val="20"/>
        </w:rPr>
        <w:t>Se abroga la Ley de Instituciones de Asistencia Privada para el Dis</w:t>
      </w:r>
      <w:r w:rsidR="001D57A7" w:rsidRPr="00EE7A09">
        <w:rPr>
          <w:rFonts w:ascii="Source Sans Pro" w:hAnsi="Source Sans Pro"/>
          <w:b w:val="0"/>
          <w:sz w:val="20"/>
        </w:rPr>
        <w:t xml:space="preserve">trito y Territorios Federales, </w:t>
      </w:r>
      <w:r w:rsidRPr="00EE7A09">
        <w:rPr>
          <w:rFonts w:ascii="Source Sans Pro" w:hAnsi="Source Sans Pro"/>
          <w:b w:val="0"/>
          <w:sz w:val="20"/>
        </w:rPr>
        <w:t>publicada el dos de enero de mil novecientos cuarenta y tres en el Diario Oficial de la Federación, así como todas sus reformas.</w:t>
      </w:r>
    </w:p>
    <w:p w14:paraId="3396DFFA" w14:textId="77777777" w:rsidR="00486D2C" w:rsidRPr="00EE7A09" w:rsidRDefault="00486D2C" w:rsidP="00EE7A09">
      <w:pPr>
        <w:pStyle w:val="Textoindependiente"/>
        <w:widowControl w:val="0"/>
        <w:rPr>
          <w:rFonts w:ascii="Source Sans Pro" w:hAnsi="Source Sans Pro"/>
          <w:b w:val="0"/>
          <w:sz w:val="20"/>
        </w:rPr>
      </w:pPr>
    </w:p>
    <w:p w14:paraId="3E1B53E2"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lastRenderedPageBreak/>
        <w:t>TERCERO.</w:t>
      </w:r>
      <w:r w:rsidR="001D57A7" w:rsidRPr="00EE7A09">
        <w:rPr>
          <w:rFonts w:ascii="Source Sans Pro" w:hAnsi="Source Sans Pro"/>
          <w:sz w:val="20"/>
        </w:rPr>
        <w:t xml:space="preserve"> </w:t>
      </w:r>
      <w:r w:rsidRPr="00EE7A09">
        <w:rPr>
          <w:rFonts w:ascii="Source Sans Pro" w:hAnsi="Source Sans Pro"/>
          <w:sz w:val="20"/>
        </w:rPr>
        <w:t xml:space="preserve">- </w:t>
      </w:r>
      <w:r w:rsidRPr="00EE7A09">
        <w:rPr>
          <w:rFonts w:ascii="Source Sans Pro" w:hAnsi="Source Sans Pro"/>
          <w:b w:val="0"/>
          <w:sz w:val="20"/>
        </w:rPr>
        <w:t>Se derogan todas aquellas disposiciones que se opongan a la presente Ley.</w:t>
      </w:r>
    </w:p>
    <w:p w14:paraId="396DEBAE" w14:textId="77777777" w:rsidR="00486D2C" w:rsidRPr="00EE7A09" w:rsidRDefault="00486D2C" w:rsidP="00EE7A09">
      <w:pPr>
        <w:pStyle w:val="Textoindependiente"/>
        <w:widowControl w:val="0"/>
        <w:rPr>
          <w:rFonts w:ascii="Source Sans Pro" w:hAnsi="Source Sans Pro"/>
          <w:b w:val="0"/>
          <w:sz w:val="20"/>
        </w:rPr>
      </w:pPr>
    </w:p>
    <w:p w14:paraId="48F73F3D"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CUARTO.</w:t>
      </w:r>
      <w:r w:rsidR="001D57A7" w:rsidRPr="00EE7A09">
        <w:rPr>
          <w:rFonts w:ascii="Source Sans Pro" w:hAnsi="Source Sans Pro"/>
          <w:sz w:val="20"/>
        </w:rPr>
        <w:t xml:space="preserve"> </w:t>
      </w:r>
      <w:r w:rsidRPr="00EE7A09">
        <w:rPr>
          <w:rFonts w:ascii="Source Sans Pro" w:hAnsi="Source Sans Pro"/>
          <w:b w:val="0"/>
          <w:sz w:val="20"/>
        </w:rPr>
        <w:t>-  A la entrada en vigor de la presente ley los miembros</w:t>
      </w:r>
      <w:r w:rsidR="001D57A7" w:rsidRPr="00EE7A09">
        <w:rPr>
          <w:rFonts w:ascii="Source Sans Pro" w:hAnsi="Source Sans Pro"/>
          <w:b w:val="0"/>
          <w:sz w:val="20"/>
        </w:rPr>
        <w:t xml:space="preserve"> del actual consejo de vocales </w:t>
      </w:r>
      <w:r w:rsidRPr="00EE7A09">
        <w:rPr>
          <w:rFonts w:ascii="Source Sans Pro" w:hAnsi="Source Sans Pro"/>
          <w:b w:val="0"/>
          <w:sz w:val="20"/>
        </w:rPr>
        <w:t>pasarán a formar parte del Consejo Directivo a que hace mención esta ley, y durarán en sus cargos hasta la conclusión de los períodos para los cuales fueron electos dentro del consejo de vocales.</w:t>
      </w:r>
    </w:p>
    <w:p w14:paraId="5041D682" w14:textId="77777777" w:rsidR="00486D2C" w:rsidRPr="00EE7A09" w:rsidRDefault="00486D2C" w:rsidP="00EE7A09">
      <w:pPr>
        <w:pStyle w:val="Textoindependiente"/>
        <w:widowControl w:val="0"/>
        <w:rPr>
          <w:rFonts w:ascii="Source Sans Pro" w:hAnsi="Source Sans Pro"/>
          <w:sz w:val="20"/>
        </w:rPr>
      </w:pPr>
    </w:p>
    <w:p w14:paraId="08CF20C8"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QUINTO.</w:t>
      </w:r>
      <w:r w:rsidR="001D57A7" w:rsidRPr="00EE7A09">
        <w:rPr>
          <w:rFonts w:ascii="Source Sans Pro" w:hAnsi="Source Sans Pro"/>
          <w:sz w:val="20"/>
        </w:rPr>
        <w:t xml:space="preserve"> </w:t>
      </w:r>
      <w:r w:rsidRPr="00EE7A09">
        <w:rPr>
          <w:rFonts w:ascii="Source Sans Pro" w:hAnsi="Source Sans Pro"/>
          <w:sz w:val="20"/>
        </w:rPr>
        <w:t xml:space="preserve">- </w:t>
      </w:r>
      <w:r w:rsidRPr="00EE7A09">
        <w:rPr>
          <w:rFonts w:ascii="Source Sans Pro" w:hAnsi="Source Sans Pro"/>
          <w:b w:val="0"/>
          <w:sz w:val="20"/>
        </w:rPr>
        <w:t>El Consejo Directivo de la Junta celebrará su sesión de integración dentro de los 30 días naturales siguientes a partir de la entrada en vigor de la presente Ley, una vez integrado el Consejo deberá presentar al Jefe de Gobierno la terna a la que hace referencia el artículo 76 de la presente ley, dentro de un plazo que no excederá de quince días.</w:t>
      </w:r>
    </w:p>
    <w:p w14:paraId="0D294D2F" w14:textId="77777777" w:rsidR="00486D2C" w:rsidRPr="00EE7A09" w:rsidRDefault="00486D2C" w:rsidP="00EE7A09">
      <w:pPr>
        <w:pStyle w:val="Textoindependiente"/>
        <w:widowControl w:val="0"/>
        <w:rPr>
          <w:rFonts w:ascii="Source Sans Pro" w:hAnsi="Source Sans Pro"/>
          <w:b w:val="0"/>
          <w:sz w:val="20"/>
        </w:rPr>
      </w:pPr>
    </w:p>
    <w:p w14:paraId="0482C437"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SEXTO.</w:t>
      </w:r>
      <w:r w:rsidR="001D57A7" w:rsidRPr="00EE7A09">
        <w:rPr>
          <w:rFonts w:ascii="Source Sans Pro" w:hAnsi="Source Sans Pro"/>
          <w:sz w:val="20"/>
        </w:rPr>
        <w:t xml:space="preserve"> </w:t>
      </w:r>
      <w:r w:rsidRPr="00EE7A09">
        <w:rPr>
          <w:rFonts w:ascii="Source Sans Pro" w:hAnsi="Source Sans Pro"/>
          <w:sz w:val="20"/>
        </w:rPr>
        <w:t xml:space="preserve">- </w:t>
      </w:r>
      <w:r w:rsidRPr="00EE7A09">
        <w:rPr>
          <w:rFonts w:ascii="Source Sans Pro" w:hAnsi="Source Sans Pro"/>
          <w:b w:val="0"/>
          <w:sz w:val="20"/>
        </w:rPr>
        <w:t>En tanto se da lugar a la creación de la Secretaría de Salud del Distrito Federal, todas las referencias hechas a la misma se entenderán dirigidas al Instituto de Servicios de Salud del Distrito Federal. Así mismo las referencias dirigidas a la Secretaría de Desarrollo Social del Distrito Federal, se entenderán hechas a la Secretaría de Educación, Salud y Desarrollo Social del Distrito Federal.</w:t>
      </w:r>
    </w:p>
    <w:p w14:paraId="27AE380A" w14:textId="77777777" w:rsidR="00486D2C" w:rsidRPr="00EE7A09" w:rsidRDefault="00486D2C" w:rsidP="00EE7A09">
      <w:pPr>
        <w:pStyle w:val="Textoindependiente"/>
        <w:widowControl w:val="0"/>
        <w:rPr>
          <w:rFonts w:ascii="Source Sans Pro" w:hAnsi="Source Sans Pro"/>
          <w:b w:val="0"/>
          <w:sz w:val="20"/>
        </w:rPr>
      </w:pPr>
    </w:p>
    <w:p w14:paraId="1EB8EBA0" w14:textId="0DD9BFD6"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SÉPTIMO.</w:t>
      </w:r>
      <w:r w:rsidR="001D57A7" w:rsidRPr="00EE7A09">
        <w:rPr>
          <w:rFonts w:ascii="Source Sans Pro" w:hAnsi="Source Sans Pro"/>
          <w:sz w:val="20"/>
        </w:rPr>
        <w:t xml:space="preserve"> </w:t>
      </w:r>
      <w:r w:rsidRPr="00EE7A09">
        <w:rPr>
          <w:rFonts w:ascii="Source Sans Pro" w:hAnsi="Source Sans Pro"/>
          <w:sz w:val="20"/>
        </w:rPr>
        <w:t xml:space="preserve">- </w:t>
      </w:r>
      <w:r w:rsidRPr="00EE7A09">
        <w:rPr>
          <w:rFonts w:ascii="Source Sans Pro" w:hAnsi="Source Sans Pro"/>
          <w:b w:val="0"/>
          <w:sz w:val="20"/>
        </w:rPr>
        <w:t>El Consejo Directivo de la Junta deberá expedir sus Reglas de Operación Interna dentro de los 60 días naturales siguientes a partir de su instalación.</w:t>
      </w:r>
    </w:p>
    <w:p w14:paraId="7932E9C2" w14:textId="77777777" w:rsidR="0062709B" w:rsidRPr="00EE7A09" w:rsidRDefault="0062709B" w:rsidP="00EE7A09">
      <w:pPr>
        <w:pStyle w:val="Textoindependiente"/>
        <w:widowControl w:val="0"/>
        <w:rPr>
          <w:rFonts w:ascii="Source Sans Pro" w:hAnsi="Source Sans Pro"/>
          <w:b w:val="0"/>
          <w:sz w:val="20"/>
        </w:rPr>
      </w:pPr>
    </w:p>
    <w:p w14:paraId="3734112C" w14:textId="77777777"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OCTAVO.</w:t>
      </w:r>
      <w:r w:rsidR="001D57A7" w:rsidRPr="00EE7A09">
        <w:rPr>
          <w:rFonts w:ascii="Source Sans Pro" w:hAnsi="Source Sans Pro"/>
          <w:sz w:val="20"/>
        </w:rPr>
        <w:t xml:space="preserve"> </w:t>
      </w:r>
      <w:r w:rsidRPr="00EE7A09">
        <w:rPr>
          <w:rFonts w:ascii="Source Sans Pro" w:hAnsi="Source Sans Pro"/>
          <w:sz w:val="20"/>
        </w:rPr>
        <w:t xml:space="preserve">- </w:t>
      </w:r>
      <w:r w:rsidRPr="00EE7A09">
        <w:rPr>
          <w:rFonts w:ascii="Source Sans Pro" w:hAnsi="Source Sans Pro"/>
          <w:b w:val="0"/>
          <w:sz w:val="20"/>
        </w:rPr>
        <w:t>Para efectos de la sesión de integración, el Consejo Directivo designará a quien funja como Secretario en la misma.</w:t>
      </w:r>
    </w:p>
    <w:p w14:paraId="638399BA" w14:textId="77777777" w:rsidR="00486D2C" w:rsidRPr="00EE7A09" w:rsidRDefault="00486D2C" w:rsidP="00EE7A09">
      <w:pPr>
        <w:pStyle w:val="Textoindependiente"/>
        <w:widowControl w:val="0"/>
        <w:rPr>
          <w:rFonts w:ascii="Source Sans Pro" w:hAnsi="Source Sans Pro"/>
          <w:b w:val="0"/>
          <w:sz w:val="20"/>
        </w:rPr>
      </w:pPr>
    </w:p>
    <w:p w14:paraId="7826E6F9" w14:textId="3D380649" w:rsidR="00486D2C" w:rsidRPr="00EE7A09" w:rsidRDefault="00486D2C" w:rsidP="00EE7A09">
      <w:pPr>
        <w:pStyle w:val="Textoindependiente"/>
        <w:widowControl w:val="0"/>
        <w:rPr>
          <w:rFonts w:ascii="Source Sans Pro" w:hAnsi="Source Sans Pro"/>
          <w:b w:val="0"/>
          <w:sz w:val="20"/>
        </w:rPr>
      </w:pPr>
      <w:r w:rsidRPr="00EE7A09">
        <w:rPr>
          <w:rFonts w:ascii="Source Sans Pro" w:hAnsi="Source Sans Pro"/>
          <w:sz w:val="20"/>
        </w:rPr>
        <w:t>NOVENO.</w:t>
      </w:r>
      <w:r w:rsidR="001D57A7" w:rsidRPr="00EE7A09">
        <w:rPr>
          <w:rFonts w:ascii="Source Sans Pro" w:hAnsi="Source Sans Pro"/>
          <w:sz w:val="20"/>
        </w:rPr>
        <w:t xml:space="preserve"> </w:t>
      </w:r>
      <w:r w:rsidRPr="00EE7A09">
        <w:rPr>
          <w:rFonts w:ascii="Source Sans Pro" w:hAnsi="Source Sans Pro"/>
          <w:sz w:val="20"/>
        </w:rPr>
        <w:t xml:space="preserve">- </w:t>
      </w:r>
      <w:r w:rsidRPr="00EE7A09">
        <w:rPr>
          <w:rFonts w:ascii="Source Sans Pro" w:hAnsi="Source Sans Pro"/>
          <w:b w:val="0"/>
          <w:sz w:val="20"/>
        </w:rPr>
        <w:t>Túrnese al Jefe de Gobierno del Distrito Federal para su promulgación y publicación en la Gaceta Oficial del Distrito Federal.</w:t>
      </w:r>
    </w:p>
    <w:p w14:paraId="0777DFF0" w14:textId="77777777" w:rsidR="00486D2C" w:rsidRPr="00EE7A09" w:rsidRDefault="00486D2C" w:rsidP="00EE7A09">
      <w:pPr>
        <w:pStyle w:val="Textoindependiente"/>
        <w:widowControl w:val="0"/>
        <w:rPr>
          <w:rFonts w:ascii="Source Sans Pro" w:hAnsi="Source Sans Pro"/>
          <w:sz w:val="20"/>
        </w:rPr>
      </w:pPr>
      <w:r w:rsidRPr="00EE7A09">
        <w:rPr>
          <w:rFonts w:ascii="Source Sans Pro" w:hAnsi="Source Sans Pro"/>
          <w:b w:val="0"/>
          <w:sz w:val="20"/>
        </w:rPr>
        <w:t xml:space="preserve">Salón de sesiones de la Asamblea Legislativa del Distrito Federal, a diez de diciembre de mil novecientos noventa y ocho. Por la Mesa Directiva, </w:t>
      </w:r>
      <w:r w:rsidRPr="00EE7A09">
        <w:rPr>
          <w:rFonts w:ascii="Source Sans Pro" w:hAnsi="Source Sans Pro"/>
          <w:sz w:val="20"/>
        </w:rPr>
        <w:t>DIP. JOSE NARRO CESPEDES, PRESIDENTE.- RUBRICA.- DIP. JOSE LUIS BENITEZ GIL, SECRETARIO.- RUBRICA.- DIP. ALVIRA ALBARRAN RODRIGUEZ, SECRETARIA.- RUBRICA.</w:t>
      </w:r>
    </w:p>
    <w:p w14:paraId="1CD6A8DF" w14:textId="77777777" w:rsidR="00486D2C" w:rsidRPr="00EE7A09" w:rsidRDefault="00486D2C" w:rsidP="00EE7A09">
      <w:pPr>
        <w:pStyle w:val="Textoindependiente"/>
        <w:widowControl w:val="0"/>
        <w:rPr>
          <w:rFonts w:ascii="Source Sans Pro" w:hAnsi="Source Sans Pro"/>
          <w:sz w:val="20"/>
        </w:rPr>
      </w:pPr>
    </w:p>
    <w:p w14:paraId="72192CB4" w14:textId="77777777" w:rsidR="00486D2C" w:rsidRDefault="00486D2C" w:rsidP="00EE7A09">
      <w:pPr>
        <w:pStyle w:val="Textoindependiente"/>
        <w:widowControl w:val="0"/>
        <w:pBdr>
          <w:bottom w:val="single" w:sz="12" w:space="1" w:color="auto"/>
        </w:pBdr>
        <w:rPr>
          <w:rFonts w:ascii="Source Sans Pro" w:hAnsi="Source Sans Pro"/>
          <w:sz w:val="20"/>
        </w:rPr>
      </w:pPr>
      <w:r w:rsidRPr="00EE7A09">
        <w:rPr>
          <w:rFonts w:ascii="Source Sans Pro" w:hAnsi="Source Sans Pro"/>
          <w:b w:val="0"/>
          <w:sz w:val="20"/>
        </w:rPr>
        <w:t>En cumplimiento de los dispuesto en el artículo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del Jefe de Gobierno del Distrito Federal, en la Ciudad de México, a los once días del mes de diciembre de mil novecientos noventa y ocho.-</w:t>
      </w:r>
      <w:r w:rsidRPr="00EE7A09">
        <w:rPr>
          <w:rFonts w:ascii="Source Sans Pro" w:hAnsi="Source Sans Pro"/>
          <w:sz w:val="20"/>
        </w:rPr>
        <w:t xml:space="preserve"> El Jefe de Gobierno del Distrito Federal, Cuauhtémoc Cárdenas Solórzano.- Rúbrica.- La Secretaria de Gobierno, Rosario Robles Berlanga.- Rúbrica.- La Secretaria de Educación, Salud y Desarrollo Social, Clara </w:t>
      </w:r>
      <w:proofErr w:type="spellStart"/>
      <w:r w:rsidRPr="00EE7A09">
        <w:rPr>
          <w:rFonts w:ascii="Source Sans Pro" w:hAnsi="Source Sans Pro"/>
          <w:sz w:val="20"/>
        </w:rPr>
        <w:t>Jusidman</w:t>
      </w:r>
      <w:proofErr w:type="spellEnd"/>
      <w:r w:rsidRPr="00EE7A09">
        <w:rPr>
          <w:rFonts w:ascii="Source Sans Pro" w:hAnsi="Source Sans Pro"/>
          <w:sz w:val="20"/>
        </w:rPr>
        <w:t xml:space="preserve"> Rapoport.- Rúbrica.</w:t>
      </w:r>
    </w:p>
    <w:p w14:paraId="2CBB7866" w14:textId="77777777" w:rsidR="00E66C67" w:rsidRPr="00EE7A09" w:rsidRDefault="00E66C67" w:rsidP="00EE7A09">
      <w:pPr>
        <w:pStyle w:val="Textoindependiente"/>
        <w:widowControl w:val="0"/>
        <w:pBdr>
          <w:bottom w:val="single" w:sz="12" w:space="1" w:color="auto"/>
        </w:pBdr>
        <w:rPr>
          <w:rFonts w:ascii="Source Sans Pro" w:hAnsi="Source Sans Pro"/>
          <w:sz w:val="20"/>
        </w:rPr>
      </w:pPr>
    </w:p>
    <w:p w14:paraId="66156304" w14:textId="77777777" w:rsidR="00486D2C" w:rsidRDefault="00486D2C" w:rsidP="00EE7A09">
      <w:pPr>
        <w:widowControl w:val="0"/>
        <w:autoSpaceDE w:val="0"/>
        <w:autoSpaceDN w:val="0"/>
        <w:adjustRightInd w:val="0"/>
        <w:jc w:val="both"/>
        <w:rPr>
          <w:rFonts w:ascii="Source Sans Pro" w:hAnsi="Source Sans Pro" w:cs="Arial"/>
          <w:b/>
          <w:sz w:val="20"/>
          <w:szCs w:val="20"/>
        </w:rPr>
      </w:pPr>
    </w:p>
    <w:p w14:paraId="3FE54344" w14:textId="2521775A" w:rsidR="00486D2C" w:rsidRPr="00EE7A09" w:rsidRDefault="00486D2C" w:rsidP="00EE7A09">
      <w:pPr>
        <w:widowControl w:val="0"/>
        <w:autoSpaceDE w:val="0"/>
        <w:autoSpaceDN w:val="0"/>
        <w:adjustRightInd w:val="0"/>
        <w:jc w:val="both"/>
        <w:rPr>
          <w:rFonts w:ascii="Source Sans Pro" w:hAnsi="Source Sans Pro" w:cs="Arial"/>
          <w:b/>
          <w:bCs/>
          <w:sz w:val="20"/>
          <w:szCs w:val="20"/>
          <w:lang w:val="es-MX" w:eastAsia="es-MX"/>
        </w:rPr>
      </w:pPr>
      <w:r w:rsidRPr="00EE7A09">
        <w:rPr>
          <w:rFonts w:ascii="Source Sans Pro" w:hAnsi="Source Sans Pro" w:cs="Arial"/>
          <w:b/>
          <w:sz w:val="20"/>
          <w:szCs w:val="20"/>
        </w:rPr>
        <w:t xml:space="preserve">TRANSITORIOS DEL </w:t>
      </w:r>
      <w:r w:rsidRPr="00EE7A09">
        <w:rPr>
          <w:rFonts w:ascii="Source Sans Pro" w:hAnsi="Source Sans Pro" w:cs="Arial"/>
          <w:b/>
          <w:bCs/>
          <w:sz w:val="20"/>
          <w:szCs w:val="20"/>
          <w:lang w:val="es-MX" w:eastAsia="es-MX"/>
        </w:rPr>
        <w:t>DECRETO POR EL QUE SE REFORMAN DIVERSAS DISPOSICIONES DE LA LEY DE INSTITUCIONES DE ASISTENCIA PRIVADA PARA EL DISTRITO FEDERAL, PUBLICADO EN LA GACETA OFICIAL DEL DISTRITO FEDERAL EL 23 DE NOVIEMBRE DE 2010.</w:t>
      </w:r>
    </w:p>
    <w:p w14:paraId="48D97EA4" w14:textId="7BA15184"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PRIMERO. </w:t>
      </w:r>
      <w:r w:rsidRPr="00EE7A09">
        <w:rPr>
          <w:rFonts w:ascii="Source Sans Pro" w:hAnsi="Source Sans Pro" w:cs="Arial"/>
          <w:sz w:val="20"/>
          <w:szCs w:val="20"/>
          <w:lang w:val="es-MX" w:eastAsia="es-MX"/>
        </w:rPr>
        <w:t xml:space="preserve">El presente decreto de modificaciones a la Ley de Instituciones de Asistencia Privada para el Distrito Federal, entrará en vigor el día siguiente al de su publicación en la Gaceta Oficial del Distrito Federal. </w:t>
      </w:r>
    </w:p>
    <w:p w14:paraId="76C13634" w14:textId="77777777" w:rsidR="0062709B" w:rsidRPr="00EE7A09" w:rsidRDefault="0062709B" w:rsidP="00EE7A09">
      <w:pPr>
        <w:widowControl w:val="0"/>
        <w:autoSpaceDE w:val="0"/>
        <w:autoSpaceDN w:val="0"/>
        <w:adjustRightInd w:val="0"/>
        <w:jc w:val="both"/>
        <w:rPr>
          <w:rFonts w:ascii="Source Sans Pro" w:hAnsi="Source Sans Pro" w:cs="Arial"/>
          <w:sz w:val="20"/>
          <w:szCs w:val="20"/>
          <w:lang w:val="es-MX" w:eastAsia="es-MX"/>
        </w:rPr>
      </w:pPr>
    </w:p>
    <w:p w14:paraId="4DFDB269" w14:textId="43604AF1"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SEGUNDO</w:t>
      </w:r>
      <w:r w:rsidRPr="00EE7A09">
        <w:rPr>
          <w:rFonts w:ascii="Source Sans Pro" w:hAnsi="Source Sans Pro" w:cs="Arial"/>
          <w:sz w:val="20"/>
          <w:szCs w:val="20"/>
          <w:lang w:val="es-MX" w:eastAsia="es-MX"/>
        </w:rPr>
        <w:t>. Se derogan todas aquellas disposiciones que se opongan al presente decreto.</w:t>
      </w:r>
    </w:p>
    <w:p w14:paraId="6027E394" w14:textId="77777777" w:rsidR="0062709B" w:rsidRPr="00EE7A09" w:rsidRDefault="0062709B" w:rsidP="00EE7A09">
      <w:pPr>
        <w:widowControl w:val="0"/>
        <w:autoSpaceDE w:val="0"/>
        <w:autoSpaceDN w:val="0"/>
        <w:adjustRightInd w:val="0"/>
        <w:jc w:val="both"/>
        <w:rPr>
          <w:rFonts w:ascii="Source Sans Pro" w:hAnsi="Source Sans Pro" w:cs="Arial"/>
          <w:sz w:val="20"/>
          <w:szCs w:val="20"/>
          <w:lang w:val="es-MX" w:eastAsia="es-MX"/>
        </w:rPr>
      </w:pPr>
    </w:p>
    <w:p w14:paraId="18B25019"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TERCERO. </w:t>
      </w:r>
      <w:r w:rsidRPr="00EE7A09">
        <w:rPr>
          <w:rFonts w:ascii="Source Sans Pro" w:hAnsi="Source Sans Pro" w:cs="Arial"/>
          <w:sz w:val="20"/>
          <w:szCs w:val="20"/>
          <w:lang w:val="es-MX" w:eastAsia="es-MX"/>
        </w:rPr>
        <w:t>El Consejo Directivo de la Junta deberá expedir las Reglas Internas previstas en este decreto, dentro de los seis meses siguientes a su entrada en vigor.</w:t>
      </w:r>
    </w:p>
    <w:p w14:paraId="0BB77C6B" w14:textId="77777777" w:rsidR="00486D2C" w:rsidRPr="00EE7A09" w:rsidRDefault="00486D2C" w:rsidP="00EE7A09">
      <w:pPr>
        <w:widowControl w:val="0"/>
        <w:autoSpaceDE w:val="0"/>
        <w:autoSpaceDN w:val="0"/>
        <w:adjustRightInd w:val="0"/>
        <w:jc w:val="both"/>
        <w:rPr>
          <w:rFonts w:ascii="Source Sans Pro" w:hAnsi="Source Sans Pro" w:cs="Arial"/>
          <w:b/>
          <w:bCs/>
          <w:sz w:val="20"/>
          <w:szCs w:val="20"/>
          <w:lang w:val="es-MX" w:eastAsia="es-MX"/>
        </w:rPr>
      </w:pPr>
    </w:p>
    <w:p w14:paraId="192CC43A"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CUARTO. </w:t>
      </w:r>
      <w:r w:rsidRPr="00EE7A09">
        <w:rPr>
          <w:rFonts w:ascii="Source Sans Pro" w:hAnsi="Source Sans Pro" w:cs="Arial"/>
          <w:sz w:val="20"/>
          <w:szCs w:val="20"/>
          <w:lang w:val="es-MX" w:eastAsia="es-MX"/>
        </w:rPr>
        <w:t xml:space="preserve">Hasta en tanto el Jefe de Gobierno del Distrito Federal expida las disposiciones reglamentarias </w:t>
      </w:r>
      <w:r w:rsidRPr="00EE7A09">
        <w:rPr>
          <w:rFonts w:ascii="Source Sans Pro" w:hAnsi="Source Sans Pro" w:cs="Arial"/>
          <w:sz w:val="20"/>
          <w:szCs w:val="20"/>
          <w:lang w:val="es-MX" w:eastAsia="es-MX"/>
        </w:rPr>
        <w:lastRenderedPageBreak/>
        <w:t>que provean en la esfera administrativa a la ejecución del presente decreto, permanecerán en vigor las contenidas en el Reglamento de la Ley de Instituciones de Asistencia Privada para el Distrito Federal vigentes.</w:t>
      </w:r>
    </w:p>
    <w:p w14:paraId="6570B71D" w14:textId="77777777" w:rsidR="00486D2C" w:rsidRPr="00EE7A09" w:rsidRDefault="00486D2C" w:rsidP="00EE7A09">
      <w:pPr>
        <w:widowControl w:val="0"/>
        <w:autoSpaceDE w:val="0"/>
        <w:autoSpaceDN w:val="0"/>
        <w:adjustRightInd w:val="0"/>
        <w:jc w:val="both"/>
        <w:rPr>
          <w:rFonts w:ascii="Source Sans Pro" w:hAnsi="Source Sans Pro" w:cs="Arial"/>
          <w:b/>
          <w:bCs/>
          <w:sz w:val="20"/>
          <w:szCs w:val="20"/>
          <w:lang w:val="es-MX" w:eastAsia="es-MX"/>
        </w:rPr>
      </w:pPr>
    </w:p>
    <w:p w14:paraId="6888722F" w14:textId="70F09245"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QUINTO. </w:t>
      </w:r>
      <w:r w:rsidRPr="00EE7A09">
        <w:rPr>
          <w:rFonts w:ascii="Source Sans Pro" w:hAnsi="Source Sans Pro" w:cs="Arial"/>
          <w:sz w:val="20"/>
          <w:szCs w:val="20"/>
          <w:lang w:val="es-MX" w:eastAsia="es-MX"/>
        </w:rPr>
        <w:t>El Jefe de Gobierno del Distrito Federal, podrá, al concluir el período para el que fue designado el presidente de la Junta de Asistencia Privada del Distrito Federal que se encuentre en funciones al entrar en vigor el presente decreto, ratificarlo en ese cargo para que lo continúe desempeñando por un segundo período de tres años, o proceder a un nuevo nombramiento en los términos que establece el artículo 76 de la Ley que se modifica.</w:t>
      </w:r>
    </w:p>
    <w:p w14:paraId="58284F6F" w14:textId="77777777" w:rsidR="0062709B" w:rsidRPr="00EE7A09" w:rsidRDefault="0062709B" w:rsidP="00EE7A09">
      <w:pPr>
        <w:widowControl w:val="0"/>
        <w:autoSpaceDE w:val="0"/>
        <w:autoSpaceDN w:val="0"/>
        <w:adjustRightInd w:val="0"/>
        <w:jc w:val="both"/>
        <w:rPr>
          <w:rFonts w:ascii="Source Sans Pro" w:hAnsi="Source Sans Pro" w:cs="Arial"/>
          <w:sz w:val="20"/>
          <w:szCs w:val="20"/>
          <w:lang w:val="es-MX" w:eastAsia="es-MX"/>
        </w:rPr>
      </w:pPr>
    </w:p>
    <w:p w14:paraId="55916910"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val="es-MX" w:eastAsia="es-MX"/>
        </w:rPr>
      </w:pPr>
      <w:r w:rsidRPr="00EE7A09">
        <w:rPr>
          <w:rFonts w:ascii="Source Sans Pro" w:hAnsi="Source Sans Pro" w:cs="Arial"/>
          <w:b/>
          <w:bCs/>
          <w:sz w:val="20"/>
          <w:szCs w:val="20"/>
          <w:lang w:val="es-MX" w:eastAsia="es-MX"/>
        </w:rPr>
        <w:t xml:space="preserve">SEXTO. </w:t>
      </w:r>
      <w:r w:rsidRPr="00EE7A09">
        <w:rPr>
          <w:rFonts w:ascii="Source Sans Pro" w:hAnsi="Source Sans Pro" w:cs="Arial"/>
          <w:sz w:val="20"/>
          <w:szCs w:val="20"/>
          <w:lang w:val="es-MX" w:eastAsia="es-MX"/>
        </w:rPr>
        <w:t>Túrnese al Jefe de Gobierno del Distrito Federal para su promulgación y publicación en la Gaceta Oficial del Distrito Federal.</w:t>
      </w:r>
    </w:p>
    <w:p w14:paraId="46786B8B" w14:textId="77777777" w:rsidR="00486D2C" w:rsidRPr="00EE7A09" w:rsidRDefault="00486D2C" w:rsidP="00EE7A09">
      <w:pPr>
        <w:widowControl w:val="0"/>
        <w:pBdr>
          <w:bottom w:val="single" w:sz="12" w:space="1" w:color="auto"/>
        </w:pBdr>
        <w:autoSpaceDE w:val="0"/>
        <w:autoSpaceDN w:val="0"/>
        <w:adjustRightInd w:val="0"/>
        <w:jc w:val="both"/>
        <w:rPr>
          <w:rFonts w:ascii="Source Sans Pro" w:hAnsi="Source Sans Pro" w:cs="Arial"/>
          <w:sz w:val="20"/>
          <w:szCs w:val="20"/>
          <w:lang w:val="es-MX" w:eastAsia="es-MX"/>
        </w:rPr>
      </w:pPr>
    </w:p>
    <w:p w14:paraId="14C2A072" w14:textId="77777777" w:rsidR="00486D2C" w:rsidRPr="00EE7A09" w:rsidRDefault="00486D2C" w:rsidP="00EE7A09">
      <w:pPr>
        <w:widowControl w:val="0"/>
        <w:jc w:val="both"/>
        <w:rPr>
          <w:rFonts w:ascii="Source Sans Pro" w:hAnsi="Source Sans Pro" w:cs="Arial"/>
          <w:sz w:val="20"/>
          <w:szCs w:val="20"/>
        </w:rPr>
      </w:pPr>
    </w:p>
    <w:p w14:paraId="0991ECF1" w14:textId="77777777" w:rsidR="00486D2C" w:rsidRPr="00EE7A09" w:rsidRDefault="00486D2C" w:rsidP="00EE7A09">
      <w:pPr>
        <w:widowControl w:val="0"/>
        <w:autoSpaceDE w:val="0"/>
        <w:autoSpaceDN w:val="0"/>
        <w:adjustRightInd w:val="0"/>
        <w:jc w:val="both"/>
        <w:rPr>
          <w:rFonts w:ascii="Source Sans Pro" w:hAnsi="Source Sans Pro" w:cs="Arial"/>
          <w:b/>
          <w:sz w:val="20"/>
          <w:szCs w:val="20"/>
          <w:lang w:eastAsia="es-MX"/>
        </w:rPr>
      </w:pPr>
      <w:r w:rsidRPr="00EE7A09">
        <w:rPr>
          <w:rFonts w:ascii="Source Sans Pro" w:hAnsi="Source Sans Pro" w:cs="Arial"/>
          <w:b/>
          <w:sz w:val="20"/>
          <w:szCs w:val="20"/>
          <w:lang w:eastAsia="es-MX"/>
        </w:rPr>
        <w:t>TRANSITORIOS DEL 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14:paraId="3E3B7D84"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eastAsia="es-MX"/>
        </w:rPr>
      </w:pPr>
    </w:p>
    <w:p w14:paraId="0B4B11FD"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eastAsia="es-MX"/>
        </w:rPr>
      </w:pPr>
      <w:r w:rsidRPr="00EE7A09">
        <w:rPr>
          <w:rFonts w:ascii="Source Sans Pro" w:hAnsi="Source Sans Pro" w:cs="Arial"/>
          <w:b/>
          <w:sz w:val="20"/>
          <w:szCs w:val="20"/>
          <w:lang w:eastAsia="es-MX"/>
        </w:rPr>
        <w:t>PRIMERO.-</w:t>
      </w:r>
      <w:r w:rsidRPr="00EE7A09">
        <w:rPr>
          <w:rFonts w:ascii="Source Sans Pro" w:hAnsi="Source Sans Pro" w:cs="Arial"/>
          <w:sz w:val="20"/>
          <w:szCs w:val="20"/>
          <w:lang w:eastAsia="es-MX"/>
        </w:rPr>
        <w:t xml:space="preserve"> Publíquese en la Gaceta Oficial del Distrito Federal.</w:t>
      </w:r>
    </w:p>
    <w:p w14:paraId="59FDD300"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eastAsia="es-MX"/>
        </w:rPr>
      </w:pPr>
    </w:p>
    <w:p w14:paraId="79949AC3"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eastAsia="es-MX"/>
        </w:rPr>
      </w:pPr>
      <w:r w:rsidRPr="00EE7A09">
        <w:rPr>
          <w:rFonts w:ascii="Source Sans Pro" w:hAnsi="Source Sans Pro" w:cs="Arial"/>
          <w:b/>
          <w:sz w:val="20"/>
          <w:szCs w:val="20"/>
          <w:lang w:eastAsia="es-MX"/>
        </w:rPr>
        <w:t>SEGUNDO.-</w:t>
      </w:r>
      <w:r w:rsidRPr="00EE7A09">
        <w:rPr>
          <w:rFonts w:ascii="Source Sans Pro" w:hAnsi="Source Sans Pro" w:cs="Arial"/>
          <w:sz w:val="20"/>
          <w:szCs w:val="20"/>
          <w:lang w:eastAsia="es-MX"/>
        </w:rPr>
        <w:t xml:space="preserve"> 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55021D08"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eastAsia="es-MX"/>
        </w:rPr>
      </w:pPr>
    </w:p>
    <w:p w14:paraId="4D208EDA" w14:textId="77777777" w:rsidR="00486D2C" w:rsidRPr="00EE7A09" w:rsidRDefault="00486D2C" w:rsidP="00EE7A09">
      <w:pPr>
        <w:widowControl w:val="0"/>
        <w:autoSpaceDE w:val="0"/>
        <w:autoSpaceDN w:val="0"/>
        <w:adjustRightInd w:val="0"/>
        <w:jc w:val="both"/>
        <w:rPr>
          <w:rFonts w:ascii="Source Sans Pro" w:hAnsi="Source Sans Pro" w:cs="Arial"/>
          <w:sz w:val="20"/>
          <w:szCs w:val="20"/>
          <w:lang w:eastAsia="es-MX"/>
        </w:rPr>
      </w:pPr>
      <w:r w:rsidRPr="00EE7A09">
        <w:rPr>
          <w:rFonts w:ascii="Source Sans Pro" w:hAnsi="Source Sans Pro" w:cs="Arial"/>
          <w:b/>
          <w:sz w:val="20"/>
          <w:szCs w:val="20"/>
          <w:lang w:eastAsia="es-MX"/>
        </w:rPr>
        <w:t>TERCERO.-</w:t>
      </w:r>
      <w:r w:rsidRPr="00EE7A09">
        <w:rPr>
          <w:rFonts w:ascii="Source Sans Pro" w:hAnsi="Source Sans Pro" w:cs="Arial"/>
          <w:sz w:val="20"/>
          <w:szCs w:val="20"/>
          <w:lang w:eastAsia="es-MX"/>
        </w:rPr>
        <w:t xml:space="preserve"> 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75151DF4" w14:textId="29560626" w:rsidR="00486D2C" w:rsidRPr="00EE7A09" w:rsidRDefault="00486D2C" w:rsidP="00EE7A09">
      <w:pPr>
        <w:widowControl w:val="0"/>
        <w:autoSpaceDE w:val="0"/>
        <w:autoSpaceDN w:val="0"/>
        <w:adjustRightInd w:val="0"/>
        <w:jc w:val="both"/>
        <w:rPr>
          <w:rFonts w:ascii="Source Sans Pro" w:hAnsi="Source Sans Pro" w:cs="Arial"/>
          <w:sz w:val="20"/>
          <w:szCs w:val="20"/>
          <w:lang w:eastAsia="es-MX"/>
        </w:rPr>
      </w:pPr>
    </w:p>
    <w:p w14:paraId="64369B4C" w14:textId="77777777" w:rsidR="00A8778D" w:rsidRPr="00EE7A09" w:rsidRDefault="00A8778D" w:rsidP="00EE7A09">
      <w:pPr>
        <w:widowControl w:val="0"/>
        <w:autoSpaceDE w:val="0"/>
        <w:autoSpaceDN w:val="0"/>
        <w:adjustRightInd w:val="0"/>
        <w:jc w:val="both"/>
        <w:rPr>
          <w:rFonts w:ascii="Source Sans Pro" w:hAnsi="Source Sans Pro" w:cs="Arial"/>
          <w:sz w:val="20"/>
          <w:szCs w:val="20"/>
          <w:lang w:eastAsia="es-MX"/>
        </w:rPr>
      </w:pPr>
    </w:p>
    <w:p w14:paraId="462B14E6" w14:textId="77777777" w:rsidR="00486D2C" w:rsidRPr="00EE7A09" w:rsidRDefault="00486D2C" w:rsidP="00EE7A09">
      <w:pPr>
        <w:widowControl w:val="0"/>
        <w:autoSpaceDE w:val="0"/>
        <w:autoSpaceDN w:val="0"/>
        <w:adjustRightInd w:val="0"/>
        <w:jc w:val="both"/>
        <w:rPr>
          <w:rFonts w:ascii="Source Sans Pro" w:hAnsi="Source Sans Pro" w:cs="Arial"/>
          <w:b/>
          <w:sz w:val="20"/>
          <w:szCs w:val="20"/>
        </w:rPr>
      </w:pPr>
      <w:r w:rsidRPr="00EE7A09">
        <w:rPr>
          <w:rFonts w:ascii="Source Sans Pro" w:hAnsi="Source Sans Pro" w:cs="Arial"/>
          <w:b/>
          <w:sz w:val="20"/>
          <w:szCs w:val="20"/>
          <w:lang w:eastAsia="es-MX"/>
        </w:rPr>
        <w:t>CUARTO.-</w:t>
      </w:r>
      <w:r w:rsidRPr="00EE7A09">
        <w:rPr>
          <w:rFonts w:ascii="Source Sans Pro" w:hAnsi="Source Sans Pro" w:cs="Arial"/>
          <w:sz w:val="20"/>
          <w:szCs w:val="20"/>
          <w:lang w:eastAsia="es-MX"/>
        </w:rPr>
        <w:t xml:space="preserve"> 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7DCD8DBF" w14:textId="77777777" w:rsidR="001D57A7" w:rsidRPr="00EE7A09" w:rsidRDefault="001D57A7" w:rsidP="00EE7A09">
      <w:pPr>
        <w:widowControl w:val="0"/>
        <w:pBdr>
          <w:bottom w:val="single" w:sz="12" w:space="1" w:color="auto"/>
        </w:pBdr>
        <w:autoSpaceDE w:val="0"/>
        <w:autoSpaceDN w:val="0"/>
        <w:adjustRightInd w:val="0"/>
        <w:jc w:val="both"/>
        <w:rPr>
          <w:rFonts w:ascii="Source Sans Pro" w:hAnsi="Source Sans Pro" w:cs="Arial"/>
          <w:sz w:val="20"/>
          <w:szCs w:val="20"/>
          <w:lang w:val="es-MX" w:eastAsia="es-MX"/>
        </w:rPr>
      </w:pPr>
    </w:p>
    <w:p w14:paraId="51C3E28E" w14:textId="77777777" w:rsidR="001D57A7" w:rsidRPr="00EE7A09" w:rsidRDefault="001D57A7" w:rsidP="00EE7A09">
      <w:pPr>
        <w:widowControl w:val="0"/>
        <w:jc w:val="both"/>
        <w:rPr>
          <w:rFonts w:ascii="Source Sans Pro" w:hAnsi="Source Sans Pro" w:cs="Arial"/>
          <w:sz w:val="20"/>
          <w:szCs w:val="20"/>
        </w:rPr>
      </w:pPr>
    </w:p>
    <w:p w14:paraId="62D73953" w14:textId="77777777" w:rsidR="001D57A7" w:rsidRPr="00EE7A09" w:rsidRDefault="001D57A7" w:rsidP="00EE7A09">
      <w:pPr>
        <w:jc w:val="both"/>
        <w:rPr>
          <w:rFonts w:ascii="Source Sans Pro" w:hAnsi="Source Sans Pro" w:cs="Arial"/>
          <w:b/>
          <w:sz w:val="20"/>
          <w:szCs w:val="20"/>
          <w:lang w:val="es-ES_tradnl" w:eastAsia="es-MX"/>
        </w:rPr>
      </w:pPr>
      <w:r w:rsidRPr="00EE7A09">
        <w:rPr>
          <w:rFonts w:ascii="Source Sans Pro" w:hAnsi="Source Sans Pro" w:cs="Arial"/>
          <w:b/>
          <w:sz w:val="20"/>
          <w:szCs w:val="20"/>
          <w:lang w:eastAsia="es-MX"/>
        </w:rPr>
        <w:t xml:space="preserve">TRANSITORIOS DEL DECRETO POR EL QUE </w:t>
      </w:r>
      <w:r w:rsidRPr="00EE7A09">
        <w:rPr>
          <w:rFonts w:ascii="Source Sans Pro" w:hAnsi="Source Sans Pro" w:cs="Arial"/>
          <w:b/>
          <w:sz w:val="20"/>
          <w:szCs w:val="20"/>
          <w:lang w:val="es-ES_tradnl" w:eastAsia="es-MX"/>
        </w:rPr>
        <w:t xml:space="preserve">SE REFORMAN </w:t>
      </w:r>
      <w:r w:rsidRPr="00EE7A09">
        <w:rPr>
          <w:rFonts w:ascii="Source Sans Pro" w:hAnsi="Source Sans Pro" w:cs="Arial"/>
          <w:b/>
          <w:bCs/>
          <w:sz w:val="20"/>
          <w:szCs w:val="20"/>
          <w:lang w:val="es-MX" w:eastAsia="es-MX"/>
        </w:rPr>
        <w:t>LOS ARTÍCULOS 79, EN SU PRIMER PÁRRAFO Y LA FRACCIÓN II; Y 80 EN SU PRIMER PÁRRAFO Y FRACCIÓN II DE LA LEY DE INSTITUCIONES DE ASISTENCIA PRIVADA PARA EL DISTRITO FEDERAL</w:t>
      </w:r>
      <w:r w:rsidRPr="00EE7A09">
        <w:rPr>
          <w:rFonts w:ascii="Source Sans Pro" w:hAnsi="Source Sans Pro" w:cs="Arial"/>
          <w:b/>
          <w:bCs/>
          <w:sz w:val="20"/>
          <w:szCs w:val="20"/>
          <w:lang w:val="es-ES_tradnl" w:eastAsia="es-MX"/>
        </w:rPr>
        <w:t>, PUBGLICADO EN LA GACETA OFICIAL DE LA CIUDAD DE MÉXICO EL DÍA 13 DE SEPTIEMBRE DE 2019.</w:t>
      </w:r>
    </w:p>
    <w:p w14:paraId="75BF19E3" w14:textId="77777777" w:rsidR="00050EA2" w:rsidRPr="00EE7A09" w:rsidRDefault="00050EA2" w:rsidP="00EE7A09">
      <w:pPr>
        <w:rPr>
          <w:rFonts w:ascii="Source Sans Pro" w:hAnsi="Source Sans Pro" w:cs="Arial"/>
          <w:sz w:val="20"/>
          <w:szCs w:val="20"/>
        </w:rPr>
      </w:pPr>
    </w:p>
    <w:p w14:paraId="3F511985" w14:textId="77777777" w:rsidR="001D57A7" w:rsidRPr="00EE7A09" w:rsidRDefault="001D57A7" w:rsidP="00EE7A09">
      <w:pPr>
        <w:rPr>
          <w:rFonts w:ascii="Source Sans Pro" w:hAnsi="Source Sans Pro" w:cs="Arial"/>
          <w:sz w:val="20"/>
          <w:szCs w:val="20"/>
          <w:lang w:val="es-ES_tradnl"/>
        </w:rPr>
      </w:pPr>
      <w:r w:rsidRPr="00EE7A09">
        <w:rPr>
          <w:rFonts w:ascii="Source Sans Pro" w:hAnsi="Source Sans Pro" w:cs="Arial"/>
          <w:b/>
          <w:sz w:val="20"/>
          <w:szCs w:val="20"/>
          <w:lang w:val="es-ES_tradnl"/>
        </w:rPr>
        <w:t>PRIMERO.</w:t>
      </w:r>
      <w:r w:rsidRPr="00EE7A09">
        <w:rPr>
          <w:rFonts w:ascii="Source Sans Pro" w:hAnsi="Source Sans Pro" w:cs="Arial"/>
          <w:sz w:val="20"/>
          <w:szCs w:val="20"/>
          <w:lang w:val="es-ES_tradnl"/>
        </w:rPr>
        <w:t xml:space="preserve"> Publíquese en la Gaceta Oficial de la Ciudad de México. </w:t>
      </w:r>
    </w:p>
    <w:p w14:paraId="254CC721" w14:textId="77777777" w:rsidR="001D57A7" w:rsidRPr="00EE7A09" w:rsidRDefault="001D57A7" w:rsidP="00EE7A09">
      <w:pPr>
        <w:rPr>
          <w:rFonts w:ascii="Source Sans Pro" w:hAnsi="Source Sans Pro" w:cs="Arial"/>
          <w:sz w:val="20"/>
          <w:szCs w:val="20"/>
          <w:lang w:val="es-ES_tradnl"/>
        </w:rPr>
      </w:pPr>
    </w:p>
    <w:p w14:paraId="0D7FFF3A" w14:textId="77777777" w:rsidR="001D57A7" w:rsidRPr="00EE7A09" w:rsidRDefault="001D57A7" w:rsidP="00EE7A09">
      <w:pPr>
        <w:rPr>
          <w:rFonts w:ascii="Source Sans Pro" w:hAnsi="Source Sans Pro" w:cs="Arial"/>
          <w:sz w:val="20"/>
          <w:szCs w:val="20"/>
          <w:lang w:val="es-ES_tradnl"/>
        </w:rPr>
      </w:pPr>
      <w:r w:rsidRPr="00EE7A09">
        <w:rPr>
          <w:rFonts w:ascii="Source Sans Pro" w:hAnsi="Source Sans Pro" w:cs="Arial"/>
          <w:b/>
          <w:sz w:val="20"/>
          <w:szCs w:val="20"/>
          <w:lang w:val="es-ES_tradnl"/>
        </w:rPr>
        <w:t>SEGUNDO</w:t>
      </w:r>
      <w:r w:rsidRPr="00EE7A09">
        <w:rPr>
          <w:rFonts w:ascii="Source Sans Pro" w:hAnsi="Source Sans Pro" w:cs="Arial"/>
          <w:sz w:val="20"/>
          <w:szCs w:val="20"/>
          <w:lang w:val="es-ES_tradnl"/>
        </w:rPr>
        <w:t xml:space="preserve">. El presente decreto entrará en vigor al día siguiente de su publicación en la Gaceta Oficial de la Ciudad de México. </w:t>
      </w:r>
    </w:p>
    <w:p w14:paraId="026F1D6E" w14:textId="77777777" w:rsidR="001D57A7" w:rsidRPr="00EE7A09" w:rsidRDefault="001D57A7" w:rsidP="00EE7A09">
      <w:pPr>
        <w:rPr>
          <w:rFonts w:ascii="Source Sans Pro" w:hAnsi="Source Sans Pro" w:cs="Arial"/>
          <w:sz w:val="20"/>
          <w:szCs w:val="20"/>
          <w:lang w:val="es-ES_tradnl"/>
        </w:rPr>
      </w:pPr>
    </w:p>
    <w:p w14:paraId="7BC8B1C4" w14:textId="77777777" w:rsidR="001D57A7" w:rsidRPr="00EE7A09" w:rsidRDefault="001D57A7" w:rsidP="00EE7A09">
      <w:pPr>
        <w:rPr>
          <w:rFonts w:ascii="Source Sans Pro" w:hAnsi="Source Sans Pro" w:cs="Arial"/>
          <w:sz w:val="20"/>
          <w:szCs w:val="20"/>
          <w:lang w:val="es-ES_tradnl"/>
        </w:rPr>
      </w:pPr>
      <w:r w:rsidRPr="00EE7A09">
        <w:rPr>
          <w:rFonts w:ascii="Source Sans Pro" w:hAnsi="Source Sans Pro" w:cs="Arial"/>
          <w:b/>
          <w:sz w:val="20"/>
          <w:szCs w:val="20"/>
          <w:lang w:val="es-ES_tradnl"/>
        </w:rPr>
        <w:t>TERCERO.</w:t>
      </w:r>
      <w:r w:rsidRPr="00EE7A09">
        <w:rPr>
          <w:rFonts w:ascii="Source Sans Pro" w:hAnsi="Source Sans Pro" w:cs="Arial"/>
          <w:sz w:val="20"/>
          <w:szCs w:val="20"/>
          <w:lang w:val="es-ES_tradnl"/>
        </w:rPr>
        <w:t xml:space="preserve"> Se derogan todas las disposiciones que se opongan al presente decreto.</w:t>
      </w:r>
    </w:p>
    <w:p w14:paraId="5D589DDF" w14:textId="77777777" w:rsidR="003E47C1" w:rsidRPr="00EE7A09" w:rsidRDefault="003E47C1" w:rsidP="00EE7A09">
      <w:pPr>
        <w:jc w:val="both"/>
        <w:rPr>
          <w:rFonts w:ascii="Source Sans Pro" w:hAnsi="Source Sans Pro" w:cs="Arial"/>
          <w:sz w:val="20"/>
          <w:szCs w:val="20"/>
        </w:rPr>
      </w:pPr>
    </w:p>
    <w:p w14:paraId="2BAD538C" w14:textId="77777777" w:rsidR="001D57A7" w:rsidRPr="00EE7A09" w:rsidRDefault="001D57A7" w:rsidP="00EE7A09">
      <w:pPr>
        <w:jc w:val="both"/>
        <w:rPr>
          <w:rFonts w:ascii="Source Sans Pro" w:hAnsi="Source Sans Pro" w:cs="Arial"/>
          <w:b/>
          <w:sz w:val="20"/>
          <w:szCs w:val="20"/>
        </w:rPr>
      </w:pPr>
      <w:r w:rsidRPr="00EE7A09">
        <w:rPr>
          <w:rFonts w:ascii="Source Sans Pro" w:hAnsi="Source Sans Pro" w:cs="Arial"/>
          <w:sz w:val="20"/>
          <w:szCs w:val="20"/>
        </w:rPr>
        <w:t xml:space="preserve">Palacio Legislativo del Congreso de la Ciudad de México, a los diez días del mes de septiembre del año dos mil diecinueve. - </w:t>
      </w:r>
      <w:r w:rsidRPr="00EE7A09">
        <w:rPr>
          <w:rFonts w:ascii="Source Sans Pro" w:hAnsi="Source Sans Pro" w:cs="Arial"/>
          <w:b/>
          <w:sz w:val="20"/>
          <w:szCs w:val="20"/>
        </w:rPr>
        <w:t xml:space="preserve">POR LA MESA DIRECTIVA, DIPUTADA ISABELA ROSALES HERRERA, PRESIDENTA. - DIPUTADA, MARTHA SOLEDAD VENTURA AVILA, SECRETARIA. - DIPUTADA MARGARITA SALDAÑA HERNÁNDEZ, SECRETARIA- (Firmas) </w:t>
      </w:r>
    </w:p>
    <w:p w14:paraId="336AEC0A" w14:textId="77777777" w:rsidR="001D57A7" w:rsidRPr="00EE7A09" w:rsidRDefault="001D57A7" w:rsidP="00EE7A09">
      <w:pPr>
        <w:jc w:val="both"/>
        <w:rPr>
          <w:rFonts w:ascii="Source Sans Pro" w:hAnsi="Source Sans Pro" w:cs="Arial"/>
          <w:sz w:val="20"/>
          <w:szCs w:val="20"/>
        </w:rPr>
      </w:pPr>
    </w:p>
    <w:p w14:paraId="27EE0EBB" w14:textId="77777777" w:rsidR="001D57A7" w:rsidRPr="00EE7A09" w:rsidRDefault="001D57A7" w:rsidP="00EE7A09">
      <w:pPr>
        <w:jc w:val="both"/>
        <w:rPr>
          <w:rFonts w:ascii="Source Sans Pro" w:hAnsi="Source Sans Pro" w:cs="Arial"/>
          <w:b/>
          <w:sz w:val="20"/>
          <w:szCs w:val="20"/>
        </w:rPr>
      </w:pPr>
      <w:r w:rsidRPr="00EE7A09">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3, fracciones XVII y XVIII, 7,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trece días del mes de septiembre del año dos mil diecinueve. </w:t>
      </w:r>
      <w:r w:rsidRPr="00EE7A09">
        <w:rPr>
          <w:rFonts w:ascii="Source Sans Pro" w:hAnsi="Source Sans Pro" w:cs="Arial"/>
          <w:b/>
          <w:sz w:val="20"/>
          <w:szCs w:val="20"/>
        </w:rPr>
        <w:t>LA JEFA DE GOBIERNO DE LA CIUDAD DE MÉXICO, DRA. CLAUDIA SHEINBAUM PARDO. - FIRMA. - LA SECRETARIA DE GOBIERNO, ROSA ICELA RODRÍGUEZ VELÁZQUEZ. - FIRMA.</w:t>
      </w:r>
    </w:p>
    <w:sectPr w:rsidR="001D57A7" w:rsidRPr="00EE7A09" w:rsidSect="000E3F57">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A71CA" w14:textId="77777777" w:rsidR="007B0824" w:rsidRDefault="007B0824" w:rsidP="00486D2C">
      <w:r>
        <w:separator/>
      </w:r>
    </w:p>
  </w:endnote>
  <w:endnote w:type="continuationSeparator" w:id="0">
    <w:p w14:paraId="3DED1A61" w14:textId="77777777" w:rsidR="007B0824" w:rsidRDefault="007B0824" w:rsidP="0048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altName w:val="Cambria Math"/>
    <w:panose1 w:val="020B05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C280F" w14:textId="77777777" w:rsidR="007B0824" w:rsidRDefault="007B0824" w:rsidP="00486D2C">
      <w:r>
        <w:separator/>
      </w:r>
    </w:p>
  </w:footnote>
  <w:footnote w:type="continuationSeparator" w:id="0">
    <w:p w14:paraId="6F0D5F8D" w14:textId="77777777" w:rsidR="007B0824" w:rsidRDefault="007B0824" w:rsidP="00486D2C">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820A6"/>
    <w:multiLevelType w:val="singleLevel"/>
    <w:tmpl w:val="0C0A0013"/>
    <w:lvl w:ilvl="0">
      <w:start w:val="1"/>
      <w:numFmt w:val="upperRoman"/>
      <w:lvlText w:val="%1."/>
      <w:lvlJc w:val="left"/>
      <w:pPr>
        <w:tabs>
          <w:tab w:val="num" w:pos="720"/>
        </w:tabs>
        <w:ind w:left="720" w:hanging="720"/>
      </w:pPr>
    </w:lvl>
  </w:abstractNum>
  <w:abstractNum w:abstractNumId="1" w15:restartNumberingAfterBreak="0">
    <w:nsid w:val="076E4A6E"/>
    <w:multiLevelType w:val="hybridMultilevel"/>
    <w:tmpl w:val="44DAC83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8E867C5"/>
    <w:multiLevelType w:val="hybridMultilevel"/>
    <w:tmpl w:val="3E3AC228"/>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A6C6FC3"/>
    <w:multiLevelType w:val="hybridMultilevel"/>
    <w:tmpl w:val="A524DA08"/>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BF15F73"/>
    <w:multiLevelType w:val="hybridMultilevel"/>
    <w:tmpl w:val="6FCA1F3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CCC2B20"/>
    <w:multiLevelType w:val="hybridMultilevel"/>
    <w:tmpl w:val="72DCD51C"/>
    <w:lvl w:ilvl="0" w:tplc="BEC2D3EC">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E8C38AF"/>
    <w:multiLevelType w:val="hybridMultilevel"/>
    <w:tmpl w:val="231E98A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18B2635"/>
    <w:multiLevelType w:val="hybridMultilevel"/>
    <w:tmpl w:val="B474514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362488B"/>
    <w:multiLevelType w:val="singleLevel"/>
    <w:tmpl w:val="0C0A0013"/>
    <w:lvl w:ilvl="0">
      <w:start w:val="1"/>
      <w:numFmt w:val="upperRoman"/>
      <w:lvlText w:val="%1."/>
      <w:lvlJc w:val="left"/>
      <w:pPr>
        <w:tabs>
          <w:tab w:val="num" w:pos="720"/>
        </w:tabs>
        <w:ind w:left="720" w:hanging="720"/>
      </w:pPr>
    </w:lvl>
  </w:abstractNum>
  <w:abstractNum w:abstractNumId="9" w15:restartNumberingAfterBreak="0">
    <w:nsid w:val="14E37977"/>
    <w:multiLevelType w:val="hybridMultilevel"/>
    <w:tmpl w:val="1B4CB09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7500E0C"/>
    <w:multiLevelType w:val="hybridMultilevel"/>
    <w:tmpl w:val="B52E20F4"/>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C4363E4"/>
    <w:multiLevelType w:val="hybridMultilevel"/>
    <w:tmpl w:val="FB662B68"/>
    <w:lvl w:ilvl="0" w:tplc="0C0A0013">
      <w:start w:val="1"/>
      <w:numFmt w:val="upperRoman"/>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DFD2A1C"/>
    <w:multiLevelType w:val="hybridMultilevel"/>
    <w:tmpl w:val="C7F0BE0C"/>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2C87B53"/>
    <w:multiLevelType w:val="hybridMultilevel"/>
    <w:tmpl w:val="73AAB99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5B9768A"/>
    <w:multiLevelType w:val="singleLevel"/>
    <w:tmpl w:val="0C0A0013"/>
    <w:lvl w:ilvl="0">
      <w:start w:val="1"/>
      <w:numFmt w:val="upperRoman"/>
      <w:lvlText w:val="%1."/>
      <w:lvlJc w:val="left"/>
      <w:pPr>
        <w:tabs>
          <w:tab w:val="num" w:pos="720"/>
        </w:tabs>
        <w:ind w:left="720" w:hanging="720"/>
      </w:pPr>
    </w:lvl>
  </w:abstractNum>
  <w:abstractNum w:abstractNumId="15" w15:restartNumberingAfterBreak="0">
    <w:nsid w:val="272733E7"/>
    <w:multiLevelType w:val="singleLevel"/>
    <w:tmpl w:val="0C0A0013"/>
    <w:lvl w:ilvl="0">
      <w:start w:val="1"/>
      <w:numFmt w:val="upperRoman"/>
      <w:lvlText w:val="%1."/>
      <w:lvlJc w:val="left"/>
      <w:pPr>
        <w:tabs>
          <w:tab w:val="num" w:pos="720"/>
        </w:tabs>
        <w:ind w:left="720" w:hanging="720"/>
      </w:pPr>
    </w:lvl>
  </w:abstractNum>
  <w:abstractNum w:abstractNumId="16" w15:restartNumberingAfterBreak="0">
    <w:nsid w:val="283817E1"/>
    <w:multiLevelType w:val="hybridMultilevel"/>
    <w:tmpl w:val="C928B2A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87260E6"/>
    <w:multiLevelType w:val="singleLevel"/>
    <w:tmpl w:val="0C0A0013"/>
    <w:lvl w:ilvl="0">
      <w:start w:val="1"/>
      <w:numFmt w:val="upperRoman"/>
      <w:lvlText w:val="%1."/>
      <w:lvlJc w:val="left"/>
      <w:pPr>
        <w:tabs>
          <w:tab w:val="num" w:pos="720"/>
        </w:tabs>
        <w:ind w:left="720" w:hanging="720"/>
      </w:pPr>
    </w:lvl>
  </w:abstractNum>
  <w:abstractNum w:abstractNumId="18" w15:restartNumberingAfterBreak="0">
    <w:nsid w:val="292A61C5"/>
    <w:multiLevelType w:val="hybridMultilevel"/>
    <w:tmpl w:val="0D0E3BE8"/>
    <w:lvl w:ilvl="0" w:tplc="BEC2D3EC">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CD76100"/>
    <w:multiLevelType w:val="singleLevel"/>
    <w:tmpl w:val="0C0A0013"/>
    <w:lvl w:ilvl="0">
      <w:start w:val="1"/>
      <w:numFmt w:val="upperRoman"/>
      <w:lvlText w:val="%1."/>
      <w:lvlJc w:val="left"/>
      <w:pPr>
        <w:tabs>
          <w:tab w:val="num" w:pos="720"/>
        </w:tabs>
        <w:ind w:left="720" w:hanging="720"/>
      </w:pPr>
    </w:lvl>
  </w:abstractNum>
  <w:abstractNum w:abstractNumId="20" w15:restartNumberingAfterBreak="0">
    <w:nsid w:val="2DD62A62"/>
    <w:multiLevelType w:val="hybridMultilevel"/>
    <w:tmpl w:val="AF5A95F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F1F7480"/>
    <w:multiLevelType w:val="hybridMultilevel"/>
    <w:tmpl w:val="3CDAF8AE"/>
    <w:lvl w:ilvl="0" w:tplc="0C0A0013">
      <w:start w:val="1"/>
      <w:numFmt w:val="upperRoman"/>
      <w:lvlText w:val="%1."/>
      <w:lvlJc w:val="left"/>
      <w:pPr>
        <w:tabs>
          <w:tab w:val="num" w:pos="720"/>
        </w:tabs>
        <w:ind w:left="720" w:hanging="72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2FAC2701"/>
    <w:multiLevelType w:val="hybridMultilevel"/>
    <w:tmpl w:val="2AE8785E"/>
    <w:lvl w:ilvl="0" w:tplc="3A5895EA">
      <w:start w:val="1"/>
      <w:numFmt w:val="lowerLetter"/>
      <w:lvlText w:val="%1)"/>
      <w:lvlJc w:val="left"/>
      <w:pPr>
        <w:ind w:left="927"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056011E"/>
    <w:multiLevelType w:val="hybridMultilevel"/>
    <w:tmpl w:val="1720877E"/>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3190301F"/>
    <w:multiLevelType w:val="hybridMultilevel"/>
    <w:tmpl w:val="AD1CB30E"/>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319979FD"/>
    <w:multiLevelType w:val="singleLevel"/>
    <w:tmpl w:val="0C0A0013"/>
    <w:lvl w:ilvl="0">
      <w:start w:val="1"/>
      <w:numFmt w:val="upperRoman"/>
      <w:lvlText w:val="%1."/>
      <w:lvlJc w:val="left"/>
      <w:pPr>
        <w:tabs>
          <w:tab w:val="num" w:pos="720"/>
        </w:tabs>
        <w:ind w:left="720" w:hanging="720"/>
      </w:pPr>
    </w:lvl>
  </w:abstractNum>
  <w:abstractNum w:abstractNumId="26" w15:restartNumberingAfterBreak="0">
    <w:nsid w:val="337C516C"/>
    <w:multiLevelType w:val="singleLevel"/>
    <w:tmpl w:val="0C0A0013"/>
    <w:lvl w:ilvl="0">
      <w:start w:val="1"/>
      <w:numFmt w:val="upperRoman"/>
      <w:lvlText w:val="%1."/>
      <w:lvlJc w:val="left"/>
      <w:pPr>
        <w:tabs>
          <w:tab w:val="num" w:pos="720"/>
        </w:tabs>
        <w:ind w:left="720" w:hanging="720"/>
      </w:pPr>
    </w:lvl>
  </w:abstractNum>
  <w:abstractNum w:abstractNumId="27" w15:restartNumberingAfterBreak="0">
    <w:nsid w:val="37690736"/>
    <w:multiLevelType w:val="hybridMultilevel"/>
    <w:tmpl w:val="B1DE3546"/>
    <w:lvl w:ilvl="0" w:tplc="0C0A0013">
      <w:start w:val="1"/>
      <w:numFmt w:val="upperRoman"/>
      <w:lvlText w:val="%1."/>
      <w:lvlJc w:val="left"/>
      <w:pPr>
        <w:tabs>
          <w:tab w:val="num" w:pos="720"/>
        </w:tabs>
        <w:ind w:left="720" w:hanging="72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38F01F32"/>
    <w:multiLevelType w:val="hybridMultilevel"/>
    <w:tmpl w:val="28EA0DB4"/>
    <w:lvl w:ilvl="0" w:tplc="3A5895EA">
      <w:start w:val="1"/>
      <w:numFmt w:val="lowerLetter"/>
      <w:lvlText w:val="%1)"/>
      <w:lvlJc w:val="left"/>
      <w:pPr>
        <w:ind w:left="927" w:hanging="360"/>
      </w:pPr>
      <w:rPr>
        <w:b/>
        <w:bCs w:val="0"/>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29" w15:restartNumberingAfterBreak="0">
    <w:nsid w:val="3C7B7E3B"/>
    <w:multiLevelType w:val="singleLevel"/>
    <w:tmpl w:val="0C0A0017"/>
    <w:lvl w:ilvl="0">
      <w:start w:val="1"/>
      <w:numFmt w:val="lowerLetter"/>
      <w:lvlText w:val="%1)"/>
      <w:lvlJc w:val="left"/>
      <w:pPr>
        <w:tabs>
          <w:tab w:val="num" w:pos="360"/>
        </w:tabs>
        <w:ind w:left="360" w:hanging="360"/>
      </w:pPr>
    </w:lvl>
  </w:abstractNum>
  <w:abstractNum w:abstractNumId="30" w15:restartNumberingAfterBreak="0">
    <w:nsid w:val="444830C7"/>
    <w:multiLevelType w:val="hybridMultilevel"/>
    <w:tmpl w:val="37A877F4"/>
    <w:lvl w:ilvl="0" w:tplc="75F0E00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47D216D1"/>
    <w:multiLevelType w:val="hybridMultilevel"/>
    <w:tmpl w:val="5AF02996"/>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481F07AD"/>
    <w:multiLevelType w:val="hybridMultilevel"/>
    <w:tmpl w:val="54B046E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485524F0"/>
    <w:multiLevelType w:val="hybridMultilevel"/>
    <w:tmpl w:val="744E6B44"/>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4D4225AC"/>
    <w:multiLevelType w:val="singleLevel"/>
    <w:tmpl w:val="0C0A0013"/>
    <w:lvl w:ilvl="0">
      <w:start w:val="1"/>
      <w:numFmt w:val="upperRoman"/>
      <w:lvlText w:val="%1."/>
      <w:lvlJc w:val="left"/>
      <w:pPr>
        <w:tabs>
          <w:tab w:val="num" w:pos="720"/>
        </w:tabs>
        <w:ind w:left="720" w:hanging="720"/>
      </w:pPr>
    </w:lvl>
  </w:abstractNum>
  <w:abstractNum w:abstractNumId="35" w15:restartNumberingAfterBreak="0">
    <w:nsid w:val="523A49C6"/>
    <w:multiLevelType w:val="singleLevel"/>
    <w:tmpl w:val="0C0A0013"/>
    <w:lvl w:ilvl="0">
      <w:start w:val="1"/>
      <w:numFmt w:val="upperRoman"/>
      <w:lvlText w:val="%1."/>
      <w:lvlJc w:val="left"/>
      <w:pPr>
        <w:tabs>
          <w:tab w:val="num" w:pos="720"/>
        </w:tabs>
        <w:ind w:left="720" w:hanging="720"/>
      </w:pPr>
    </w:lvl>
  </w:abstractNum>
  <w:abstractNum w:abstractNumId="36" w15:restartNumberingAfterBreak="0">
    <w:nsid w:val="53675C2D"/>
    <w:multiLevelType w:val="singleLevel"/>
    <w:tmpl w:val="0C0A0013"/>
    <w:lvl w:ilvl="0">
      <w:start w:val="1"/>
      <w:numFmt w:val="upperRoman"/>
      <w:lvlText w:val="%1."/>
      <w:lvlJc w:val="left"/>
      <w:pPr>
        <w:tabs>
          <w:tab w:val="num" w:pos="720"/>
        </w:tabs>
        <w:ind w:left="720" w:hanging="720"/>
      </w:pPr>
    </w:lvl>
  </w:abstractNum>
  <w:abstractNum w:abstractNumId="37" w15:restartNumberingAfterBreak="0">
    <w:nsid w:val="561B7FBD"/>
    <w:multiLevelType w:val="singleLevel"/>
    <w:tmpl w:val="0C0A0013"/>
    <w:lvl w:ilvl="0">
      <w:start w:val="1"/>
      <w:numFmt w:val="upperRoman"/>
      <w:lvlText w:val="%1."/>
      <w:lvlJc w:val="left"/>
      <w:pPr>
        <w:tabs>
          <w:tab w:val="num" w:pos="720"/>
        </w:tabs>
        <w:ind w:left="720" w:hanging="720"/>
      </w:pPr>
    </w:lvl>
  </w:abstractNum>
  <w:abstractNum w:abstractNumId="38" w15:restartNumberingAfterBreak="0">
    <w:nsid w:val="572F692F"/>
    <w:multiLevelType w:val="hybridMultilevel"/>
    <w:tmpl w:val="5FA2342A"/>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58126DB8"/>
    <w:multiLevelType w:val="hybridMultilevel"/>
    <w:tmpl w:val="1C3C9A16"/>
    <w:lvl w:ilvl="0" w:tplc="0C0A0013">
      <w:start w:val="1"/>
      <w:numFmt w:val="upperRoman"/>
      <w:lvlText w:val="%1."/>
      <w:lvlJc w:val="left"/>
      <w:pPr>
        <w:tabs>
          <w:tab w:val="num" w:pos="720"/>
        </w:tabs>
        <w:ind w:left="720" w:hanging="72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5861433F"/>
    <w:multiLevelType w:val="hybridMultilevel"/>
    <w:tmpl w:val="91F86BB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A0F416C"/>
    <w:multiLevelType w:val="hybridMultilevel"/>
    <w:tmpl w:val="6924FA5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5ADD1A01"/>
    <w:multiLevelType w:val="hybridMultilevel"/>
    <w:tmpl w:val="FC9CAFDA"/>
    <w:lvl w:ilvl="0" w:tplc="65E2F8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5DD91C58"/>
    <w:multiLevelType w:val="singleLevel"/>
    <w:tmpl w:val="0C0A0013"/>
    <w:lvl w:ilvl="0">
      <w:start w:val="1"/>
      <w:numFmt w:val="upperRoman"/>
      <w:lvlText w:val="%1."/>
      <w:lvlJc w:val="left"/>
      <w:pPr>
        <w:tabs>
          <w:tab w:val="num" w:pos="720"/>
        </w:tabs>
        <w:ind w:left="720" w:hanging="720"/>
      </w:pPr>
    </w:lvl>
  </w:abstractNum>
  <w:abstractNum w:abstractNumId="44" w15:restartNumberingAfterBreak="0">
    <w:nsid w:val="609F750B"/>
    <w:multiLevelType w:val="singleLevel"/>
    <w:tmpl w:val="0C0A0013"/>
    <w:lvl w:ilvl="0">
      <w:start w:val="1"/>
      <w:numFmt w:val="upperRoman"/>
      <w:lvlText w:val="%1."/>
      <w:lvlJc w:val="left"/>
      <w:pPr>
        <w:tabs>
          <w:tab w:val="num" w:pos="720"/>
        </w:tabs>
        <w:ind w:left="720" w:hanging="720"/>
      </w:pPr>
    </w:lvl>
  </w:abstractNum>
  <w:abstractNum w:abstractNumId="45" w15:restartNumberingAfterBreak="0">
    <w:nsid w:val="61A54FD5"/>
    <w:multiLevelType w:val="hybridMultilevel"/>
    <w:tmpl w:val="054EFC7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643D5719"/>
    <w:multiLevelType w:val="hybridMultilevel"/>
    <w:tmpl w:val="1568962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A0C1851"/>
    <w:multiLevelType w:val="singleLevel"/>
    <w:tmpl w:val="0C0A0013"/>
    <w:lvl w:ilvl="0">
      <w:start w:val="1"/>
      <w:numFmt w:val="upperRoman"/>
      <w:lvlText w:val="%1."/>
      <w:lvlJc w:val="left"/>
      <w:pPr>
        <w:tabs>
          <w:tab w:val="num" w:pos="720"/>
        </w:tabs>
        <w:ind w:left="720" w:hanging="720"/>
      </w:pPr>
    </w:lvl>
  </w:abstractNum>
  <w:abstractNum w:abstractNumId="48" w15:restartNumberingAfterBreak="0">
    <w:nsid w:val="6AC7331D"/>
    <w:multiLevelType w:val="singleLevel"/>
    <w:tmpl w:val="0C0A0013"/>
    <w:lvl w:ilvl="0">
      <w:start w:val="1"/>
      <w:numFmt w:val="upperRoman"/>
      <w:lvlText w:val="%1."/>
      <w:lvlJc w:val="left"/>
      <w:pPr>
        <w:tabs>
          <w:tab w:val="num" w:pos="720"/>
        </w:tabs>
        <w:ind w:left="720" w:hanging="720"/>
      </w:pPr>
    </w:lvl>
  </w:abstractNum>
  <w:abstractNum w:abstractNumId="49" w15:restartNumberingAfterBreak="0">
    <w:nsid w:val="70C91EA7"/>
    <w:multiLevelType w:val="singleLevel"/>
    <w:tmpl w:val="0C0A0013"/>
    <w:lvl w:ilvl="0">
      <w:start w:val="1"/>
      <w:numFmt w:val="upperRoman"/>
      <w:lvlText w:val="%1."/>
      <w:lvlJc w:val="left"/>
      <w:pPr>
        <w:tabs>
          <w:tab w:val="num" w:pos="720"/>
        </w:tabs>
        <w:ind w:left="720" w:hanging="720"/>
      </w:pPr>
    </w:lvl>
  </w:abstractNum>
  <w:abstractNum w:abstractNumId="50" w15:restartNumberingAfterBreak="0">
    <w:nsid w:val="729F10D8"/>
    <w:multiLevelType w:val="singleLevel"/>
    <w:tmpl w:val="0C0A0013"/>
    <w:lvl w:ilvl="0">
      <w:start w:val="1"/>
      <w:numFmt w:val="upperRoman"/>
      <w:lvlText w:val="%1."/>
      <w:lvlJc w:val="left"/>
      <w:pPr>
        <w:tabs>
          <w:tab w:val="num" w:pos="720"/>
        </w:tabs>
        <w:ind w:left="720" w:hanging="720"/>
      </w:pPr>
    </w:lvl>
  </w:abstractNum>
  <w:abstractNum w:abstractNumId="51" w15:restartNumberingAfterBreak="0">
    <w:nsid w:val="7F9846BE"/>
    <w:multiLevelType w:val="hybridMultilevel"/>
    <w:tmpl w:val="F8F20BB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91074064">
    <w:abstractNumId w:val="37"/>
    <w:lvlOverride w:ilvl="0">
      <w:startOverride w:val="1"/>
    </w:lvlOverride>
  </w:num>
  <w:num w:numId="2" w16cid:durableId="1425417209">
    <w:abstractNumId w:val="34"/>
    <w:lvlOverride w:ilvl="0">
      <w:startOverride w:val="1"/>
    </w:lvlOverride>
  </w:num>
  <w:num w:numId="3" w16cid:durableId="1669333660">
    <w:abstractNumId w:val="48"/>
    <w:lvlOverride w:ilvl="0">
      <w:startOverride w:val="1"/>
    </w:lvlOverride>
  </w:num>
  <w:num w:numId="4" w16cid:durableId="2088459589">
    <w:abstractNumId w:val="15"/>
    <w:lvlOverride w:ilvl="0">
      <w:startOverride w:val="1"/>
    </w:lvlOverride>
  </w:num>
  <w:num w:numId="5" w16cid:durableId="981930969">
    <w:abstractNumId w:val="36"/>
  </w:num>
  <w:num w:numId="6" w16cid:durableId="42948448">
    <w:abstractNumId w:val="29"/>
    <w:lvlOverride w:ilvl="0">
      <w:startOverride w:val="1"/>
    </w:lvlOverride>
  </w:num>
  <w:num w:numId="7" w16cid:durableId="323818556">
    <w:abstractNumId w:val="14"/>
    <w:lvlOverride w:ilvl="0">
      <w:startOverride w:val="1"/>
    </w:lvlOverride>
  </w:num>
  <w:num w:numId="8" w16cid:durableId="1594512035">
    <w:abstractNumId w:val="44"/>
  </w:num>
  <w:num w:numId="9" w16cid:durableId="1897617853">
    <w:abstractNumId w:val="43"/>
    <w:lvlOverride w:ilvl="0">
      <w:startOverride w:val="1"/>
    </w:lvlOverride>
  </w:num>
  <w:num w:numId="10" w16cid:durableId="2095012264">
    <w:abstractNumId w:val="0"/>
    <w:lvlOverride w:ilvl="0">
      <w:startOverride w:val="1"/>
    </w:lvlOverride>
  </w:num>
  <w:num w:numId="11" w16cid:durableId="971055796">
    <w:abstractNumId w:val="25"/>
    <w:lvlOverride w:ilvl="0">
      <w:startOverride w:val="1"/>
    </w:lvlOverride>
  </w:num>
  <w:num w:numId="12" w16cid:durableId="545218655">
    <w:abstractNumId w:val="26"/>
    <w:lvlOverride w:ilvl="0">
      <w:startOverride w:val="1"/>
    </w:lvlOverride>
  </w:num>
  <w:num w:numId="13" w16cid:durableId="627659839">
    <w:abstractNumId w:val="50"/>
    <w:lvlOverride w:ilvl="0">
      <w:startOverride w:val="1"/>
    </w:lvlOverride>
  </w:num>
  <w:num w:numId="14" w16cid:durableId="419982613">
    <w:abstractNumId w:val="17"/>
    <w:lvlOverride w:ilvl="0">
      <w:startOverride w:val="1"/>
    </w:lvlOverride>
  </w:num>
  <w:num w:numId="15" w16cid:durableId="655259740">
    <w:abstractNumId w:val="19"/>
    <w:lvlOverride w:ilvl="0">
      <w:startOverride w:val="1"/>
    </w:lvlOverride>
  </w:num>
  <w:num w:numId="16" w16cid:durableId="642078607">
    <w:abstractNumId w:val="8"/>
    <w:lvlOverride w:ilvl="0">
      <w:startOverride w:val="1"/>
    </w:lvlOverride>
  </w:num>
  <w:num w:numId="17" w16cid:durableId="1638140884">
    <w:abstractNumId w:val="35"/>
    <w:lvlOverride w:ilvl="0">
      <w:startOverride w:val="1"/>
    </w:lvlOverride>
  </w:num>
  <w:num w:numId="18" w16cid:durableId="1645506348">
    <w:abstractNumId w:val="47"/>
    <w:lvlOverride w:ilvl="0">
      <w:startOverride w:val="1"/>
    </w:lvlOverride>
  </w:num>
  <w:num w:numId="19" w16cid:durableId="637339821">
    <w:abstractNumId w:val="49"/>
  </w:num>
  <w:num w:numId="20" w16cid:durableId="1011494740">
    <w:abstractNumId w:val="30"/>
  </w:num>
  <w:num w:numId="21" w16cid:durableId="25756943">
    <w:abstractNumId w:val="11"/>
  </w:num>
  <w:num w:numId="22" w16cid:durableId="1763145490">
    <w:abstractNumId w:val="31"/>
  </w:num>
  <w:num w:numId="23" w16cid:durableId="821383473">
    <w:abstractNumId w:val="3"/>
  </w:num>
  <w:num w:numId="24" w16cid:durableId="395051408">
    <w:abstractNumId w:val="10"/>
  </w:num>
  <w:num w:numId="25" w16cid:durableId="829831685">
    <w:abstractNumId w:val="12"/>
  </w:num>
  <w:num w:numId="26" w16cid:durableId="491413628">
    <w:abstractNumId w:val="33"/>
  </w:num>
  <w:num w:numId="27" w16cid:durableId="2133664854">
    <w:abstractNumId w:val="21"/>
  </w:num>
  <w:num w:numId="28" w16cid:durableId="738406547">
    <w:abstractNumId w:val="27"/>
  </w:num>
  <w:num w:numId="29" w16cid:durableId="1150826878">
    <w:abstractNumId w:val="42"/>
  </w:num>
  <w:num w:numId="30" w16cid:durableId="1817410255">
    <w:abstractNumId w:val="23"/>
  </w:num>
  <w:num w:numId="31" w16cid:durableId="373503570">
    <w:abstractNumId w:val="28"/>
  </w:num>
  <w:num w:numId="32" w16cid:durableId="208999496">
    <w:abstractNumId w:val="22"/>
  </w:num>
  <w:num w:numId="33" w16cid:durableId="1134715664">
    <w:abstractNumId w:val="24"/>
  </w:num>
  <w:num w:numId="34" w16cid:durableId="545411492">
    <w:abstractNumId w:val="39"/>
  </w:num>
  <w:num w:numId="35" w16cid:durableId="243102175">
    <w:abstractNumId w:val="38"/>
  </w:num>
  <w:num w:numId="36" w16cid:durableId="955796394">
    <w:abstractNumId w:val="2"/>
  </w:num>
  <w:num w:numId="37" w16cid:durableId="1261333951">
    <w:abstractNumId w:val="5"/>
  </w:num>
  <w:num w:numId="38" w16cid:durableId="1008604845">
    <w:abstractNumId w:val="18"/>
  </w:num>
  <w:num w:numId="39" w16cid:durableId="490025365">
    <w:abstractNumId w:val="46"/>
  </w:num>
  <w:num w:numId="40" w16cid:durableId="93786832">
    <w:abstractNumId w:val="7"/>
  </w:num>
  <w:num w:numId="41" w16cid:durableId="93212945">
    <w:abstractNumId w:val="4"/>
  </w:num>
  <w:num w:numId="42" w16cid:durableId="178394661">
    <w:abstractNumId w:val="40"/>
  </w:num>
  <w:num w:numId="43" w16cid:durableId="1756708042">
    <w:abstractNumId w:val="32"/>
  </w:num>
  <w:num w:numId="44" w16cid:durableId="789974563">
    <w:abstractNumId w:val="6"/>
  </w:num>
  <w:num w:numId="45" w16cid:durableId="519468573">
    <w:abstractNumId w:val="9"/>
  </w:num>
  <w:num w:numId="46" w16cid:durableId="1333600779">
    <w:abstractNumId w:val="20"/>
  </w:num>
  <w:num w:numId="47" w16cid:durableId="1054039380">
    <w:abstractNumId w:val="13"/>
  </w:num>
  <w:num w:numId="48" w16cid:durableId="565186249">
    <w:abstractNumId w:val="41"/>
  </w:num>
  <w:num w:numId="49" w16cid:durableId="112025079">
    <w:abstractNumId w:val="16"/>
  </w:num>
  <w:num w:numId="50" w16cid:durableId="876549140">
    <w:abstractNumId w:val="51"/>
  </w:num>
  <w:num w:numId="51" w16cid:durableId="920336791">
    <w:abstractNumId w:val="1"/>
  </w:num>
  <w:num w:numId="52" w16cid:durableId="120968138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D2C"/>
    <w:rsid w:val="00050EA2"/>
    <w:rsid w:val="0007558E"/>
    <w:rsid w:val="000C117E"/>
    <w:rsid w:val="000E3F57"/>
    <w:rsid w:val="000E719D"/>
    <w:rsid w:val="001D57A7"/>
    <w:rsid w:val="001D661B"/>
    <w:rsid w:val="0027470F"/>
    <w:rsid w:val="00314F73"/>
    <w:rsid w:val="00327AC2"/>
    <w:rsid w:val="003644CA"/>
    <w:rsid w:val="003D4B1F"/>
    <w:rsid w:val="003E47C1"/>
    <w:rsid w:val="00411EF6"/>
    <w:rsid w:val="0043273A"/>
    <w:rsid w:val="00486D2C"/>
    <w:rsid w:val="004B5C3F"/>
    <w:rsid w:val="004C468A"/>
    <w:rsid w:val="00582ED6"/>
    <w:rsid w:val="0062709B"/>
    <w:rsid w:val="00631AE6"/>
    <w:rsid w:val="00666711"/>
    <w:rsid w:val="00692459"/>
    <w:rsid w:val="00704961"/>
    <w:rsid w:val="00707A94"/>
    <w:rsid w:val="007B0824"/>
    <w:rsid w:val="008977A6"/>
    <w:rsid w:val="0097010F"/>
    <w:rsid w:val="009B61FC"/>
    <w:rsid w:val="00A16C23"/>
    <w:rsid w:val="00A8778D"/>
    <w:rsid w:val="00AF3D1E"/>
    <w:rsid w:val="00B822E5"/>
    <w:rsid w:val="00BC1C61"/>
    <w:rsid w:val="00C825D7"/>
    <w:rsid w:val="00CB5BED"/>
    <w:rsid w:val="00D94B9F"/>
    <w:rsid w:val="00E66C67"/>
    <w:rsid w:val="00EC2FD9"/>
    <w:rsid w:val="00EE7A09"/>
    <w:rsid w:val="00FF258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061A8"/>
  <w15:docId w15:val="{EDA88A44-06F3-46B1-9E33-561F6B443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D2C"/>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qFormat/>
    <w:rsid w:val="00486D2C"/>
    <w:pPr>
      <w:keepNext/>
      <w:tabs>
        <w:tab w:val="left" w:pos="567"/>
      </w:tabs>
      <w:autoSpaceDE w:val="0"/>
      <w:autoSpaceDN w:val="0"/>
      <w:adjustRightInd w:val="0"/>
      <w:jc w:val="center"/>
      <w:outlineLvl w:val="0"/>
    </w:pPr>
    <w:rPr>
      <w:b/>
      <w:bCs/>
      <w:sz w:val="20"/>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w:basedOn w:val="Normal"/>
    <w:link w:val="PiedepginaCar"/>
    <w:uiPriority w:val="99"/>
    <w:unhideWhenUsed/>
    <w:rsid w:val="00486D2C"/>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486D2C"/>
    <w:rPr>
      <w:rFonts w:ascii="Times New Roman" w:eastAsia="Times New Roman" w:hAnsi="Times New Roman" w:cs="Times New Roman"/>
      <w:sz w:val="24"/>
      <w:szCs w:val="24"/>
      <w:lang w:val="es-ES" w:eastAsia="es-ES"/>
    </w:rPr>
  </w:style>
  <w:style w:type="character" w:customStyle="1" w:styleId="Ttulo1Car">
    <w:name w:val="Título 1 Car"/>
    <w:basedOn w:val="Fuentedeprrafopredeter"/>
    <w:link w:val="Ttulo1"/>
    <w:rsid w:val="00486D2C"/>
    <w:rPr>
      <w:rFonts w:ascii="Times New Roman" w:eastAsia="Times New Roman" w:hAnsi="Times New Roman" w:cs="Times New Roman"/>
      <w:b/>
      <w:bCs/>
      <w:sz w:val="20"/>
      <w:szCs w:val="20"/>
      <w:lang w:val="es-ES_tradnl" w:eastAsia="es-ES"/>
    </w:rPr>
  </w:style>
  <w:style w:type="paragraph" w:styleId="Textoindependiente">
    <w:name w:val="Body Text"/>
    <w:basedOn w:val="Normal"/>
    <w:link w:val="TextoindependienteCar"/>
    <w:rsid w:val="00486D2C"/>
    <w:pPr>
      <w:autoSpaceDE w:val="0"/>
      <w:autoSpaceDN w:val="0"/>
      <w:adjustRightInd w:val="0"/>
      <w:jc w:val="both"/>
    </w:pPr>
    <w:rPr>
      <w:rFonts w:ascii="Arial" w:hAnsi="Arial" w:cs="Arial"/>
      <w:b/>
      <w:bCs/>
      <w:sz w:val="16"/>
      <w:szCs w:val="20"/>
      <w:lang w:val="es-ES_tradnl"/>
    </w:rPr>
  </w:style>
  <w:style w:type="character" w:customStyle="1" w:styleId="TextoindependienteCar">
    <w:name w:val="Texto independiente Car"/>
    <w:basedOn w:val="Fuentedeprrafopredeter"/>
    <w:link w:val="Textoindependiente"/>
    <w:rsid w:val="00486D2C"/>
    <w:rPr>
      <w:rFonts w:ascii="Arial" w:eastAsia="Times New Roman" w:hAnsi="Arial" w:cs="Arial"/>
      <w:b/>
      <w:bCs/>
      <w:sz w:val="16"/>
      <w:szCs w:val="20"/>
      <w:lang w:val="es-ES_tradnl" w:eastAsia="es-ES"/>
    </w:rPr>
  </w:style>
  <w:style w:type="paragraph" w:styleId="Encabezado">
    <w:name w:val="header"/>
    <w:basedOn w:val="Normal"/>
    <w:link w:val="EncabezadoCar"/>
    <w:uiPriority w:val="99"/>
    <w:unhideWhenUsed/>
    <w:rsid w:val="00486D2C"/>
    <w:pPr>
      <w:tabs>
        <w:tab w:val="center" w:pos="4419"/>
        <w:tab w:val="right" w:pos="8838"/>
      </w:tabs>
    </w:pPr>
  </w:style>
  <w:style w:type="character" w:customStyle="1" w:styleId="EncabezadoCar">
    <w:name w:val="Encabezado Car"/>
    <w:basedOn w:val="Fuentedeprrafopredeter"/>
    <w:link w:val="Encabezado"/>
    <w:uiPriority w:val="99"/>
    <w:rsid w:val="00486D2C"/>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EE7A09"/>
    <w:pPr>
      <w:ind w:left="720"/>
      <w:contextualSpacing/>
    </w:pPr>
  </w:style>
  <w:style w:type="character" w:customStyle="1" w:styleId="articulojustificado">
    <w:name w:val="articulojustificado"/>
    <w:basedOn w:val="Fuentedeprrafopredeter"/>
    <w:rsid w:val="00A16C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31</Pages>
  <Words>13695</Words>
  <Characters>75323</Characters>
  <Application>Microsoft Office Word</Application>
  <DocSecurity>0</DocSecurity>
  <Lines>627</Lines>
  <Paragraphs>177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Lic. Angye Flores</cp:lastModifiedBy>
  <cp:revision>4</cp:revision>
  <dcterms:created xsi:type="dcterms:W3CDTF">2023-05-04T21:09:00Z</dcterms:created>
  <dcterms:modified xsi:type="dcterms:W3CDTF">2023-05-05T18:26:00Z</dcterms:modified>
</cp:coreProperties>
</file>