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1982AA" w14:textId="77777777" w:rsidR="000814E7" w:rsidRPr="007B060D" w:rsidRDefault="000814E7" w:rsidP="000814E7">
      <w:pPr>
        <w:tabs>
          <w:tab w:val="left" w:pos="2552"/>
        </w:tabs>
        <w:ind w:left="2552" w:hanging="2552"/>
        <w:jc w:val="center"/>
        <w:rPr>
          <w:rFonts w:ascii="Source Sans Pro" w:hAnsi="Source Sans Pro" w:cs="Arial"/>
          <w:b/>
          <w:bCs/>
          <w:color w:val="235B4E"/>
          <w:sz w:val="22"/>
          <w:szCs w:val="22"/>
        </w:rPr>
      </w:pPr>
      <w:r w:rsidRPr="007B060D">
        <w:rPr>
          <w:rFonts w:ascii="Source Sans Pro" w:hAnsi="Source Sans Pro" w:cs="Arial"/>
          <w:b/>
          <w:bCs/>
          <w:color w:val="235B4E"/>
          <w:sz w:val="22"/>
          <w:szCs w:val="22"/>
        </w:rPr>
        <w:t xml:space="preserve">PUBLICADA EN LA GACETA OFICIAL DE LA CIUDAD DE MÉXICO </w:t>
      </w:r>
    </w:p>
    <w:p w14:paraId="2BB687E7" w14:textId="41C9C371" w:rsidR="000814E7" w:rsidRDefault="000814E7" w:rsidP="000814E7">
      <w:pPr>
        <w:tabs>
          <w:tab w:val="left" w:pos="2552"/>
        </w:tabs>
        <w:jc w:val="center"/>
        <w:rPr>
          <w:rFonts w:ascii="Source Sans Pro" w:hAnsi="Source Sans Pro" w:cs="Arial"/>
          <w:b/>
          <w:bCs/>
          <w:color w:val="235B4E"/>
          <w:sz w:val="22"/>
          <w:szCs w:val="22"/>
        </w:rPr>
      </w:pPr>
      <w:r w:rsidRPr="007B060D">
        <w:rPr>
          <w:rFonts w:ascii="Source Sans Pro" w:hAnsi="Source Sans Pro" w:cs="Arial"/>
          <w:b/>
          <w:bCs/>
          <w:color w:val="235B4E"/>
          <w:sz w:val="22"/>
          <w:szCs w:val="22"/>
        </w:rPr>
        <w:t xml:space="preserve">EL </w:t>
      </w:r>
      <w:r w:rsidR="007D465B" w:rsidRPr="007B060D">
        <w:rPr>
          <w:rFonts w:ascii="Source Sans Pro" w:hAnsi="Source Sans Pro" w:cs="Arial"/>
          <w:b/>
          <w:bCs/>
          <w:color w:val="235B4E"/>
          <w:sz w:val="22"/>
          <w:szCs w:val="22"/>
        </w:rPr>
        <w:t>10</w:t>
      </w:r>
      <w:r w:rsidRPr="007B060D">
        <w:rPr>
          <w:rFonts w:ascii="Source Sans Pro" w:hAnsi="Source Sans Pro" w:cs="Arial"/>
          <w:b/>
          <w:bCs/>
          <w:color w:val="235B4E"/>
          <w:sz w:val="22"/>
          <w:szCs w:val="22"/>
        </w:rPr>
        <w:t xml:space="preserve"> DE FEBRERO DE 20</w:t>
      </w:r>
      <w:r w:rsidR="007D465B" w:rsidRPr="007B060D">
        <w:rPr>
          <w:rFonts w:ascii="Source Sans Pro" w:hAnsi="Source Sans Pro" w:cs="Arial"/>
          <w:b/>
          <w:bCs/>
          <w:color w:val="235B4E"/>
          <w:sz w:val="22"/>
          <w:szCs w:val="22"/>
        </w:rPr>
        <w:t>21</w:t>
      </w:r>
    </w:p>
    <w:p w14:paraId="745B9818" w14:textId="77777777" w:rsidR="00D3653F" w:rsidRPr="007B060D" w:rsidRDefault="00D3653F" w:rsidP="000814E7">
      <w:pPr>
        <w:tabs>
          <w:tab w:val="left" w:pos="2552"/>
        </w:tabs>
        <w:jc w:val="center"/>
        <w:rPr>
          <w:rFonts w:ascii="Source Sans Pro" w:hAnsi="Source Sans Pro" w:cs="Arial"/>
          <w:b/>
          <w:bCs/>
          <w:color w:val="235B4E"/>
          <w:sz w:val="22"/>
          <w:szCs w:val="22"/>
        </w:rPr>
      </w:pPr>
    </w:p>
    <w:p w14:paraId="14888216" w14:textId="77777777" w:rsidR="000814E7" w:rsidRPr="007B060D" w:rsidRDefault="000814E7" w:rsidP="000814E7">
      <w:pPr>
        <w:tabs>
          <w:tab w:val="left" w:pos="2552"/>
        </w:tabs>
        <w:jc w:val="center"/>
        <w:rPr>
          <w:rFonts w:ascii="Source Sans Pro" w:hAnsi="Source Sans Pro" w:cs="Arial"/>
          <w:b/>
          <w:bCs/>
          <w:color w:val="10312B"/>
          <w:sz w:val="22"/>
          <w:szCs w:val="22"/>
        </w:rPr>
      </w:pPr>
    </w:p>
    <w:p w14:paraId="53F33F50" w14:textId="78E6CCF2" w:rsidR="000814E7" w:rsidRDefault="000814E7" w:rsidP="000814E7">
      <w:pPr>
        <w:tabs>
          <w:tab w:val="left" w:pos="2552"/>
        </w:tabs>
        <w:jc w:val="center"/>
        <w:rPr>
          <w:rFonts w:ascii="Source Sans Pro" w:hAnsi="Source Sans Pro" w:cs="Arial"/>
          <w:b/>
          <w:bCs/>
          <w:sz w:val="22"/>
          <w:szCs w:val="22"/>
        </w:rPr>
      </w:pPr>
      <w:r w:rsidRPr="00AD30E8">
        <w:rPr>
          <w:rFonts w:ascii="Source Sans Pro" w:hAnsi="Source Sans Pro" w:cs="Arial"/>
          <w:b/>
          <w:bCs/>
          <w:sz w:val="22"/>
          <w:szCs w:val="22"/>
        </w:rPr>
        <w:t>TEXTO VIGENTE</w:t>
      </w:r>
    </w:p>
    <w:p w14:paraId="49516669" w14:textId="77777777" w:rsidR="00D3653F" w:rsidRPr="00AD30E8" w:rsidRDefault="00D3653F" w:rsidP="000814E7">
      <w:pPr>
        <w:tabs>
          <w:tab w:val="left" w:pos="2552"/>
        </w:tabs>
        <w:jc w:val="center"/>
        <w:rPr>
          <w:rFonts w:ascii="Source Sans Pro" w:hAnsi="Source Sans Pro" w:cs="Arial"/>
          <w:b/>
          <w:bCs/>
          <w:sz w:val="22"/>
          <w:szCs w:val="22"/>
        </w:rPr>
      </w:pPr>
    </w:p>
    <w:p w14:paraId="35D0B82E" w14:textId="77777777" w:rsidR="007D465B" w:rsidRPr="00AD30E8" w:rsidRDefault="007D465B" w:rsidP="007D465B">
      <w:pPr>
        <w:rPr>
          <w:rFonts w:ascii="Source Sans Pro" w:hAnsi="Source Sans Pro" w:cs="Arial"/>
          <w:b/>
          <w:sz w:val="20"/>
          <w:szCs w:val="20"/>
        </w:rPr>
      </w:pPr>
    </w:p>
    <w:p w14:paraId="23368791" w14:textId="77777777" w:rsidR="007D465B" w:rsidRPr="00AD30E8" w:rsidRDefault="007B060D" w:rsidP="00AD30E8">
      <w:pPr>
        <w:jc w:val="both"/>
        <w:rPr>
          <w:rFonts w:ascii="Source Sans Pro" w:hAnsi="Source Sans Pro" w:cs="Arial"/>
          <w:sz w:val="20"/>
          <w:szCs w:val="20"/>
        </w:rPr>
      </w:pPr>
      <w:r w:rsidRPr="00AD30E8">
        <w:rPr>
          <w:rFonts w:ascii="Source Sans Pro" w:hAnsi="Source Sans Pro" w:cs="Arial"/>
          <w:b/>
          <w:sz w:val="20"/>
          <w:szCs w:val="20"/>
        </w:rPr>
        <w:t>DECRETO POR EL QUE SE ABROGA LA LEY PARA PREVENIR LA VIOLENCIA EN LOS ESPECTÁCULOS DEPORTIVOS EN EL DISTRITO FEDERAL Y SE EXPIDE LA LEY PARA PREVENIR LA VIOLENCIA EN LOS ESPECTÁCULOS DEPORTIVOS EN LA CIUDAD DE MÉXICO</w:t>
      </w:r>
    </w:p>
    <w:p w14:paraId="7DFB8AC2" w14:textId="77777777" w:rsidR="007B060D" w:rsidRPr="00AD30E8" w:rsidRDefault="007B060D" w:rsidP="00AD30E8">
      <w:pPr>
        <w:jc w:val="both"/>
        <w:rPr>
          <w:rFonts w:ascii="Source Sans Pro" w:hAnsi="Source Sans Pro" w:cs="Arial"/>
          <w:b/>
          <w:sz w:val="20"/>
          <w:szCs w:val="20"/>
        </w:rPr>
      </w:pPr>
    </w:p>
    <w:p w14:paraId="36072073" w14:textId="77777777" w:rsidR="007D465B" w:rsidRPr="00AD30E8" w:rsidRDefault="007D465B" w:rsidP="00AD30E8">
      <w:pPr>
        <w:jc w:val="both"/>
        <w:rPr>
          <w:rFonts w:ascii="Source Sans Pro" w:hAnsi="Source Sans Pro" w:cs="Arial"/>
          <w:sz w:val="20"/>
          <w:szCs w:val="20"/>
        </w:rPr>
      </w:pPr>
      <w:r w:rsidRPr="00AD30E8">
        <w:rPr>
          <w:rFonts w:ascii="Source Sans Pro" w:hAnsi="Source Sans Pro" w:cs="Arial"/>
          <w:b/>
          <w:sz w:val="20"/>
          <w:szCs w:val="20"/>
        </w:rPr>
        <w:t>DRA. CLAUDIA SHEINBAUM PARDO,</w:t>
      </w:r>
      <w:r w:rsidRPr="00AD30E8">
        <w:rPr>
          <w:rFonts w:ascii="Source Sans Pro" w:hAnsi="Source Sans Pro" w:cs="Arial"/>
          <w:sz w:val="20"/>
          <w:szCs w:val="20"/>
        </w:rPr>
        <w:t xml:space="preserve"> </w:t>
      </w:r>
      <w:proofErr w:type="gramStart"/>
      <w:r w:rsidRPr="00AD30E8">
        <w:rPr>
          <w:rFonts w:ascii="Source Sans Pro" w:hAnsi="Source Sans Pro" w:cs="Arial"/>
          <w:sz w:val="20"/>
          <w:szCs w:val="20"/>
        </w:rPr>
        <w:t>Jefa</w:t>
      </w:r>
      <w:proofErr w:type="gramEnd"/>
      <w:r w:rsidRPr="00AD30E8">
        <w:rPr>
          <w:rFonts w:ascii="Source Sans Pro" w:hAnsi="Source Sans Pro" w:cs="Arial"/>
          <w:sz w:val="20"/>
          <w:szCs w:val="20"/>
        </w:rPr>
        <w:t xml:space="preserve"> de Gobierno de la Ciudad de México, a sus habitantes sabed. </w:t>
      </w:r>
    </w:p>
    <w:p w14:paraId="4A74ABE0" w14:textId="77777777" w:rsidR="007D465B" w:rsidRPr="00AD30E8" w:rsidRDefault="007D465B" w:rsidP="00AD30E8">
      <w:pPr>
        <w:jc w:val="both"/>
        <w:rPr>
          <w:rFonts w:ascii="Source Sans Pro" w:hAnsi="Source Sans Pro" w:cs="Arial"/>
          <w:sz w:val="20"/>
          <w:szCs w:val="20"/>
        </w:rPr>
      </w:pPr>
    </w:p>
    <w:p w14:paraId="78F290E1" w14:textId="77777777" w:rsidR="007D465B" w:rsidRPr="00AD30E8" w:rsidRDefault="007D465B" w:rsidP="00AD30E8">
      <w:pPr>
        <w:jc w:val="both"/>
        <w:rPr>
          <w:rFonts w:ascii="Source Sans Pro" w:hAnsi="Source Sans Pro" w:cs="Arial"/>
          <w:sz w:val="20"/>
          <w:szCs w:val="20"/>
        </w:rPr>
      </w:pPr>
      <w:r w:rsidRPr="00AD30E8">
        <w:rPr>
          <w:rFonts w:ascii="Source Sans Pro" w:hAnsi="Source Sans Pro" w:cs="Arial"/>
          <w:sz w:val="20"/>
          <w:szCs w:val="20"/>
        </w:rPr>
        <w:t>Que el H. Congreso de la Ciudad de México I Legislatura, se ha servido dirigirme el siguiente:</w:t>
      </w:r>
    </w:p>
    <w:p w14:paraId="0CAD0625" w14:textId="77777777" w:rsidR="007D465B" w:rsidRPr="00AD30E8" w:rsidRDefault="007D465B" w:rsidP="00AD30E8">
      <w:pPr>
        <w:rPr>
          <w:rFonts w:ascii="Source Sans Pro" w:hAnsi="Source Sans Pro" w:cs="Arial"/>
          <w:sz w:val="20"/>
          <w:szCs w:val="20"/>
        </w:rPr>
      </w:pPr>
    </w:p>
    <w:p w14:paraId="64D17D66" w14:textId="77777777" w:rsidR="007D465B" w:rsidRPr="00AD30E8" w:rsidRDefault="007D465B" w:rsidP="00AD30E8">
      <w:pPr>
        <w:jc w:val="center"/>
        <w:rPr>
          <w:rFonts w:ascii="Source Sans Pro" w:hAnsi="Source Sans Pro" w:cs="Arial"/>
          <w:b/>
          <w:sz w:val="20"/>
          <w:szCs w:val="20"/>
        </w:rPr>
      </w:pPr>
      <w:r w:rsidRPr="00AD30E8">
        <w:rPr>
          <w:rFonts w:ascii="Source Sans Pro" w:hAnsi="Source Sans Pro" w:cs="Arial"/>
          <w:b/>
          <w:sz w:val="20"/>
          <w:szCs w:val="20"/>
        </w:rPr>
        <w:t>DECRETO</w:t>
      </w:r>
    </w:p>
    <w:p w14:paraId="53C4A897" w14:textId="77777777" w:rsidR="007D465B" w:rsidRPr="00AD30E8" w:rsidRDefault="007D465B" w:rsidP="00AD30E8">
      <w:pPr>
        <w:jc w:val="center"/>
        <w:rPr>
          <w:rFonts w:ascii="Source Sans Pro" w:hAnsi="Source Sans Pro" w:cs="Arial"/>
          <w:b/>
          <w:sz w:val="20"/>
          <w:szCs w:val="20"/>
        </w:rPr>
      </w:pPr>
    </w:p>
    <w:p w14:paraId="3A849055" w14:textId="77777777" w:rsidR="007D465B" w:rsidRPr="00AD30E8" w:rsidRDefault="007D465B" w:rsidP="00AD30E8">
      <w:pPr>
        <w:pStyle w:val="Asuntodelcomentario1"/>
        <w:jc w:val="center"/>
        <w:rPr>
          <w:rFonts w:ascii="Source Sans Pro" w:hAnsi="Source Sans Pro" w:cs="Arial"/>
          <w:lang w:val="es-ES" w:eastAsia="es-ES"/>
        </w:rPr>
      </w:pPr>
      <w:r w:rsidRPr="00AD30E8">
        <w:rPr>
          <w:rFonts w:ascii="Source Sans Pro" w:hAnsi="Source Sans Pro" w:cs="Arial"/>
          <w:lang w:val="es-ES" w:eastAsia="es-ES"/>
        </w:rPr>
        <w:t>CONGRESO DE LA CIUDAD DE MÉXICO</w:t>
      </w:r>
    </w:p>
    <w:p w14:paraId="0AA1E0CD" w14:textId="77777777" w:rsidR="007D465B" w:rsidRPr="00AD30E8" w:rsidRDefault="007D465B" w:rsidP="00AD30E8">
      <w:pPr>
        <w:jc w:val="center"/>
        <w:rPr>
          <w:rFonts w:ascii="Source Sans Pro" w:hAnsi="Source Sans Pro" w:cs="Arial"/>
          <w:b/>
          <w:sz w:val="20"/>
          <w:szCs w:val="20"/>
        </w:rPr>
      </w:pPr>
    </w:p>
    <w:p w14:paraId="7F39DCBB" w14:textId="77777777" w:rsidR="007D465B" w:rsidRPr="00AD30E8" w:rsidRDefault="007D465B" w:rsidP="00AD30E8">
      <w:pPr>
        <w:jc w:val="center"/>
        <w:rPr>
          <w:rFonts w:ascii="Source Sans Pro" w:hAnsi="Source Sans Pro" w:cs="Arial"/>
          <w:b/>
          <w:sz w:val="20"/>
          <w:szCs w:val="20"/>
        </w:rPr>
      </w:pPr>
      <w:r w:rsidRPr="00AD30E8">
        <w:rPr>
          <w:rFonts w:ascii="Source Sans Pro" w:hAnsi="Source Sans Pro" w:cs="Arial"/>
          <w:b/>
          <w:sz w:val="20"/>
          <w:szCs w:val="20"/>
        </w:rPr>
        <w:t>I LEGISLATURA</w:t>
      </w:r>
    </w:p>
    <w:p w14:paraId="69D5DDFA" w14:textId="77777777" w:rsidR="007D465B" w:rsidRPr="00AD30E8" w:rsidRDefault="007D465B" w:rsidP="00AD30E8">
      <w:pPr>
        <w:jc w:val="center"/>
        <w:rPr>
          <w:rFonts w:ascii="Source Sans Pro" w:hAnsi="Source Sans Pro" w:cs="Arial"/>
          <w:b/>
          <w:sz w:val="20"/>
          <w:szCs w:val="20"/>
        </w:rPr>
      </w:pPr>
    </w:p>
    <w:p w14:paraId="4CB1BD53" w14:textId="77777777" w:rsidR="007D465B" w:rsidRPr="00AD30E8" w:rsidRDefault="007D465B" w:rsidP="00AD30E8">
      <w:pPr>
        <w:jc w:val="center"/>
        <w:rPr>
          <w:rFonts w:ascii="Source Sans Pro" w:hAnsi="Source Sans Pro" w:cs="Arial"/>
          <w:b/>
          <w:sz w:val="20"/>
          <w:szCs w:val="20"/>
        </w:rPr>
      </w:pPr>
      <w:r w:rsidRPr="00AD30E8">
        <w:rPr>
          <w:rFonts w:ascii="Source Sans Pro" w:hAnsi="Source Sans Pro" w:cs="Arial"/>
          <w:b/>
          <w:sz w:val="20"/>
          <w:szCs w:val="20"/>
        </w:rPr>
        <w:t>EL CONGRESO DE LA CIUDAD DE MÉXICO, DECRETA:</w:t>
      </w:r>
    </w:p>
    <w:p w14:paraId="59B8FC82" w14:textId="77777777" w:rsidR="007D465B" w:rsidRPr="00AD30E8" w:rsidRDefault="007D465B" w:rsidP="00AD30E8">
      <w:pPr>
        <w:rPr>
          <w:rFonts w:ascii="Source Sans Pro" w:hAnsi="Source Sans Pro" w:cs="Arial"/>
          <w:b/>
          <w:sz w:val="20"/>
          <w:szCs w:val="20"/>
        </w:rPr>
      </w:pPr>
    </w:p>
    <w:p w14:paraId="28BBDB86" w14:textId="77777777" w:rsidR="007D465B" w:rsidRPr="00AD30E8" w:rsidRDefault="007D465B" w:rsidP="00AD30E8">
      <w:pPr>
        <w:jc w:val="both"/>
        <w:rPr>
          <w:rFonts w:ascii="Source Sans Pro" w:hAnsi="Source Sans Pro" w:cs="Arial"/>
          <w:b/>
          <w:sz w:val="20"/>
          <w:szCs w:val="20"/>
        </w:rPr>
      </w:pPr>
      <w:proofErr w:type="gramStart"/>
      <w:r w:rsidRPr="00AD30E8">
        <w:rPr>
          <w:rFonts w:ascii="Source Sans Pro" w:hAnsi="Source Sans Pro" w:cs="Arial"/>
          <w:b/>
          <w:sz w:val="20"/>
          <w:szCs w:val="20"/>
        </w:rPr>
        <w:t>ÚNICO.-</w:t>
      </w:r>
      <w:proofErr w:type="gramEnd"/>
      <w:r w:rsidRPr="00AD30E8">
        <w:rPr>
          <w:rFonts w:ascii="Source Sans Pro" w:hAnsi="Source Sans Pro" w:cs="Arial"/>
          <w:b/>
          <w:sz w:val="20"/>
          <w:szCs w:val="20"/>
        </w:rPr>
        <w:t xml:space="preserve"> SE ABROGA LA LEY PARA PREVENIR LA VIOLENCIA EN LOS ESPECTÁCULOS DEPORTIVOS EN EL DISTRITO FEDERAL Y SE EXPIDE LA LEY PARA PREVENIR LA VIOLENCIA EN LOS ESPECTÁCULOS DEPORTIVOS EN LA CIUDAD DE MÉXICO, PARA QUEDAR COMO SIGUE: </w:t>
      </w:r>
    </w:p>
    <w:p w14:paraId="49E1646B" w14:textId="77777777" w:rsidR="007D465B" w:rsidRPr="00AD30E8" w:rsidRDefault="007D465B" w:rsidP="00AD30E8">
      <w:pPr>
        <w:rPr>
          <w:rFonts w:ascii="Source Sans Pro" w:hAnsi="Source Sans Pro" w:cs="Arial"/>
          <w:b/>
          <w:sz w:val="20"/>
          <w:szCs w:val="20"/>
        </w:rPr>
      </w:pPr>
    </w:p>
    <w:p w14:paraId="66D6344F" w14:textId="77777777" w:rsidR="007D465B" w:rsidRPr="00AD30E8" w:rsidRDefault="007D465B" w:rsidP="00AD30E8">
      <w:pPr>
        <w:jc w:val="center"/>
        <w:rPr>
          <w:rFonts w:ascii="Source Sans Pro" w:hAnsi="Source Sans Pro" w:cs="Arial"/>
          <w:b/>
          <w:sz w:val="20"/>
          <w:szCs w:val="20"/>
        </w:rPr>
      </w:pPr>
      <w:r w:rsidRPr="00AD30E8">
        <w:rPr>
          <w:rFonts w:ascii="Source Sans Pro" w:hAnsi="Source Sans Pro" w:cs="Arial"/>
          <w:b/>
          <w:sz w:val="20"/>
          <w:szCs w:val="20"/>
        </w:rPr>
        <w:t>LEY PARA PREVENIR LA VIOLENCIA EN LOS ESPECTÁCULOS DEPORTIVOS EN LA CIUDAD DE MÉXICO.</w:t>
      </w:r>
    </w:p>
    <w:p w14:paraId="42A1B9ED" w14:textId="77777777" w:rsidR="007D465B" w:rsidRPr="00AD30E8" w:rsidRDefault="007D465B" w:rsidP="00AD30E8">
      <w:pPr>
        <w:jc w:val="center"/>
        <w:rPr>
          <w:rFonts w:ascii="Source Sans Pro" w:hAnsi="Source Sans Pro" w:cs="Arial"/>
          <w:b/>
          <w:sz w:val="20"/>
          <w:szCs w:val="20"/>
        </w:rPr>
      </w:pPr>
    </w:p>
    <w:p w14:paraId="5166A345" w14:textId="77777777" w:rsidR="007D465B" w:rsidRPr="00AD30E8" w:rsidRDefault="007D465B" w:rsidP="00AD30E8">
      <w:pPr>
        <w:pStyle w:val="Ttulo6"/>
        <w:overflowPunct/>
        <w:autoSpaceDE/>
        <w:autoSpaceDN/>
        <w:adjustRightInd/>
        <w:rPr>
          <w:rFonts w:ascii="Source Sans Pro" w:hAnsi="Source Sans Pro" w:cs="Arial"/>
          <w:lang w:val="es-ES"/>
        </w:rPr>
      </w:pPr>
      <w:r w:rsidRPr="00AD30E8">
        <w:rPr>
          <w:rFonts w:ascii="Source Sans Pro" w:hAnsi="Source Sans Pro" w:cs="Arial"/>
          <w:lang w:val="es-ES"/>
        </w:rPr>
        <w:t>Capítulo I</w:t>
      </w:r>
    </w:p>
    <w:p w14:paraId="699276AA" w14:textId="77777777" w:rsidR="007D465B" w:rsidRPr="00AD30E8" w:rsidRDefault="007D465B" w:rsidP="00AD30E8">
      <w:pPr>
        <w:jc w:val="center"/>
        <w:rPr>
          <w:rFonts w:ascii="Source Sans Pro" w:hAnsi="Source Sans Pro" w:cs="Arial"/>
          <w:b/>
          <w:sz w:val="20"/>
          <w:szCs w:val="20"/>
        </w:rPr>
      </w:pPr>
      <w:r w:rsidRPr="00AD30E8">
        <w:rPr>
          <w:rFonts w:ascii="Source Sans Pro" w:hAnsi="Source Sans Pro" w:cs="Arial"/>
          <w:b/>
          <w:sz w:val="20"/>
          <w:szCs w:val="20"/>
        </w:rPr>
        <w:t>DE LAS DISPOSICIONES GENERALES.</w:t>
      </w:r>
    </w:p>
    <w:p w14:paraId="32DF477A" w14:textId="77777777" w:rsidR="007D465B" w:rsidRPr="00AD30E8" w:rsidRDefault="007D465B" w:rsidP="00AD30E8">
      <w:pPr>
        <w:rPr>
          <w:rFonts w:ascii="Source Sans Pro" w:hAnsi="Source Sans Pro" w:cs="Arial"/>
          <w:sz w:val="20"/>
          <w:szCs w:val="20"/>
        </w:rPr>
      </w:pPr>
    </w:p>
    <w:p w14:paraId="3AC5E67E" w14:textId="77777777" w:rsidR="007D465B" w:rsidRPr="00AD30E8" w:rsidRDefault="007D465B" w:rsidP="00AD30E8">
      <w:pPr>
        <w:jc w:val="both"/>
        <w:rPr>
          <w:rFonts w:ascii="Source Sans Pro" w:hAnsi="Source Sans Pro" w:cs="Arial"/>
          <w:sz w:val="20"/>
          <w:szCs w:val="20"/>
        </w:rPr>
      </w:pPr>
      <w:r w:rsidRPr="00AD30E8">
        <w:rPr>
          <w:rFonts w:ascii="Source Sans Pro" w:hAnsi="Source Sans Pro" w:cs="Arial"/>
          <w:b/>
          <w:sz w:val="20"/>
          <w:szCs w:val="20"/>
        </w:rPr>
        <w:t xml:space="preserve">Artículo 1.- </w:t>
      </w:r>
      <w:r w:rsidRPr="00AD30E8">
        <w:rPr>
          <w:rFonts w:ascii="Source Sans Pro" w:hAnsi="Source Sans Pro" w:cs="Arial"/>
          <w:sz w:val="20"/>
          <w:szCs w:val="20"/>
        </w:rPr>
        <w:t xml:space="preserve">Las disposiciones de la presente Ley son de orden público e interés general y tienen por objeto determinar reglas y mecanismos que permitan garantizar que, con motivo del desarrollo de espectáculos deportivos, no se alteren la seguridad e interés públicos, ni se ponga en riesgo la integridad de participantes y personas espectadoras. </w:t>
      </w:r>
    </w:p>
    <w:p w14:paraId="55283B13" w14:textId="77777777" w:rsidR="007D465B" w:rsidRPr="00AD30E8" w:rsidRDefault="007D465B" w:rsidP="00AD30E8">
      <w:pPr>
        <w:jc w:val="both"/>
        <w:rPr>
          <w:rFonts w:ascii="Source Sans Pro" w:hAnsi="Source Sans Pro" w:cs="Arial"/>
          <w:sz w:val="20"/>
          <w:szCs w:val="20"/>
        </w:rPr>
      </w:pPr>
    </w:p>
    <w:p w14:paraId="036F36CD" w14:textId="77777777" w:rsidR="007D465B" w:rsidRPr="00AD30E8" w:rsidRDefault="007D465B" w:rsidP="00AD30E8">
      <w:pPr>
        <w:jc w:val="both"/>
        <w:rPr>
          <w:rFonts w:ascii="Source Sans Pro" w:hAnsi="Source Sans Pro" w:cs="Arial"/>
          <w:sz w:val="20"/>
          <w:szCs w:val="20"/>
        </w:rPr>
      </w:pPr>
      <w:r w:rsidRPr="00AD30E8">
        <w:rPr>
          <w:rFonts w:ascii="Source Sans Pro" w:hAnsi="Source Sans Pro" w:cs="Arial"/>
          <w:b/>
          <w:sz w:val="20"/>
          <w:szCs w:val="20"/>
        </w:rPr>
        <w:t xml:space="preserve">Artículo 2.- </w:t>
      </w:r>
      <w:r w:rsidRPr="00AD30E8">
        <w:rPr>
          <w:rFonts w:ascii="Source Sans Pro" w:hAnsi="Source Sans Pro" w:cs="Arial"/>
          <w:sz w:val="20"/>
          <w:szCs w:val="20"/>
        </w:rPr>
        <w:t xml:space="preserve">Para efectos del presente ordenamiento y sin perjuicio de otros ordenamientos legales, se entiende por: </w:t>
      </w:r>
    </w:p>
    <w:p w14:paraId="5C96035A" w14:textId="77777777" w:rsidR="007D465B" w:rsidRPr="00AD30E8" w:rsidRDefault="007D465B" w:rsidP="00AD30E8">
      <w:pPr>
        <w:jc w:val="both"/>
        <w:rPr>
          <w:rFonts w:ascii="Source Sans Pro" w:hAnsi="Source Sans Pro" w:cs="Arial"/>
          <w:sz w:val="20"/>
          <w:szCs w:val="20"/>
        </w:rPr>
      </w:pPr>
    </w:p>
    <w:p w14:paraId="020B8C55" w14:textId="63C5F735" w:rsidR="007D465B" w:rsidRPr="000C2DF1" w:rsidRDefault="007D465B" w:rsidP="000C2DF1">
      <w:pPr>
        <w:pStyle w:val="Prrafodelista"/>
        <w:numPr>
          <w:ilvl w:val="0"/>
          <w:numId w:val="8"/>
        </w:numPr>
        <w:jc w:val="both"/>
        <w:rPr>
          <w:rFonts w:ascii="Source Sans Pro" w:hAnsi="Source Sans Pro" w:cs="Arial"/>
          <w:sz w:val="20"/>
          <w:szCs w:val="20"/>
        </w:rPr>
      </w:pPr>
      <w:proofErr w:type="gramStart"/>
      <w:r w:rsidRPr="000C2DF1">
        <w:rPr>
          <w:rFonts w:ascii="Source Sans Pro" w:hAnsi="Source Sans Pro" w:cs="Arial"/>
          <w:b/>
          <w:sz w:val="20"/>
          <w:szCs w:val="20"/>
        </w:rPr>
        <w:t>Alcaldías.-</w:t>
      </w:r>
      <w:proofErr w:type="gramEnd"/>
      <w:r w:rsidRPr="000C2DF1">
        <w:rPr>
          <w:rFonts w:ascii="Source Sans Pro" w:hAnsi="Source Sans Pro" w:cs="Arial"/>
          <w:b/>
          <w:sz w:val="20"/>
          <w:szCs w:val="20"/>
        </w:rPr>
        <w:t xml:space="preserve"> </w:t>
      </w:r>
      <w:r w:rsidRPr="000C2DF1">
        <w:rPr>
          <w:rFonts w:ascii="Source Sans Pro" w:hAnsi="Source Sans Pro" w:cs="Arial"/>
          <w:sz w:val="20"/>
          <w:szCs w:val="20"/>
        </w:rPr>
        <w:t xml:space="preserve">Las demarcaciones territoriales y los órganos político-administrativos con los que en cada una de ellas cuenta la Administración Pública de la Ciudad de México; </w:t>
      </w:r>
    </w:p>
    <w:p w14:paraId="10135D4B" w14:textId="77777777" w:rsidR="007D465B" w:rsidRPr="00AD30E8" w:rsidRDefault="007D465B" w:rsidP="00AD30E8">
      <w:pPr>
        <w:jc w:val="both"/>
        <w:rPr>
          <w:rFonts w:ascii="Source Sans Pro" w:hAnsi="Source Sans Pro" w:cs="Arial"/>
          <w:sz w:val="20"/>
          <w:szCs w:val="20"/>
        </w:rPr>
      </w:pPr>
    </w:p>
    <w:p w14:paraId="51EEB381" w14:textId="44D9246F" w:rsidR="007D465B" w:rsidRPr="000C2DF1" w:rsidRDefault="007D465B" w:rsidP="000C2DF1">
      <w:pPr>
        <w:pStyle w:val="Prrafodelista"/>
        <w:numPr>
          <w:ilvl w:val="0"/>
          <w:numId w:val="8"/>
        </w:numPr>
        <w:jc w:val="both"/>
        <w:rPr>
          <w:rFonts w:ascii="Source Sans Pro" w:hAnsi="Source Sans Pro" w:cs="Arial"/>
          <w:sz w:val="20"/>
          <w:szCs w:val="20"/>
        </w:rPr>
      </w:pPr>
      <w:r w:rsidRPr="000C2DF1">
        <w:rPr>
          <w:rFonts w:ascii="Source Sans Pro" w:hAnsi="Source Sans Pro" w:cs="Arial"/>
          <w:b/>
          <w:sz w:val="20"/>
          <w:szCs w:val="20"/>
        </w:rPr>
        <w:t xml:space="preserve">Club </w:t>
      </w:r>
      <w:r w:rsidR="005C7443" w:rsidRPr="000C2DF1">
        <w:rPr>
          <w:rFonts w:ascii="Source Sans Pro" w:hAnsi="Source Sans Pro" w:cs="Arial"/>
          <w:b/>
          <w:sz w:val="20"/>
          <w:szCs w:val="20"/>
        </w:rPr>
        <w:t>Deportivo. -</w:t>
      </w:r>
      <w:r w:rsidRPr="000C2DF1">
        <w:rPr>
          <w:rFonts w:ascii="Source Sans Pro" w:hAnsi="Source Sans Pro" w:cs="Arial"/>
          <w:b/>
          <w:sz w:val="20"/>
          <w:szCs w:val="20"/>
        </w:rPr>
        <w:t xml:space="preserve"> </w:t>
      </w:r>
      <w:r w:rsidRPr="000C2DF1">
        <w:rPr>
          <w:rFonts w:ascii="Source Sans Pro" w:hAnsi="Source Sans Pro" w:cs="Arial"/>
          <w:sz w:val="20"/>
          <w:szCs w:val="20"/>
        </w:rPr>
        <w:t xml:space="preserve">Persona moral que tiene por objeto promover y financiar la práctica de un deporte; </w:t>
      </w:r>
    </w:p>
    <w:p w14:paraId="4D69419E" w14:textId="77777777" w:rsidR="007D465B" w:rsidRPr="00AD30E8" w:rsidRDefault="007D465B" w:rsidP="00AD30E8">
      <w:pPr>
        <w:jc w:val="both"/>
        <w:rPr>
          <w:rFonts w:ascii="Source Sans Pro" w:hAnsi="Source Sans Pro" w:cs="Arial"/>
          <w:b/>
          <w:sz w:val="20"/>
          <w:szCs w:val="20"/>
        </w:rPr>
      </w:pPr>
    </w:p>
    <w:p w14:paraId="5A071780" w14:textId="1643C402" w:rsidR="007D465B" w:rsidRPr="000C2DF1" w:rsidRDefault="007D465B" w:rsidP="000C2DF1">
      <w:pPr>
        <w:pStyle w:val="Prrafodelista"/>
        <w:numPr>
          <w:ilvl w:val="0"/>
          <w:numId w:val="8"/>
        </w:numPr>
        <w:jc w:val="both"/>
        <w:rPr>
          <w:rFonts w:ascii="Source Sans Pro" w:hAnsi="Source Sans Pro" w:cs="Arial"/>
          <w:sz w:val="20"/>
          <w:szCs w:val="20"/>
        </w:rPr>
      </w:pPr>
      <w:r w:rsidRPr="000C2DF1">
        <w:rPr>
          <w:rFonts w:ascii="Source Sans Pro" w:hAnsi="Source Sans Pro" w:cs="Arial"/>
          <w:b/>
          <w:sz w:val="20"/>
          <w:szCs w:val="20"/>
        </w:rPr>
        <w:t xml:space="preserve">Espectáculo </w:t>
      </w:r>
      <w:proofErr w:type="gramStart"/>
      <w:r w:rsidRPr="000C2DF1">
        <w:rPr>
          <w:rFonts w:ascii="Source Sans Pro" w:hAnsi="Source Sans Pro" w:cs="Arial"/>
          <w:b/>
          <w:sz w:val="20"/>
          <w:szCs w:val="20"/>
        </w:rPr>
        <w:t>deportivo.-</w:t>
      </w:r>
      <w:proofErr w:type="gramEnd"/>
      <w:r w:rsidRPr="000C2DF1">
        <w:rPr>
          <w:rFonts w:ascii="Source Sans Pro" w:hAnsi="Source Sans Pro" w:cs="Arial"/>
          <w:b/>
          <w:sz w:val="20"/>
          <w:szCs w:val="20"/>
        </w:rPr>
        <w:t xml:space="preserve"> </w:t>
      </w:r>
      <w:r w:rsidRPr="000C2DF1">
        <w:rPr>
          <w:rFonts w:ascii="Source Sans Pro" w:hAnsi="Source Sans Pro" w:cs="Arial"/>
          <w:sz w:val="20"/>
          <w:szCs w:val="20"/>
        </w:rPr>
        <w:t xml:space="preserve">Competición entre deportistas, llevada a cabo conforme a las reglas establecidas para la práctica de esa disciplina deportiva, y realizada en un recinto deportivo con la presencia de espectadores y espectadoras; </w:t>
      </w:r>
    </w:p>
    <w:p w14:paraId="5D1D5FD1" w14:textId="77777777" w:rsidR="007D465B" w:rsidRPr="00AD30E8" w:rsidRDefault="007D465B" w:rsidP="00AD30E8">
      <w:pPr>
        <w:jc w:val="both"/>
        <w:rPr>
          <w:rFonts w:ascii="Source Sans Pro" w:hAnsi="Source Sans Pro" w:cs="Arial"/>
          <w:sz w:val="20"/>
          <w:szCs w:val="20"/>
        </w:rPr>
      </w:pPr>
    </w:p>
    <w:p w14:paraId="4AF1B85B" w14:textId="0181FDCC" w:rsidR="007D465B" w:rsidRPr="000C2DF1" w:rsidRDefault="007D465B" w:rsidP="000C2DF1">
      <w:pPr>
        <w:pStyle w:val="Prrafodelista"/>
        <w:numPr>
          <w:ilvl w:val="0"/>
          <w:numId w:val="8"/>
        </w:numPr>
        <w:jc w:val="both"/>
        <w:rPr>
          <w:rFonts w:ascii="Source Sans Pro" w:hAnsi="Source Sans Pro" w:cs="Arial"/>
          <w:sz w:val="20"/>
          <w:szCs w:val="20"/>
        </w:rPr>
      </w:pPr>
      <w:proofErr w:type="gramStart"/>
      <w:r w:rsidRPr="000C2DF1">
        <w:rPr>
          <w:rFonts w:ascii="Source Sans Pro" w:hAnsi="Source Sans Pro" w:cs="Arial"/>
          <w:b/>
          <w:sz w:val="20"/>
          <w:szCs w:val="20"/>
        </w:rPr>
        <w:t>Federación.-</w:t>
      </w:r>
      <w:proofErr w:type="gramEnd"/>
      <w:r w:rsidRPr="000C2DF1">
        <w:rPr>
          <w:rFonts w:ascii="Source Sans Pro" w:hAnsi="Source Sans Pro" w:cs="Arial"/>
          <w:b/>
          <w:sz w:val="20"/>
          <w:szCs w:val="20"/>
        </w:rPr>
        <w:t xml:space="preserve"> </w:t>
      </w:r>
      <w:r w:rsidRPr="000C2DF1">
        <w:rPr>
          <w:rFonts w:ascii="Source Sans Pro" w:hAnsi="Source Sans Pro" w:cs="Arial"/>
          <w:sz w:val="20"/>
          <w:szCs w:val="20"/>
        </w:rPr>
        <w:t xml:space="preserve">Personas morales, cualquiera que sea su estructura, denominación y naturaleza jurídica, cuyo ámbito de actuación se desarrolla a nivel estatal y que conforme su objeto social promuevan, practiquen o contribuyan al desarrollo del deporte sin fines preponderantemente económicos. Podrán estar compuestas de clubes y/o ligas deportivas; </w:t>
      </w:r>
    </w:p>
    <w:p w14:paraId="363A5652" w14:textId="77777777" w:rsidR="007D465B" w:rsidRPr="00AD30E8" w:rsidRDefault="007D465B" w:rsidP="00AD30E8">
      <w:pPr>
        <w:jc w:val="both"/>
        <w:rPr>
          <w:rFonts w:ascii="Source Sans Pro" w:hAnsi="Source Sans Pro" w:cs="Arial"/>
          <w:sz w:val="20"/>
          <w:szCs w:val="20"/>
        </w:rPr>
      </w:pPr>
    </w:p>
    <w:p w14:paraId="770E6AC4" w14:textId="07342D72" w:rsidR="007D465B" w:rsidRPr="000C2DF1" w:rsidRDefault="007D465B" w:rsidP="000C2DF1">
      <w:pPr>
        <w:pStyle w:val="Prrafodelista"/>
        <w:numPr>
          <w:ilvl w:val="0"/>
          <w:numId w:val="8"/>
        </w:numPr>
        <w:jc w:val="both"/>
        <w:rPr>
          <w:rFonts w:ascii="Source Sans Pro" w:hAnsi="Source Sans Pro" w:cs="Arial"/>
          <w:sz w:val="20"/>
          <w:szCs w:val="20"/>
        </w:rPr>
      </w:pPr>
      <w:proofErr w:type="gramStart"/>
      <w:r w:rsidRPr="000C2DF1">
        <w:rPr>
          <w:rFonts w:ascii="Source Sans Pro" w:hAnsi="Source Sans Pro" w:cs="Arial"/>
          <w:b/>
          <w:sz w:val="20"/>
          <w:szCs w:val="20"/>
        </w:rPr>
        <w:t>Fiscalía.-</w:t>
      </w:r>
      <w:proofErr w:type="gramEnd"/>
      <w:r w:rsidRPr="000C2DF1">
        <w:rPr>
          <w:rFonts w:ascii="Source Sans Pro" w:hAnsi="Source Sans Pro" w:cs="Arial"/>
          <w:b/>
          <w:sz w:val="20"/>
          <w:szCs w:val="20"/>
        </w:rPr>
        <w:t xml:space="preserve"> </w:t>
      </w:r>
      <w:r w:rsidRPr="000C2DF1">
        <w:rPr>
          <w:rFonts w:ascii="Source Sans Pro" w:hAnsi="Source Sans Pro" w:cs="Arial"/>
          <w:sz w:val="20"/>
          <w:szCs w:val="20"/>
        </w:rPr>
        <w:t xml:space="preserve">Fiscalía General de Justicia de la Ciudad de México; </w:t>
      </w:r>
    </w:p>
    <w:p w14:paraId="7F22DF61" w14:textId="77777777" w:rsidR="007D465B" w:rsidRPr="00AD30E8" w:rsidRDefault="007D465B" w:rsidP="00AD30E8">
      <w:pPr>
        <w:pStyle w:val="HTMLconformatoprevio"/>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Source Sans Pro" w:eastAsia="Times New Roman" w:hAnsi="Source Sans Pro" w:cs="Arial"/>
          <w:lang w:val="es-ES" w:eastAsia="es-ES"/>
        </w:rPr>
      </w:pPr>
    </w:p>
    <w:p w14:paraId="77E087F1" w14:textId="607A5583" w:rsidR="007D465B" w:rsidRPr="000C2DF1" w:rsidRDefault="007D465B" w:rsidP="000C2DF1">
      <w:pPr>
        <w:pStyle w:val="Prrafodelista"/>
        <w:numPr>
          <w:ilvl w:val="0"/>
          <w:numId w:val="8"/>
        </w:numPr>
        <w:jc w:val="both"/>
        <w:rPr>
          <w:rFonts w:ascii="Source Sans Pro" w:hAnsi="Source Sans Pro" w:cs="Arial"/>
          <w:sz w:val="20"/>
          <w:szCs w:val="20"/>
        </w:rPr>
      </w:pPr>
      <w:r w:rsidRPr="000C2DF1">
        <w:rPr>
          <w:rFonts w:ascii="Source Sans Pro" w:hAnsi="Source Sans Pro" w:cs="Arial"/>
          <w:b/>
          <w:sz w:val="20"/>
          <w:szCs w:val="20"/>
        </w:rPr>
        <w:t xml:space="preserve">Grupo de </w:t>
      </w:r>
      <w:proofErr w:type="gramStart"/>
      <w:r w:rsidRPr="000C2DF1">
        <w:rPr>
          <w:rFonts w:ascii="Source Sans Pro" w:hAnsi="Source Sans Pro" w:cs="Arial"/>
          <w:b/>
          <w:sz w:val="20"/>
          <w:szCs w:val="20"/>
        </w:rPr>
        <w:t>Animación.-</w:t>
      </w:r>
      <w:proofErr w:type="gramEnd"/>
      <w:r w:rsidRPr="000C2DF1">
        <w:rPr>
          <w:rFonts w:ascii="Source Sans Pro" w:hAnsi="Source Sans Pro" w:cs="Arial"/>
          <w:sz w:val="20"/>
          <w:szCs w:val="20"/>
        </w:rPr>
        <w:t xml:space="preserve"> Grupo de personas espectadoras debidamente registrados por un Club Deportivo o Asociación Deportiva, cuyo objeto es alentar durante el desarrollo de un espectáculo deportivo de la misma naturaleza, al Club Deportivo de pertenencia; </w:t>
      </w:r>
    </w:p>
    <w:p w14:paraId="7BCC248E" w14:textId="77777777" w:rsidR="007D465B" w:rsidRPr="00AD30E8" w:rsidRDefault="007D465B" w:rsidP="00AD30E8">
      <w:pPr>
        <w:jc w:val="both"/>
        <w:rPr>
          <w:rFonts w:ascii="Source Sans Pro" w:hAnsi="Source Sans Pro" w:cs="Arial"/>
          <w:sz w:val="20"/>
          <w:szCs w:val="20"/>
        </w:rPr>
      </w:pPr>
    </w:p>
    <w:p w14:paraId="61A34D1A" w14:textId="53A141F3" w:rsidR="007D465B" w:rsidRPr="000C2DF1" w:rsidRDefault="007D465B" w:rsidP="000C2DF1">
      <w:pPr>
        <w:pStyle w:val="Prrafodelista"/>
        <w:numPr>
          <w:ilvl w:val="0"/>
          <w:numId w:val="8"/>
        </w:numPr>
        <w:jc w:val="both"/>
        <w:rPr>
          <w:rFonts w:ascii="Source Sans Pro" w:hAnsi="Source Sans Pro" w:cs="Arial"/>
          <w:sz w:val="20"/>
          <w:szCs w:val="20"/>
        </w:rPr>
      </w:pPr>
      <w:r w:rsidRPr="000C2DF1">
        <w:rPr>
          <w:rFonts w:ascii="Source Sans Pro" w:hAnsi="Source Sans Pro" w:cs="Arial"/>
          <w:b/>
          <w:sz w:val="20"/>
          <w:szCs w:val="20"/>
        </w:rPr>
        <w:t>Inmediaciones.-</w:t>
      </w:r>
      <w:r w:rsidRPr="000C2DF1">
        <w:rPr>
          <w:rFonts w:ascii="Source Sans Pro" w:hAnsi="Source Sans Pro" w:cs="Arial"/>
          <w:sz w:val="20"/>
          <w:szCs w:val="20"/>
        </w:rPr>
        <w:t xml:space="preserve"> Áreas aledañas al Recinto Deportivo que comprende el estacionamiento y áreas contiguas por las que circulan las personas espectadoras para ingresar y abandonar el Recinto Deportivo; </w:t>
      </w:r>
    </w:p>
    <w:p w14:paraId="50D1BF7A" w14:textId="77777777" w:rsidR="007D465B" w:rsidRPr="00AD30E8" w:rsidRDefault="007D465B" w:rsidP="00AD30E8">
      <w:pPr>
        <w:jc w:val="both"/>
        <w:rPr>
          <w:rFonts w:ascii="Source Sans Pro" w:hAnsi="Source Sans Pro" w:cs="Arial"/>
          <w:sz w:val="20"/>
          <w:szCs w:val="20"/>
        </w:rPr>
      </w:pPr>
    </w:p>
    <w:p w14:paraId="19AB8DC7" w14:textId="6C0F4E97" w:rsidR="007D465B" w:rsidRPr="000C2DF1" w:rsidRDefault="007D465B" w:rsidP="000C2DF1">
      <w:pPr>
        <w:pStyle w:val="Prrafodelista"/>
        <w:numPr>
          <w:ilvl w:val="0"/>
          <w:numId w:val="8"/>
        </w:numPr>
        <w:jc w:val="both"/>
        <w:rPr>
          <w:rFonts w:ascii="Source Sans Pro" w:hAnsi="Source Sans Pro" w:cs="Arial"/>
          <w:sz w:val="20"/>
          <w:szCs w:val="20"/>
        </w:rPr>
      </w:pPr>
      <w:r w:rsidRPr="000C2DF1">
        <w:rPr>
          <w:rFonts w:ascii="Source Sans Pro" w:hAnsi="Source Sans Pro" w:cs="Arial"/>
          <w:b/>
          <w:sz w:val="20"/>
          <w:szCs w:val="20"/>
        </w:rPr>
        <w:t xml:space="preserve">Juego </w:t>
      </w:r>
      <w:proofErr w:type="gramStart"/>
      <w:r w:rsidRPr="000C2DF1">
        <w:rPr>
          <w:rFonts w:ascii="Source Sans Pro" w:hAnsi="Source Sans Pro" w:cs="Arial"/>
          <w:b/>
          <w:sz w:val="20"/>
          <w:szCs w:val="20"/>
        </w:rPr>
        <w:t>Limpio.-</w:t>
      </w:r>
      <w:proofErr w:type="gramEnd"/>
      <w:r w:rsidRPr="000C2DF1">
        <w:rPr>
          <w:rFonts w:ascii="Source Sans Pro" w:hAnsi="Source Sans Pro" w:cs="Arial"/>
          <w:sz w:val="20"/>
          <w:szCs w:val="20"/>
        </w:rPr>
        <w:t xml:space="preserve"> Es la práctica de un deporte respetando sus reglas y conduciéndose con lealtad y respeto al adversario; </w:t>
      </w:r>
    </w:p>
    <w:p w14:paraId="656AD8B1" w14:textId="77777777" w:rsidR="007D465B" w:rsidRPr="00AD30E8" w:rsidRDefault="007D465B" w:rsidP="00AD30E8">
      <w:pPr>
        <w:jc w:val="both"/>
        <w:rPr>
          <w:rFonts w:ascii="Source Sans Pro" w:hAnsi="Source Sans Pro" w:cs="Arial"/>
          <w:sz w:val="20"/>
          <w:szCs w:val="20"/>
        </w:rPr>
      </w:pPr>
    </w:p>
    <w:p w14:paraId="4F07F07E" w14:textId="2F65E002" w:rsidR="007D465B" w:rsidRPr="000C2DF1" w:rsidRDefault="007D465B" w:rsidP="000C2DF1">
      <w:pPr>
        <w:pStyle w:val="Prrafodelista"/>
        <w:numPr>
          <w:ilvl w:val="0"/>
          <w:numId w:val="8"/>
        </w:numPr>
        <w:jc w:val="both"/>
        <w:rPr>
          <w:rFonts w:ascii="Source Sans Pro" w:hAnsi="Source Sans Pro" w:cs="Arial"/>
          <w:sz w:val="20"/>
          <w:szCs w:val="20"/>
        </w:rPr>
      </w:pPr>
      <w:proofErr w:type="gramStart"/>
      <w:r w:rsidRPr="000C2DF1">
        <w:rPr>
          <w:rFonts w:ascii="Source Sans Pro" w:hAnsi="Source Sans Pro" w:cs="Arial"/>
          <w:b/>
          <w:sz w:val="20"/>
          <w:szCs w:val="20"/>
        </w:rPr>
        <w:t>Ley.-</w:t>
      </w:r>
      <w:proofErr w:type="gramEnd"/>
      <w:r w:rsidRPr="000C2DF1">
        <w:rPr>
          <w:rFonts w:ascii="Source Sans Pro" w:hAnsi="Source Sans Pro" w:cs="Arial"/>
          <w:sz w:val="20"/>
          <w:szCs w:val="20"/>
        </w:rPr>
        <w:t xml:space="preserve"> La Ley para Prevenir la Violencia en los Espectáculos Deportivos de la Ciudad de México. </w:t>
      </w:r>
    </w:p>
    <w:p w14:paraId="7EA1E4B7" w14:textId="77777777" w:rsidR="007D465B" w:rsidRPr="00AD30E8" w:rsidRDefault="007D465B" w:rsidP="00AD30E8">
      <w:pPr>
        <w:jc w:val="both"/>
        <w:rPr>
          <w:rFonts w:ascii="Source Sans Pro" w:hAnsi="Source Sans Pro" w:cs="Arial"/>
          <w:sz w:val="20"/>
          <w:szCs w:val="20"/>
        </w:rPr>
      </w:pPr>
    </w:p>
    <w:p w14:paraId="23D0439B" w14:textId="0C228EB9" w:rsidR="007D465B" w:rsidRPr="000C2DF1" w:rsidRDefault="007D465B" w:rsidP="000C2DF1">
      <w:pPr>
        <w:pStyle w:val="Prrafodelista"/>
        <w:numPr>
          <w:ilvl w:val="0"/>
          <w:numId w:val="8"/>
        </w:numPr>
        <w:jc w:val="both"/>
        <w:rPr>
          <w:rFonts w:ascii="Source Sans Pro" w:hAnsi="Source Sans Pro" w:cs="Arial"/>
          <w:sz w:val="20"/>
          <w:szCs w:val="20"/>
        </w:rPr>
      </w:pPr>
      <w:proofErr w:type="gramStart"/>
      <w:r w:rsidRPr="000C2DF1">
        <w:rPr>
          <w:rFonts w:ascii="Source Sans Pro" w:hAnsi="Source Sans Pro" w:cs="Arial"/>
          <w:b/>
          <w:sz w:val="20"/>
          <w:szCs w:val="20"/>
        </w:rPr>
        <w:t>Participantes.-</w:t>
      </w:r>
      <w:proofErr w:type="gramEnd"/>
      <w:r w:rsidRPr="000C2DF1">
        <w:rPr>
          <w:rFonts w:ascii="Source Sans Pro" w:hAnsi="Source Sans Pro" w:cs="Arial"/>
          <w:sz w:val="20"/>
          <w:szCs w:val="20"/>
        </w:rPr>
        <w:t xml:space="preserve"> Toda aquella persona que intervenga en un espectáculo deportivo ante las personas espectadoras; </w:t>
      </w:r>
    </w:p>
    <w:p w14:paraId="07BE665B" w14:textId="77777777" w:rsidR="007D465B" w:rsidRPr="00AD30E8" w:rsidRDefault="007D465B" w:rsidP="00AD30E8">
      <w:pPr>
        <w:jc w:val="both"/>
        <w:rPr>
          <w:rFonts w:ascii="Source Sans Pro" w:hAnsi="Source Sans Pro" w:cs="Arial"/>
          <w:sz w:val="20"/>
          <w:szCs w:val="20"/>
        </w:rPr>
      </w:pPr>
    </w:p>
    <w:p w14:paraId="2E696AC1" w14:textId="60766B8F" w:rsidR="007D465B" w:rsidRPr="000C2DF1" w:rsidRDefault="007D465B" w:rsidP="000C2DF1">
      <w:pPr>
        <w:pStyle w:val="Prrafodelista"/>
        <w:numPr>
          <w:ilvl w:val="0"/>
          <w:numId w:val="8"/>
        </w:numPr>
        <w:jc w:val="both"/>
        <w:rPr>
          <w:rFonts w:ascii="Source Sans Pro" w:hAnsi="Source Sans Pro"/>
          <w:sz w:val="20"/>
          <w:szCs w:val="20"/>
        </w:rPr>
      </w:pPr>
      <w:r w:rsidRPr="000C2DF1">
        <w:rPr>
          <w:rFonts w:ascii="Source Sans Pro" w:hAnsi="Source Sans Pro" w:cs="Arial"/>
          <w:b/>
          <w:sz w:val="20"/>
          <w:szCs w:val="20"/>
        </w:rPr>
        <w:t xml:space="preserve">Persona </w:t>
      </w:r>
      <w:proofErr w:type="gramStart"/>
      <w:r w:rsidRPr="000C2DF1">
        <w:rPr>
          <w:rFonts w:ascii="Source Sans Pro" w:hAnsi="Source Sans Pro" w:cs="Arial"/>
          <w:b/>
          <w:sz w:val="20"/>
          <w:szCs w:val="20"/>
        </w:rPr>
        <w:t>espectadora.-</w:t>
      </w:r>
      <w:proofErr w:type="gramEnd"/>
      <w:r w:rsidRPr="000C2DF1">
        <w:rPr>
          <w:rFonts w:ascii="Source Sans Pro" w:hAnsi="Source Sans Pro" w:cs="Arial"/>
          <w:sz w:val="20"/>
          <w:szCs w:val="20"/>
        </w:rPr>
        <w:t xml:space="preserve"> Persona que asiste a un Recinto Deportivo a presenciar un espectáculo de la misma naturaleza;</w:t>
      </w:r>
      <w:r w:rsidRPr="000C2DF1">
        <w:rPr>
          <w:rFonts w:ascii="Source Sans Pro" w:hAnsi="Source Sans Pro"/>
          <w:sz w:val="20"/>
          <w:szCs w:val="20"/>
        </w:rPr>
        <w:t xml:space="preserve"> </w:t>
      </w:r>
    </w:p>
    <w:p w14:paraId="1D3142B6" w14:textId="77777777" w:rsidR="007D465B" w:rsidRPr="00AD30E8" w:rsidRDefault="007D465B" w:rsidP="00AD30E8">
      <w:pPr>
        <w:jc w:val="both"/>
        <w:rPr>
          <w:rFonts w:ascii="Source Sans Pro" w:hAnsi="Source Sans Pro"/>
          <w:sz w:val="20"/>
          <w:szCs w:val="20"/>
        </w:rPr>
      </w:pPr>
    </w:p>
    <w:p w14:paraId="05D8F65F" w14:textId="03C514D2" w:rsidR="007D465B" w:rsidRPr="000C2DF1" w:rsidRDefault="007D465B" w:rsidP="000C2DF1">
      <w:pPr>
        <w:pStyle w:val="Prrafodelista"/>
        <w:numPr>
          <w:ilvl w:val="0"/>
          <w:numId w:val="8"/>
        </w:numPr>
        <w:jc w:val="both"/>
        <w:rPr>
          <w:rFonts w:ascii="Source Sans Pro" w:hAnsi="Source Sans Pro" w:cs="Arial"/>
          <w:sz w:val="20"/>
          <w:szCs w:val="20"/>
        </w:rPr>
      </w:pPr>
      <w:r w:rsidRPr="000C2DF1">
        <w:rPr>
          <w:rFonts w:ascii="Source Sans Pro" w:hAnsi="Source Sans Pro" w:cs="Arial"/>
          <w:b/>
          <w:sz w:val="20"/>
          <w:szCs w:val="20"/>
        </w:rPr>
        <w:t xml:space="preserve">Recinto </w:t>
      </w:r>
      <w:proofErr w:type="gramStart"/>
      <w:r w:rsidRPr="000C2DF1">
        <w:rPr>
          <w:rFonts w:ascii="Source Sans Pro" w:hAnsi="Source Sans Pro" w:cs="Arial"/>
          <w:b/>
          <w:sz w:val="20"/>
          <w:szCs w:val="20"/>
        </w:rPr>
        <w:t>Deportivo.-</w:t>
      </w:r>
      <w:proofErr w:type="gramEnd"/>
      <w:r w:rsidRPr="000C2DF1">
        <w:rPr>
          <w:rFonts w:ascii="Source Sans Pro" w:hAnsi="Source Sans Pro" w:cs="Arial"/>
          <w:sz w:val="20"/>
          <w:szCs w:val="20"/>
        </w:rPr>
        <w:t xml:space="preserve"> Instalación abierta al público a la que acuden personas espectadoras con objeto de presenciar un espectáculo deportivo, organizado por una persona física o moral, de conformidad con la Ley para la celebración de Espectáculos Públicos de la Ciudad de México, a cambio de una contraprestación económica; </w:t>
      </w:r>
    </w:p>
    <w:p w14:paraId="6F703B1A" w14:textId="77777777" w:rsidR="007D465B" w:rsidRPr="00AD30E8" w:rsidRDefault="007D465B" w:rsidP="00AD30E8">
      <w:pPr>
        <w:jc w:val="both"/>
        <w:rPr>
          <w:rFonts w:ascii="Source Sans Pro" w:hAnsi="Source Sans Pro" w:cs="Arial"/>
          <w:sz w:val="20"/>
          <w:szCs w:val="20"/>
        </w:rPr>
      </w:pPr>
    </w:p>
    <w:p w14:paraId="3F98552C" w14:textId="45F8A302" w:rsidR="007D465B" w:rsidRPr="000C2DF1" w:rsidRDefault="007D465B" w:rsidP="000C2DF1">
      <w:pPr>
        <w:pStyle w:val="Prrafodelista"/>
        <w:numPr>
          <w:ilvl w:val="0"/>
          <w:numId w:val="8"/>
        </w:numPr>
        <w:jc w:val="both"/>
        <w:rPr>
          <w:rFonts w:ascii="Source Sans Pro" w:hAnsi="Source Sans Pro" w:cs="Arial"/>
          <w:sz w:val="20"/>
          <w:szCs w:val="20"/>
        </w:rPr>
      </w:pPr>
      <w:proofErr w:type="gramStart"/>
      <w:r w:rsidRPr="000C2DF1">
        <w:rPr>
          <w:rFonts w:ascii="Source Sans Pro" w:hAnsi="Source Sans Pro" w:cs="Arial"/>
          <w:b/>
          <w:sz w:val="20"/>
          <w:szCs w:val="20"/>
        </w:rPr>
        <w:t>Secretaría.-</w:t>
      </w:r>
      <w:proofErr w:type="gramEnd"/>
      <w:r w:rsidRPr="000C2DF1">
        <w:rPr>
          <w:rFonts w:ascii="Source Sans Pro" w:hAnsi="Source Sans Pro" w:cs="Arial"/>
          <w:sz w:val="20"/>
          <w:szCs w:val="20"/>
        </w:rPr>
        <w:t xml:space="preserve"> La Secretaría de Gobierno de la Ciudad de México; </w:t>
      </w:r>
    </w:p>
    <w:p w14:paraId="52085538" w14:textId="77777777" w:rsidR="007D465B" w:rsidRPr="00AD30E8" w:rsidRDefault="007D465B" w:rsidP="00AD30E8">
      <w:pPr>
        <w:jc w:val="both"/>
        <w:rPr>
          <w:rFonts w:ascii="Source Sans Pro" w:hAnsi="Source Sans Pro" w:cs="Arial"/>
          <w:sz w:val="20"/>
          <w:szCs w:val="20"/>
        </w:rPr>
      </w:pPr>
    </w:p>
    <w:p w14:paraId="24BA3630" w14:textId="4E3CF9BE" w:rsidR="007D465B" w:rsidRPr="000C2DF1" w:rsidRDefault="007D465B" w:rsidP="000C2DF1">
      <w:pPr>
        <w:pStyle w:val="Prrafodelista"/>
        <w:numPr>
          <w:ilvl w:val="0"/>
          <w:numId w:val="8"/>
        </w:numPr>
        <w:jc w:val="both"/>
        <w:rPr>
          <w:rFonts w:ascii="Source Sans Pro" w:hAnsi="Source Sans Pro" w:cs="Arial"/>
          <w:sz w:val="20"/>
          <w:szCs w:val="20"/>
        </w:rPr>
      </w:pPr>
      <w:r w:rsidRPr="000C2DF1">
        <w:rPr>
          <w:rFonts w:ascii="Source Sans Pro" w:hAnsi="Source Sans Pro" w:cs="Arial"/>
          <w:b/>
          <w:sz w:val="20"/>
          <w:szCs w:val="20"/>
        </w:rPr>
        <w:t xml:space="preserve">Seguridad </w:t>
      </w:r>
      <w:proofErr w:type="gramStart"/>
      <w:r w:rsidRPr="000C2DF1">
        <w:rPr>
          <w:rFonts w:ascii="Source Sans Pro" w:hAnsi="Source Sans Pro" w:cs="Arial"/>
          <w:b/>
          <w:sz w:val="20"/>
          <w:szCs w:val="20"/>
        </w:rPr>
        <w:t>Ciudadana.-</w:t>
      </w:r>
      <w:proofErr w:type="gramEnd"/>
      <w:r w:rsidRPr="000C2DF1">
        <w:rPr>
          <w:rFonts w:ascii="Source Sans Pro" w:hAnsi="Source Sans Pro" w:cs="Arial"/>
          <w:sz w:val="20"/>
          <w:szCs w:val="20"/>
        </w:rPr>
        <w:t xml:space="preserve"> La Secretaría de Seguridad Ciudadana de la Ciudad de México; </w:t>
      </w:r>
    </w:p>
    <w:p w14:paraId="16BD980C" w14:textId="77777777" w:rsidR="007D465B" w:rsidRPr="00AD30E8" w:rsidRDefault="007D465B" w:rsidP="00AD30E8">
      <w:pPr>
        <w:jc w:val="both"/>
        <w:rPr>
          <w:rFonts w:ascii="Source Sans Pro" w:hAnsi="Source Sans Pro" w:cs="Arial"/>
          <w:sz w:val="20"/>
          <w:szCs w:val="20"/>
        </w:rPr>
      </w:pPr>
    </w:p>
    <w:p w14:paraId="027EB837" w14:textId="1EEEC2D9" w:rsidR="007D465B" w:rsidRPr="000C2DF1" w:rsidRDefault="007D465B" w:rsidP="000C2DF1">
      <w:pPr>
        <w:pStyle w:val="Prrafodelista"/>
        <w:numPr>
          <w:ilvl w:val="0"/>
          <w:numId w:val="8"/>
        </w:numPr>
        <w:jc w:val="both"/>
        <w:rPr>
          <w:rFonts w:ascii="Source Sans Pro" w:hAnsi="Source Sans Pro" w:cs="Arial"/>
          <w:sz w:val="20"/>
          <w:szCs w:val="20"/>
        </w:rPr>
      </w:pPr>
      <w:proofErr w:type="gramStart"/>
      <w:r w:rsidRPr="000C2DF1">
        <w:rPr>
          <w:rFonts w:ascii="Source Sans Pro" w:hAnsi="Source Sans Pro" w:cs="Arial"/>
          <w:b/>
          <w:sz w:val="20"/>
          <w:szCs w:val="20"/>
        </w:rPr>
        <w:t>Titular.-</w:t>
      </w:r>
      <w:proofErr w:type="gramEnd"/>
      <w:r w:rsidRPr="000C2DF1">
        <w:rPr>
          <w:rFonts w:ascii="Source Sans Pro" w:hAnsi="Source Sans Pro" w:cs="Arial"/>
          <w:sz w:val="20"/>
          <w:szCs w:val="20"/>
        </w:rPr>
        <w:t xml:space="preserve"> La persona física o moral que obtengan permiso de las Alcaldías y las que presenten avisos de celebración de espectáculos deportivos; y </w:t>
      </w:r>
    </w:p>
    <w:p w14:paraId="526DBDC4" w14:textId="77777777" w:rsidR="007D465B" w:rsidRPr="00AD30E8" w:rsidRDefault="007D465B" w:rsidP="00AD30E8">
      <w:pPr>
        <w:jc w:val="both"/>
        <w:rPr>
          <w:rFonts w:ascii="Source Sans Pro" w:hAnsi="Source Sans Pro" w:cs="Arial"/>
          <w:sz w:val="20"/>
          <w:szCs w:val="20"/>
        </w:rPr>
      </w:pPr>
    </w:p>
    <w:p w14:paraId="5715F35A" w14:textId="545A6509" w:rsidR="007D465B" w:rsidRPr="000C2DF1" w:rsidRDefault="007D465B" w:rsidP="000C2DF1">
      <w:pPr>
        <w:pStyle w:val="Prrafodelista"/>
        <w:numPr>
          <w:ilvl w:val="0"/>
          <w:numId w:val="8"/>
        </w:numPr>
        <w:jc w:val="both"/>
        <w:rPr>
          <w:rFonts w:ascii="Source Sans Pro" w:hAnsi="Source Sans Pro" w:cs="Arial"/>
          <w:sz w:val="20"/>
          <w:szCs w:val="20"/>
        </w:rPr>
      </w:pPr>
      <w:r w:rsidRPr="000C2DF1">
        <w:rPr>
          <w:rFonts w:ascii="Source Sans Pro" w:hAnsi="Source Sans Pro" w:cs="Arial"/>
          <w:b/>
          <w:sz w:val="20"/>
          <w:szCs w:val="20"/>
        </w:rPr>
        <w:t>UMA:</w:t>
      </w:r>
      <w:r w:rsidRPr="000C2DF1">
        <w:rPr>
          <w:rFonts w:ascii="Source Sans Pro" w:hAnsi="Source Sans Pro" w:cs="Arial"/>
          <w:sz w:val="20"/>
          <w:szCs w:val="20"/>
        </w:rPr>
        <w:t xml:space="preserve"> A la Unidad de Medida y Actualización que se utiliza como unidad de cuenta, índice, base, medida o referencia para determinar la cuantía del pago de las obligaciones y supuestos previstos en las leyes federales, de las entidades federativas y de la Ciudad de México, así como en las disposiciones jurídicas que emanen de dichas leyes. </w:t>
      </w:r>
    </w:p>
    <w:p w14:paraId="0025AACD" w14:textId="77777777" w:rsidR="007D465B" w:rsidRPr="00AD30E8" w:rsidRDefault="007D465B" w:rsidP="00AD30E8">
      <w:pPr>
        <w:jc w:val="both"/>
        <w:rPr>
          <w:rFonts w:ascii="Source Sans Pro" w:hAnsi="Source Sans Pro" w:cs="Arial"/>
          <w:sz w:val="20"/>
          <w:szCs w:val="20"/>
        </w:rPr>
      </w:pPr>
    </w:p>
    <w:p w14:paraId="40162B8D" w14:textId="77777777" w:rsidR="007D465B" w:rsidRPr="00AD30E8" w:rsidRDefault="007D465B" w:rsidP="00AD30E8">
      <w:pPr>
        <w:jc w:val="both"/>
        <w:rPr>
          <w:rFonts w:ascii="Source Sans Pro" w:hAnsi="Source Sans Pro" w:cs="Arial"/>
          <w:sz w:val="20"/>
          <w:szCs w:val="20"/>
        </w:rPr>
      </w:pPr>
      <w:r w:rsidRPr="00AD30E8">
        <w:rPr>
          <w:rFonts w:ascii="Source Sans Pro" w:hAnsi="Source Sans Pro" w:cs="Arial"/>
          <w:b/>
          <w:sz w:val="20"/>
          <w:szCs w:val="20"/>
        </w:rPr>
        <w:t>Artículo 3.-</w:t>
      </w:r>
      <w:r w:rsidRPr="00AD30E8">
        <w:rPr>
          <w:rFonts w:ascii="Source Sans Pro" w:hAnsi="Source Sans Pro" w:cs="Arial"/>
          <w:sz w:val="20"/>
          <w:szCs w:val="20"/>
        </w:rPr>
        <w:t xml:space="preserve"> La aplicación del presente ordenamiento corresponde a la Secretaría de Seguridad Ciudadana y a las Alcaldías de la Ciudad de México, de conformidad con las atribuciones que el mismo les otorga. </w:t>
      </w:r>
    </w:p>
    <w:p w14:paraId="2D919917" w14:textId="77777777" w:rsidR="007D465B" w:rsidRPr="00AD30E8" w:rsidRDefault="007D465B" w:rsidP="00AD30E8">
      <w:pPr>
        <w:jc w:val="both"/>
        <w:rPr>
          <w:rFonts w:ascii="Source Sans Pro" w:hAnsi="Source Sans Pro" w:cs="Arial"/>
          <w:sz w:val="20"/>
          <w:szCs w:val="20"/>
        </w:rPr>
      </w:pPr>
    </w:p>
    <w:p w14:paraId="45AAD98D" w14:textId="77777777" w:rsidR="007D465B" w:rsidRPr="00AD30E8" w:rsidRDefault="007D465B" w:rsidP="00AD30E8">
      <w:pPr>
        <w:jc w:val="both"/>
        <w:rPr>
          <w:rFonts w:ascii="Source Sans Pro" w:hAnsi="Source Sans Pro" w:cs="Arial"/>
          <w:sz w:val="20"/>
          <w:szCs w:val="20"/>
        </w:rPr>
      </w:pPr>
      <w:r w:rsidRPr="00AD30E8">
        <w:rPr>
          <w:rFonts w:ascii="Source Sans Pro" w:hAnsi="Source Sans Pro" w:cs="Arial"/>
          <w:b/>
          <w:sz w:val="20"/>
          <w:szCs w:val="20"/>
        </w:rPr>
        <w:t>Artículo 4.-</w:t>
      </w:r>
      <w:r w:rsidRPr="00AD30E8">
        <w:rPr>
          <w:rFonts w:ascii="Source Sans Pro" w:hAnsi="Source Sans Pro" w:cs="Arial"/>
          <w:sz w:val="20"/>
          <w:szCs w:val="20"/>
        </w:rPr>
        <w:t xml:space="preserve"> Serán de aplicación supletoria a la presente Ley, la Ley para la Celebración de Espectáculos Públicos en el Distrito Federal y la Ley de Cultura Cívica de la Ciudad de México. </w:t>
      </w:r>
    </w:p>
    <w:p w14:paraId="4668DA07" w14:textId="77777777" w:rsidR="007D465B" w:rsidRPr="00AD30E8" w:rsidRDefault="007D465B" w:rsidP="00AD30E8">
      <w:pPr>
        <w:jc w:val="both"/>
        <w:rPr>
          <w:rFonts w:ascii="Source Sans Pro" w:hAnsi="Source Sans Pro" w:cs="Arial"/>
          <w:sz w:val="20"/>
          <w:szCs w:val="20"/>
        </w:rPr>
      </w:pPr>
    </w:p>
    <w:p w14:paraId="3F811649" w14:textId="77777777" w:rsidR="007D465B" w:rsidRPr="00AD30E8" w:rsidRDefault="007D465B" w:rsidP="00AD30E8">
      <w:pPr>
        <w:jc w:val="both"/>
        <w:rPr>
          <w:rFonts w:ascii="Source Sans Pro" w:hAnsi="Source Sans Pro" w:cs="Arial"/>
          <w:sz w:val="20"/>
          <w:szCs w:val="20"/>
        </w:rPr>
      </w:pPr>
      <w:r w:rsidRPr="00AD30E8">
        <w:rPr>
          <w:rFonts w:ascii="Source Sans Pro" w:hAnsi="Source Sans Pro" w:cs="Arial"/>
          <w:b/>
          <w:sz w:val="20"/>
          <w:szCs w:val="20"/>
        </w:rPr>
        <w:lastRenderedPageBreak/>
        <w:t>Artículo 5.-</w:t>
      </w:r>
      <w:r w:rsidRPr="00AD30E8">
        <w:rPr>
          <w:rFonts w:ascii="Source Sans Pro" w:hAnsi="Source Sans Pro" w:cs="Arial"/>
          <w:sz w:val="20"/>
          <w:szCs w:val="20"/>
        </w:rPr>
        <w:t xml:space="preserve"> Las conductas realizadas en torno a la celebración de Espectáculos deportivos se rigen por los siguientes principios: </w:t>
      </w:r>
    </w:p>
    <w:p w14:paraId="5640BCE5" w14:textId="77777777" w:rsidR="007D465B" w:rsidRPr="00AD30E8" w:rsidRDefault="007D465B" w:rsidP="00AD30E8">
      <w:pPr>
        <w:jc w:val="both"/>
        <w:rPr>
          <w:rFonts w:ascii="Source Sans Pro" w:hAnsi="Source Sans Pro" w:cs="Arial"/>
          <w:sz w:val="20"/>
          <w:szCs w:val="20"/>
        </w:rPr>
      </w:pPr>
    </w:p>
    <w:p w14:paraId="0C9B76E2" w14:textId="119CF636" w:rsidR="007D465B" w:rsidRPr="00664934" w:rsidRDefault="007D465B" w:rsidP="00664934">
      <w:pPr>
        <w:pStyle w:val="Prrafodelista"/>
        <w:numPr>
          <w:ilvl w:val="0"/>
          <w:numId w:val="9"/>
        </w:numPr>
        <w:jc w:val="both"/>
        <w:rPr>
          <w:rFonts w:ascii="Source Sans Pro" w:hAnsi="Source Sans Pro" w:cs="Arial"/>
          <w:sz w:val="20"/>
          <w:szCs w:val="20"/>
        </w:rPr>
      </w:pPr>
      <w:r w:rsidRPr="00664934">
        <w:rPr>
          <w:rFonts w:ascii="Source Sans Pro" w:hAnsi="Source Sans Pro" w:cs="Arial"/>
          <w:sz w:val="20"/>
          <w:szCs w:val="20"/>
        </w:rPr>
        <w:t xml:space="preserve">La corresponsabilidad de las autoridades, personas espectadoras, titulares y participantes en la celebración armoniosa y libre de violencia de los espectáculos deportivos; </w:t>
      </w:r>
    </w:p>
    <w:p w14:paraId="432C7FD6" w14:textId="77777777" w:rsidR="007D465B" w:rsidRPr="00AD30E8" w:rsidRDefault="007D465B" w:rsidP="00AD30E8">
      <w:pPr>
        <w:jc w:val="both"/>
        <w:rPr>
          <w:rFonts w:ascii="Source Sans Pro" w:hAnsi="Source Sans Pro" w:cs="Arial"/>
          <w:sz w:val="20"/>
          <w:szCs w:val="20"/>
        </w:rPr>
      </w:pPr>
    </w:p>
    <w:p w14:paraId="1D311660" w14:textId="60DA3F18" w:rsidR="007D465B" w:rsidRPr="00664934" w:rsidRDefault="007D465B" w:rsidP="00664934">
      <w:pPr>
        <w:pStyle w:val="Prrafodelista"/>
        <w:numPr>
          <w:ilvl w:val="0"/>
          <w:numId w:val="9"/>
        </w:numPr>
        <w:jc w:val="both"/>
        <w:rPr>
          <w:rFonts w:ascii="Source Sans Pro" w:hAnsi="Source Sans Pro" w:cs="Arial"/>
          <w:sz w:val="20"/>
          <w:szCs w:val="20"/>
        </w:rPr>
      </w:pPr>
      <w:r w:rsidRPr="00664934">
        <w:rPr>
          <w:rFonts w:ascii="Source Sans Pro" w:hAnsi="Source Sans Pro" w:cs="Arial"/>
          <w:sz w:val="20"/>
          <w:szCs w:val="20"/>
        </w:rPr>
        <w:t xml:space="preserve">La promoción de la cultura de la no violencia y discriminación, la tolerancia a las formas de convivencia humana; y </w:t>
      </w:r>
    </w:p>
    <w:p w14:paraId="7F342E59" w14:textId="77777777" w:rsidR="007D465B" w:rsidRPr="00AD30E8" w:rsidRDefault="007D465B" w:rsidP="00AD30E8">
      <w:pPr>
        <w:jc w:val="both"/>
        <w:rPr>
          <w:rFonts w:ascii="Source Sans Pro" w:hAnsi="Source Sans Pro" w:cs="Arial"/>
          <w:sz w:val="20"/>
          <w:szCs w:val="20"/>
        </w:rPr>
      </w:pPr>
    </w:p>
    <w:p w14:paraId="0FE3057F" w14:textId="6A92F41A" w:rsidR="007D465B" w:rsidRPr="00664934" w:rsidRDefault="007D465B" w:rsidP="00664934">
      <w:pPr>
        <w:pStyle w:val="Prrafodelista"/>
        <w:numPr>
          <w:ilvl w:val="0"/>
          <w:numId w:val="9"/>
        </w:numPr>
        <w:jc w:val="both"/>
        <w:rPr>
          <w:rFonts w:ascii="Source Sans Pro" w:hAnsi="Source Sans Pro" w:cs="Arial"/>
          <w:sz w:val="20"/>
          <w:szCs w:val="20"/>
        </w:rPr>
      </w:pPr>
      <w:r w:rsidRPr="00664934">
        <w:rPr>
          <w:rFonts w:ascii="Source Sans Pro" w:hAnsi="Source Sans Pro" w:cs="Arial"/>
          <w:sz w:val="20"/>
          <w:szCs w:val="20"/>
        </w:rPr>
        <w:t xml:space="preserve">La prevalencia del interés público y la dignidad humana. </w:t>
      </w:r>
    </w:p>
    <w:p w14:paraId="135681AD" w14:textId="77777777" w:rsidR="007D465B" w:rsidRPr="00AD30E8" w:rsidRDefault="007D465B" w:rsidP="00AD30E8">
      <w:pPr>
        <w:jc w:val="both"/>
        <w:rPr>
          <w:rFonts w:ascii="Source Sans Pro" w:hAnsi="Source Sans Pro" w:cs="Arial"/>
          <w:sz w:val="20"/>
          <w:szCs w:val="20"/>
        </w:rPr>
      </w:pPr>
    </w:p>
    <w:p w14:paraId="78B98796" w14:textId="77777777" w:rsidR="007D465B" w:rsidRPr="00AD30E8" w:rsidRDefault="007D465B" w:rsidP="00AD30E8">
      <w:pPr>
        <w:jc w:val="both"/>
        <w:rPr>
          <w:rFonts w:ascii="Source Sans Pro" w:hAnsi="Source Sans Pro" w:cs="Arial"/>
          <w:sz w:val="20"/>
          <w:szCs w:val="20"/>
        </w:rPr>
      </w:pPr>
      <w:r w:rsidRPr="00AD30E8">
        <w:rPr>
          <w:rFonts w:ascii="Source Sans Pro" w:hAnsi="Source Sans Pro" w:cs="Arial"/>
          <w:b/>
          <w:sz w:val="20"/>
          <w:szCs w:val="20"/>
        </w:rPr>
        <w:t>Artículo 6.-</w:t>
      </w:r>
      <w:r w:rsidRPr="00AD30E8">
        <w:rPr>
          <w:rFonts w:ascii="Source Sans Pro" w:hAnsi="Source Sans Pro" w:cs="Arial"/>
          <w:sz w:val="20"/>
          <w:szCs w:val="20"/>
        </w:rPr>
        <w:t xml:space="preserve"> Los Espectáculos deportivos se clasifican en: </w:t>
      </w:r>
    </w:p>
    <w:p w14:paraId="0093791C" w14:textId="77777777" w:rsidR="007D465B" w:rsidRPr="00AD30E8" w:rsidRDefault="007D465B" w:rsidP="00AD30E8">
      <w:pPr>
        <w:jc w:val="both"/>
        <w:rPr>
          <w:rFonts w:ascii="Source Sans Pro" w:hAnsi="Source Sans Pro" w:cs="Arial"/>
          <w:sz w:val="20"/>
          <w:szCs w:val="20"/>
        </w:rPr>
      </w:pPr>
    </w:p>
    <w:p w14:paraId="3499E523" w14:textId="2FE42B33" w:rsidR="007D465B" w:rsidRPr="00664934" w:rsidRDefault="007D465B" w:rsidP="00664934">
      <w:pPr>
        <w:pStyle w:val="Prrafodelista"/>
        <w:numPr>
          <w:ilvl w:val="0"/>
          <w:numId w:val="10"/>
        </w:numPr>
        <w:jc w:val="both"/>
        <w:rPr>
          <w:rFonts w:ascii="Source Sans Pro" w:hAnsi="Source Sans Pro" w:cs="Arial"/>
          <w:sz w:val="20"/>
          <w:szCs w:val="20"/>
        </w:rPr>
      </w:pPr>
      <w:r w:rsidRPr="00664934">
        <w:rPr>
          <w:rFonts w:ascii="Source Sans Pro" w:hAnsi="Source Sans Pro" w:cs="Arial"/>
          <w:sz w:val="20"/>
          <w:szCs w:val="20"/>
        </w:rPr>
        <w:t xml:space="preserve">De riesgo alto; </w:t>
      </w:r>
    </w:p>
    <w:p w14:paraId="0EF851E0" w14:textId="77777777" w:rsidR="007D465B" w:rsidRPr="00AD30E8" w:rsidRDefault="007D465B" w:rsidP="00AD30E8">
      <w:pPr>
        <w:jc w:val="both"/>
        <w:rPr>
          <w:rFonts w:ascii="Source Sans Pro" w:hAnsi="Source Sans Pro" w:cs="Arial"/>
          <w:sz w:val="20"/>
          <w:szCs w:val="20"/>
        </w:rPr>
      </w:pPr>
    </w:p>
    <w:p w14:paraId="6769BB67" w14:textId="40BBEE34" w:rsidR="007D465B" w:rsidRPr="00664934" w:rsidRDefault="007D465B" w:rsidP="00664934">
      <w:pPr>
        <w:pStyle w:val="Prrafodelista"/>
        <w:numPr>
          <w:ilvl w:val="0"/>
          <w:numId w:val="10"/>
        </w:numPr>
        <w:jc w:val="both"/>
        <w:rPr>
          <w:rFonts w:ascii="Source Sans Pro" w:hAnsi="Source Sans Pro" w:cs="Arial"/>
          <w:sz w:val="20"/>
          <w:szCs w:val="20"/>
        </w:rPr>
      </w:pPr>
      <w:r w:rsidRPr="00664934">
        <w:rPr>
          <w:rFonts w:ascii="Source Sans Pro" w:hAnsi="Source Sans Pro" w:cs="Arial"/>
          <w:sz w:val="20"/>
          <w:szCs w:val="20"/>
        </w:rPr>
        <w:t xml:space="preserve">De riesgo medio, y </w:t>
      </w:r>
    </w:p>
    <w:p w14:paraId="5E474960" w14:textId="77777777" w:rsidR="007D465B" w:rsidRPr="00AD30E8" w:rsidRDefault="007D465B" w:rsidP="00AD30E8">
      <w:pPr>
        <w:jc w:val="both"/>
        <w:rPr>
          <w:rFonts w:ascii="Source Sans Pro" w:hAnsi="Source Sans Pro" w:cs="Arial"/>
          <w:sz w:val="20"/>
          <w:szCs w:val="20"/>
        </w:rPr>
      </w:pPr>
    </w:p>
    <w:p w14:paraId="6FD6E00F" w14:textId="0A5CE891" w:rsidR="007D465B" w:rsidRPr="00664934" w:rsidRDefault="007D465B" w:rsidP="00664934">
      <w:pPr>
        <w:pStyle w:val="Prrafodelista"/>
        <w:numPr>
          <w:ilvl w:val="0"/>
          <w:numId w:val="10"/>
        </w:numPr>
        <w:jc w:val="both"/>
        <w:rPr>
          <w:rFonts w:ascii="Source Sans Pro" w:hAnsi="Source Sans Pro" w:cs="Arial"/>
          <w:sz w:val="20"/>
          <w:szCs w:val="20"/>
        </w:rPr>
      </w:pPr>
      <w:r w:rsidRPr="00664934">
        <w:rPr>
          <w:rFonts w:ascii="Source Sans Pro" w:hAnsi="Source Sans Pro" w:cs="Arial"/>
          <w:sz w:val="20"/>
          <w:szCs w:val="20"/>
        </w:rPr>
        <w:t xml:space="preserve">De riesgo bajo. </w:t>
      </w:r>
    </w:p>
    <w:p w14:paraId="215E86C7" w14:textId="77777777" w:rsidR="007D465B" w:rsidRPr="00AD30E8" w:rsidRDefault="007D465B" w:rsidP="00AD30E8">
      <w:pPr>
        <w:jc w:val="both"/>
        <w:rPr>
          <w:rFonts w:ascii="Source Sans Pro" w:hAnsi="Source Sans Pro" w:cs="Arial"/>
          <w:sz w:val="20"/>
          <w:szCs w:val="20"/>
        </w:rPr>
      </w:pPr>
    </w:p>
    <w:p w14:paraId="4265465A" w14:textId="77777777" w:rsidR="007D465B" w:rsidRPr="00AD30E8" w:rsidRDefault="007D465B" w:rsidP="00AD30E8">
      <w:pPr>
        <w:jc w:val="both"/>
        <w:rPr>
          <w:rFonts w:ascii="Source Sans Pro" w:hAnsi="Source Sans Pro" w:cs="Arial"/>
          <w:sz w:val="20"/>
          <w:szCs w:val="20"/>
        </w:rPr>
      </w:pPr>
      <w:r w:rsidRPr="00AD30E8">
        <w:rPr>
          <w:rFonts w:ascii="Source Sans Pro" w:hAnsi="Source Sans Pro" w:cs="Arial"/>
          <w:sz w:val="20"/>
          <w:szCs w:val="20"/>
        </w:rPr>
        <w:t xml:space="preserve">Para aplicar la clasificación anterior se considerarán como factores: la ubicación, el aforo del Recinto Deportivo, el horario del espectáculo deportivo, las características de los deportistas y las deportistas participantes, los antecedentes en los enfrentamientos previos entre los contendientes y cualquier otro que pueda influir en el grado de riesgo. </w:t>
      </w:r>
    </w:p>
    <w:p w14:paraId="4248BE2A" w14:textId="77777777" w:rsidR="007D465B" w:rsidRPr="00AD30E8" w:rsidRDefault="007D465B" w:rsidP="00AD30E8">
      <w:pPr>
        <w:jc w:val="both"/>
        <w:rPr>
          <w:rFonts w:ascii="Source Sans Pro" w:hAnsi="Source Sans Pro" w:cs="Arial"/>
          <w:sz w:val="20"/>
          <w:szCs w:val="20"/>
        </w:rPr>
      </w:pPr>
    </w:p>
    <w:p w14:paraId="7BB4386E" w14:textId="77777777" w:rsidR="007D465B" w:rsidRPr="00AD30E8" w:rsidRDefault="007D465B" w:rsidP="00AD30E8">
      <w:pPr>
        <w:jc w:val="both"/>
        <w:rPr>
          <w:rFonts w:ascii="Source Sans Pro" w:hAnsi="Source Sans Pro" w:cs="Arial"/>
          <w:sz w:val="20"/>
          <w:szCs w:val="20"/>
        </w:rPr>
      </w:pPr>
      <w:r w:rsidRPr="00AD30E8">
        <w:rPr>
          <w:rFonts w:ascii="Source Sans Pro" w:hAnsi="Source Sans Pro" w:cs="Arial"/>
          <w:b/>
          <w:sz w:val="20"/>
          <w:szCs w:val="20"/>
        </w:rPr>
        <w:t>Artículo 7.-</w:t>
      </w:r>
      <w:r w:rsidRPr="00AD30E8">
        <w:rPr>
          <w:rFonts w:ascii="Source Sans Pro" w:hAnsi="Source Sans Pro" w:cs="Arial"/>
          <w:sz w:val="20"/>
          <w:szCs w:val="20"/>
        </w:rPr>
        <w:t xml:space="preserve"> En los espectáculos deportivos de alto y medio riesgo, la Fiscalía instalará en las inmediaciones de los establecimientos deportivos, unidades móviles del Ministerio Público, para recibir denuncias o querellas de cualquier hecho que pudiera ser constitutivo de un delito. </w:t>
      </w:r>
    </w:p>
    <w:p w14:paraId="4BE5D8BC" w14:textId="77777777" w:rsidR="007D465B" w:rsidRPr="00AD30E8" w:rsidRDefault="007D465B" w:rsidP="00AD30E8">
      <w:pPr>
        <w:jc w:val="both"/>
        <w:rPr>
          <w:rFonts w:ascii="Source Sans Pro" w:hAnsi="Source Sans Pro" w:cs="Arial"/>
          <w:sz w:val="20"/>
          <w:szCs w:val="20"/>
        </w:rPr>
      </w:pPr>
    </w:p>
    <w:p w14:paraId="4BB8790A" w14:textId="77777777" w:rsidR="007D465B" w:rsidRPr="00AD30E8" w:rsidRDefault="007D465B" w:rsidP="00AD30E8">
      <w:pPr>
        <w:jc w:val="both"/>
        <w:rPr>
          <w:rFonts w:ascii="Source Sans Pro" w:hAnsi="Source Sans Pro" w:cs="Arial"/>
          <w:sz w:val="20"/>
          <w:szCs w:val="20"/>
        </w:rPr>
      </w:pPr>
      <w:r w:rsidRPr="00AD30E8">
        <w:rPr>
          <w:rFonts w:ascii="Source Sans Pro" w:hAnsi="Source Sans Pro" w:cs="Arial"/>
          <w:b/>
          <w:sz w:val="20"/>
          <w:szCs w:val="20"/>
        </w:rPr>
        <w:t>Artículo 8.-</w:t>
      </w:r>
      <w:r w:rsidRPr="00AD30E8">
        <w:rPr>
          <w:rFonts w:ascii="Source Sans Pro" w:hAnsi="Source Sans Pro" w:cs="Arial"/>
          <w:sz w:val="20"/>
          <w:szCs w:val="20"/>
        </w:rPr>
        <w:t xml:space="preserve"> Cuando la Secretaría y Seguridad Ciudadana clasifiquen un Espectáculo Deportivo como de riesgo alto o medio, convocarán a la celebración de reuniones previas a efecto de decidir las medidas preventivas o correctivas indispensables. En cada reunión deberá participar un representante de: </w:t>
      </w:r>
    </w:p>
    <w:p w14:paraId="7F085F2D" w14:textId="77777777" w:rsidR="007D465B" w:rsidRPr="00AD30E8" w:rsidRDefault="007D465B" w:rsidP="00AD30E8">
      <w:pPr>
        <w:jc w:val="both"/>
        <w:rPr>
          <w:rFonts w:ascii="Source Sans Pro" w:hAnsi="Source Sans Pro" w:cs="Arial"/>
          <w:sz w:val="20"/>
          <w:szCs w:val="20"/>
        </w:rPr>
      </w:pPr>
    </w:p>
    <w:p w14:paraId="7F384CC9" w14:textId="6997178C" w:rsidR="007D465B" w:rsidRPr="002A157D" w:rsidRDefault="007D465B" w:rsidP="002A157D">
      <w:pPr>
        <w:pStyle w:val="Prrafodelista"/>
        <w:numPr>
          <w:ilvl w:val="0"/>
          <w:numId w:val="12"/>
        </w:numPr>
        <w:jc w:val="both"/>
        <w:rPr>
          <w:rFonts w:ascii="Source Sans Pro" w:hAnsi="Source Sans Pro" w:cs="Arial"/>
          <w:sz w:val="20"/>
          <w:szCs w:val="20"/>
        </w:rPr>
      </w:pPr>
      <w:r w:rsidRPr="002A157D">
        <w:rPr>
          <w:rFonts w:ascii="Source Sans Pro" w:hAnsi="Source Sans Pro" w:cs="Arial"/>
          <w:sz w:val="20"/>
          <w:szCs w:val="20"/>
        </w:rPr>
        <w:t xml:space="preserve">Secretaría; </w:t>
      </w:r>
    </w:p>
    <w:p w14:paraId="2DE6BC92" w14:textId="77777777" w:rsidR="007D465B" w:rsidRPr="00AD30E8" w:rsidRDefault="007D465B" w:rsidP="00AD30E8">
      <w:pPr>
        <w:jc w:val="both"/>
        <w:rPr>
          <w:rFonts w:ascii="Source Sans Pro" w:hAnsi="Source Sans Pro" w:cs="Arial"/>
          <w:sz w:val="20"/>
          <w:szCs w:val="20"/>
        </w:rPr>
      </w:pPr>
    </w:p>
    <w:p w14:paraId="07DD0921" w14:textId="4B6F47A3" w:rsidR="007D465B" w:rsidRPr="002A157D" w:rsidRDefault="007D465B" w:rsidP="002A157D">
      <w:pPr>
        <w:pStyle w:val="Prrafodelista"/>
        <w:numPr>
          <w:ilvl w:val="0"/>
          <w:numId w:val="12"/>
        </w:numPr>
        <w:jc w:val="both"/>
        <w:rPr>
          <w:rFonts w:ascii="Source Sans Pro" w:hAnsi="Source Sans Pro" w:cs="Arial"/>
          <w:sz w:val="20"/>
          <w:szCs w:val="20"/>
        </w:rPr>
      </w:pPr>
      <w:r w:rsidRPr="002A157D">
        <w:rPr>
          <w:rFonts w:ascii="Source Sans Pro" w:hAnsi="Source Sans Pro" w:cs="Arial"/>
          <w:sz w:val="20"/>
          <w:szCs w:val="20"/>
        </w:rPr>
        <w:t xml:space="preserve">Seguridad Ciudadana; </w:t>
      </w:r>
    </w:p>
    <w:p w14:paraId="45B3F388" w14:textId="77777777" w:rsidR="007D465B" w:rsidRPr="00AD30E8" w:rsidRDefault="007D465B" w:rsidP="00AD30E8">
      <w:pPr>
        <w:jc w:val="both"/>
        <w:rPr>
          <w:rFonts w:ascii="Source Sans Pro" w:hAnsi="Source Sans Pro" w:cs="Arial"/>
          <w:sz w:val="20"/>
          <w:szCs w:val="20"/>
        </w:rPr>
      </w:pPr>
    </w:p>
    <w:p w14:paraId="23927942" w14:textId="25958BC9" w:rsidR="007D465B" w:rsidRPr="002A157D" w:rsidRDefault="007D465B" w:rsidP="002A157D">
      <w:pPr>
        <w:pStyle w:val="Prrafodelista"/>
        <w:numPr>
          <w:ilvl w:val="0"/>
          <w:numId w:val="12"/>
        </w:numPr>
        <w:jc w:val="both"/>
        <w:rPr>
          <w:rFonts w:ascii="Source Sans Pro" w:hAnsi="Source Sans Pro" w:cs="Arial"/>
          <w:sz w:val="20"/>
          <w:szCs w:val="20"/>
        </w:rPr>
      </w:pPr>
      <w:r w:rsidRPr="002A157D">
        <w:rPr>
          <w:rFonts w:ascii="Source Sans Pro" w:hAnsi="Source Sans Pro" w:cs="Arial"/>
          <w:sz w:val="20"/>
          <w:szCs w:val="20"/>
        </w:rPr>
        <w:t xml:space="preserve">Alcaldía correspondiente a la ubicación del recinto deportivo; </w:t>
      </w:r>
    </w:p>
    <w:p w14:paraId="45428C14" w14:textId="77777777" w:rsidR="007D465B" w:rsidRPr="00AD30E8" w:rsidRDefault="007D465B" w:rsidP="00AD30E8">
      <w:pPr>
        <w:jc w:val="both"/>
        <w:rPr>
          <w:rFonts w:ascii="Source Sans Pro" w:hAnsi="Source Sans Pro" w:cs="Arial"/>
          <w:sz w:val="20"/>
          <w:szCs w:val="20"/>
        </w:rPr>
      </w:pPr>
    </w:p>
    <w:p w14:paraId="2504B076" w14:textId="44A00ACF" w:rsidR="007D465B" w:rsidRPr="002A157D" w:rsidRDefault="007D465B" w:rsidP="002A157D">
      <w:pPr>
        <w:pStyle w:val="Prrafodelista"/>
        <w:numPr>
          <w:ilvl w:val="0"/>
          <w:numId w:val="12"/>
        </w:numPr>
        <w:jc w:val="both"/>
        <w:rPr>
          <w:rFonts w:ascii="Source Sans Pro" w:hAnsi="Source Sans Pro" w:cs="Arial"/>
          <w:sz w:val="20"/>
          <w:szCs w:val="20"/>
        </w:rPr>
      </w:pPr>
      <w:r w:rsidRPr="002A157D">
        <w:rPr>
          <w:rFonts w:ascii="Source Sans Pro" w:hAnsi="Source Sans Pro" w:cs="Arial"/>
          <w:sz w:val="20"/>
          <w:szCs w:val="20"/>
        </w:rPr>
        <w:t xml:space="preserve">El personal de seguridad acreditado o acreditada por la persona titular; </w:t>
      </w:r>
    </w:p>
    <w:p w14:paraId="3FF26680" w14:textId="77777777" w:rsidR="007D465B" w:rsidRPr="00AD30E8" w:rsidRDefault="007D465B" w:rsidP="00AD30E8">
      <w:pPr>
        <w:jc w:val="both"/>
        <w:rPr>
          <w:rFonts w:ascii="Source Sans Pro" w:hAnsi="Source Sans Pro" w:cs="Arial"/>
          <w:sz w:val="20"/>
          <w:szCs w:val="20"/>
        </w:rPr>
      </w:pPr>
    </w:p>
    <w:p w14:paraId="515308DA" w14:textId="637C3046" w:rsidR="007D465B" w:rsidRPr="002A157D" w:rsidRDefault="007D465B" w:rsidP="002A157D">
      <w:pPr>
        <w:pStyle w:val="Prrafodelista"/>
        <w:numPr>
          <w:ilvl w:val="0"/>
          <w:numId w:val="12"/>
        </w:numPr>
        <w:jc w:val="both"/>
        <w:rPr>
          <w:rFonts w:ascii="Source Sans Pro" w:hAnsi="Source Sans Pro" w:cs="Arial"/>
          <w:sz w:val="20"/>
          <w:szCs w:val="20"/>
        </w:rPr>
      </w:pPr>
      <w:r w:rsidRPr="002A157D">
        <w:rPr>
          <w:rFonts w:ascii="Source Sans Pro" w:hAnsi="Source Sans Pro" w:cs="Arial"/>
          <w:sz w:val="20"/>
          <w:szCs w:val="20"/>
        </w:rPr>
        <w:t xml:space="preserve">Clubes deportivos, que habrán de competir en el Espectáculo Deportivo correspondiente; </w:t>
      </w:r>
    </w:p>
    <w:p w14:paraId="7987708E" w14:textId="77777777" w:rsidR="007D465B" w:rsidRPr="00AD30E8" w:rsidRDefault="007D465B" w:rsidP="00AD30E8">
      <w:pPr>
        <w:jc w:val="both"/>
        <w:rPr>
          <w:rFonts w:ascii="Source Sans Pro" w:hAnsi="Source Sans Pro" w:cs="Arial"/>
          <w:sz w:val="20"/>
          <w:szCs w:val="20"/>
        </w:rPr>
      </w:pPr>
    </w:p>
    <w:p w14:paraId="5BF5DDDD" w14:textId="122354BE" w:rsidR="007D465B" w:rsidRPr="002A157D" w:rsidRDefault="007D465B" w:rsidP="002A157D">
      <w:pPr>
        <w:pStyle w:val="Prrafodelista"/>
        <w:numPr>
          <w:ilvl w:val="0"/>
          <w:numId w:val="12"/>
        </w:numPr>
        <w:jc w:val="both"/>
        <w:rPr>
          <w:rFonts w:ascii="Source Sans Pro" w:hAnsi="Source Sans Pro" w:cs="Arial"/>
          <w:sz w:val="20"/>
          <w:szCs w:val="20"/>
        </w:rPr>
      </w:pPr>
      <w:r w:rsidRPr="002A157D">
        <w:rPr>
          <w:rFonts w:ascii="Source Sans Pro" w:hAnsi="Source Sans Pro" w:cs="Arial"/>
          <w:sz w:val="20"/>
          <w:szCs w:val="20"/>
        </w:rPr>
        <w:t xml:space="preserve">Titular; </w:t>
      </w:r>
    </w:p>
    <w:p w14:paraId="024D3EE1" w14:textId="77777777" w:rsidR="007D465B" w:rsidRPr="00AD30E8" w:rsidRDefault="007D465B" w:rsidP="00AD30E8">
      <w:pPr>
        <w:jc w:val="both"/>
        <w:rPr>
          <w:rFonts w:ascii="Source Sans Pro" w:hAnsi="Source Sans Pro" w:cs="Arial"/>
          <w:sz w:val="20"/>
          <w:szCs w:val="20"/>
        </w:rPr>
      </w:pPr>
    </w:p>
    <w:p w14:paraId="6871FE2D" w14:textId="53830607" w:rsidR="007D465B" w:rsidRPr="002A157D" w:rsidRDefault="007D465B" w:rsidP="002A157D">
      <w:pPr>
        <w:pStyle w:val="Prrafodelista"/>
        <w:numPr>
          <w:ilvl w:val="0"/>
          <w:numId w:val="12"/>
        </w:numPr>
        <w:jc w:val="both"/>
        <w:rPr>
          <w:rFonts w:ascii="Source Sans Pro" w:hAnsi="Source Sans Pro"/>
          <w:sz w:val="20"/>
          <w:szCs w:val="20"/>
        </w:rPr>
      </w:pPr>
      <w:r w:rsidRPr="002A157D">
        <w:rPr>
          <w:rFonts w:ascii="Source Sans Pro" w:hAnsi="Source Sans Pro" w:cs="Arial"/>
          <w:sz w:val="20"/>
          <w:szCs w:val="20"/>
        </w:rPr>
        <w:t>Federación o Asociación a la que se encuentren afiliados los clubes que habrán de competir en el Espectáculo Deportivo correspondiente, a efecto de emitir opinión al respecto.</w:t>
      </w:r>
      <w:r w:rsidRPr="002A157D">
        <w:rPr>
          <w:rFonts w:ascii="Source Sans Pro" w:hAnsi="Source Sans Pro"/>
          <w:sz w:val="20"/>
          <w:szCs w:val="20"/>
        </w:rPr>
        <w:t xml:space="preserve"> </w:t>
      </w:r>
    </w:p>
    <w:p w14:paraId="7830E647" w14:textId="47505F4F" w:rsidR="007D465B" w:rsidRDefault="007D465B" w:rsidP="00AD30E8">
      <w:pPr>
        <w:jc w:val="both"/>
        <w:rPr>
          <w:rFonts w:ascii="Source Sans Pro" w:hAnsi="Source Sans Pro"/>
          <w:sz w:val="20"/>
          <w:szCs w:val="20"/>
        </w:rPr>
      </w:pPr>
    </w:p>
    <w:p w14:paraId="71652945" w14:textId="50ED3886" w:rsidR="00CA04B8" w:rsidRDefault="00CA04B8" w:rsidP="00AD30E8">
      <w:pPr>
        <w:jc w:val="both"/>
        <w:rPr>
          <w:rFonts w:ascii="Source Sans Pro" w:hAnsi="Source Sans Pro"/>
          <w:sz w:val="20"/>
          <w:szCs w:val="20"/>
        </w:rPr>
      </w:pPr>
    </w:p>
    <w:p w14:paraId="379E3B48" w14:textId="4C550163" w:rsidR="00CA04B8" w:rsidRDefault="00CA04B8" w:rsidP="00AD30E8">
      <w:pPr>
        <w:jc w:val="both"/>
        <w:rPr>
          <w:rFonts w:ascii="Source Sans Pro" w:hAnsi="Source Sans Pro"/>
          <w:sz w:val="20"/>
          <w:szCs w:val="20"/>
        </w:rPr>
      </w:pPr>
    </w:p>
    <w:p w14:paraId="742310B3" w14:textId="77777777" w:rsidR="00CA04B8" w:rsidRPr="00AD30E8" w:rsidRDefault="00CA04B8" w:rsidP="00AD30E8">
      <w:pPr>
        <w:jc w:val="both"/>
        <w:rPr>
          <w:rFonts w:ascii="Source Sans Pro" w:hAnsi="Source Sans Pro"/>
          <w:sz w:val="20"/>
          <w:szCs w:val="20"/>
        </w:rPr>
      </w:pPr>
    </w:p>
    <w:p w14:paraId="06FF3226" w14:textId="0EF4CA25" w:rsidR="007D465B" w:rsidRPr="00AD30E8" w:rsidRDefault="00CA04B8" w:rsidP="00AD30E8">
      <w:pPr>
        <w:jc w:val="center"/>
        <w:rPr>
          <w:rFonts w:ascii="Source Sans Pro" w:hAnsi="Source Sans Pro" w:cs="Arial"/>
          <w:b/>
          <w:sz w:val="20"/>
          <w:szCs w:val="20"/>
        </w:rPr>
      </w:pPr>
      <w:r w:rsidRPr="00AD30E8">
        <w:rPr>
          <w:rFonts w:ascii="Source Sans Pro" w:hAnsi="Source Sans Pro" w:cs="Arial"/>
          <w:b/>
          <w:sz w:val="20"/>
          <w:szCs w:val="20"/>
        </w:rPr>
        <w:lastRenderedPageBreak/>
        <w:t>Capítulo II</w:t>
      </w:r>
    </w:p>
    <w:p w14:paraId="07339521" w14:textId="77777777" w:rsidR="007D465B" w:rsidRPr="00AD30E8" w:rsidRDefault="007D465B" w:rsidP="00AD30E8">
      <w:pPr>
        <w:jc w:val="center"/>
        <w:rPr>
          <w:rFonts w:ascii="Source Sans Pro" w:hAnsi="Source Sans Pro" w:cs="Arial"/>
          <w:b/>
          <w:sz w:val="20"/>
          <w:szCs w:val="20"/>
        </w:rPr>
      </w:pPr>
      <w:r w:rsidRPr="00AD30E8">
        <w:rPr>
          <w:rFonts w:ascii="Source Sans Pro" w:hAnsi="Source Sans Pro" w:cs="Arial"/>
          <w:b/>
          <w:sz w:val="20"/>
          <w:szCs w:val="20"/>
        </w:rPr>
        <w:t>DE LA COMPETENCIA</w:t>
      </w:r>
    </w:p>
    <w:p w14:paraId="60ECC4BD" w14:textId="77777777" w:rsidR="007D465B" w:rsidRPr="00AD30E8" w:rsidRDefault="007D465B" w:rsidP="00AD30E8">
      <w:pPr>
        <w:jc w:val="both"/>
        <w:rPr>
          <w:rFonts w:ascii="Source Sans Pro" w:hAnsi="Source Sans Pro" w:cs="Arial"/>
          <w:sz w:val="20"/>
          <w:szCs w:val="20"/>
        </w:rPr>
      </w:pPr>
    </w:p>
    <w:p w14:paraId="764477E0" w14:textId="77777777" w:rsidR="007D465B" w:rsidRPr="00AD30E8" w:rsidRDefault="007D465B" w:rsidP="00AD30E8">
      <w:pPr>
        <w:jc w:val="both"/>
        <w:rPr>
          <w:rFonts w:ascii="Source Sans Pro" w:hAnsi="Source Sans Pro" w:cs="Arial"/>
          <w:sz w:val="20"/>
          <w:szCs w:val="20"/>
        </w:rPr>
      </w:pPr>
      <w:r w:rsidRPr="00AD30E8">
        <w:rPr>
          <w:rFonts w:ascii="Source Sans Pro" w:hAnsi="Source Sans Pro" w:cs="Arial"/>
          <w:b/>
          <w:sz w:val="20"/>
          <w:szCs w:val="20"/>
        </w:rPr>
        <w:t>Artículo 9.-</w:t>
      </w:r>
      <w:r w:rsidRPr="00AD30E8">
        <w:rPr>
          <w:rFonts w:ascii="Source Sans Pro" w:hAnsi="Source Sans Pro" w:cs="Arial"/>
          <w:sz w:val="20"/>
          <w:szCs w:val="20"/>
        </w:rPr>
        <w:t xml:space="preserve"> Corresponde a la Secretaría: </w:t>
      </w:r>
    </w:p>
    <w:p w14:paraId="3BB7B7D3" w14:textId="77777777" w:rsidR="007D465B" w:rsidRPr="00AD30E8" w:rsidRDefault="007D465B" w:rsidP="00AD30E8">
      <w:pPr>
        <w:jc w:val="both"/>
        <w:rPr>
          <w:rFonts w:ascii="Source Sans Pro" w:hAnsi="Source Sans Pro" w:cs="Arial"/>
          <w:sz w:val="20"/>
          <w:szCs w:val="20"/>
        </w:rPr>
      </w:pPr>
    </w:p>
    <w:p w14:paraId="1213DF6A" w14:textId="173312E7" w:rsidR="007D465B" w:rsidRPr="00CA04B8" w:rsidRDefault="007D465B" w:rsidP="00CA04B8">
      <w:pPr>
        <w:pStyle w:val="Prrafodelista"/>
        <w:numPr>
          <w:ilvl w:val="0"/>
          <w:numId w:val="13"/>
        </w:numPr>
        <w:jc w:val="both"/>
        <w:rPr>
          <w:rFonts w:ascii="Source Sans Pro" w:hAnsi="Source Sans Pro" w:cs="Arial"/>
          <w:sz w:val="20"/>
          <w:szCs w:val="20"/>
        </w:rPr>
      </w:pPr>
      <w:r w:rsidRPr="00CA04B8">
        <w:rPr>
          <w:rFonts w:ascii="Source Sans Pro" w:hAnsi="Source Sans Pro" w:cs="Arial"/>
          <w:sz w:val="20"/>
          <w:szCs w:val="20"/>
        </w:rPr>
        <w:t xml:space="preserve">Coordinar, supervisar y evaluar el cumplimiento de las facultades conferidas a las Alcaldías, en tanto que incidan en la prevención y combate a la violencia surgida en torno a los Espectáculos Deportivos; </w:t>
      </w:r>
    </w:p>
    <w:p w14:paraId="1F6E9D1B" w14:textId="77777777" w:rsidR="007D465B" w:rsidRPr="00AD30E8" w:rsidRDefault="007D465B" w:rsidP="00AD30E8">
      <w:pPr>
        <w:jc w:val="both"/>
        <w:rPr>
          <w:rFonts w:ascii="Source Sans Pro" w:hAnsi="Source Sans Pro" w:cs="Arial"/>
          <w:sz w:val="20"/>
          <w:szCs w:val="20"/>
        </w:rPr>
      </w:pPr>
    </w:p>
    <w:p w14:paraId="718DE61A" w14:textId="4AAEFD03" w:rsidR="007D465B" w:rsidRPr="00CA04B8" w:rsidRDefault="007D465B" w:rsidP="00CA04B8">
      <w:pPr>
        <w:pStyle w:val="Prrafodelista"/>
        <w:numPr>
          <w:ilvl w:val="0"/>
          <w:numId w:val="13"/>
        </w:numPr>
        <w:jc w:val="both"/>
        <w:rPr>
          <w:rFonts w:ascii="Source Sans Pro" w:hAnsi="Source Sans Pro" w:cs="Arial"/>
          <w:sz w:val="20"/>
          <w:szCs w:val="20"/>
        </w:rPr>
      </w:pPr>
      <w:r w:rsidRPr="00CA04B8">
        <w:rPr>
          <w:rFonts w:ascii="Source Sans Pro" w:hAnsi="Source Sans Pro" w:cs="Arial"/>
          <w:sz w:val="20"/>
          <w:szCs w:val="20"/>
        </w:rPr>
        <w:t xml:space="preserve">Definir en coordinación con Seguridad Ciudadana, las medidas que garanticen la celebración regular y pacífica de los espectáculos deportivos; </w:t>
      </w:r>
    </w:p>
    <w:p w14:paraId="6BC176B8" w14:textId="77777777" w:rsidR="007D465B" w:rsidRPr="00AD30E8" w:rsidRDefault="007D465B" w:rsidP="00AD30E8">
      <w:pPr>
        <w:jc w:val="both"/>
        <w:rPr>
          <w:rFonts w:ascii="Source Sans Pro" w:hAnsi="Source Sans Pro" w:cs="Arial"/>
          <w:sz w:val="20"/>
          <w:szCs w:val="20"/>
        </w:rPr>
      </w:pPr>
    </w:p>
    <w:p w14:paraId="77F453AC" w14:textId="4FD9564A" w:rsidR="007D465B" w:rsidRPr="00CA04B8" w:rsidRDefault="007D465B" w:rsidP="00CA04B8">
      <w:pPr>
        <w:pStyle w:val="Prrafodelista"/>
        <w:numPr>
          <w:ilvl w:val="0"/>
          <w:numId w:val="13"/>
        </w:numPr>
        <w:jc w:val="both"/>
        <w:rPr>
          <w:rFonts w:ascii="Source Sans Pro" w:hAnsi="Source Sans Pro" w:cs="Arial"/>
          <w:sz w:val="20"/>
          <w:szCs w:val="20"/>
        </w:rPr>
      </w:pPr>
      <w:r w:rsidRPr="00CA04B8">
        <w:rPr>
          <w:rFonts w:ascii="Source Sans Pro" w:hAnsi="Source Sans Pro" w:cs="Arial"/>
          <w:sz w:val="20"/>
          <w:szCs w:val="20"/>
        </w:rPr>
        <w:t xml:space="preserve">Definir las medidas a adoptar para la venta de bebidas alcohólicas al interior del recinto deportivo, así como en sus inmediaciones; </w:t>
      </w:r>
    </w:p>
    <w:p w14:paraId="733ADDCD" w14:textId="77777777" w:rsidR="007D465B" w:rsidRPr="00AD30E8" w:rsidRDefault="007D465B" w:rsidP="00AD30E8">
      <w:pPr>
        <w:jc w:val="both"/>
        <w:rPr>
          <w:rFonts w:ascii="Source Sans Pro" w:hAnsi="Source Sans Pro" w:cs="Arial"/>
          <w:sz w:val="20"/>
          <w:szCs w:val="20"/>
        </w:rPr>
      </w:pPr>
    </w:p>
    <w:p w14:paraId="345BE61A" w14:textId="5EF196B1" w:rsidR="007D465B" w:rsidRPr="00CA04B8" w:rsidRDefault="007D465B" w:rsidP="00CA04B8">
      <w:pPr>
        <w:pStyle w:val="Prrafodelista"/>
        <w:numPr>
          <w:ilvl w:val="0"/>
          <w:numId w:val="13"/>
        </w:numPr>
        <w:jc w:val="both"/>
        <w:rPr>
          <w:rFonts w:ascii="Source Sans Pro" w:hAnsi="Source Sans Pro" w:cs="Arial"/>
          <w:sz w:val="20"/>
          <w:szCs w:val="20"/>
        </w:rPr>
      </w:pPr>
      <w:r w:rsidRPr="00CA04B8">
        <w:rPr>
          <w:rFonts w:ascii="Source Sans Pro" w:hAnsi="Source Sans Pro" w:cs="Arial"/>
          <w:sz w:val="20"/>
          <w:szCs w:val="20"/>
        </w:rPr>
        <w:t xml:space="preserve">Clasificar en coordinación con Seguridad Ciudadana, el nivel de riesgo del espectáculo deportivo; </w:t>
      </w:r>
    </w:p>
    <w:p w14:paraId="44974B30" w14:textId="77777777" w:rsidR="007D465B" w:rsidRPr="00AD30E8" w:rsidRDefault="007D465B" w:rsidP="00AD30E8">
      <w:pPr>
        <w:jc w:val="both"/>
        <w:rPr>
          <w:rFonts w:ascii="Source Sans Pro" w:hAnsi="Source Sans Pro" w:cs="Arial"/>
          <w:sz w:val="20"/>
          <w:szCs w:val="20"/>
        </w:rPr>
      </w:pPr>
    </w:p>
    <w:p w14:paraId="7B2C3ECF" w14:textId="58DB9E65" w:rsidR="007D465B" w:rsidRPr="00CA04B8" w:rsidRDefault="007D465B" w:rsidP="00CA04B8">
      <w:pPr>
        <w:pStyle w:val="Prrafodelista"/>
        <w:numPr>
          <w:ilvl w:val="0"/>
          <w:numId w:val="13"/>
        </w:numPr>
        <w:jc w:val="both"/>
        <w:rPr>
          <w:rFonts w:ascii="Source Sans Pro" w:hAnsi="Source Sans Pro" w:cs="Arial"/>
          <w:sz w:val="20"/>
          <w:szCs w:val="20"/>
        </w:rPr>
      </w:pPr>
      <w:r w:rsidRPr="00CA04B8">
        <w:rPr>
          <w:rFonts w:ascii="Source Sans Pro" w:hAnsi="Source Sans Pro" w:cs="Arial"/>
          <w:sz w:val="20"/>
          <w:szCs w:val="20"/>
        </w:rPr>
        <w:t xml:space="preserve">Implementar, coordinar, controlar, supervisar y evaluar conjuntamente con Seguridad Ciudadana, los operativos de seguridad que se realicen con motivo de la celebración de espectáculos deportivos; </w:t>
      </w:r>
    </w:p>
    <w:p w14:paraId="6B728B40" w14:textId="77777777" w:rsidR="007D465B" w:rsidRPr="00AD30E8" w:rsidRDefault="007D465B" w:rsidP="00AD30E8">
      <w:pPr>
        <w:jc w:val="both"/>
        <w:rPr>
          <w:rFonts w:ascii="Source Sans Pro" w:hAnsi="Source Sans Pro" w:cs="Arial"/>
          <w:sz w:val="20"/>
          <w:szCs w:val="20"/>
        </w:rPr>
      </w:pPr>
    </w:p>
    <w:p w14:paraId="2455006D" w14:textId="0152332E" w:rsidR="007D465B" w:rsidRPr="00CA04B8" w:rsidRDefault="007D465B" w:rsidP="00CA04B8">
      <w:pPr>
        <w:pStyle w:val="Prrafodelista"/>
        <w:numPr>
          <w:ilvl w:val="0"/>
          <w:numId w:val="13"/>
        </w:numPr>
        <w:jc w:val="both"/>
        <w:rPr>
          <w:rFonts w:ascii="Source Sans Pro" w:hAnsi="Source Sans Pro" w:cs="Arial"/>
          <w:sz w:val="20"/>
          <w:szCs w:val="20"/>
        </w:rPr>
      </w:pPr>
      <w:r w:rsidRPr="00CA04B8">
        <w:rPr>
          <w:rFonts w:ascii="Source Sans Pro" w:hAnsi="Source Sans Pro" w:cs="Arial"/>
          <w:sz w:val="20"/>
          <w:szCs w:val="20"/>
        </w:rPr>
        <w:t xml:space="preserve">Diseñar estrategias que contribuyan a reducir los factores que propicien la realización de actos de violencia en torno a la celebración de Espectáculos Deportivos; </w:t>
      </w:r>
    </w:p>
    <w:p w14:paraId="6BFE17E8" w14:textId="77777777" w:rsidR="007D465B" w:rsidRPr="00AD30E8" w:rsidRDefault="007D465B" w:rsidP="00AD30E8">
      <w:pPr>
        <w:jc w:val="both"/>
        <w:rPr>
          <w:rFonts w:ascii="Source Sans Pro" w:hAnsi="Source Sans Pro" w:cs="Arial"/>
          <w:sz w:val="20"/>
          <w:szCs w:val="20"/>
        </w:rPr>
      </w:pPr>
    </w:p>
    <w:p w14:paraId="0DE815F9" w14:textId="76C1820E" w:rsidR="007D465B" w:rsidRPr="00CA04B8" w:rsidRDefault="007D465B" w:rsidP="00CA04B8">
      <w:pPr>
        <w:pStyle w:val="Prrafodelista"/>
        <w:numPr>
          <w:ilvl w:val="0"/>
          <w:numId w:val="13"/>
        </w:numPr>
        <w:jc w:val="both"/>
        <w:rPr>
          <w:rFonts w:ascii="Source Sans Pro" w:hAnsi="Source Sans Pro" w:cs="Arial"/>
          <w:sz w:val="20"/>
          <w:szCs w:val="20"/>
        </w:rPr>
      </w:pPr>
      <w:r w:rsidRPr="00CA04B8">
        <w:rPr>
          <w:rFonts w:ascii="Source Sans Pro" w:hAnsi="Source Sans Pro" w:cs="Arial"/>
          <w:sz w:val="20"/>
          <w:szCs w:val="20"/>
        </w:rPr>
        <w:t xml:space="preserve">Coordinar con Seguridad Ciudadana, así como con los Clubes Deportivos involucrados y su Federación o Asociación de Pertenencia, la prevención y combate de los actos de violencia e intolerancia cometidos en torno a la celebración de Espectáculos Deportivos, y </w:t>
      </w:r>
    </w:p>
    <w:p w14:paraId="1B9F9A25" w14:textId="77777777" w:rsidR="007D465B" w:rsidRPr="00AD30E8" w:rsidRDefault="007D465B" w:rsidP="00AD30E8">
      <w:pPr>
        <w:jc w:val="both"/>
        <w:rPr>
          <w:rFonts w:ascii="Source Sans Pro" w:hAnsi="Source Sans Pro" w:cs="Arial"/>
          <w:sz w:val="20"/>
          <w:szCs w:val="20"/>
        </w:rPr>
      </w:pPr>
    </w:p>
    <w:p w14:paraId="54E9491E" w14:textId="3E91B3ED" w:rsidR="007D465B" w:rsidRPr="00CA04B8" w:rsidRDefault="007D465B" w:rsidP="00CA04B8">
      <w:pPr>
        <w:pStyle w:val="Prrafodelista"/>
        <w:numPr>
          <w:ilvl w:val="0"/>
          <w:numId w:val="13"/>
        </w:numPr>
        <w:jc w:val="both"/>
        <w:rPr>
          <w:rFonts w:ascii="Source Sans Pro" w:hAnsi="Source Sans Pro" w:cs="Arial"/>
          <w:sz w:val="20"/>
          <w:szCs w:val="20"/>
        </w:rPr>
      </w:pPr>
      <w:r w:rsidRPr="00CA04B8">
        <w:rPr>
          <w:rFonts w:ascii="Source Sans Pro" w:hAnsi="Source Sans Pro" w:cs="Arial"/>
          <w:sz w:val="20"/>
          <w:szCs w:val="20"/>
        </w:rPr>
        <w:t xml:space="preserve">Las demás que le confiera la Ley y otros ordenamientos aplicables. </w:t>
      </w:r>
    </w:p>
    <w:p w14:paraId="14A6EF46" w14:textId="77777777" w:rsidR="007D465B" w:rsidRPr="00AD30E8" w:rsidRDefault="007D465B" w:rsidP="00AD30E8">
      <w:pPr>
        <w:jc w:val="both"/>
        <w:rPr>
          <w:rFonts w:ascii="Source Sans Pro" w:hAnsi="Source Sans Pro" w:cs="Arial"/>
          <w:sz w:val="20"/>
          <w:szCs w:val="20"/>
        </w:rPr>
      </w:pPr>
    </w:p>
    <w:p w14:paraId="63360F11" w14:textId="77777777" w:rsidR="007D465B" w:rsidRPr="00AD30E8" w:rsidRDefault="007D465B" w:rsidP="00AD30E8">
      <w:pPr>
        <w:jc w:val="both"/>
        <w:rPr>
          <w:rFonts w:ascii="Source Sans Pro" w:hAnsi="Source Sans Pro" w:cs="Arial"/>
          <w:sz w:val="20"/>
          <w:szCs w:val="20"/>
        </w:rPr>
      </w:pPr>
      <w:r w:rsidRPr="00AD30E8">
        <w:rPr>
          <w:rFonts w:ascii="Source Sans Pro" w:hAnsi="Source Sans Pro" w:cs="Arial"/>
          <w:b/>
          <w:sz w:val="20"/>
          <w:szCs w:val="20"/>
        </w:rPr>
        <w:t>Artículo 10.-</w:t>
      </w:r>
      <w:r w:rsidRPr="00AD30E8">
        <w:rPr>
          <w:rFonts w:ascii="Source Sans Pro" w:hAnsi="Source Sans Pro" w:cs="Arial"/>
          <w:sz w:val="20"/>
          <w:szCs w:val="20"/>
        </w:rPr>
        <w:t xml:space="preserve"> Corresponde a Seguridad Ciudadana: </w:t>
      </w:r>
    </w:p>
    <w:p w14:paraId="2BECF9AF" w14:textId="77777777" w:rsidR="007D465B" w:rsidRPr="00AD30E8" w:rsidRDefault="007D465B" w:rsidP="00AD30E8">
      <w:pPr>
        <w:jc w:val="both"/>
        <w:rPr>
          <w:rFonts w:ascii="Source Sans Pro" w:hAnsi="Source Sans Pro" w:cs="Arial"/>
          <w:sz w:val="20"/>
          <w:szCs w:val="20"/>
        </w:rPr>
      </w:pPr>
    </w:p>
    <w:p w14:paraId="3D3387BD" w14:textId="66982519" w:rsidR="007D465B" w:rsidRPr="00CA04B8" w:rsidRDefault="007D465B" w:rsidP="00CA04B8">
      <w:pPr>
        <w:pStyle w:val="Prrafodelista"/>
        <w:numPr>
          <w:ilvl w:val="0"/>
          <w:numId w:val="14"/>
        </w:numPr>
        <w:jc w:val="both"/>
        <w:rPr>
          <w:rFonts w:ascii="Source Sans Pro" w:hAnsi="Source Sans Pro" w:cs="Arial"/>
          <w:sz w:val="20"/>
          <w:szCs w:val="20"/>
        </w:rPr>
      </w:pPr>
      <w:r w:rsidRPr="00CA04B8">
        <w:rPr>
          <w:rFonts w:ascii="Source Sans Pro" w:hAnsi="Source Sans Pro" w:cs="Arial"/>
          <w:sz w:val="20"/>
          <w:szCs w:val="20"/>
        </w:rPr>
        <w:t xml:space="preserve">Implementar, coordinar, controlar, supervisar, evaluar en coordinación con la Secretaría, los operativos de seguridad que se realicen con motivo de la celebración de espectáculos deportivos; </w:t>
      </w:r>
    </w:p>
    <w:p w14:paraId="7CEB3D57" w14:textId="77777777" w:rsidR="007D465B" w:rsidRPr="00AD30E8" w:rsidRDefault="007D465B" w:rsidP="00AD30E8">
      <w:pPr>
        <w:pStyle w:val="HTMLconformatoprevio"/>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Source Sans Pro" w:eastAsia="Times New Roman" w:hAnsi="Source Sans Pro" w:cs="Arial"/>
          <w:lang w:val="es-ES" w:eastAsia="es-ES"/>
        </w:rPr>
      </w:pPr>
    </w:p>
    <w:p w14:paraId="679D3115" w14:textId="432A9384" w:rsidR="007D465B" w:rsidRPr="00CA04B8" w:rsidRDefault="007D465B" w:rsidP="00CA04B8">
      <w:pPr>
        <w:pStyle w:val="Prrafodelista"/>
        <w:numPr>
          <w:ilvl w:val="0"/>
          <w:numId w:val="14"/>
        </w:numPr>
        <w:jc w:val="both"/>
        <w:rPr>
          <w:rFonts w:ascii="Source Sans Pro" w:hAnsi="Source Sans Pro" w:cs="Arial"/>
          <w:sz w:val="20"/>
          <w:szCs w:val="20"/>
        </w:rPr>
      </w:pPr>
      <w:r w:rsidRPr="00CA04B8">
        <w:rPr>
          <w:rFonts w:ascii="Source Sans Pro" w:hAnsi="Source Sans Pro" w:cs="Arial"/>
          <w:sz w:val="20"/>
          <w:szCs w:val="20"/>
        </w:rPr>
        <w:t xml:space="preserve">Monitorear el desarrollo de espectáculos deportivos y disolver en su caso, todo acto de violencia cometido en torno a la celebración de éstos; </w:t>
      </w:r>
    </w:p>
    <w:p w14:paraId="1470E3D9" w14:textId="77777777" w:rsidR="007D465B" w:rsidRPr="00AD30E8" w:rsidRDefault="007D465B" w:rsidP="00AD30E8">
      <w:pPr>
        <w:jc w:val="both"/>
        <w:rPr>
          <w:rFonts w:ascii="Source Sans Pro" w:hAnsi="Source Sans Pro" w:cs="Arial"/>
          <w:sz w:val="20"/>
          <w:szCs w:val="20"/>
        </w:rPr>
      </w:pPr>
    </w:p>
    <w:p w14:paraId="49E1C0EA" w14:textId="3B72E29F" w:rsidR="007D465B" w:rsidRPr="00CA04B8" w:rsidRDefault="007D465B" w:rsidP="00CA04B8">
      <w:pPr>
        <w:pStyle w:val="Prrafodelista"/>
        <w:numPr>
          <w:ilvl w:val="0"/>
          <w:numId w:val="14"/>
        </w:numPr>
        <w:jc w:val="both"/>
        <w:rPr>
          <w:rFonts w:ascii="Source Sans Pro" w:hAnsi="Source Sans Pro" w:cs="Arial"/>
          <w:sz w:val="20"/>
          <w:szCs w:val="20"/>
        </w:rPr>
      </w:pPr>
      <w:r w:rsidRPr="00CA04B8">
        <w:rPr>
          <w:rFonts w:ascii="Source Sans Pro" w:hAnsi="Source Sans Pro" w:cs="Arial"/>
          <w:sz w:val="20"/>
          <w:szCs w:val="20"/>
        </w:rPr>
        <w:t xml:space="preserve"> Prevenir, en coordinación con la Secretaría, los Clubes Deportivos y la Federación o Asociación de pertenencia, los actos de violencia, discriminación e intolerancia cometidos en torno a la Celebración de Espectáculos Deportivos; </w:t>
      </w:r>
    </w:p>
    <w:p w14:paraId="74B2BCFA" w14:textId="77777777" w:rsidR="007D465B" w:rsidRPr="00AD30E8" w:rsidRDefault="007D465B" w:rsidP="00AD30E8">
      <w:pPr>
        <w:jc w:val="both"/>
        <w:rPr>
          <w:rFonts w:ascii="Source Sans Pro" w:hAnsi="Source Sans Pro" w:cs="Arial"/>
          <w:sz w:val="20"/>
          <w:szCs w:val="20"/>
        </w:rPr>
      </w:pPr>
    </w:p>
    <w:p w14:paraId="0808B936" w14:textId="19F34FAE" w:rsidR="007D465B" w:rsidRPr="00CA04B8" w:rsidRDefault="007D465B" w:rsidP="00CA04B8">
      <w:pPr>
        <w:pStyle w:val="Prrafodelista"/>
        <w:numPr>
          <w:ilvl w:val="0"/>
          <w:numId w:val="14"/>
        </w:numPr>
        <w:jc w:val="both"/>
        <w:rPr>
          <w:rFonts w:ascii="Source Sans Pro" w:hAnsi="Source Sans Pro" w:cs="Arial"/>
          <w:sz w:val="20"/>
          <w:szCs w:val="20"/>
        </w:rPr>
      </w:pPr>
      <w:r w:rsidRPr="00CA04B8">
        <w:rPr>
          <w:rFonts w:ascii="Source Sans Pro" w:hAnsi="Source Sans Pro" w:cs="Arial"/>
          <w:sz w:val="20"/>
          <w:szCs w:val="20"/>
        </w:rPr>
        <w:t xml:space="preserve">Definir, en coordinación con la Secretaría, las medidas que garanticen la celebración regular y pacífica de los Espectáculos Deportivos; </w:t>
      </w:r>
    </w:p>
    <w:p w14:paraId="51B5FFCB" w14:textId="77777777" w:rsidR="007D465B" w:rsidRPr="00AD30E8" w:rsidRDefault="007D465B" w:rsidP="00AD30E8">
      <w:pPr>
        <w:jc w:val="both"/>
        <w:rPr>
          <w:rFonts w:ascii="Source Sans Pro" w:hAnsi="Source Sans Pro" w:cs="Arial"/>
          <w:sz w:val="20"/>
          <w:szCs w:val="20"/>
        </w:rPr>
      </w:pPr>
    </w:p>
    <w:p w14:paraId="4E22EAE8" w14:textId="0AA421C6" w:rsidR="007D465B" w:rsidRPr="00CA04B8" w:rsidRDefault="007D465B" w:rsidP="00CA04B8">
      <w:pPr>
        <w:pStyle w:val="Prrafodelista"/>
        <w:numPr>
          <w:ilvl w:val="0"/>
          <w:numId w:val="14"/>
        </w:numPr>
        <w:jc w:val="both"/>
        <w:rPr>
          <w:rFonts w:ascii="Source Sans Pro" w:hAnsi="Source Sans Pro" w:cs="Arial"/>
          <w:sz w:val="20"/>
          <w:szCs w:val="20"/>
        </w:rPr>
      </w:pPr>
      <w:r w:rsidRPr="00CA04B8">
        <w:rPr>
          <w:rFonts w:ascii="Source Sans Pro" w:hAnsi="Source Sans Pro" w:cs="Arial"/>
          <w:sz w:val="20"/>
          <w:szCs w:val="20"/>
        </w:rPr>
        <w:t xml:space="preserve">Establecer en coordinación con la Secretaría, y las Alcaldías, líneas operativas y reglas a las tareas de los involucrados en la preservación de la seguridad pública, antes, durante y después de la celebración de un espectáculo deportivo; </w:t>
      </w:r>
    </w:p>
    <w:p w14:paraId="2C9AB028" w14:textId="77777777" w:rsidR="007D465B" w:rsidRPr="00AD30E8" w:rsidRDefault="007D465B" w:rsidP="00AD30E8">
      <w:pPr>
        <w:jc w:val="both"/>
        <w:rPr>
          <w:rFonts w:ascii="Source Sans Pro" w:hAnsi="Source Sans Pro" w:cs="Arial"/>
          <w:sz w:val="20"/>
          <w:szCs w:val="20"/>
        </w:rPr>
      </w:pPr>
    </w:p>
    <w:p w14:paraId="4564BB42" w14:textId="1C276C5B" w:rsidR="007D465B" w:rsidRPr="00CA04B8" w:rsidRDefault="007D465B" w:rsidP="00CA04B8">
      <w:pPr>
        <w:pStyle w:val="Prrafodelista"/>
        <w:numPr>
          <w:ilvl w:val="0"/>
          <w:numId w:val="14"/>
        </w:numPr>
        <w:jc w:val="both"/>
        <w:rPr>
          <w:rFonts w:ascii="Source Sans Pro" w:hAnsi="Source Sans Pro" w:cs="Arial"/>
          <w:sz w:val="20"/>
          <w:szCs w:val="20"/>
        </w:rPr>
      </w:pPr>
      <w:r w:rsidRPr="00CA04B8">
        <w:rPr>
          <w:rFonts w:ascii="Source Sans Pro" w:hAnsi="Source Sans Pro" w:cs="Arial"/>
          <w:sz w:val="20"/>
          <w:szCs w:val="20"/>
        </w:rPr>
        <w:lastRenderedPageBreak/>
        <w:t xml:space="preserve">Promover en colaboración con los Clubes deportivos y la Federación o Asociación de pertenencia, acciones de prevención para garantizar el orden público, la seguridad e integridad física de personas espectadoras y participantes; </w:t>
      </w:r>
    </w:p>
    <w:p w14:paraId="4470ACD1" w14:textId="77777777" w:rsidR="007D465B" w:rsidRPr="00AD30E8" w:rsidRDefault="007D465B" w:rsidP="00AD30E8">
      <w:pPr>
        <w:jc w:val="both"/>
        <w:rPr>
          <w:rFonts w:ascii="Source Sans Pro" w:hAnsi="Source Sans Pro" w:cs="Arial"/>
          <w:sz w:val="20"/>
          <w:szCs w:val="20"/>
        </w:rPr>
      </w:pPr>
    </w:p>
    <w:p w14:paraId="31A29F99" w14:textId="3B219975" w:rsidR="007D465B" w:rsidRPr="00CA04B8" w:rsidRDefault="007D465B" w:rsidP="00CA04B8">
      <w:pPr>
        <w:pStyle w:val="Prrafodelista"/>
        <w:numPr>
          <w:ilvl w:val="0"/>
          <w:numId w:val="14"/>
        </w:numPr>
        <w:jc w:val="both"/>
        <w:rPr>
          <w:rFonts w:ascii="Source Sans Pro" w:hAnsi="Source Sans Pro" w:cs="Arial"/>
          <w:sz w:val="20"/>
          <w:szCs w:val="20"/>
        </w:rPr>
      </w:pPr>
      <w:r w:rsidRPr="00CA04B8">
        <w:rPr>
          <w:rFonts w:ascii="Source Sans Pro" w:hAnsi="Source Sans Pro" w:cs="Arial"/>
          <w:sz w:val="20"/>
          <w:szCs w:val="20"/>
        </w:rPr>
        <w:t xml:space="preserve">Promover en coordinación con la Secretaría, las personas titulares, demás dependencias competentes, y con la Federación o Asociaciones a las que pertenezcan los clubes deportivos involucrados, campañas de educación y cultura cívica en torno a la celebración de los espectáculos deportivos; </w:t>
      </w:r>
    </w:p>
    <w:p w14:paraId="46D189F9" w14:textId="77777777" w:rsidR="007D465B" w:rsidRPr="00AD30E8" w:rsidRDefault="007D465B" w:rsidP="00AD30E8">
      <w:pPr>
        <w:jc w:val="both"/>
        <w:rPr>
          <w:rFonts w:ascii="Source Sans Pro" w:hAnsi="Source Sans Pro" w:cs="Arial"/>
          <w:sz w:val="20"/>
          <w:szCs w:val="20"/>
        </w:rPr>
      </w:pPr>
    </w:p>
    <w:p w14:paraId="6FA6E3AE" w14:textId="4F467CF8" w:rsidR="007D465B" w:rsidRPr="00CA04B8" w:rsidRDefault="007D465B" w:rsidP="00CA04B8">
      <w:pPr>
        <w:pStyle w:val="Prrafodelista"/>
        <w:numPr>
          <w:ilvl w:val="0"/>
          <w:numId w:val="14"/>
        </w:numPr>
        <w:jc w:val="both"/>
        <w:rPr>
          <w:rFonts w:ascii="Source Sans Pro" w:hAnsi="Source Sans Pro" w:cs="Arial"/>
          <w:sz w:val="20"/>
          <w:szCs w:val="20"/>
        </w:rPr>
      </w:pPr>
      <w:r w:rsidRPr="00CA04B8">
        <w:rPr>
          <w:rFonts w:ascii="Source Sans Pro" w:hAnsi="Source Sans Pro" w:cs="Arial"/>
          <w:sz w:val="20"/>
          <w:szCs w:val="20"/>
        </w:rPr>
        <w:t xml:space="preserve">Promover la adopción del “juego limpio” en los espectáculos deportivos; </w:t>
      </w:r>
    </w:p>
    <w:p w14:paraId="70797C53" w14:textId="77777777" w:rsidR="007D465B" w:rsidRPr="00AD30E8" w:rsidRDefault="007D465B" w:rsidP="00AD30E8">
      <w:pPr>
        <w:jc w:val="both"/>
        <w:rPr>
          <w:rFonts w:ascii="Source Sans Pro" w:hAnsi="Source Sans Pro" w:cs="Arial"/>
          <w:sz w:val="20"/>
          <w:szCs w:val="20"/>
        </w:rPr>
      </w:pPr>
    </w:p>
    <w:p w14:paraId="7FA36E90" w14:textId="3B6DDB30" w:rsidR="007D465B" w:rsidRPr="00CA04B8" w:rsidRDefault="007D465B" w:rsidP="00CA04B8">
      <w:pPr>
        <w:pStyle w:val="Prrafodelista"/>
        <w:numPr>
          <w:ilvl w:val="0"/>
          <w:numId w:val="14"/>
        </w:numPr>
        <w:jc w:val="both"/>
        <w:rPr>
          <w:rFonts w:ascii="Source Sans Pro" w:hAnsi="Source Sans Pro" w:cs="Arial"/>
          <w:sz w:val="20"/>
          <w:szCs w:val="20"/>
        </w:rPr>
      </w:pPr>
      <w:r w:rsidRPr="00CA04B8">
        <w:rPr>
          <w:rFonts w:ascii="Source Sans Pro" w:hAnsi="Source Sans Pro" w:cs="Arial"/>
          <w:sz w:val="20"/>
          <w:szCs w:val="20"/>
        </w:rPr>
        <w:t xml:space="preserve">Elaborar reportes sobre los actos de violencia cometidos en torno a la celebración de espectáculos deportivos; </w:t>
      </w:r>
    </w:p>
    <w:p w14:paraId="3BD5989A" w14:textId="77777777" w:rsidR="007D465B" w:rsidRPr="00AD30E8" w:rsidRDefault="007D465B" w:rsidP="00AD30E8">
      <w:pPr>
        <w:jc w:val="both"/>
        <w:rPr>
          <w:rFonts w:ascii="Source Sans Pro" w:hAnsi="Source Sans Pro" w:cs="Arial"/>
          <w:sz w:val="20"/>
          <w:szCs w:val="20"/>
        </w:rPr>
      </w:pPr>
    </w:p>
    <w:p w14:paraId="0C4C2364" w14:textId="123277F3" w:rsidR="007D465B" w:rsidRPr="00CA04B8" w:rsidRDefault="007D465B" w:rsidP="00CA04B8">
      <w:pPr>
        <w:pStyle w:val="Prrafodelista"/>
        <w:numPr>
          <w:ilvl w:val="0"/>
          <w:numId w:val="14"/>
        </w:numPr>
        <w:jc w:val="both"/>
        <w:rPr>
          <w:rFonts w:ascii="Source Sans Pro" w:hAnsi="Source Sans Pro" w:cs="Arial"/>
          <w:sz w:val="20"/>
          <w:szCs w:val="20"/>
        </w:rPr>
      </w:pPr>
      <w:r w:rsidRPr="00CA04B8">
        <w:rPr>
          <w:rFonts w:ascii="Source Sans Pro" w:hAnsi="Source Sans Pro" w:cs="Arial"/>
          <w:sz w:val="20"/>
          <w:szCs w:val="20"/>
        </w:rPr>
        <w:t xml:space="preserve">Proponer a la Secretaría, las medidas a adoptar para la venta de bebidas alcohólicas al interior de los establecimientos </w:t>
      </w:r>
      <w:proofErr w:type="gramStart"/>
      <w:r w:rsidRPr="00CA04B8">
        <w:rPr>
          <w:rFonts w:ascii="Source Sans Pro" w:hAnsi="Source Sans Pro" w:cs="Arial"/>
          <w:sz w:val="20"/>
          <w:szCs w:val="20"/>
        </w:rPr>
        <w:t>deportivos</w:t>
      </w:r>
      <w:proofErr w:type="gramEnd"/>
      <w:r w:rsidRPr="00CA04B8">
        <w:rPr>
          <w:rFonts w:ascii="Source Sans Pro" w:hAnsi="Source Sans Pro" w:cs="Arial"/>
          <w:sz w:val="20"/>
          <w:szCs w:val="20"/>
        </w:rPr>
        <w:t xml:space="preserve"> así como en sus inmediaciones; </w:t>
      </w:r>
    </w:p>
    <w:p w14:paraId="5FF665D4" w14:textId="77777777" w:rsidR="007D465B" w:rsidRPr="00AD30E8" w:rsidRDefault="007D465B" w:rsidP="00AD30E8">
      <w:pPr>
        <w:jc w:val="both"/>
        <w:rPr>
          <w:rFonts w:ascii="Source Sans Pro" w:hAnsi="Source Sans Pro" w:cs="Arial"/>
          <w:sz w:val="20"/>
          <w:szCs w:val="20"/>
        </w:rPr>
      </w:pPr>
    </w:p>
    <w:p w14:paraId="0AAD6031" w14:textId="710A9944" w:rsidR="007D465B" w:rsidRPr="00CA04B8" w:rsidRDefault="007D465B" w:rsidP="00CA04B8">
      <w:pPr>
        <w:pStyle w:val="Prrafodelista"/>
        <w:numPr>
          <w:ilvl w:val="0"/>
          <w:numId w:val="14"/>
        </w:numPr>
        <w:jc w:val="both"/>
        <w:rPr>
          <w:rFonts w:ascii="Source Sans Pro" w:hAnsi="Source Sans Pro" w:cs="Arial"/>
          <w:sz w:val="20"/>
          <w:szCs w:val="20"/>
        </w:rPr>
      </w:pPr>
      <w:r w:rsidRPr="00CA04B8">
        <w:rPr>
          <w:rFonts w:ascii="Source Sans Pro" w:hAnsi="Source Sans Pro" w:cs="Arial"/>
          <w:sz w:val="20"/>
          <w:szCs w:val="20"/>
        </w:rPr>
        <w:t xml:space="preserve">Establecer los puntos en los que se someterán a revisión las personas espectadoras previamente al ingreso del recinto deportivo; </w:t>
      </w:r>
    </w:p>
    <w:p w14:paraId="384FFA0A" w14:textId="77777777" w:rsidR="007D465B" w:rsidRPr="00AD30E8" w:rsidRDefault="007D465B" w:rsidP="00AD30E8">
      <w:pPr>
        <w:jc w:val="both"/>
        <w:rPr>
          <w:rFonts w:ascii="Source Sans Pro" w:hAnsi="Source Sans Pro" w:cs="Arial"/>
          <w:sz w:val="20"/>
          <w:szCs w:val="20"/>
        </w:rPr>
      </w:pPr>
    </w:p>
    <w:p w14:paraId="6F381AFC" w14:textId="7E22E1D4" w:rsidR="007D465B" w:rsidRPr="00CA04B8" w:rsidRDefault="007D465B" w:rsidP="00CA04B8">
      <w:pPr>
        <w:pStyle w:val="Prrafodelista"/>
        <w:numPr>
          <w:ilvl w:val="0"/>
          <w:numId w:val="14"/>
        </w:numPr>
        <w:jc w:val="both"/>
        <w:rPr>
          <w:rFonts w:ascii="Source Sans Pro" w:hAnsi="Source Sans Pro" w:cs="Arial"/>
          <w:sz w:val="20"/>
          <w:szCs w:val="20"/>
        </w:rPr>
      </w:pPr>
      <w:r w:rsidRPr="00CA04B8">
        <w:rPr>
          <w:rFonts w:ascii="Source Sans Pro" w:hAnsi="Source Sans Pro" w:cs="Arial"/>
          <w:sz w:val="20"/>
          <w:szCs w:val="20"/>
        </w:rPr>
        <w:t xml:space="preserve">Determinar en coordinación con la Secretaría, los tiempos y rutas por los que los grupos de animación, deberán ingresar y salir del recinto deportivo; </w:t>
      </w:r>
    </w:p>
    <w:p w14:paraId="56702F14" w14:textId="77777777" w:rsidR="007D465B" w:rsidRPr="00AD30E8" w:rsidRDefault="007D465B" w:rsidP="00AD30E8">
      <w:pPr>
        <w:jc w:val="both"/>
        <w:rPr>
          <w:rFonts w:ascii="Source Sans Pro" w:hAnsi="Source Sans Pro" w:cs="Arial"/>
          <w:sz w:val="20"/>
          <w:szCs w:val="20"/>
        </w:rPr>
      </w:pPr>
    </w:p>
    <w:p w14:paraId="28CB0415" w14:textId="60821132" w:rsidR="007D465B" w:rsidRPr="00CA04B8" w:rsidRDefault="00CA04B8" w:rsidP="00CA04B8">
      <w:pPr>
        <w:pStyle w:val="Prrafodelista"/>
        <w:numPr>
          <w:ilvl w:val="0"/>
          <w:numId w:val="14"/>
        </w:numPr>
        <w:jc w:val="both"/>
        <w:rPr>
          <w:rFonts w:ascii="Source Sans Pro" w:hAnsi="Source Sans Pro" w:cs="Arial"/>
          <w:sz w:val="20"/>
          <w:szCs w:val="20"/>
        </w:rPr>
      </w:pPr>
      <w:r>
        <w:rPr>
          <w:rFonts w:ascii="Source Sans Pro" w:hAnsi="Source Sans Pro" w:cs="Arial"/>
          <w:sz w:val="20"/>
          <w:szCs w:val="20"/>
        </w:rPr>
        <w:t>F</w:t>
      </w:r>
      <w:r w:rsidR="007D465B" w:rsidRPr="00CA04B8">
        <w:rPr>
          <w:rFonts w:ascii="Source Sans Pro" w:hAnsi="Source Sans Pro" w:cs="Arial"/>
          <w:sz w:val="20"/>
          <w:szCs w:val="20"/>
        </w:rPr>
        <w:t xml:space="preserve">ormar un grupo especializado de reacción para prevenir y controlar conatos de violencia en espectáculos deportivos; </w:t>
      </w:r>
    </w:p>
    <w:p w14:paraId="0F687019" w14:textId="77777777" w:rsidR="007D465B" w:rsidRPr="00AD30E8" w:rsidRDefault="007D465B" w:rsidP="00AD30E8">
      <w:pPr>
        <w:jc w:val="both"/>
        <w:rPr>
          <w:rFonts w:ascii="Source Sans Pro" w:hAnsi="Source Sans Pro" w:cs="Arial"/>
          <w:sz w:val="20"/>
          <w:szCs w:val="20"/>
        </w:rPr>
      </w:pPr>
    </w:p>
    <w:p w14:paraId="34A13A16" w14:textId="75EF2024" w:rsidR="007D465B" w:rsidRPr="00CA04B8" w:rsidRDefault="007D465B" w:rsidP="00CA04B8">
      <w:pPr>
        <w:pStyle w:val="Prrafodelista"/>
        <w:numPr>
          <w:ilvl w:val="0"/>
          <w:numId w:val="14"/>
        </w:numPr>
        <w:jc w:val="both"/>
        <w:rPr>
          <w:rFonts w:ascii="Source Sans Pro" w:hAnsi="Source Sans Pro" w:cs="Arial"/>
          <w:sz w:val="20"/>
          <w:szCs w:val="20"/>
        </w:rPr>
      </w:pPr>
      <w:r w:rsidRPr="00CA04B8">
        <w:rPr>
          <w:rFonts w:ascii="Source Sans Pro" w:hAnsi="Source Sans Pro" w:cs="Arial"/>
          <w:sz w:val="20"/>
          <w:szCs w:val="20"/>
        </w:rPr>
        <w:t xml:space="preserve">Remitir a las autoridades competentes, a las personas que sean sorprendidas en flagrancia o hayan sido denunciadas por la comisión de delitos o faltas administrativas; </w:t>
      </w:r>
    </w:p>
    <w:p w14:paraId="283E3104" w14:textId="77777777" w:rsidR="007D465B" w:rsidRPr="00AD30E8" w:rsidRDefault="007D465B" w:rsidP="00AD30E8">
      <w:pPr>
        <w:jc w:val="both"/>
        <w:rPr>
          <w:rFonts w:ascii="Source Sans Pro" w:hAnsi="Source Sans Pro" w:cs="Arial"/>
          <w:sz w:val="20"/>
          <w:szCs w:val="20"/>
        </w:rPr>
      </w:pPr>
    </w:p>
    <w:p w14:paraId="74EB23D1" w14:textId="24B15631" w:rsidR="007D465B" w:rsidRPr="00CA04B8" w:rsidRDefault="007D465B" w:rsidP="00CA04B8">
      <w:pPr>
        <w:pStyle w:val="Prrafodelista"/>
        <w:numPr>
          <w:ilvl w:val="0"/>
          <w:numId w:val="14"/>
        </w:numPr>
        <w:jc w:val="both"/>
        <w:rPr>
          <w:rFonts w:ascii="Source Sans Pro" w:hAnsi="Source Sans Pro"/>
          <w:sz w:val="20"/>
          <w:szCs w:val="20"/>
        </w:rPr>
      </w:pPr>
      <w:r w:rsidRPr="00CA04B8">
        <w:rPr>
          <w:rFonts w:ascii="Source Sans Pro" w:hAnsi="Source Sans Pro" w:cs="Arial"/>
          <w:sz w:val="20"/>
          <w:szCs w:val="20"/>
        </w:rPr>
        <w:t>Establecer previamente a la celebración del Espectáculo Deportivo, y hasta el término del mismo, operativos de vigilancia tanto en las inmediaciones del recinto deportivo, como en los puntos de concentración para la entrega de boletos de los Grupos de Animación, así como en las rutas tomadas por éstos para desplazarse al recinto deportivo o a cualquier otro punto de la ciudad elegido para realizar manifestaciones públicas de apoyo;</w:t>
      </w:r>
      <w:r w:rsidRPr="00CA04B8">
        <w:rPr>
          <w:rFonts w:ascii="Source Sans Pro" w:hAnsi="Source Sans Pro"/>
          <w:sz w:val="20"/>
          <w:szCs w:val="20"/>
        </w:rPr>
        <w:t xml:space="preserve"> </w:t>
      </w:r>
    </w:p>
    <w:p w14:paraId="7BCA000F" w14:textId="77777777" w:rsidR="007D465B" w:rsidRPr="00AD30E8" w:rsidRDefault="007D465B" w:rsidP="00AD30E8">
      <w:pPr>
        <w:jc w:val="both"/>
        <w:rPr>
          <w:rFonts w:ascii="Source Sans Pro" w:hAnsi="Source Sans Pro"/>
          <w:sz w:val="20"/>
          <w:szCs w:val="20"/>
        </w:rPr>
      </w:pPr>
    </w:p>
    <w:p w14:paraId="0F713876" w14:textId="43789BF6" w:rsidR="007D465B" w:rsidRPr="00CA04B8" w:rsidRDefault="007D465B" w:rsidP="00CA04B8">
      <w:pPr>
        <w:pStyle w:val="Prrafodelista"/>
        <w:numPr>
          <w:ilvl w:val="0"/>
          <w:numId w:val="14"/>
        </w:numPr>
        <w:jc w:val="both"/>
        <w:rPr>
          <w:rFonts w:ascii="Source Sans Pro" w:hAnsi="Source Sans Pro" w:cs="Arial"/>
          <w:sz w:val="20"/>
          <w:szCs w:val="20"/>
        </w:rPr>
      </w:pPr>
      <w:r w:rsidRPr="00CA04B8">
        <w:rPr>
          <w:rFonts w:ascii="Source Sans Pro" w:hAnsi="Source Sans Pro" w:cs="Arial"/>
          <w:sz w:val="20"/>
          <w:szCs w:val="20"/>
        </w:rPr>
        <w:t xml:space="preserve">Clasificar en coordinación con la Secretaría, el nivel de riesgo del espectáculo deportivo, y </w:t>
      </w:r>
    </w:p>
    <w:p w14:paraId="058FC7D5" w14:textId="77777777" w:rsidR="007D465B" w:rsidRPr="00AD30E8" w:rsidRDefault="007D465B" w:rsidP="00AD30E8">
      <w:pPr>
        <w:jc w:val="both"/>
        <w:rPr>
          <w:rFonts w:ascii="Source Sans Pro" w:hAnsi="Source Sans Pro" w:cs="Arial"/>
          <w:sz w:val="20"/>
          <w:szCs w:val="20"/>
        </w:rPr>
      </w:pPr>
    </w:p>
    <w:p w14:paraId="77F1FC5C" w14:textId="5067E597" w:rsidR="007D465B" w:rsidRPr="00CA04B8" w:rsidRDefault="007D465B" w:rsidP="00CA04B8">
      <w:pPr>
        <w:pStyle w:val="Prrafodelista"/>
        <w:numPr>
          <w:ilvl w:val="0"/>
          <w:numId w:val="14"/>
        </w:numPr>
        <w:jc w:val="both"/>
        <w:rPr>
          <w:rFonts w:ascii="Source Sans Pro" w:hAnsi="Source Sans Pro" w:cs="Arial"/>
          <w:sz w:val="20"/>
          <w:szCs w:val="20"/>
        </w:rPr>
      </w:pPr>
      <w:r w:rsidRPr="00CA04B8">
        <w:rPr>
          <w:rFonts w:ascii="Source Sans Pro" w:hAnsi="Source Sans Pro" w:cs="Arial"/>
          <w:sz w:val="20"/>
          <w:szCs w:val="20"/>
        </w:rPr>
        <w:t xml:space="preserve">Las demás que establezca la Ley y otras disposiciones aplicables. </w:t>
      </w:r>
    </w:p>
    <w:p w14:paraId="196B484A" w14:textId="77777777" w:rsidR="007D465B" w:rsidRPr="00AD30E8" w:rsidRDefault="007D465B" w:rsidP="00AD30E8">
      <w:pPr>
        <w:jc w:val="both"/>
        <w:rPr>
          <w:rFonts w:ascii="Source Sans Pro" w:hAnsi="Source Sans Pro" w:cs="Arial"/>
          <w:sz w:val="20"/>
          <w:szCs w:val="20"/>
        </w:rPr>
      </w:pPr>
    </w:p>
    <w:p w14:paraId="43C103E4" w14:textId="77777777" w:rsidR="007D465B" w:rsidRPr="00AD30E8" w:rsidRDefault="007D465B" w:rsidP="00AD30E8">
      <w:pPr>
        <w:jc w:val="both"/>
        <w:rPr>
          <w:rFonts w:ascii="Source Sans Pro" w:hAnsi="Source Sans Pro" w:cs="Arial"/>
          <w:sz w:val="20"/>
          <w:szCs w:val="20"/>
        </w:rPr>
      </w:pPr>
      <w:r w:rsidRPr="00AD30E8">
        <w:rPr>
          <w:rFonts w:ascii="Source Sans Pro" w:hAnsi="Source Sans Pro" w:cs="Arial"/>
          <w:b/>
          <w:sz w:val="20"/>
          <w:szCs w:val="20"/>
        </w:rPr>
        <w:t>Artículo 11.-</w:t>
      </w:r>
      <w:r w:rsidRPr="00AD30E8">
        <w:rPr>
          <w:rFonts w:ascii="Source Sans Pro" w:hAnsi="Source Sans Pro" w:cs="Arial"/>
          <w:sz w:val="20"/>
          <w:szCs w:val="20"/>
        </w:rPr>
        <w:t xml:space="preserve"> Corresponde a las Alcaldías a través de sus Titulares y/o Direcciones Jurídicas y de Gobierno: </w:t>
      </w:r>
    </w:p>
    <w:p w14:paraId="5EBF26D4" w14:textId="77777777" w:rsidR="007D465B" w:rsidRPr="00AD30E8" w:rsidRDefault="007D465B" w:rsidP="00AD30E8">
      <w:pPr>
        <w:jc w:val="both"/>
        <w:rPr>
          <w:rFonts w:ascii="Source Sans Pro" w:hAnsi="Source Sans Pro" w:cs="Arial"/>
          <w:sz w:val="20"/>
          <w:szCs w:val="20"/>
        </w:rPr>
      </w:pPr>
    </w:p>
    <w:p w14:paraId="66418D85" w14:textId="6DF549E0" w:rsidR="007D465B" w:rsidRPr="00CA04B8" w:rsidRDefault="007D465B" w:rsidP="00CA04B8">
      <w:pPr>
        <w:pStyle w:val="Prrafodelista"/>
        <w:numPr>
          <w:ilvl w:val="0"/>
          <w:numId w:val="15"/>
        </w:numPr>
        <w:jc w:val="both"/>
        <w:rPr>
          <w:rFonts w:ascii="Source Sans Pro" w:hAnsi="Source Sans Pro" w:cs="Arial"/>
          <w:sz w:val="20"/>
          <w:szCs w:val="20"/>
        </w:rPr>
      </w:pPr>
      <w:r w:rsidRPr="00CA04B8">
        <w:rPr>
          <w:rFonts w:ascii="Source Sans Pro" w:hAnsi="Source Sans Pro" w:cs="Arial"/>
          <w:sz w:val="20"/>
          <w:szCs w:val="20"/>
        </w:rPr>
        <w:t xml:space="preserve">Colaborar con la Secretaría y Seguridad Ciudadana, en los operativos de seguridad que se realicen con motivo de la celebración de Espectáculos Deportivos; </w:t>
      </w:r>
    </w:p>
    <w:p w14:paraId="7BDF26D7" w14:textId="77777777" w:rsidR="007D465B" w:rsidRPr="00AD30E8" w:rsidRDefault="007D465B" w:rsidP="00AD30E8">
      <w:pPr>
        <w:jc w:val="both"/>
        <w:rPr>
          <w:rFonts w:ascii="Source Sans Pro" w:hAnsi="Source Sans Pro" w:cs="Arial"/>
          <w:sz w:val="20"/>
          <w:szCs w:val="20"/>
        </w:rPr>
      </w:pPr>
    </w:p>
    <w:p w14:paraId="3AE20C27" w14:textId="38D0C9A2" w:rsidR="007D465B" w:rsidRPr="00CA04B8" w:rsidRDefault="007D465B" w:rsidP="00CA04B8">
      <w:pPr>
        <w:pStyle w:val="Prrafodelista"/>
        <w:numPr>
          <w:ilvl w:val="0"/>
          <w:numId w:val="15"/>
        </w:numPr>
        <w:jc w:val="both"/>
        <w:rPr>
          <w:rFonts w:ascii="Source Sans Pro" w:hAnsi="Source Sans Pro" w:cs="Arial"/>
          <w:sz w:val="20"/>
          <w:szCs w:val="20"/>
        </w:rPr>
      </w:pPr>
      <w:r w:rsidRPr="00CA04B8">
        <w:rPr>
          <w:rFonts w:ascii="Source Sans Pro" w:hAnsi="Source Sans Pro" w:cs="Arial"/>
          <w:sz w:val="20"/>
          <w:szCs w:val="20"/>
        </w:rPr>
        <w:t xml:space="preserve">Aplicar en coordinación con la Secretaría y Seguridad Ciudadana, las medidas de seguridad a que se refiere la presente Ley; </w:t>
      </w:r>
    </w:p>
    <w:p w14:paraId="0CF90C5D" w14:textId="77777777" w:rsidR="007D465B" w:rsidRPr="00AD30E8" w:rsidRDefault="007D465B" w:rsidP="00AD30E8">
      <w:pPr>
        <w:jc w:val="both"/>
        <w:rPr>
          <w:rFonts w:ascii="Source Sans Pro" w:hAnsi="Source Sans Pro" w:cs="Arial"/>
          <w:sz w:val="20"/>
          <w:szCs w:val="20"/>
        </w:rPr>
      </w:pPr>
    </w:p>
    <w:p w14:paraId="495BF73E" w14:textId="583AFF70" w:rsidR="007D465B" w:rsidRPr="00CA04B8" w:rsidRDefault="007D465B" w:rsidP="00CA04B8">
      <w:pPr>
        <w:pStyle w:val="Prrafodelista"/>
        <w:numPr>
          <w:ilvl w:val="0"/>
          <w:numId w:val="15"/>
        </w:numPr>
        <w:jc w:val="both"/>
        <w:rPr>
          <w:rFonts w:ascii="Source Sans Pro" w:hAnsi="Source Sans Pro" w:cs="Arial"/>
          <w:sz w:val="20"/>
          <w:szCs w:val="20"/>
        </w:rPr>
      </w:pPr>
      <w:r w:rsidRPr="00CA04B8">
        <w:rPr>
          <w:rFonts w:ascii="Source Sans Pro" w:hAnsi="Source Sans Pro" w:cs="Arial"/>
          <w:sz w:val="20"/>
          <w:szCs w:val="20"/>
        </w:rPr>
        <w:t xml:space="preserve">Aplicar en términos de su competencia, las sanciones previstas en la presente Ley y sus disposiciones complementarias, y </w:t>
      </w:r>
    </w:p>
    <w:p w14:paraId="6828ECD9" w14:textId="77777777" w:rsidR="007D465B" w:rsidRPr="00AD30E8" w:rsidRDefault="007D465B" w:rsidP="00AD30E8">
      <w:pPr>
        <w:jc w:val="both"/>
        <w:rPr>
          <w:rFonts w:ascii="Source Sans Pro" w:hAnsi="Source Sans Pro" w:cs="Arial"/>
          <w:sz w:val="20"/>
          <w:szCs w:val="20"/>
        </w:rPr>
      </w:pPr>
    </w:p>
    <w:p w14:paraId="05132D2F" w14:textId="233988D8" w:rsidR="007D465B" w:rsidRPr="00CA04B8" w:rsidRDefault="007D465B" w:rsidP="00CA04B8">
      <w:pPr>
        <w:pStyle w:val="Prrafodelista"/>
        <w:numPr>
          <w:ilvl w:val="0"/>
          <w:numId w:val="15"/>
        </w:numPr>
        <w:jc w:val="both"/>
        <w:rPr>
          <w:rFonts w:ascii="Source Sans Pro" w:hAnsi="Source Sans Pro" w:cs="Arial"/>
          <w:sz w:val="20"/>
          <w:szCs w:val="20"/>
        </w:rPr>
      </w:pPr>
      <w:r w:rsidRPr="00CA04B8">
        <w:rPr>
          <w:rFonts w:ascii="Source Sans Pro" w:hAnsi="Source Sans Pro" w:cs="Arial"/>
          <w:sz w:val="20"/>
          <w:szCs w:val="20"/>
        </w:rPr>
        <w:lastRenderedPageBreak/>
        <w:t xml:space="preserve">Las demás que le señale la Ley y otras disposiciones aplicables. </w:t>
      </w:r>
    </w:p>
    <w:p w14:paraId="4BB90A36" w14:textId="77777777" w:rsidR="007D465B" w:rsidRPr="00AD30E8" w:rsidRDefault="007D465B" w:rsidP="00AD30E8">
      <w:pPr>
        <w:jc w:val="both"/>
        <w:rPr>
          <w:rFonts w:ascii="Source Sans Pro" w:hAnsi="Source Sans Pro" w:cs="Arial"/>
          <w:sz w:val="20"/>
          <w:szCs w:val="20"/>
        </w:rPr>
      </w:pPr>
    </w:p>
    <w:p w14:paraId="14C9A4EB" w14:textId="77777777" w:rsidR="007D465B" w:rsidRPr="00AD30E8" w:rsidRDefault="007D465B" w:rsidP="00AD30E8">
      <w:pPr>
        <w:jc w:val="center"/>
        <w:rPr>
          <w:rFonts w:ascii="Source Sans Pro" w:hAnsi="Source Sans Pro" w:cs="Arial"/>
          <w:b/>
          <w:sz w:val="20"/>
          <w:szCs w:val="20"/>
        </w:rPr>
      </w:pPr>
      <w:r w:rsidRPr="00AD30E8">
        <w:rPr>
          <w:rFonts w:ascii="Source Sans Pro" w:hAnsi="Source Sans Pro" w:cs="Arial"/>
          <w:b/>
          <w:sz w:val="20"/>
          <w:szCs w:val="20"/>
        </w:rPr>
        <w:t>Capítulo III</w:t>
      </w:r>
    </w:p>
    <w:p w14:paraId="16C8830C" w14:textId="77777777" w:rsidR="007D465B" w:rsidRPr="00AD30E8" w:rsidRDefault="007D465B" w:rsidP="00AD30E8">
      <w:pPr>
        <w:pStyle w:val="Ttulo6"/>
        <w:overflowPunct/>
        <w:autoSpaceDE/>
        <w:autoSpaceDN/>
        <w:adjustRightInd/>
        <w:rPr>
          <w:rFonts w:ascii="Source Sans Pro" w:hAnsi="Source Sans Pro" w:cs="Arial"/>
          <w:lang w:val="es-ES"/>
        </w:rPr>
      </w:pPr>
      <w:r w:rsidRPr="00AD30E8">
        <w:rPr>
          <w:rFonts w:ascii="Source Sans Pro" w:hAnsi="Source Sans Pro" w:cs="Arial"/>
          <w:lang w:val="es-ES"/>
        </w:rPr>
        <w:t>DE LAS OBLIGACIONES</w:t>
      </w:r>
    </w:p>
    <w:p w14:paraId="25581543" w14:textId="77777777" w:rsidR="007D465B" w:rsidRPr="00AD30E8" w:rsidRDefault="007D465B" w:rsidP="00AD30E8">
      <w:pPr>
        <w:jc w:val="both"/>
        <w:rPr>
          <w:rFonts w:ascii="Source Sans Pro" w:hAnsi="Source Sans Pro" w:cs="Arial"/>
          <w:sz w:val="20"/>
          <w:szCs w:val="20"/>
        </w:rPr>
      </w:pPr>
    </w:p>
    <w:p w14:paraId="3F348421" w14:textId="77777777" w:rsidR="007D465B" w:rsidRPr="00AD30E8" w:rsidRDefault="007D465B" w:rsidP="00AD30E8">
      <w:pPr>
        <w:jc w:val="both"/>
        <w:rPr>
          <w:rFonts w:ascii="Source Sans Pro" w:hAnsi="Source Sans Pro" w:cs="Arial"/>
          <w:sz w:val="20"/>
          <w:szCs w:val="20"/>
        </w:rPr>
      </w:pPr>
      <w:r w:rsidRPr="00AD30E8">
        <w:rPr>
          <w:rFonts w:ascii="Source Sans Pro" w:hAnsi="Source Sans Pro" w:cs="Arial"/>
          <w:b/>
          <w:sz w:val="20"/>
          <w:szCs w:val="20"/>
        </w:rPr>
        <w:t>Artículo 12.-</w:t>
      </w:r>
      <w:r w:rsidRPr="00AD30E8">
        <w:rPr>
          <w:rFonts w:ascii="Source Sans Pro" w:hAnsi="Source Sans Pro" w:cs="Arial"/>
          <w:sz w:val="20"/>
          <w:szCs w:val="20"/>
        </w:rPr>
        <w:t xml:space="preserve"> Son obligaciones de las personas titulares: </w:t>
      </w:r>
    </w:p>
    <w:p w14:paraId="5CBDC931" w14:textId="77777777" w:rsidR="007D465B" w:rsidRPr="00AD30E8" w:rsidRDefault="007D465B" w:rsidP="00AD30E8">
      <w:pPr>
        <w:jc w:val="both"/>
        <w:rPr>
          <w:rFonts w:ascii="Source Sans Pro" w:hAnsi="Source Sans Pro" w:cs="Arial"/>
          <w:sz w:val="20"/>
          <w:szCs w:val="20"/>
        </w:rPr>
      </w:pPr>
    </w:p>
    <w:p w14:paraId="77DC4985" w14:textId="7FB5544B" w:rsidR="007D465B" w:rsidRPr="002E44B9" w:rsidRDefault="007D465B" w:rsidP="002E44B9">
      <w:pPr>
        <w:pStyle w:val="Prrafodelista"/>
        <w:numPr>
          <w:ilvl w:val="0"/>
          <w:numId w:val="16"/>
        </w:numPr>
        <w:jc w:val="both"/>
        <w:rPr>
          <w:rFonts w:ascii="Source Sans Pro" w:hAnsi="Source Sans Pro" w:cs="Arial"/>
          <w:sz w:val="20"/>
          <w:szCs w:val="20"/>
        </w:rPr>
      </w:pPr>
      <w:r w:rsidRPr="002E44B9">
        <w:rPr>
          <w:rFonts w:ascii="Source Sans Pro" w:hAnsi="Source Sans Pro" w:cs="Arial"/>
          <w:sz w:val="20"/>
          <w:szCs w:val="20"/>
        </w:rPr>
        <w:t xml:space="preserve">En coordinación con el club deportivo contratar a por lo menos 1 elemento de Seguridad Ciudadana que pertenezca a la policía complementaria por cada 25 aficionados, manteniéndolos al interior del Recinto Deportivo, por lo menos 2 horas antes y 2 horas después del espectáculo deportivo; </w:t>
      </w:r>
    </w:p>
    <w:p w14:paraId="58FD62A9" w14:textId="77777777" w:rsidR="007D465B" w:rsidRPr="00AD30E8" w:rsidRDefault="007D465B" w:rsidP="00AD30E8">
      <w:pPr>
        <w:jc w:val="both"/>
        <w:rPr>
          <w:rFonts w:ascii="Source Sans Pro" w:hAnsi="Source Sans Pro" w:cs="Arial"/>
          <w:sz w:val="20"/>
          <w:szCs w:val="20"/>
        </w:rPr>
      </w:pPr>
    </w:p>
    <w:p w14:paraId="0BBEC43D" w14:textId="3C083FCE" w:rsidR="007D465B" w:rsidRPr="002E44B9" w:rsidRDefault="007D465B" w:rsidP="002E44B9">
      <w:pPr>
        <w:pStyle w:val="Prrafodelista"/>
        <w:numPr>
          <w:ilvl w:val="0"/>
          <w:numId w:val="16"/>
        </w:numPr>
        <w:jc w:val="both"/>
        <w:rPr>
          <w:rFonts w:ascii="Source Sans Pro" w:hAnsi="Source Sans Pro" w:cs="Arial"/>
          <w:sz w:val="20"/>
          <w:szCs w:val="20"/>
        </w:rPr>
      </w:pPr>
      <w:r w:rsidRPr="002E44B9">
        <w:rPr>
          <w:rFonts w:ascii="Source Sans Pro" w:hAnsi="Source Sans Pro" w:cs="Arial"/>
          <w:sz w:val="20"/>
          <w:szCs w:val="20"/>
        </w:rPr>
        <w:t xml:space="preserve">Asegurar el auxilio de los servicios médicos de emergencia; </w:t>
      </w:r>
    </w:p>
    <w:p w14:paraId="307B1FA5" w14:textId="77777777" w:rsidR="007D465B" w:rsidRPr="00AD30E8" w:rsidRDefault="007D465B" w:rsidP="00AD30E8">
      <w:pPr>
        <w:jc w:val="both"/>
        <w:rPr>
          <w:rFonts w:ascii="Source Sans Pro" w:hAnsi="Source Sans Pro" w:cs="Arial"/>
          <w:sz w:val="20"/>
          <w:szCs w:val="20"/>
        </w:rPr>
      </w:pPr>
    </w:p>
    <w:p w14:paraId="7E79BB5A" w14:textId="1F97144F" w:rsidR="007D465B" w:rsidRPr="002E44B9" w:rsidRDefault="007D465B" w:rsidP="002E44B9">
      <w:pPr>
        <w:pStyle w:val="Prrafodelista"/>
        <w:numPr>
          <w:ilvl w:val="0"/>
          <w:numId w:val="16"/>
        </w:numPr>
        <w:jc w:val="both"/>
        <w:rPr>
          <w:rFonts w:ascii="Source Sans Pro" w:hAnsi="Source Sans Pro" w:cs="Arial"/>
          <w:sz w:val="20"/>
          <w:szCs w:val="20"/>
        </w:rPr>
      </w:pPr>
      <w:r w:rsidRPr="002E44B9">
        <w:rPr>
          <w:rFonts w:ascii="Source Sans Pro" w:hAnsi="Source Sans Pro" w:cs="Arial"/>
          <w:sz w:val="20"/>
          <w:szCs w:val="20"/>
        </w:rPr>
        <w:t xml:space="preserve">Adoptar las medidas necesarias para prevenir o controlar, según el caso, conatos de violencia en el Recinto Deportivo; </w:t>
      </w:r>
    </w:p>
    <w:p w14:paraId="1F1577AA" w14:textId="77777777" w:rsidR="007D465B" w:rsidRPr="00AD30E8" w:rsidRDefault="007D465B" w:rsidP="00AD30E8">
      <w:pPr>
        <w:jc w:val="both"/>
        <w:rPr>
          <w:rFonts w:ascii="Source Sans Pro" w:hAnsi="Source Sans Pro" w:cs="Arial"/>
          <w:sz w:val="20"/>
          <w:szCs w:val="20"/>
        </w:rPr>
      </w:pPr>
    </w:p>
    <w:p w14:paraId="159C73ED" w14:textId="47D0089B" w:rsidR="007D465B" w:rsidRPr="002E44B9" w:rsidRDefault="007D465B" w:rsidP="002E44B9">
      <w:pPr>
        <w:pStyle w:val="Prrafodelista"/>
        <w:numPr>
          <w:ilvl w:val="0"/>
          <w:numId w:val="16"/>
        </w:numPr>
        <w:jc w:val="both"/>
        <w:rPr>
          <w:rFonts w:ascii="Source Sans Pro" w:hAnsi="Source Sans Pro" w:cs="Arial"/>
          <w:sz w:val="20"/>
          <w:szCs w:val="20"/>
        </w:rPr>
      </w:pPr>
      <w:r w:rsidRPr="002E44B9">
        <w:rPr>
          <w:rFonts w:ascii="Source Sans Pro" w:hAnsi="Source Sans Pro" w:cs="Arial"/>
          <w:sz w:val="20"/>
          <w:szCs w:val="20"/>
        </w:rPr>
        <w:t xml:space="preserve">Determinar la ubicación de los grupos de animación rivales, así como mantenerlos físicamente separados y delimitados por personal de seguridad; </w:t>
      </w:r>
    </w:p>
    <w:p w14:paraId="2E18034C" w14:textId="77777777" w:rsidR="007D465B" w:rsidRPr="00AD30E8" w:rsidRDefault="007D465B" w:rsidP="00AD30E8">
      <w:pPr>
        <w:jc w:val="both"/>
        <w:rPr>
          <w:rFonts w:ascii="Source Sans Pro" w:hAnsi="Source Sans Pro" w:cs="Arial"/>
          <w:sz w:val="20"/>
          <w:szCs w:val="20"/>
        </w:rPr>
      </w:pPr>
    </w:p>
    <w:p w14:paraId="6A4336ED" w14:textId="5DF6B17C" w:rsidR="007D465B" w:rsidRPr="002E44B9" w:rsidRDefault="007D465B" w:rsidP="002E44B9">
      <w:pPr>
        <w:pStyle w:val="Prrafodelista"/>
        <w:numPr>
          <w:ilvl w:val="0"/>
          <w:numId w:val="16"/>
        </w:numPr>
        <w:jc w:val="both"/>
        <w:rPr>
          <w:rFonts w:ascii="Source Sans Pro" w:hAnsi="Source Sans Pro" w:cs="Arial"/>
          <w:sz w:val="20"/>
          <w:szCs w:val="20"/>
        </w:rPr>
      </w:pPr>
      <w:r w:rsidRPr="002E44B9">
        <w:rPr>
          <w:rFonts w:ascii="Source Sans Pro" w:hAnsi="Source Sans Pro" w:cs="Arial"/>
          <w:sz w:val="20"/>
          <w:szCs w:val="20"/>
        </w:rPr>
        <w:t xml:space="preserve">Establecer y controlar los horarios de ingreso y salida de los Grupos de Animación; </w:t>
      </w:r>
    </w:p>
    <w:p w14:paraId="2F9F0468" w14:textId="77777777" w:rsidR="007D465B" w:rsidRPr="00AD30E8" w:rsidRDefault="007D465B" w:rsidP="00AD30E8">
      <w:pPr>
        <w:jc w:val="both"/>
        <w:rPr>
          <w:rFonts w:ascii="Source Sans Pro" w:hAnsi="Source Sans Pro" w:cs="Arial"/>
          <w:sz w:val="20"/>
          <w:szCs w:val="20"/>
        </w:rPr>
      </w:pPr>
    </w:p>
    <w:p w14:paraId="0278C940" w14:textId="4644B741" w:rsidR="007D465B" w:rsidRPr="002E44B9" w:rsidRDefault="007D465B" w:rsidP="002E44B9">
      <w:pPr>
        <w:pStyle w:val="Prrafodelista"/>
        <w:numPr>
          <w:ilvl w:val="0"/>
          <w:numId w:val="16"/>
        </w:numPr>
        <w:jc w:val="both"/>
        <w:rPr>
          <w:rFonts w:ascii="Source Sans Pro" w:hAnsi="Source Sans Pro" w:cs="Arial"/>
          <w:sz w:val="20"/>
          <w:szCs w:val="20"/>
        </w:rPr>
      </w:pPr>
      <w:r w:rsidRPr="002E44B9">
        <w:rPr>
          <w:rFonts w:ascii="Source Sans Pro" w:hAnsi="Source Sans Pro" w:cs="Arial"/>
          <w:sz w:val="20"/>
          <w:szCs w:val="20"/>
        </w:rPr>
        <w:t xml:space="preserve">Evitar el sobrecupo del Recinto Deportivo; </w:t>
      </w:r>
    </w:p>
    <w:p w14:paraId="6ECD49F4" w14:textId="77777777" w:rsidR="007D465B" w:rsidRPr="00AD30E8" w:rsidRDefault="007D465B" w:rsidP="00AD30E8">
      <w:pPr>
        <w:jc w:val="both"/>
        <w:rPr>
          <w:rFonts w:ascii="Source Sans Pro" w:hAnsi="Source Sans Pro" w:cs="Arial"/>
          <w:sz w:val="20"/>
          <w:szCs w:val="20"/>
        </w:rPr>
      </w:pPr>
    </w:p>
    <w:p w14:paraId="549B0E34" w14:textId="12F854E2" w:rsidR="007D465B" w:rsidRPr="002E44B9" w:rsidRDefault="007D465B" w:rsidP="002E44B9">
      <w:pPr>
        <w:pStyle w:val="Prrafodelista"/>
        <w:numPr>
          <w:ilvl w:val="0"/>
          <w:numId w:val="16"/>
        </w:numPr>
        <w:jc w:val="both"/>
        <w:rPr>
          <w:rFonts w:ascii="Source Sans Pro" w:hAnsi="Source Sans Pro" w:cs="Arial"/>
          <w:sz w:val="20"/>
          <w:szCs w:val="20"/>
        </w:rPr>
      </w:pPr>
      <w:r w:rsidRPr="002E44B9">
        <w:rPr>
          <w:rFonts w:ascii="Source Sans Pro" w:hAnsi="Source Sans Pro" w:cs="Arial"/>
          <w:sz w:val="20"/>
          <w:szCs w:val="20"/>
        </w:rPr>
        <w:t xml:space="preserve">Resarcir, de conformidad con las leyes aplicables, a quien sufra daños, lesiones clasificadas en las fracciones II a VI del artículo 130 del Código Penal para el Distrito Federal, o al causahabiente en caso de pérdida de la vida, cuando se causen con motivo del incumplimiento de las obligaciones contenidas en el presente ordenamiento, con excepción de lo dispuesto en el inciso a) de la fracción XII de este artículo; </w:t>
      </w:r>
    </w:p>
    <w:p w14:paraId="5B7CB555" w14:textId="77777777" w:rsidR="007D465B" w:rsidRPr="00AD30E8" w:rsidRDefault="007D465B" w:rsidP="00AD30E8">
      <w:pPr>
        <w:jc w:val="both"/>
        <w:rPr>
          <w:rFonts w:ascii="Source Sans Pro" w:hAnsi="Source Sans Pro" w:cs="Arial"/>
          <w:sz w:val="20"/>
          <w:szCs w:val="20"/>
        </w:rPr>
      </w:pPr>
    </w:p>
    <w:p w14:paraId="5A4572EA" w14:textId="3F079102" w:rsidR="007D465B" w:rsidRPr="002E44B9" w:rsidRDefault="007D465B" w:rsidP="002E44B9">
      <w:pPr>
        <w:pStyle w:val="Prrafodelista"/>
        <w:numPr>
          <w:ilvl w:val="0"/>
          <w:numId w:val="16"/>
        </w:numPr>
        <w:jc w:val="both"/>
        <w:rPr>
          <w:rFonts w:ascii="Source Sans Pro" w:hAnsi="Source Sans Pro" w:cs="Arial"/>
          <w:sz w:val="20"/>
          <w:szCs w:val="20"/>
        </w:rPr>
      </w:pPr>
      <w:r w:rsidRPr="002E44B9">
        <w:rPr>
          <w:rFonts w:ascii="Source Sans Pro" w:hAnsi="Source Sans Pro" w:cs="Arial"/>
          <w:sz w:val="20"/>
          <w:szCs w:val="20"/>
        </w:rPr>
        <w:t xml:space="preserve">Instalar un sistema de sonido con capacidad y alcance en el interior y en las entradas del Recinto Deportivo; </w:t>
      </w:r>
    </w:p>
    <w:p w14:paraId="35567092" w14:textId="77777777" w:rsidR="007D465B" w:rsidRPr="00AD30E8" w:rsidRDefault="007D465B" w:rsidP="00AD30E8">
      <w:pPr>
        <w:jc w:val="both"/>
        <w:rPr>
          <w:rFonts w:ascii="Source Sans Pro" w:hAnsi="Source Sans Pro" w:cs="Arial"/>
          <w:sz w:val="20"/>
          <w:szCs w:val="20"/>
        </w:rPr>
      </w:pPr>
    </w:p>
    <w:p w14:paraId="50296AA7" w14:textId="71DDFE59" w:rsidR="007D465B" w:rsidRPr="002E44B9" w:rsidRDefault="007D465B" w:rsidP="002E44B9">
      <w:pPr>
        <w:pStyle w:val="Prrafodelista"/>
        <w:numPr>
          <w:ilvl w:val="0"/>
          <w:numId w:val="16"/>
        </w:numPr>
        <w:jc w:val="both"/>
        <w:rPr>
          <w:rFonts w:ascii="Source Sans Pro" w:hAnsi="Source Sans Pro" w:cs="Arial"/>
          <w:sz w:val="20"/>
          <w:szCs w:val="20"/>
        </w:rPr>
      </w:pPr>
      <w:r w:rsidRPr="002E44B9">
        <w:rPr>
          <w:rFonts w:ascii="Source Sans Pro" w:hAnsi="Source Sans Pro" w:cs="Arial"/>
          <w:sz w:val="20"/>
          <w:szCs w:val="20"/>
        </w:rPr>
        <w:t xml:space="preserve">Instalar cámaras de video con circuito cerrado al interior del Recinto Deportivo, suficientes para cubrir todos los espacios del recinto, así como pasillos, entradas y salidas conservando las grabaciones y en su caso entregarlas a la Fiscalía previa petición de ésta en los casos de violencia para que en términos de la Ley que regula el uso de tecnología para la Seguridad Pública del Distrito Federal sea utilizada en los procedimientos judiciales o administrativos a que haya lugar, en los términos de esta Ley, la legislación de procedimientos penales aplicable a la Ciudad de México y demás ordenamientos jurídicos aplicables; </w:t>
      </w:r>
    </w:p>
    <w:p w14:paraId="5FED6BCC" w14:textId="77777777" w:rsidR="007D465B" w:rsidRPr="00AD30E8" w:rsidRDefault="007D465B" w:rsidP="00AD30E8">
      <w:pPr>
        <w:jc w:val="both"/>
        <w:rPr>
          <w:rFonts w:ascii="Source Sans Pro" w:hAnsi="Source Sans Pro" w:cs="Arial"/>
          <w:sz w:val="20"/>
          <w:szCs w:val="20"/>
        </w:rPr>
      </w:pPr>
    </w:p>
    <w:p w14:paraId="324D56DD" w14:textId="1CA9E357" w:rsidR="007D465B" w:rsidRPr="002E44B9" w:rsidRDefault="007D465B" w:rsidP="002E44B9">
      <w:pPr>
        <w:pStyle w:val="Prrafodelista"/>
        <w:numPr>
          <w:ilvl w:val="0"/>
          <w:numId w:val="16"/>
        </w:numPr>
        <w:jc w:val="both"/>
        <w:rPr>
          <w:rFonts w:ascii="Source Sans Pro" w:hAnsi="Source Sans Pro" w:cs="Arial"/>
          <w:sz w:val="20"/>
          <w:szCs w:val="20"/>
        </w:rPr>
      </w:pPr>
      <w:r w:rsidRPr="002E44B9">
        <w:rPr>
          <w:rFonts w:ascii="Source Sans Pro" w:hAnsi="Source Sans Pro" w:cs="Arial"/>
          <w:sz w:val="20"/>
          <w:szCs w:val="20"/>
        </w:rPr>
        <w:t xml:space="preserve">Difundir las medidas de seguridad, así como los riesgos del recinto deportivo; </w:t>
      </w:r>
    </w:p>
    <w:p w14:paraId="5C0A2963" w14:textId="77777777" w:rsidR="007D465B" w:rsidRPr="00AD30E8" w:rsidRDefault="007D465B" w:rsidP="00AD30E8">
      <w:pPr>
        <w:jc w:val="both"/>
        <w:rPr>
          <w:rFonts w:ascii="Source Sans Pro" w:hAnsi="Source Sans Pro" w:cs="Arial"/>
          <w:sz w:val="20"/>
          <w:szCs w:val="20"/>
        </w:rPr>
      </w:pPr>
    </w:p>
    <w:p w14:paraId="0CE29149" w14:textId="64A98C62" w:rsidR="007D465B" w:rsidRPr="002E44B9" w:rsidRDefault="007D465B" w:rsidP="002E44B9">
      <w:pPr>
        <w:pStyle w:val="Prrafodelista"/>
        <w:numPr>
          <w:ilvl w:val="0"/>
          <w:numId w:val="16"/>
        </w:numPr>
        <w:jc w:val="both"/>
        <w:rPr>
          <w:rFonts w:ascii="Source Sans Pro" w:hAnsi="Source Sans Pro" w:cs="Arial"/>
          <w:sz w:val="20"/>
          <w:szCs w:val="20"/>
        </w:rPr>
      </w:pPr>
      <w:r w:rsidRPr="002E44B9">
        <w:rPr>
          <w:rFonts w:ascii="Source Sans Pro" w:hAnsi="Source Sans Pro" w:cs="Arial"/>
          <w:sz w:val="20"/>
          <w:szCs w:val="20"/>
        </w:rPr>
        <w:t xml:space="preserve">Impedir el contacto físico entre personas espectadoras y Participantes; </w:t>
      </w:r>
    </w:p>
    <w:p w14:paraId="6AEC5A95" w14:textId="77777777" w:rsidR="007D465B" w:rsidRPr="00AD30E8" w:rsidRDefault="007D465B" w:rsidP="00AD30E8">
      <w:pPr>
        <w:jc w:val="both"/>
        <w:rPr>
          <w:rFonts w:ascii="Source Sans Pro" w:hAnsi="Source Sans Pro" w:cs="Arial"/>
          <w:sz w:val="20"/>
          <w:szCs w:val="20"/>
        </w:rPr>
      </w:pPr>
    </w:p>
    <w:p w14:paraId="085C07C2" w14:textId="026CE016" w:rsidR="007D465B" w:rsidRPr="002E44B9" w:rsidRDefault="007D465B" w:rsidP="002E44B9">
      <w:pPr>
        <w:pStyle w:val="Prrafodelista"/>
        <w:numPr>
          <w:ilvl w:val="0"/>
          <w:numId w:val="16"/>
        </w:numPr>
        <w:jc w:val="both"/>
        <w:rPr>
          <w:rFonts w:ascii="Source Sans Pro" w:hAnsi="Source Sans Pro" w:cs="Arial"/>
          <w:sz w:val="20"/>
          <w:szCs w:val="20"/>
        </w:rPr>
      </w:pPr>
      <w:r w:rsidRPr="002E44B9">
        <w:rPr>
          <w:rFonts w:ascii="Source Sans Pro" w:hAnsi="Source Sans Pro" w:cs="Arial"/>
          <w:sz w:val="20"/>
          <w:szCs w:val="20"/>
        </w:rPr>
        <w:t xml:space="preserve">Impedir el acceso a: </w:t>
      </w:r>
    </w:p>
    <w:p w14:paraId="18E40BA0" w14:textId="77777777" w:rsidR="002E44B9" w:rsidRDefault="002E44B9" w:rsidP="002E44B9">
      <w:pPr>
        <w:jc w:val="both"/>
        <w:rPr>
          <w:rFonts w:ascii="Source Sans Pro" w:hAnsi="Source Sans Pro" w:cs="Arial"/>
          <w:sz w:val="20"/>
          <w:szCs w:val="20"/>
        </w:rPr>
      </w:pPr>
    </w:p>
    <w:p w14:paraId="69EFE894" w14:textId="77777777" w:rsidR="002E44B9" w:rsidRDefault="007D465B" w:rsidP="002E44B9">
      <w:pPr>
        <w:pStyle w:val="Prrafodelista"/>
        <w:numPr>
          <w:ilvl w:val="0"/>
          <w:numId w:val="17"/>
        </w:numPr>
        <w:jc w:val="both"/>
        <w:rPr>
          <w:rFonts w:ascii="Source Sans Pro" w:hAnsi="Source Sans Pro" w:cs="Arial"/>
          <w:sz w:val="20"/>
          <w:szCs w:val="20"/>
        </w:rPr>
      </w:pPr>
      <w:r w:rsidRPr="002E44B9">
        <w:rPr>
          <w:rFonts w:ascii="Source Sans Pro" w:hAnsi="Source Sans Pro" w:cs="Arial"/>
          <w:sz w:val="20"/>
          <w:szCs w:val="20"/>
        </w:rPr>
        <w:t xml:space="preserve">Quienes hayan sido sancionados o sancionadas con anterioridad por la comisión de un delito con motivo o en ocasión de la celebración de un espectáculo deportivo; </w:t>
      </w:r>
    </w:p>
    <w:p w14:paraId="0E55F5EE" w14:textId="77777777" w:rsidR="002E44B9" w:rsidRDefault="002E44B9" w:rsidP="002E44B9">
      <w:pPr>
        <w:pStyle w:val="Prrafodelista"/>
        <w:ind w:left="1068"/>
        <w:jc w:val="both"/>
        <w:rPr>
          <w:rFonts w:ascii="Source Sans Pro" w:hAnsi="Source Sans Pro" w:cs="Arial"/>
          <w:sz w:val="20"/>
          <w:szCs w:val="20"/>
        </w:rPr>
      </w:pPr>
    </w:p>
    <w:p w14:paraId="777332BC" w14:textId="77777777" w:rsidR="002E44B9" w:rsidRDefault="007D465B" w:rsidP="002E44B9">
      <w:pPr>
        <w:pStyle w:val="Prrafodelista"/>
        <w:numPr>
          <w:ilvl w:val="0"/>
          <w:numId w:val="17"/>
        </w:numPr>
        <w:jc w:val="both"/>
        <w:rPr>
          <w:rFonts w:ascii="Source Sans Pro" w:hAnsi="Source Sans Pro" w:cs="Arial"/>
          <w:sz w:val="20"/>
          <w:szCs w:val="20"/>
        </w:rPr>
      </w:pPr>
      <w:r w:rsidRPr="002E44B9">
        <w:rPr>
          <w:rFonts w:ascii="Source Sans Pro" w:hAnsi="Source Sans Pro" w:cs="Arial"/>
          <w:sz w:val="20"/>
          <w:szCs w:val="20"/>
        </w:rPr>
        <w:lastRenderedPageBreak/>
        <w:t xml:space="preserve">Personas en evidente estado de ebriedad; </w:t>
      </w:r>
    </w:p>
    <w:p w14:paraId="196E5EE5" w14:textId="77777777" w:rsidR="002E44B9" w:rsidRPr="002E44B9" w:rsidRDefault="002E44B9" w:rsidP="002E44B9">
      <w:pPr>
        <w:pStyle w:val="Prrafodelista"/>
        <w:rPr>
          <w:rFonts w:ascii="Source Sans Pro" w:hAnsi="Source Sans Pro" w:cs="Arial"/>
          <w:sz w:val="20"/>
          <w:szCs w:val="20"/>
        </w:rPr>
      </w:pPr>
    </w:p>
    <w:p w14:paraId="7B747F5E" w14:textId="580CA06C" w:rsidR="007D465B" w:rsidRPr="002E44B9" w:rsidRDefault="007D465B" w:rsidP="002E44B9">
      <w:pPr>
        <w:pStyle w:val="Prrafodelista"/>
        <w:numPr>
          <w:ilvl w:val="0"/>
          <w:numId w:val="17"/>
        </w:numPr>
        <w:jc w:val="both"/>
        <w:rPr>
          <w:rFonts w:ascii="Source Sans Pro" w:hAnsi="Source Sans Pro" w:cs="Arial"/>
          <w:sz w:val="20"/>
          <w:szCs w:val="20"/>
        </w:rPr>
      </w:pPr>
      <w:r w:rsidRPr="002E44B9">
        <w:rPr>
          <w:rFonts w:ascii="Source Sans Pro" w:hAnsi="Source Sans Pro" w:cs="Arial"/>
          <w:sz w:val="20"/>
          <w:szCs w:val="20"/>
        </w:rPr>
        <w:t xml:space="preserve">Personas que pretendan introducir armas, elementos pirotécnicos u objetos que puedan atentar contra la integridad física de espectadores y participantes; </w:t>
      </w:r>
    </w:p>
    <w:p w14:paraId="3F47232C" w14:textId="77777777" w:rsidR="007D465B" w:rsidRPr="00AD30E8" w:rsidRDefault="007D465B" w:rsidP="00AD30E8">
      <w:pPr>
        <w:jc w:val="both"/>
        <w:rPr>
          <w:rFonts w:ascii="Source Sans Pro" w:hAnsi="Source Sans Pro" w:cs="Arial"/>
          <w:sz w:val="20"/>
          <w:szCs w:val="20"/>
        </w:rPr>
      </w:pPr>
    </w:p>
    <w:p w14:paraId="271D29B9" w14:textId="7B3C632F" w:rsidR="007D465B" w:rsidRPr="00353859" w:rsidRDefault="00353859" w:rsidP="00353859">
      <w:pPr>
        <w:pStyle w:val="Prrafodelista"/>
        <w:numPr>
          <w:ilvl w:val="0"/>
          <w:numId w:val="16"/>
        </w:numPr>
        <w:jc w:val="both"/>
        <w:rPr>
          <w:rFonts w:ascii="Source Sans Pro" w:hAnsi="Source Sans Pro" w:cs="Arial"/>
          <w:sz w:val="20"/>
          <w:szCs w:val="20"/>
        </w:rPr>
      </w:pPr>
      <w:r>
        <w:rPr>
          <w:rFonts w:ascii="Source Sans Pro" w:hAnsi="Source Sans Pro" w:cs="Arial"/>
          <w:sz w:val="20"/>
          <w:szCs w:val="20"/>
        </w:rPr>
        <w:t>I</w:t>
      </w:r>
      <w:r w:rsidR="007D465B" w:rsidRPr="00353859">
        <w:rPr>
          <w:rFonts w:ascii="Source Sans Pro" w:hAnsi="Source Sans Pro" w:cs="Arial"/>
          <w:sz w:val="20"/>
          <w:szCs w:val="20"/>
        </w:rPr>
        <w:t xml:space="preserve">mplementar operativos de detección de metales en las entradas del Recinto Deportivo; </w:t>
      </w:r>
    </w:p>
    <w:p w14:paraId="24D676C6" w14:textId="77777777" w:rsidR="007D465B" w:rsidRPr="00AD30E8" w:rsidRDefault="007D465B" w:rsidP="00AD30E8">
      <w:pPr>
        <w:jc w:val="both"/>
        <w:rPr>
          <w:rFonts w:ascii="Source Sans Pro" w:hAnsi="Source Sans Pro" w:cs="Arial"/>
          <w:sz w:val="20"/>
          <w:szCs w:val="20"/>
        </w:rPr>
      </w:pPr>
    </w:p>
    <w:p w14:paraId="5297583B" w14:textId="6993A634" w:rsidR="007D465B" w:rsidRPr="00353859" w:rsidRDefault="00353859" w:rsidP="00353859">
      <w:pPr>
        <w:pStyle w:val="Prrafodelista"/>
        <w:numPr>
          <w:ilvl w:val="0"/>
          <w:numId w:val="16"/>
        </w:numPr>
        <w:jc w:val="both"/>
        <w:rPr>
          <w:rFonts w:ascii="Source Sans Pro" w:hAnsi="Source Sans Pro" w:cs="Arial"/>
          <w:sz w:val="20"/>
          <w:szCs w:val="20"/>
        </w:rPr>
      </w:pPr>
      <w:r w:rsidRPr="00353859">
        <w:rPr>
          <w:rFonts w:ascii="Source Sans Pro" w:hAnsi="Source Sans Pro" w:cs="Arial"/>
          <w:bCs/>
          <w:sz w:val="20"/>
          <w:szCs w:val="20"/>
        </w:rPr>
        <w:t>P</w:t>
      </w:r>
      <w:r w:rsidR="007D465B" w:rsidRPr="00353859">
        <w:rPr>
          <w:rFonts w:ascii="Source Sans Pro" w:hAnsi="Source Sans Pro" w:cs="Arial"/>
          <w:bCs/>
          <w:sz w:val="20"/>
          <w:szCs w:val="20"/>
        </w:rPr>
        <w:t>res</w:t>
      </w:r>
      <w:r w:rsidR="007D465B" w:rsidRPr="00353859">
        <w:rPr>
          <w:rFonts w:ascii="Source Sans Pro" w:hAnsi="Source Sans Pro" w:cs="Arial"/>
          <w:sz w:val="20"/>
          <w:szCs w:val="20"/>
        </w:rPr>
        <w:t xml:space="preserve">entar previo inicio de cada temporada o torneo, ante la Alcaldía correspondiente, Secretaría y Seguridad Ciudadana, el calendario de competencias nacionales e internacionales que se pretendan realizar en el recinto deportivo, especificando en el mismo, la actividad y hora en que se llevará a cabo; </w:t>
      </w:r>
    </w:p>
    <w:p w14:paraId="1320A228" w14:textId="77777777" w:rsidR="007D465B" w:rsidRPr="00AD30E8" w:rsidRDefault="007D465B" w:rsidP="00AD30E8">
      <w:pPr>
        <w:jc w:val="both"/>
        <w:rPr>
          <w:rFonts w:ascii="Source Sans Pro" w:hAnsi="Source Sans Pro" w:cs="Arial"/>
          <w:sz w:val="20"/>
          <w:szCs w:val="20"/>
        </w:rPr>
      </w:pPr>
    </w:p>
    <w:p w14:paraId="65F9A063" w14:textId="46DA45AF" w:rsidR="007D465B" w:rsidRPr="00353859" w:rsidRDefault="007D465B" w:rsidP="00353859">
      <w:pPr>
        <w:pStyle w:val="Prrafodelista"/>
        <w:numPr>
          <w:ilvl w:val="0"/>
          <w:numId w:val="16"/>
        </w:numPr>
        <w:jc w:val="both"/>
        <w:rPr>
          <w:rFonts w:ascii="Source Sans Pro" w:hAnsi="Source Sans Pro" w:cs="Arial"/>
          <w:sz w:val="20"/>
          <w:szCs w:val="20"/>
        </w:rPr>
      </w:pPr>
      <w:r w:rsidRPr="00353859">
        <w:rPr>
          <w:rFonts w:ascii="Source Sans Pro" w:hAnsi="Source Sans Pro" w:cs="Arial"/>
          <w:sz w:val="20"/>
          <w:szCs w:val="20"/>
        </w:rPr>
        <w:t xml:space="preserve">Colaborar con Seguridad Ciudadana para garantizar que los grupos de animación no alteren el orden público antes, durante o después de la celebración de un espectáculo deportivo; </w:t>
      </w:r>
    </w:p>
    <w:p w14:paraId="348AD739" w14:textId="77777777" w:rsidR="007D465B" w:rsidRPr="00AD30E8" w:rsidRDefault="007D465B" w:rsidP="00AD30E8">
      <w:pPr>
        <w:jc w:val="both"/>
        <w:rPr>
          <w:rFonts w:ascii="Source Sans Pro" w:hAnsi="Source Sans Pro" w:cs="Arial"/>
          <w:sz w:val="20"/>
          <w:szCs w:val="20"/>
        </w:rPr>
      </w:pPr>
    </w:p>
    <w:p w14:paraId="4D6F76B4" w14:textId="1E58F72A" w:rsidR="007D465B" w:rsidRPr="00353859" w:rsidRDefault="007D465B" w:rsidP="00353859">
      <w:pPr>
        <w:pStyle w:val="Prrafodelista"/>
        <w:numPr>
          <w:ilvl w:val="0"/>
          <w:numId w:val="16"/>
        </w:numPr>
        <w:jc w:val="both"/>
        <w:rPr>
          <w:rFonts w:ascii="Source Sans Pro" w:hAnsi="Source Sans Pro" w:cs="Arial"/>
          <w:sz w:val="20"/>
          <w:szCs w:val="20"/>
        </w:rPr>
      </w:pPr>
      <w:r w:rsidRPr="00353859">
        <w:rPr>
          <w:rFonts w:ascii="Source Sans Pro" w:hAnsi="Source Sans Pro" w:cs="Arial"/>
          <w:sz w:val="20"/>
          <w:szCs w:val="20"/>
        </w:rPr>
        <w:t xml:space="preserve">Abstenerse de incitar a la violencia, la intolerancia y el odio entre personas espectadoras y participantes, por cualquier medio, incluidas las pantallas gigantes y sistema de sonido de los establecimientos deportivos, y </w:t>
      </w:r>
    </w:p>
    <w:p w14:paraId="4829BECB" w14:textId="77777777" w:rsidR="007D465B" w:rsidRPr="00AD30E8" w:rsidRDefault="007D465B" w:rsidP="00AD30E8">
      <w:pPr>
        <w:jc w:val="both"/>
        <w:rPr>
          <w:rFonts w:ascii="Source Sans Pro" w:hAnsi="Source Sans Pro" w:cs="Arial"/>
          <w:sz w:val="20"/>
          <w:szCs w:val="20"/>
        </w:rPr>
      </w:pPr>
    </w:p>
    <w:p w14:paraId="04893EB4" w14:textId="14D68DE6" w:rsidR="007D465B" w:rsidRPr="00353859" w:rsidRDefault="007D465B" w:rsidP="00353859">
      <w:pPr>
        <w:pStyle w:val="Prrafodelista"/>
        <w:numPr>
          <w:ilvl w:val="0"/>
          <w:numId w:val="16"/>
        </w:numPr>
        <w:jc w:val="both"/>
        <w:rPr>
          <w:rFonts w:ascii="Source Sans Pro" w:hAnsi="Source Sans Pro"/>
          <w:sz w:val="20"/>
          <w:szCs w:val="20"/>
        </w:rPr>
      </w:pPr>
      <w:r w:rsidRPr="00353859">
        <w:rPr>
          <w:rFonts w:ascii="Source Sans Pro" w:hAnsi="Source Sans Pro" w:cs="Arial"/>
          <w:sz w:val="20"/>
          <w:szCs w:val="20"/>
        </w:rPr>
        <w:t>Las demás que le señale la Ley y otras disposiciones aplicables.</w:t>
      </w:r>
      <w:r w:rsidRPr="00353859">
        <w:rPr>
          <w:rFonts w:ascii="Source Sans Pro" w:hAnsi="Source Sans Pro"/>
          <w:sz w:val="20"/>
          <w:szCs w:val="20"/>
        </w:rPr>
        <w:t xml:space="preserve"> </w:t>
      </w:r>
    </w:p>
    <w:p w14:paraId="20372169" w14:textId="77777777" w:rsidR="007D465B" w:rsidRPr="00AD30E8" w:rsidRDefault="007D465B" w:rsidP="00AD30E8">
      <w:pPr>
        <w:pStyle w:val="Estilo"/>
        <w:rPr>
          <w:rFonts w:ascii="Source Sans Pro" w:eastAsia="Times New Roman" w:hAnsi="Source Sans Pro"/>
          <w:sz w:val="20"/>
          <w:szCs w:val="20"/>
          <w:lang w:val="es-ES" w:eastAsia="es-ES"/>
        </w:rPr>
      </w:pPr>
    </w:p>
    <w:p w14:paraId="7E097E73" w14:textId="77777777" w:rsidR="007D465B" w:rsidRPr="00AD30E8" w:rsidRDefault="007D465B" w:rsidP="00AD30E8">
      <w:pPr>
        <w:jc w:val="both"/>
        <w:rPr>
          <w:rFonts w:ascii="Source Sans Pro" w:hAnsi="Source Sans Pro" w:cs="Arial"/>
          <w:sz w:val="20"/>
          <w:szCs w:val="20"/>
        </w:rPr>
      </w:pPr>
      <w:r w:rsidRPr="00AD30E8">
        <w:rPr>
          <w:rFonts w:ascii="Source Sans Pro" w:hAnsi="Source Sans Pro" w:cs="Arial"/>
          <w:b/>
          <w:sz w:val="20"/>
          <w:szCs w:val="20"/>
        </w:rPr>
        <w:t>Artículo 13.-</w:t>
      </w:r>
      <w:r w:rsidRPr="00AD30E8">
        <w:rPr>
          <w:rFonts w:ascii="Source Sans Pro" w:hAnsi="Source Sans Pro" w:cs="Arial"/>
          <w:sz w:val="20"/>
          <w:szCs w:val="20"/>
        </w:rPr>
        <w:t xml:space="preserve"> Son obligaciones de los Clubes deportivos: </w:t>
      </w:r>
    </w:p>
    <w:p w14:paraId="4D4502A7" w14:textId="77777777" w:rsidR="007D465B" w:rsidRPr="00AD30E8" w:rsidRDefault="007D465B" w:rsidP="00AD30E8">
      <w:pPr>
        <w:jc w:val="both"/>
        <w:rPr>
          <w:rFonts w:ascii="Source Sans Pro" w:hAnsi="Source Sans Pro" w:cs="Arial"/>
          <w:sz w:val="20"/>
          <w:szCs w:val="20"/>
        </w:rPr>
      </w:pPr>
    </w:p>
    <w:p w14:paraId="6B83AAB0" w14:textId="4E458558" w:rsidR="007D465B" w:rsidRPr="004D4321" w:rsidRDefault="007D465B" w:rsidP="004D4321">
      <w:pPr>
        <w:pStyle w:val="Prrafodelista"/>
        <w:numPr>
          <w:ilvl w:val="0"/>
          <w:numId w:val="19"/>
        </w:numPr>
        <w:jc w:val="both"/>
        <w:rPr>
          <w:rFonts w:ascii="Source Sans Pro" w:hAnsi="Source Sans Pro" w:cs="Arial"/>
          <w:sz w:val="20"/>
          <w:szCs w:val="20"/>
        </w:rPr>
      </w:pPr>
      <w:r w:rsidRPr="004D4321">
        <w:rPr>
          <w:rFonts w:ascii="Source Sans Pro" w:hAnsi="Source Sans Pro" w:cs="Arial"/>
          <w:sz w:val="20"/>
          <w:szCs w:val="20"/>
        </w:rPr>
        <w:t xml:space="preserve">Mantener actualizado el registro de las personas integrantes de sus grupos de animación, cuya actualización deberá realizarse al inicio de cada temporada o torneo; </w:t>
      </w:r>
    </w:p>
    <w:p w14:paraId="353822F7" w14:textId="77777777" w:rsidR="007D465B" w:rsidRPr="00AD30E8" w:rsidRDefault="007D465B" w:rsidP="00AD30E8">
      <w:pPr>
        <w:jc w:val="both"/>
        <w:rPr>
          <w:rFonts w:ascii="Source Sans Pro" w:hAnsi="Source Sans Pro" w:cs="Arial"/>
          <w:sz w:val="20"/>
          <w:szCs w:val="20"/>
        </w:rPr>
      </w:pPr>
    </w:p>
    <w:p w14:paraId="45A22F7A" w14:textId="09762547" w:rsidR="007D465B" w:rsidRPr="004D4321" w:rsidRDefault="007D465B" w:rsidP="004D4321">
      <w:pPr>
        <w:pStyle w:val="Prrafodelista"/>
        <w:numPr>
          <w:ilvl w:val="0"/>
          <w:numId w:val="19"/>
        </w:numPr>
        <w:jc w:val="both"/>
        <w:rPr>
          <w:rFonts w:ascii="Source Sans Pro" w:hAnsi="Source Sans Pro" w:cs="Arial"/>
          <w:sz w:val="20"/>
          <w:szCs w:val="20"/>
        </w:rPr>
      </w:pPr>
      <w:r w:rsidRPr="004D4321">
        <w:rPr>
          <w:rFonts w:ascii="Source Sans Pro" w:hAnsi="Source Sans Pro" w:cs="Arial"/>
          <w:sz w:val="20"/>
          <w:szCs w:val="20"/>
        </w:rPr>
        <w:t xml:space="preserve">Elaborar un reglamento de comportamiento para las personas integrantes de sus grupos de animación, con apego a los principios que rigen la celebración de espectáculos deportivos; </w:t>
      </w:r>
    </w:p>
    <w:p w14:paraId="7A043BAD" w14:textId="77777777" w:rsidR="007D465B" w:rsidRPr="00AD30E8" w:rsidRDefault="007D465B" w:rsidP="00AD30E8">
      <w:pPr>
        <w:jc w:val="both"/>
        <w:rPr>
          <w:rFonts w:ascii="Source Sans Pro" w:hAnsi="Source Sans Pro" w:cs="Arial"/>
          <w:sz w:val="20"/>
          <w:szCs w:val="20"/>
        </w:rPr>
      </w:pPr>
    </w:p>
    <w:p w14:paraId="0F724C51" w14:textId="74A0EE15" w:rsidR="007D465B" w:rsidRPr="004D4321" w:rsidRDefault="007D465B" w:rsidP="004D4321">
      <w:pPr>
        <w:pStyle w:val="Prrafodelista"/>
        <w:numPr>
          <w:ilvl w:val="0"/>
          <w:numId w:val="19"/>
        </w:numPr>
        <w:jc w:val="both"/>
        <w:rPr>
          <w:rFonts w:ascii="Source Sans Pro" w:hAnsi="Source Sans Pro" w:cs="Arial"/>
          <w:sz w:val="20"/>
          <w:szCs w:val="20"/>
        </w:rPr>
      </w:pPr>
      <w:r w:rsidRPr="004D4321">
        <w:rPr>
          <w:rFonts w:ascii="Source Sans Pro" w:hAnsi="Source Sans Pro" w:cs="Arial"/>
          <w:sz w:val="20"/>
          <w:szCs w:val="20"/>
        </w:rPr>
        <w:t xml:space="preserve">Dar de baja de sus grupos de animación, a las personas integrantes que hayan incurrido en alguna de las conductas que prohíbe la presente Ley, o que hayan cometido un delito dentro o en las inmediaciones del Recinto Deportivo; </w:t>
      </w:r>
    </w:p>
    <w:p w14:paraId="2EE68BA1" w14:textId="77777777" w:rsidR="007D465B" w:rsidRPr="00AD30E8" w:rsidRDefault="007D465B" w:rsidP="00AD30E8">
      <w:pPr>
        <w:jc w:val="both"/>
        <w:rPr>
          <w:rFonts w:ascii="Source Sans Pro" w:hAnsi="Source Sans Pro" w:cs="Arial"/>
          <w:sz w:val="20"/>
          <w:szCs w:val="20"/>
        </w:rPr>
      </w:pPr>
    </w:p>
    <w:p w14:paraId="5D876EE9" w14:textId="73DB90F9" w:rsidR="007D465B" w:rsidRPr="004D4321" w:rsidRDefault="007D465B" w:rsidP="004D4321">
      <w:pPr>
        <w:pStyle w:val="Prrafodelista"/>
        <w:numPr>
          <w:ilvl w:val="0"/>
          <w:numId w:val="19"/>
        </w:numPr>
        <w:jc w:val="both"/>
        <w:rPr>
          <w:rFonts w:ascii="Source Sans Pro" w:hAnsi="Source Sans Pro" w:cs="Arial"/>
          <w:sz w:val="20"/>
          <w:szCs w:val="20"/>
        </w:rPr>
      </w:pPr>
      <w:r w:rsidRPr="004D4321">
        <w:rPr>
          <w:rFonts w:ascii="Source Sans Pro" w:hAnsi="Source Sans Pro" w:cs="Arial"/>
          <w:sz w:val="20"/>
          <w:szCs w:val="20"/>
        </w:rPr>
        <w:t xml:space="preserve">Fomentar y realizar campañas para promover la cultura de la no violencia y discriminación en los espectáculos deportivos; </w:t>
      </w:r>
    </w:p>
    <w:p w14:paraId="2FB6CF2A" w14:textId="77777777" w:rsidR="007D465B" w:rsidRPr="00AD30E8" w:rsidRDefault="007D465B" w:rsidP="00AD30E8">
      <w:pPr>
        <w:jc w:val="both"/>
        <w:rPr>
          <w:rFonts w:ascii="Source Sans Pro" w:hAnsi="Source Sans Pro" w:cs="Arial"/>
          <w:sz w:val="20"/>
          <w:szCs w:val="20"/>
        </w:rPr>
      </w:pPr>
    </w:p>
    <w:p w14:paraId="13365507" w14:textId="59CF48C1" w:rsidR="007D465B" w:rsidRPr="004D4321" w:rsidRDefault="007D465B" w:rsidP="004D4321">
      <w:pPr>
        <w:pStyle w:val="Prrafodelista"/>
        <w:numPr>
          <w:ilvl w:val="0"/>
          <w:numId w:val="19"/>
        </w:numPr>
        <w:jc w:val="both"/>
        <w:rPr>
          <w:rFonts w:ascii="Source Sans Pro" w:hAnsi="Source Sans Pro" w:cs="Arial"/>
          <w:sz w:val="20"/>
          <w:szCs w:val="20"/>
        </w:rPr>
      </w:pPr>
      <w:r w:rsidRPr="004D4321">
        <w:rPr>
          <w:rFonts w:ascii="Source Sans Pro" w:hAnsi="Source Sans Pro" w:cs="Arial"/>
          <w:sz w:val="20"/>
          <w:szCs w:val="20"/>
        </w:rPr>
        <w:t xml:space="preserve">Entregar a quien se registre como persona integrante de un grupo de animación, credencial numerada, individual e intransferible, la cual deberá contener los datos personales y fotografía, así como medidas de seguridad que eviten su falsificación o adulteración; </w:t>
      </w:r>
    </w:p>
    <w:p w14:paraId="2668AE0F" w14:textId="77777777" w:rsidR="007D465B" w:rsidRPr="00AD30E8" w:rsidRDefault="007D465B" w:rsidP="00AD30E8">
      <w:pPr>
        <w:jc w:val="both"/>
        <w:rPr>
          <w:rFonts w:ascii="Source Sans Pro" w:hAnsi="Source Sans Pro" w:cs="Arial"/>
          <w:sz w:val="20"/>
          <w:szCs w:val="20"/>
        </w:rPr>
      </w:pPr>
    </w:p>
    <w:p w14:paraId="18EA37FD" w14:textId="21ACA7D4" w:rsidR="007D465B" w:rsidRPr="004D4321" w:rsidRDefault="007D465B" w:rsidP="004D4321">
      <w:pPr>
        <w:pStyle w:val="Prrafodelista"/>
        <w:numPr>
          <w:ilvl w:val="0"/>
          <w:numId w:val="19"/>
        </w:numPr>
        <w:jc w:val="both"/>
        <w:rPr>
          <w:rFonts w:ascii="Source Sans Pro" w:hAnsi="Source Sans Pro" w:cs="Arial"/>
          <w:sz w:val="20"/>
          <w:szCs w:val="20"/>
        </w:rPr>
      </w:pPr>
      <w:r w:rsidRPr="004D4321">
        <w:rPr>
          <w:rFonts w:ascii="Source Sans Pro" w:hAnsi="Source Sans Pro" w:cs="Arial"/>
          <w:sz w:val="20"/>
          <w:szCs w:val="20"/>
        </w:rPr>
        <w:t xml:space="preserve">Abstenerse de incitar a la violencia y discriminación por cualquier medio, incluidas las pantallas gigantes y el sistema de sonido de los establecimientos deportivos; </w:t>
      </w:r>
    </w:p>
    <w:p w14:paraId="6C72A3C6" w14:textId="77777777" w:rsidR="007D465B" w:rsidRPr="00AD30E8" w:rsidRDefault="007D465B" w:rsidP="00AD30E8">
      <w:pPr>
        <w:jc w:val="both"/>
        <w:rPr>
          <w:rFonts w:ascii="Source Sans Pro" w:hAnsi="Source Sans Pro" w:cs="Arial"/>
          <w:sz w:val="20"/>
          <w:szCs w:val="20"/>
        </w:rPr>
      </w:pPr>
    </w:p>
    <w:p w14:paraId="0501CBFC" w14:textId="195DE0A5" w:rsidR="007D465B" w:rsidRPr="004D4321" w:rsidRDefault="007D465B" w:rsidP="004D4321">
      <w:pPr>
        <w:pStyle w:val="Prrafodelista"/>
        <w:numPr>
          <w:ilvl w:val="0"/>
          <w:numId w:val="19"/>
        </w:numPr>
        <w:jc w:val="both"/>
        <w:rPr>
          <w:rFonts w:ascii="Source Sans Pro" w:hAnsi="Source Sans Pro" w:cs="Arial"/>
          <w:sz w:val="20"/>
          <w:szCs w:val="20"/>
        </w:rPr>
      </w:pPr>
      <w:r w:rsidRPr="004D4321">
        <w:rPr>
          <w:rFonts w:ascii="Source Sans Pro" w:hAnsi="Source Sans Pro" w:cs="Arial"/>
          <w:sz w:val="20"/>
          <w:szCs w:val="20"/>
        </w:rPr>
        <w:t xml:space="preserve">En coordinación con las personas titulares contratar a por lo menos 1 elemento de Seguridad Ciudadana que pertenezca a la policía complementaria por cada 25 aficionados o aficionadas, manteniéndolos al interior del Recinto Deportivo, por lo menos 2 horas antes y 2 horas después del espectáculo deportivo. </w:t>
      </w:r>
    </w:p>
    <w:p w14:paraId="30FB2923" w14:textId="77777777" w:rsidR="007D465B" w:rsidRPr="00AD30E8" w:rsidRDefault="007D465B" w:rsidP="00AD30E8">
      <w:pPr>
        <w:jc w:val="both"/>
        <w:rPr>
          <w:rFonts w:ascii="Source Sans Pro" w:hAnsi="Source Sans Pro" w:cs="Arial"/>
          <w:sz w:val="20"/>
          <w:szCs w:val="20"/>
        </w:rPr>
      </w:pPr>
    </w:p>
    <w:p w14:paraId="2E65EC19" w14:textId="78B00F1B" w:rsidR="007D465B" w:rsidRPr="004D4321" w:rsidRDefault="007D465B" w:rsidP="004D4321">
      <w:pPr>
        <w:pStyle w:val="Prrafodelista"/>
        <w:numPr>
          <w:ilvl w:val="0"/>
          <w:numId w:val="19"/>
        </w:numPr>
        <w:jc w:val="both"/>
        <w:rPr>
          <w:rFonts w:ascii="Source Sans Pro" w:hAnsi="Source Sans Pro" w:cs="Arial"/>
          <w:sz w:val="20"/>
          <w:szCs w:val="20"/>
        </w:rPr>
      </w:pPr>
      <w:r w:rsidRPr="004D4321">
        <w:rPr>
          <w:rFonts w:ascii="Source Sans Pro" w:hAnsi="Source Sans Pro" w:cs="Arial"/>
          <w:sz w:val="20"/>
          <w:szCs w:val="20"/>
        </w:rPr>
        <w:t xml:space="preserve">Las demás que se señale en la Ley y en otras disposiciones aplicables. </w:t>
      </w:r>
    </w:p>
    <w:p w14:paraId="171F4065" w14:textId="77777777" w:rsidR="007D465B" w:rsidRPr="00AD30E8" w:rsidRDefault="007D465B" w:rsidP="00AD30E8">
      <w:pPr>
        <w:jc w:val="both"/>
        <w:rPr>
          <w:rFonts w:ascii="Source Sans Pro" w:hAnsi="Source Sans Pro" w:cs="Arial"/>
          <w:sz w:val="20"/>
          <w:szCs w:val="20"/>
        </w:rPr>
      </w:pPr>
    </w:p>
    <w:p w14:paraId="24F616D8" w14:textId="77777777" w:rsidR="007D465B" w:rsidRPr="00AD30E8" w:rsidRDefault="007D465B" w:rsidP="00AD30E8">
      <w:pPr>
        <w:jc w:val="center"/>
        <w:rPr>
          <w:rFonts w:ascii="Source Sans Pro" w:hAnsi="Source Sans Pro" w:cs="Arial"/>
          <w:b/>
          <w:sz w:val="20"/>
          <w:szCs w:val="20"/>
        </w:rPr>
      </w:pPr>
      <w:r w:rsidRPr="00AD30E8">
        <w:rPr>
          <w:rFonts w:ascii="Source Sans Pro" w:hAnsi="Source Sans Pro" w:cs="Arial"/>
          <w:b/>
          <w:sz w:val="20"/>
          <w:szCs w:val="20"/>
        </w:rPr>
        <w:lastRenderedPageBreak/>
        <w:t>Capítulo IV</w:t>
      </w:r>
    </w:p>
    <w:p w14:paraId="0FD72022" w14:textId="77777777" w:rsidR="007D465B" w:rsidRPr="00AD30E8" w:rsidRDefault="007D465B" w:rsidP="00AD30E8">
      <w:pPr>
        <w:pStyle w:val="Ttulo6"/>
        <w:overflowPunct/>
        <w:autoSpaceDE/>
        <w:autoSpaceDN/>
        <w:adjustRightInd/>
        <w:rPr>
          <w:rFonts w:ascii="Source Sans Pro" w:hAnsi="Source Sans Pro" w:cs="Arial"/>
          <w:lang w:val="es-ES"/>
        </w:rPr>
      </w:pPr>
      <w:r w:rsidRPr="00AD30E8">
        <w:rPr>
          <w:rFonts w:ascii="Source Sans Pro" w:hAnsi="Source Sans Pro" w:cs="Arial"/>
          <w:lang w:val="es-ES"/>
        </w:rPr>
        <w:t>DE LAS PERSONAS ESPECTADORAS Y GRUPOS DE ANIMACIÓN</w:t>
      </w:r>
    </w:p>
    <w:p w14:paraId="4AF86CA7" w14:textId="77777777" w:rsidR="007D465B" w:rsidRPr="00AD30E8" w:rsidRDefault="007D465B" w:rsidP="00AD30E8">
      <w:pPr>
        <w:jc w:val="both"/>
        <w:rPr>
          <w:rFonts w:ascii="Source Sans Pro" w:hAnsi="Source Sans Pro" w:cs="Arial"/>
          <w:sz w:val="20"/>
          <w:szCs w:val="20"/>
        </w:rPr>
      </w:pPr>
    </w:p>
    <w:p w14:paraId="376D1444" w14:textId="77777777" w:rsidR="007D465B" w:rsidRPr="00AD30E8" w:rsidRDefault="007D465B" w:rsidP="00AD30E8">
      <w:pPr>
        <w:jc w:val="both"/>
        <w:rPr>
          <w:rFonts w:ascii="Source Sans Pro" w:hAnsi="Source Sans Pro" w:cs="Arial"/>
          <w:sz w:val="20"/>
          <w:szCs w:val="20"/>
        </w:rPr>
      </w:pPr>
      <w:r w:rsidRPr="00AD30E8">
        <w:rPr>
          <w:rFonts w:ascii="Source Sans Pro" w:hAnsi="Source Sans Pro" w:cs="Arial"/>
          <w:b/>
          <w:sz w:val="20"/>
          <w:szCs w:val="20"/>
        </w:rPr>
        <w:t>Artículo 14.-</w:t>
      </w:r>
      <w:r w:rsidRPr="00AD30E8">
        <w:rPr>
          <w:rFonts w:ascii="Source Sans Pro" w:hAnsi="Source Sans Pro" w:cs="Arial"/>
          <w:sz w:val="20"/>
          <w:szCs w:val="20"/>
        </w:rPr>
        <w:t xml:space="preserve"> Las personas espectadoras con motivo o en ocasión de la celebración de un espectáculo deportivo se sujetarán a las siguientes disposiciones: </w:t>
      </w:r>
    </w:p>
    <w:p w14:paraId="6EAF471F" w14:textId="77777777" w:rsidR="007D465B" w:rsidRPr="00AD30E8" w:rsidRDefault="007D465B" w:rsidP="00AD30E8">
      <w:pPr>
        <w:jc w:val="both"/>
        <w:rPr>
          <w:rFonts w:ascii="Source Sans Pro" w:hAnsi="Source Sans Pro" w:cs="Arial"/>
          <w:sz w:val="20"/>
          <w:szCs w:val="20"/>
        </w:rPr>
      </w:pPr>
    </w:p>
    <w:p w14:paraId="554868F8" w14:textId="5833CD04" w:rsidR="007D465B" w:rsidRPr="004D4321" w:rsidRDefault="007D465B" w:rsidP="004D4321">
      <w:pPr>
        <w:pStyle w:val="Prrafodelista"/>
        <w:numPr>
          <w:ilvl w:val="0"/>
          <w:numId w:val="20"/>
        </w:numPr>
        <w:jc w:val="both"/>
        <w:rPr>
          <w:rFonts w:ascii="Source Sans Pro" w:hAnsi="Source Sans Pro" w:cs="Arial"/>
          <w:sz w:val="20"/>
          <w:szCs w:val="20"/>
        </w:rPr>
      </w:pPr>
      <w:r w:rsidRPr="004D4321">
        <w:rPr>
          <w:rFonts w:ascii="Source Sans Pro" w:hAnsi="Source Sans Pro" w:cs="Arial"/>
          <w:sz w:val="20"/>
          <w:szCs w:val="20"/>
        </w:rPr>
        <w:t xml:space="preserve">Abstenerse de ocupar o invadir las zonas reservadas para las personas participantes, medios de comunicación y personas con discapacidad; </w:t>
      </w:r>
    </w:p>
    <w:p w14:paraId="55EFE3E9" w14:textId="77777777" w:rsidR="007D465B" w:rsidRPr="00AD30E8" w:rsidRDefault="007D465B" w:rsidP="00AD30E8">
      <w:pPr>
        <w:jc w:val="both"/>
        <w:rPr>
          <w:rFonts w:ascii="Source Sans Pro" w:hAnsi="Source Sans Pro" w:cs="Arial"/>
          <w:sz w:val="20"/>
          <w:szCs w:val="20"/>
        </w:rPr>
      </w:pPr>
    </w:p>
    <w:p w14:paraId="6F07381C" w14:textId="548DE31E" w:rsidR="007D465B" w:rsidRPr="004D4321" w:rsidRDefault="007D465B" w:rsidP="004D4321">
      <w:pPr>
        <w:pStyle w:val="Prrafodelista"/>
        <w:numPr>
          <w:ilvl w:val="0"/>
          <w:numId w:val="20"/>
        </w:numPr>
        <w:jc w:val="both"/>
        <w:rPr>
          <w:rFonts w:ascii="Source Sans Pro" w:hAnsi="Source Sans Pro" w:cs="Arial"/>
          <w:sz w:val="20"/>
          <w:szCs w:val="20"/>
        </w:rPr>
      </w:pPr>
      <w:r w:rsidRPr="004D4321">
        <w:rPr>
          <w:rFonts w:ascii="Source Sans Pro" w:hAnsi="Source Sans Pro" w:cs="Arial"/>
          <w:sz w:val="20"/>
          <w:szCs w:val="20"/>
        </w:rPr>
        <w:t xml:space="preserve">Abstenerse de arrojar cualquier tipo de objeto al terreno de juego a, las personas participantes y espectadoras; </w:t>
      </w:r>
    </w:p>
    <w:p w14:paraId="03007B8B" w14:textId="77777777" w:rsidR="007D465B" w:rsidRPr="00AD30E8" w:rsidRDefault="007D465B" w:rsidP="00AD30E8">
      <w:pPr>
        <w:jc w:val="both"/>
        <w:rPr>
          <w:rFonts w:ascii="Source Sans Pro" w:hAnsi="Source Sans Pro" w:cs="Arial"/>
          <w:sz w:val="20"/>
          <w:szCs w:val="20"/>
        </w:rPr>
      </w:pPr>
    </w:p>
    <w:p w14:paraId="4490303A" w14:textId="4915BB6F" w:rsidR="007D465B" w:rsidRPr="004D4321" w:rsidRDefault="007D465B" w:rsidP="004D4321">
      <w:pPr>
        <w:pStyle w:val="Prrafodelista"/>
        <w:numPr>
          <w:ilvl w:val="0"/>
          <w:numId w:val="20"/>
        </w:numPr>
        <w:jc w:val="both"/>
        <w:rPr>
          <w:rFonts w:ascii="Source Sans Pro" w:hAnsi="Source Sans Pro" w:cs="Arial"/>
          <w:sz w:val="20"/>
          <w:szCs w:val="20"/>
        </w:rPr>
      </w:pPr>
      <w:r w:rsidRPr="004D4321">
        <w:rPr>
          <w:rFonts w:ascii="Source Sans Pro" w:hAnsi="Source Sans Pro" w:cs="Arial"/>
          <w:sz w:val="20"/>
          <w:szCs w:val="20"/>
        </w:rPr>
        <w:t xml:space="preserve">Abstenerse de cubrir a otras personas espectadoras con mantas o banderas; </w:t>
      </w:r>
    </w:p>
    <w:p w14:paraId="6A970BC5" w14:textId="77777777" w:rsidR="007D465B" w:rsidRPr="00AD30E8" w:rsidRDefault="007D465B" w:rsidP="00AD30E8">
      <w:pPr>
        <w:jc w:val="both"/>
        <w:rPr>
          <w:rFonts w:ascii="Source Sans Pro" w:hAnsi="Source Sans Pro" w:cs="Arial"/>
          <w:sz w:val="20"/>
          <w:szCs w:val="20"/>
        </w:rPr>
      </w:pPr>
    </w:p>
    <w:p w14:paraId="3FAB6839" w14:textId="0FD45CFC" w:rsidR="007D465B" w:rsidRPr="004D4321" w:rsidRDefault="007D465B" w:rsidP="004D4321">
      <w:pPr>
        <w:pStyle w:val="Prrafodelista"/>
        <w:numPr>
          <w:ilvl w:val="0"/>
          <w:numId w:val="20"/>
        </w:numPr>
        <w:jc w:val="both"/>
        <w:rPr>
          <w:rFonts w:ascii="Source Sans Pro" w:hAnsi="Source Sans Pro" w:cs="Arial"/>
          <w:sz w:val="20"/>
          <w:szCs w:val="20"/>
        </w:rPr>
      </w:pPr>
      <w:r w:rsidRPr="004D4321">
        <w:rPr>
          <w:rFonts w:ascii="Source Sans Pro" w:hAnsi="Source Sans Pro" w:cs="Arial"/>
          <w:sz w:val="20"/>
          <w:szCs w:val="20"/>
        </w:rPr>
        <w:t xml:space="preserve">Abstenerse de introducir banderas que imposibiliten la visión de personas espectadoras o dificulten la labor de la policía y protección civil; </w:t>
      </w:r>
    </w:p>
    <w:p w14:paraId="2DCA1C83" w14:textId="77777777" w:rsidR="007D465B" w:rsidRPr="00AD30E8" w:rsidRDefault="007D465B" w:rsidP="00AD30E8">
      <w:pPr>
        <w:jc w:val="both"/>
        <w:rPr>
          <w:rFonts w:ascii="Source Sans Pro" w:hAnsi="Source Sans Pro" w:cs="Arial"/>
          <w:sz w:val="20"/>
          <w:szCs w:val="20"/>
        </w:rPr>
      </w:pPr>
    </w:p>
    <w:p w14:paraId="3DB4A435" w14:textId="7B1300DA" w:rsidR="007D465B" w:rsidRPr="004D4321" w:rsidRDefault="007D465B" w:rsidP="004D4321">
      <w:pPr>
        <w:pStyle w:val="Prrafodelista"/>
        <w:numPr>
          <w:ilvl w:val="0"/>
          <w:numId w:val="20"/>
        </w:numPr>
        <w:jc w:val="both"/>
        <w:rPr>
          <w:rFonts w:ascii="Source Sans Pro" w:hAnsi="Source Sans Pro" w:cs="Arial"/>
          <w:sz w:val="20"/>
          <w:szCs w:val="20"/>
        </w:rPr>
      </w:pPr>
      <w:r w:rsidRPr="004D4321">
        <w:rPr>
          <w:rFonts w:ascii="Source Sans Pro" w:hAnsi="Source Sans Pro" w:cs="Arial"/>
          <w:sz w:val="20"/>
          <w:szCs w:val="20"/>
        </w:rPr>
        <w:t xml:space="preserve">Abstenerse de introducir al recinto deportivo objetos contundentes, punzantes, cortantes, punzocortantes, palos de madera o metal, </w:t>
      </w:r>
      <w:proofErr w:type="spellStart"/>
      <w:r w:rsidRPr="004D4321">
        <w:rPr>
          <w:rFonts w:ascii="Source Sans Pro" w:hAnsi="Source Sans Pro" w:cs="Arial"/>
          <w:sz w:val="20"/>
          <w:szCs w:val="20"/>
        </w:rPr>
        <w:t>sprays</w:t>
      </w:r>
      <w:proofErr w:type="spellEnd"/>
      <w:r w:rsidRPr="004D4321">
        <w:rPr>
          <w:rFonts w:ascii="Source Sans Pro" w:hAnsi="Source Sans Pro" w:cs="Arial"/>
          <w:sz w:val="20"/>
          <w:szCs w:val="20"/>
        </w:rPr>
        <w:t xml:space="preserve">, petardos, bombas de humo, clavos, ácidos corrosivos, marcadores de tinta permanente o cualquier otro tipo de objeto con el que se pueda poner en riesgo la seguridad e integridad de las personas espectadoras y participantes; </w:t>
      </w:r>
    </w:p>
    <w:p w14:paraId="560C5E31" w14:textId="77777777" w:rsidR="007D465B" w:rsidRPr="00AD30E8" w:rsidRDefault="007D465B" w:rsidP="00AD30E8">
      <w:pPr>
        <w:jc w:val="both"/>
        <w:rPr>
          <w:rFonts w:ascii="Source Sans Pro" w:hAnsi="Source Sans Pro" w:cs="Arial"/>
          <w:sz w:val="20"/>
          <w:szCs w:val="20"/>
        </w:rPr>
      </w:pPr>
    </w:p>
    <w:p w14:paraId="33866EF2" w14:textId="70722E87" w:rsidR="007D465B" w:rsidRPr="004D4321" w:rsidRDefault="007D465B" w:rsidP="004D4321">
      <w:pPr>
        <w:pStyle w:val="Prrafodelista"/>
        <w:numPr>
          <w:ilvl w:val="0"/>
          <w:numId w:val="20"/>
        </w:numPr>
        <w:jc w:val="both"/>
        <w:rPr>
          <w:rFonts w:ascii="Source Sans Pro" w:hAnsi="Source Sans Pro" w:cs="Arial"/>
          <w:sz w:val="20"/>
          <w:szCs w:val="20"/>
        </w:rPr>
      </w:pPr>
      <w:r w:rsidRPr="004D4321">
        <w:rPr>
          <w:rFonts w:ascii="Source Sans Pro" w:hAnsi="Source Sans Pro" w:cs="Arial"/>
          <w:sz w:val="20"/>
          <w:szCs w:val="20"/>
        </w:rPr>
        <w:t xml:space="preserve">Abstenerse de portar armas u objetos que puedan atentar contra la integridad física de las personas espectadoras y participantes; </w:t>
      </w:r>
    </w:p>
    <w:p w14:paraId="475AF808" w14:textId="77777777" w:rsidR="007D465B" w:rsidRPr="00AD30E8" w:rsidRDefault="007D465B" w:rsidP="00AD30E8">
      <w:pPr>
        <w:jc w:val="both"/>
        <w:rPr>
          <w:rFonts w:ascii="Source Sans Pro" w:hAnsi="Source Sans Pro" w:cs="Arial"/>
          <w:sz w:val="20"/>
          <w:szCs w:val="20"/>
        </w:rPr>
      </w:pPr>
    </w:p>
    <w:p w14:paraId="07EA14A4" w14:textId="2B9E2D92" w:rsidR="007D465B" w:rsidRPr="004D4321" w:rsidRDefault="007D465B" w:rsidP="004D4321">
      <w:pPr>
        <w:pStyle w:val="Prrafodelista"/>
        <w:numPr>
          <w:ilvl w:val="0"/>
          <w:numId w:val="20"/>
        </w:numPr>
        <w:jc w:val="both"/>
        <w:rPr>
          <w:rFonts w:ascii="Source Sans Pro" w:hAnsi="Source Sans Pro" w:cs="Arial"/>
          <w:sz w:val="20"/>
          <w:szCs w:val="20"/>
        </w:rPr>
      </w:pPr>
      <w:r w:rsidRPr="004D4321">
        <w:rPr>
          <w:rFonts w:ascii="Source Sans Pro" w:hAnsi="Source Sans Pro" w:cs="Arial"/>
          <w:sz w:val="20"/>
          <w:szCs w:val="20"/>
        </w:rPr>
        <w:t xml:space="preserve">Abstenerse de realizar cualquier acto de discriminación contra las personas espectadoras y participantes; </w:t>
      </w:r>
    </w:p>
    <w:p w14:paraId="3A2680DD" w14:textId="77777777" w:rsidR="007D465B" w:rsidRPr="00AD30E8" w:rsidRDefault="007D465B" w:rsidP="00AD30E8">
      <w:pPr>
        <w:jc w:val="both"/>
        <w:rPr>
          <w:rFonts w:ascii="Source Sans Pro" w:hAnsi="Source Sans Pro" w:cs="Arial"/>
          <w:sz w:val="20"/>
          <w:szCs w:val="20"/>
        </w:rPr>
      </w:pPr>
    </w:p>
    <w:p w14:paraId="722A7B58" w14:textId="16BDC67D" w:rsidR="007D465B" w:rsidRPr="004D4321" w:rsidRDefault="007D465B" w:rsidP="004D4321">
      <w:pPr>
        <w:pStyle w:val="Prrafodelista"/>
        <w:numPr>
          <w:ilvl w:val="0"/>
          <w:numId w:val="20"/>
        </w:numPr>
        <w:jc w:val="both"/>
        <w:rPr>
          <w:rFonts w:ascii="Source Sans Pro" w:hAnsi="Source Sans Pro" w:cs="Arial"/>
          <w:sz w:val="20"/>
          <w:szCs w:val="20"/>
        </w:rPr>
      </w:pPr>
      <w:r w:rsidRPr="004D4321">
        <w:rPr>
          <w:rFonts w:ascii="Source Sans Pro" w:hAnsi="Source Sans Pro" w:cs="Arial"/>
          <w:sz w:val="20"/>
          <w:szCs w:val="20"/>
        </w:rPr>
        <w:t xml:space="preserve">Respetar el ingreso y salida de las personas integrantes del grupo de animación del club deportivo contrario; </w:t>
      </w:r>
    </w:p>
    <w:p w14:paraId="62CACFBC" w14:textId="77777777" w:rsidR="007D465B" w:rsidRPr="00AD30E8" w:rsidRDefault="007D465B" w:rsidP="00AD30E8">
      <w:pPr>
        <w:jc w:val="both"/>
        <w:rPr>
          <w:rFonts w:ascii="Source Sans Pro" w:hAnsi="Source Sans Pro" w:cs="Arial"/>
          <w:sz w:val="20"/>
          <w:szCs w:val="20"/>
        </w:rPr>
      </w:pPr>
    </w:p>
    <w:p w14:paraId="19904760" w14:textId="130533BB" w:rsidR="007D465B" w:rsidRPr="004D4321" w:rsidRDefault="007D465B" w:rsidP="004D4321">
      <w:pPr>
        <w:pStyle w:val="Prrafodelista"/>
        <w:numPr>
          <w:ilvl w:val="0"/>
          <w:numId w:val="20"/>
        </w:numPr>
        <w:jc w:val="both"/>
        <w:rPr>
          <w:rFonts w:ascii="Source Sans Pro" w:hAnsi="Source Sans Pro" w:cs="Arial"/>
          <w:sz w:val="20"/>
          <w:szCs w:val="20"/>
        </w:rPr>
      </w:pPr>
      <w:r w:rsidRPr="004D4321">
        <w:rPr>
          <w:rFonts w:ascii="Source Sans Pro" w:hAnsi="Source Sans Pro" w:cs="Arial"/>
          <w:sz w:val="20"/>
          <w:szCs w:val="20"/>
        </w:rPr>
        <w:t xml:space="preserve">Abstenerse de realizar cualquier tipo de violencia en contra de cualquier persona espectadora y participante del espectáculo deportivo, tanto al interior del establecimiento deportivo como en sus inmediaciones; </w:t>
      </w:r>
    </w:p>
    <w:p w14:paraId="4F0EECD0" w14:textId="77777777" w:rsidR="007D465B" w:rsidRPr="00AD30E8" w:rsidRDefault="007D465B" w:rsidP="00AD30E8">
      <w:pPr>
        <w:jc w:val="both"/>
        <w:rPr>
          <w:rFonts w:ascii="Source Sans Pro" w:hAnsi="Source Sans Pro" w:cs="Arial"/>
          <w:sz w:val="20"/>
          <w:szCs w:val="20"/>
        </w:rPr>
      </w:pPr>
    </w:p>
    <w:p w14:paraId="0A9FD795" w14:textId="1A8E584F" w:rsidR="007D465B" w:rsidRPr="004D4321" w:rsidRDefault="007D465B" w:rsidP="004D4321">
      <w:pPr>
        <w:pStyle w:val="Prrafodelista"/>
        <w:numPr>
          <w:ilvl w:val="0"/>
          <w:numId w:val="20"/>
        </w:numPr>
        <w:jc w:val="both"/>
        <w:rPr>
          <w:rFonts w:ascii="Source Sans Pro" w:hAnsi="Source Sans Pro" w:cs="Arial"/>
          <w:sz w:val="20"/>
          <w:szCs w:val="20"/>
        </w:rPr>
      </w:pPr>
      <w:r w:rsidRPr="004D4321">
        <w:rPr>
          <w:rFonts w:ascii="Source Sans Pro" w:hAnsi="Source Sans Pro" w:cs="Arial"/>
          <w:sz w:val="20"/>
          <w:szCs w:val="20"/>
        </w:rPr>
        <w:t xml:space="preserve">Respetar la estructura física del recinto deportivo, evitando de cualquier modo, dañarlo, pintarlo, ensuciarlo o hacer uso indebido de las fachadas de inmuebles públicos o de los particulares, sin autorización expresa de éstos, así también a estatuas, monumentos nacionales, postes, arbotantes, y demás elementos que integren el equipamiento urbano; </w:t>
      </w:r>
    </w:p>
    <w:p w14:paraId="311E37D0" w14:textId="77777777" w:rsidR="007D465B" w:rsidRPr="00AD30E8" w:rsidRDefault="007D465B" w:rsidP="00AD30E8">
      <w:pPr>
        <w:jc w:val="both"/>
        <w:rPr>
          <w:rFonts w:ascii="Source Sans Pro" w:hAnsi="Source Sans Pro" w:cs="Arial"/>
          <w:sz w:val="20"/>
          <w:szCs w:val="20"/>
        </w:rPr>
      </w:pPr>
    </w:p>
    <w:p w14:paraId="6F4FE161" w14:textId="1DCD73DD" w:rsidR="007D465B" w:rsidRPr="004D4321" w:rsidRDefault="007D465B" w:rsidP="004D4321">
      <w:pPr>
        <w:pStyle w:val="Prrafodelista"/>
        <w:numPr>
          <w:ilvl w:val="0"/>
          <w:numId w:val="20"/>
        </w:numPr>
        <w:jc w:val="both"/>
        <w:rPr>
          <w:rFonts w:ascii="Source Sans Pro" w:hAnsi="Source Sans Pro" w:cs="Arial"/>
          <w:sz w:val="20"/>
          <w:szCs w:val="20"/>
        </w:rPr>
      </w:pPr>
      <w:r w:rsidRPr="004D4321">
        <w:rPr>
          <w:rFonts w:ascii="Source Sans Pro" w:hAnsi="Source Sans Pro" w:cs="Arial"/>
          <w:sz w:val="20"/>
          <w:szCs w:val="20"/>
        </w:rPr>
        <w:t xml:space="preserve">Cumplir con los señalamientos de acceso y salida de los establecimientos deportivos; </w:t>
      </w:r>
    </w:p>
    <w:p w14:paraId="668636A1" w14:textId="77777777" w:rsidR="007D465B" w:rsidRPr="00AD30E8" w:rsidRDefault="007D465B" w:rsidP="00AD30E8">
      <w:pPr>
        <w:jc w:val="both"/>
        <w:rPr>
          <w:rFonts w:ascii="Source Sans Pro" w:hAnsi="Source Sans Pro" w:cs="Arial"/>
          <w:sz w:val="20"/>
          <w:szCs w:val="20"/>
        </w:rPr>
      </w:pPr>
    </w:p>
    <w:p w14:paraId="45EAAA03" w14:textId="62BD1716" w:rsidR="007D465B" w:rsidRPr="004D4321" w:rsidRDefault="007D465B" w:rsidP="004D4321">
      <w:pPr>
        <w:pStyle w:val="Prrafodelista"/>
        <w:numPr>
          <w:ilvl w:val="0"/>
          <w:numId w:val="20"/>
        </w:numPr>
        <w:jc w:val="both"/>
        <w:rPr>
          <w:rFonts w:ascii="Source Sans Pro" w:hAnsi="Source Sans Pro" w:cs="Arial"/>
          <w:sz w:val="20"/>
          <w:szCs w:val="20"/>
        </w:rPr>
      </w:pPr>
      <w:r w:rsidRPr="004D4321">
        <w:rPr>
          <w:rFonts w:ascii="Source Sans Pro" w:hAnsi="Source Sans Pro" w:cs="Arial"/>
          <w:sz w:val="20"/>
          <w:szCs w:val="20"/>
        </w:rPr>
        <w:t xml:space="preserve">Abstenerse de interrumpir o dificultar el servicio público de transporte, a través de obstaculizar alguna vía de comunicación o de la retención de algún medio de transporte de pasajeros, o de carga; </w:t>
      </w:r>
    </w:p>
    <w:p w14:paraId="568901AA" w14:textId="77777777" w:rsidR="007D465B" w:rsidRPr="00AD30E8" w:rsidRDefault="007D465B" w:rsidP="00AD30E8">
      <w:pPr>
        <w:jc w:val="both"/>
        <w:rPr>
          <w:rFonts w:ascii="Source Sans Pro" w:hAnsi="Source Sans Pro" w:cs="Arial"/>
          <w:sz w:val="20"/>
          <w:szCs w:val="20"/>
        </w:rPr>
      </w:pPr>
    </w:p>
    <w:p w14:paraId="6111C906" w14:textId="503F2CBD" w:rsidR="007D465B" w:rsidRPr="004D4321" w:rsidRDefault="007D465B" w:rsidP="004D4321">
      <w:pPr>
        <w:pStyle w:val="Prrafodelista"/>
        <w:numPr>
          <w:ilvl w:val="0"/>
          <w:numId w:val="20"/>
        </w:numPr>
        <w:jc w:val="both"/>
        <w:rPr>
          <w:rFonts w:ascii="Source Sans Pro" w:hAnsi="Source Sans Pro" w:cs="Arial"/>
          <w:sz w:val="20"/>
          <w:szCs w:val="20"/>
        </w:rPr>
      </w:pPr>
      <w:r w:rsidRPr="004D4321">
        <w:rPr>
          <w:rFonts w:ascii="Source Sans Pro" w:hAnsi="Source Sans Pro" w:cs="Arial"/>
          <w:sz w:val="20"/>
          <w:szCs w:val="20"/>
        </w:rPr>
        <w:t xml:space="preserve">Abstenerse de asistir al Espectáculo Deportivo en estado de ebriedad o bajo el influjo de narcóticos; </w:t>
      </w:r>
    </w:p>
    <w:p w14:paraId="0259C519" w14:textId="77777777" w:rsidR="007D465B" w:rsidRPr="00AD30E8" w:rsidRDefault="007D465B" w:rsidP="00AD30E8">
      <w:pPr>
        <w:jc w:val="both"/>
        <w:rPr>
          <w:rFonts w:ascii="Source Sans Pro" w:hAnsi="Source Sans Pro" w:cs="Arial"/>
          <w:sz w:val="20"/>
          <w:szCs w:val="20"/>
        </w:rPr>
      </w:pPr>
    </w:p>
    <w:p w14:paraId="48EB025C" w14:textId="393351F4" w:rsidR="007D465B" w:rsidRPr="004D4321" w:rsidRDefault="007D465B" w:rsidP="004D4321">
      <w:pPr>
        <w:pStyle w:val="Prrafodelista"/>
        <w:numPr>
          <w:ilvl w:val="0"/>
          <w:numId w:val="20"/>
        </w:numPr>
        <w:jc w:val="both"/>
        <w:rPr>
          <w:rFonts w:ascii="Source Sans Pro" w:hAnsi="Source Sans Pro" w:cs="Arial"/>
          <w:sz w:val="20"/>
          <w:szCs w:val="20"/>
        </w:rPr>
      </w:pPr>
      <w:r w:rsidRPr="004D4321">
        <w:rPr>
          <w:rFonts w:ascii="Source Sans Pro" w:hAnsi="Source Sans Pro" w:cs="Arial"/>
          <w:sz w:val="20"/>
          <w:szCs w:val="20"/>
        </w:rPr>
        <w:lastRenderedPageBreak/>
        <w:t xml:space="preserve">Abstenerse de exhibir pancartas, mantas o banderas con símbolos, emblemas o leyendas que por su contenido se incite a la violencia, la discriminación o el racismo; </w:t>
      </w:r>
    </w:p>
    <w:p w14:paraId="7AC658B0" w14:textId="77777777" w:rsidR="007D465B" w:rsidRPr="00AD30E8" w:rsidRDefault="007D465B" w:rsidP="00AD30E8">
      <w:pPr>
        <w:jc w:val="both"/>
        <w:rPr>
          <w:rFonts w:ascii="Source Sans Pro" w:hAnsi="Source Sans Pro" w:cs="Arial"/>
          <w:sz w:val="20"/>
          <w:szCs w:val="20"/>
        </w:rPr>
      </w:pPr>
    </w:p>
    <w:p w14:paraId="264563E8" w14:textId="2F860BF0" w:rsidR="007D465B" w:rsidRPr="004D4321" w:rsidRDefault="007D465B" w:rsidP="004D4321">
      <w:pPr>
        <w:pStyle w:val="Prrafodelista"/>
        <w:numPr>
          <w:ilvl w:val="0"/>
          <w:numId w:val="20"/>
        </w:numPr>
        <w:jc w:val="both"/>
        <w:rPr>
          <w:rFonts w:ascii="Source Sans Pro" w:hAnsi="Source Sans Pro"/>
          <w:sz w:val="20"/>
          <w:szCs w:val="20"/>
        </w:rPr>
      </w:pPr>
      <w:r w:rsidRPr="004D4321">
        <w:rPr>
          <w:rFonts w:ascii="Source Sans Pro" w:hAnsi="Source Sans Pro" w:cs="Arial"/>
          <w:sz w:val="20"/>
          <w:szCs w:val="20"/>
        </w:rPr>
        <w:t>Las demás que señale la Ley y otras disposiciones aplicables.</w:t>
      </w:r>
      <w:r w:rsidRPr="004D4321">
        <w:rPr>
          <w:rFonts w:ascii="Source Sans Pro" w:hAnsi="Source Sans Pro"/>
          <w:sz w:val="20"/>
          <w:szCs w:val="20"/>
        </w:rPr>
        <w:t xml:space="preserve"> </w:t>
      </w:r>
    </w:p>
    <w:p w14:paraId="4F167A72" w14:textId="77777777" w:rsidR="007D465B" w:rsidRPr="00AD30E8" w:rsidRDefault="007D465B" w:rsidP="00AD30E8">
      <w:pPr>
        <w:jc w:val="both"/>
        <w:rPr>
          <w:rFonts w:ascii="Source Sans Pro" w:hAnsi="Source Sans Pro"/>
          <w:sz w:val="20"/>
          <w:szCs w:val="20"/>
        </w:rPr>
      </w:pPr>
    </w:p>
    <w:p w14:paraId="2C6445FA" w14:textId="77777777" w:rsidR="007D465B" w:rsidRPr="00AD30E8" w:rsidRDefault="007D465B" w:rsidP="00AD30E8">
      <w:pPr>
        <w:jc w:val="both"/>
        <w:rPr>
          <w:rFonts w:ascii="Source Sans Pro" w:hAnsi="Source Sans Pro" w:cs="Arial"/>
          <w:sz w:val="20"/>
          <w:szCs w:val="20"/>
        </w:rPr>
      </w:pPr>
      <w:r w:rsidRPr="00AD30E8">
        <w:rPr>
          <w:rFonts w:ascii="Source Sans Pro" w:hAnsi="Source Sans Pro" w:cs="Arial"/>
          <w:b/>
          <w:sz w:val="20"/>
          <w:szCs w:val="20"/>
        </w:rPr>
        <w:t>Artículo 15.-</w:t>
      </w:r>
      <w:r w:rsidRPr="00AD30E8">
        <w:rPr>
          <w:rFonts w:ascii="Source Sans Pro" w:hAnsi="Source Sans Pro" w:cs="Arial"/>
          <w:sz w:val="20"/>
          <w:szCs w:val="20"/>
        </w:rPr>
        <w:t xml:space="preserve"> Además de las disposiciones referidas en el artículo anterior, los y las integrantes de los Grupos de animación deberán: </w:t>
      </w:r>
    </w:p>
    <w:p w14:paraId="1DDD4424" w14:textId="77777777" w:rsidR="007D465B" w:rsidRPr="00AD30E8" w:rsidRDefault="007D465B" w:rsidP="00AD30E8">
      <w:pPr>
        <w:jc w:val="both"/>
        <w:rPr>
          <w:rFonts w:ascii="Source Sans Pro" w:hAnsi="Source Sans Pro" w:cs="Arial"/>
          <w:sz w:val="20"/>
          <w:szCs w:val="20"/>
        </w:rPr>
      </w:pPr>
    </w:p>
    <w:p w14:paraId="4C8BD505" w14:textId="74441A0E" w:rsidR="007D465B" w:rsidRPr="00A4046C" w:rsidRDefault="00A4046C" w:rsidP="00A4046C">
      <w:pPr>
        <w:pStyle w:val="Prrafodelista"/>
        <w:numPr>
          <w:ilvl w:val="0"/>
          <w:numId w:val="21"/>
        </w:numPr>
        <w:jc w:val="both"/>
        <w:rPr>
          <w:rFonts w:ascii="Source Sans Pro" w:hAnsi="Source Sans Pro" w:cs="Arial"/>
          <w:sz w:val="20"/>
          <w:szCs w:val="20"/>
        </w:rPr>
      </w:pPr>
      <w:r w:rsidRPr="00A4046C">
        <w:rPr>
          <w:rFonts w:ascii="Source Sans Pro" w:hAnsi="Source Sans Pro" w:cs="Arial"/>
          <w:bCs/>
          <w:sz w:val="20"/>
          <w:szCs w:val="20"/>
        </w:rPr>
        <w:t>R</w:t>
      </w:r>
      <w:r w:rsidR="007D465B" w:rsidRPr="00A4046C">
        <w:rPr>
          <w:rFonts w:ascii="Source Sans Pro" w:hAnsi="Source Sans Pro" w:cs="Arial"/>
          <w:bCs/>
          <w:sz w:val="20"/>
          <w:szCs w:val="20"/>
        </w:rPr>
        <w:t>es</w:t>
      </w:r>
      <w:r w:rsidR="007D465B" w:rsidRPr="00A4046C">
        <w:rPr>
          <w:rFonts w:ascii="Source Sans Pro" w:hAnsi="Source Sans Pro" w:cs="Arial"/>
          <w:sz w:val="20"/>
          <w:szCs w:val="20"/>
        </w:rPr>
        <w:t xml:space="preserve">petar el lugar de permanencia asignado por los Titulares en el Recinto Deportivo; </w:t>
      </w:r>
    </w:p>
    <w:p w14:paraId="2B7806A5" w14:textId="77777777" w:rsidR="007D465B" w:rsidRPr="00AD30E8" w:rsidRDefault="007D465B" w:rsidP="00AD30E8">
      <w:pPr>
        <w:jc w:val="both"/>
        <w:rPr>
          <w:rFonts w:ascii="Source Sans Pro" w:hAnsi="Source Sans Pro" w:cs="Arial"/>
          <w:sz w:val="20"/>
          <w:szCs w:val="20"/>
        </w:rPr>
      </w:pPr>
    </w:p>
    <w:p w14:paraId="36A3BC03" w14:textId="5E26DA69" w:rsidR="007D465B" w:rsidRPr="00A4046C" w:rsidRDefault="007D465B" w:rsidP="00A4046C">
      <w:pPr>
        <w:pStyle w:val="Prrafodelista"/>
        <w:numPr>
          <w:ilvl w:val="0"/>
          <w:numId w:val="21"/>
        </w:numPr>
        <w:jc w:val="both"/>
        <w:rPr>
          <w:rFonts w:ascii="Source Sans Pro" w:hAnsi="Source Sans Pro" w:cs="Arial"/>
          <w:sz w:val="20"/>
          <w:szCs w:val="20"/>
        </w:rPr>
      </w:pPr>
      <w:r w:rsidRPr="00A4046C">
        <w:rPr>
          <w:rFonts w:ascii="Source Sans Pro" w:hAnsi="Source Sans Pro" w:cs="Arial"/>
          <w:sz w:val="20"/>
          <w:szCs w:val="20"/>
        </w:rPr>
        <w:t xml:space="preserve">Respetar el ingreso y salida del Grupo de Animación rival; </w:t>
      </w:r>
    </w:p>
    <w:p w14:paraId="42709149" w14:textId="77777777" w:rsidR="007D465B" w:rsidRPr="00AD30E8" w:rsidRDefault="007D465B" w:rsidP="00AD30E8">
      <w:pPr>
        <w:jc w:val="both"/>
        <w:rPr>
          <w:rFonts w:ascii="Source Sans Pro" w:hAnsi="Source Sans Pro" w:cs="Arial"/>
          <w:sz w:val="20"/>
          <w:szCs w:val="20"/>
        </w:rPr>
      </w:pPr>
    </w:p>
    <w:p w14:paraId="73828152" w14:textId="1395DFAA" w:rsidR="007D465B" w:rsidRPr="00A4046C" w:rsidRDefault="007D465B" w:rsidP="00A4046C">
      <w:pPr>
        <w:pStyle w:val="Prrafodelista"/>
        <w:numPr>
          <w:ilvl w:val="0"/>
          <w:numId w:val="21"/>
        </w:numPr>
        <w:jc w:val="both"/>
        <w:rPr>
          <w:rFonts w:ascii="Source Sans Pro" w:hAnsi="Source Sans Pro" w:cs="Arial"/>
          <w:sz w:val="20"/>
          <w:szCs w:val="20"/>
        </w:rPr>
      </w:pPr>
      <w:r w:rsidRPr="00A4046C">
        <w:rPr>
          <w:rFonts w:ascii="Source Sans Pro" w:hAnsi="Source Sans Pro" w:cs="Arial"/>
          <w:sz w:val="20"/>
          <w:szCs w:val="20"/>
        </w:rPr>
        <w:t xml:space="preserve">Portar y mostrar cuando las autoridades lo requieran, la credencial expedida por el Club deportivo correspondiente, que lo acredita como integrante de un grupo de animación determinado; </w:t>
      </w:r>
    </w:p>
    <w:p w14:paraId="70A824E4" w14:textId="77777777" w:rsidR="007D465B" w:rsidRPr="00AD30E8" w:rsidRDefault="007D465B" w:rsidP="00AD30E8">
      <w:pPr>
        <w:jc w:val="both"/>
        <w:rPr>
          <w:rFonts w:ascii="Source Sans Pro" w:hAnsi="Source Sans Pro" w:cs="Arial"/>
          <w:sz w:val="20"/>
          <w:szCs w:val="20"/>
        </w:rPr>
      </w:pPr>
    </w:p>
    <w:p w14:paraId="7D9C33A3" w14:textId="77B23759" w:rsidR="007D465B" w:rsidRPr="00A4046C" w:rsidRDefault="007D465B" w:rsidP="00A4046C">
      <w:pPr>
        <w:pStyle w:val="Prrafodelista"/>
        <w:numPr>
          <w:ilvl w:val="0"/>
          <w:numId w:val="21"/>
        </w:numPr>
        <w:jc w:val="both"/>
        <w:rPr>
          <w:rFonts w:ascii="Source Sans Pro" w:hAnsi="Source Sans Pro" w:cs="Arial"/>
          <w:sz w:val="20"/>
          <w:szCs w:val="20"/>
        </w:rPr>
      </w:pPr>
      <w:r w:rsidRPr="00A4046C">
        <w:rPr>
          <w:rFonts w:ascii="Source Sans Pro" w:hAnsi="Source Sans Pro" w:cs="Arial"/>
          <w:sz w:val="20"/>
          <w:szCs w:val="20"/>
        </w:rPr>
        <w:t xml:space="preserve">Respetar los tiempos y rutas determinados por la Secretaría y Seguridad Ciudadana para el ingreso y salida del Recinto Deportivo; </w:t>
      </w:r>
    </w:p>
    <w:p w14:paraId="6C75FB4F" w14:textId="77777777" w:rsidR="007D465B" w:rsidRPr="00AD30E8" w:rsidRDefault="007D465B" w:rsidP="00AD30E8">
      <w:pPr>
        <w:jc w:val="both"/>
        <w:rPr>
          <w:rFonts w:ascii="Source Sans Pro" w:hAnsi="Source Sans Pro" w:cs="Arial"/>
          <w:sz w:val="20"/>
          <w:szCs w:val="20"/>
        </w:rPr>
      </w:pPr>
    </w:p>
    <w:p w14:paraId="0536F2B9" w14:textId="0B025330" w:rsidR="007D465B" w:rsidRPr="00A4046C" w:rsidRDefault="007D465B" w:rsidP="00A4046C">
      <w:pPr>
        <w:pStyle w:val="Prrafodelista"/>
        <w:numPr>
          <w:ilvl w:val="0"/>
          <w:numId w:val="21"/>
        </w:numPr>
        <w:jc w:val="both"/>
        <w:rPr>
          <w:rFonts w:ascii="Source Sans Pro" w:hAnsi="Source Sans Pro" w:cs="Arial"/>
          <w:sz w:val="20"/>
          <w:szCs w:val="20"/>
        </w:rPr>
      </w:pPr>
      <w:r w:rsidRPr="00A4046C">
        <w:rPr>
          <w:rFonts w:ascii="Source Sans Pro" w:hAnsi="Source Sans Pro" w:cs="Arial"/>
          <w:sz w:val="20"/>
          <w:szCs w:val="20"/>
        </w:rPr>
        <w:t xml:space="preserve">Promover que sus cánticos no inciten a la violencia ni denigren a otros Espectadores, espectadoras y/o participantes; </w:t>
      </w:r>
    </w:p>
    <w:p w14:paraId="280A61C6" w14:textId="77777777" w:rsidR="007D465B" w:rsidRPr="00AD30E8" w:rsidRDefault="007D465B" w:rsidP="00AD30E8">
      <w:pPr>
        <w:jc w:val="both"/>
        <w:rPr>
          <w:rFonts w:ascii="Source Sans Pro" w:hAnsi="Source Sans Pro" w:cs="Arial"/>
          <w:sz w:val="20"/>
          <w:szCs w:val="20"/>
        </w:rPr>
      </w:pPr>
    </w:p>
    <w:p w14:paraId="3155B61B" w14:textId="733E03AB" w:rsidR="007D465B" w:rsidRPr="00A4046C" w:rsidRDefault="007D465B" w:rsidP="00A4046C">
      <w:pPr>
        <w:pStyle w:val="Prrafodelista"/>
        <w:numPr>
          <w:ilvl w:val="0"/>
          <w:numId w:val="21"/>
        </w:numPr>
        <w:jc w:val="both"/>
        <w:rPr>
          <w:rFonts w:ascii="Source Sans Pro" w:hAnsi="Source Sans Pro" w:cs="Arial"/>
          <w:sz w:val="20"/>
          <w:szCs w:val="20"/>
        </w:rPr>
      </w:pPr>
      <w:r w:rsidRPr="00A4046C">
        <w:rPr>
          <w:rFonts w:ascii="Source Sans Pro" w:hAnsi="Source Sans Pro" w:cs="Arial"/>
          <w:sz w:val="20"/>
          <w:szCs w:val="20"/>
        </w:rPr>
        <w:t xml:space="preserve">Abstenerse de incurrir en conductas que alteren el orden público o coadyuven a poner en riesgo la integridad física de los espectadores, espectadoras y/o participantes del espectáculo deportivo, durante su traslado al Recinto Deportivo y hacia cualquier otro punto de la ciudad elegido para realizar expresiones públicas de apoyo, antes, durante o después de la celebración de un espectáculo deportivo; </w:t>
      </w:r>
    </w:p>
    <w:p w14:paraId="40380718" w14:textId="77777777" w:rsidR="007D465B" w:rsidRPr="00AD30E8" w:rsidRDefault="007D465B" w:rsidP="00AD30E8">
      <w:pPr>
        <w:jc w:val="both"/>
        <w:rPr>
          <w:rFonts w:ascii="Source Sans Pro" w:hAnsi="Source Sans Pro" w:cs="Arial"/>
          <w:sz w:val="20"/>
          <w:szCs w:val="20"/>
        </w:rPr>
      </w:pPr>
    </w:p>
    <w:p w14:paraId="40750307" w14:textId="2D1FAFE8" w:rsidR="007D465B" w:rsidRPr="00A4046C" w:rsidRDefault="007D465B" w:rsidP="00A4046C">
      <w:pPr>
        <w:pStyle w:val="Prrafodelista"/>
        <w:numPr>
          <w:ilvl w:val="0"/>
          <w:numId w:val="21"/>
        </w:numPr>
        <w:jc w:val="both"/>
        <w:rPr>
          <w:rFonts w:ascii="Source Sans Pro" w:hAnsi="Source Sans Pro" w:cs="Arial"/>
          <w:sz w:val="20"/>
          <w:szCs w:val="20"/>
        </w:rPr>
      </w:pPr>
      <w:r w:rsidRPr="00A4046C">
        <w:rPr>
          <w:rFonts w:ascii="Source Sans Pro" w:hAnsi="Source Sans Pro" w:cs="Arial"/>
          <w:sz w:val="20"/>
          <w:szCs w:val="20"/>
        </w:rPr>
        <w:t xml:space="preserve">Las demás que señale la Ley y otras disposiciones aplicables. </w:t>
      </w:r>
    </w:p>
    <w:p w14:paraId="6401FF2E" w14:textId="77777777" w:rsidR="007D465B" w:rsidRPr="00AD30E8" w:rsidRDefault="007D465B" w:rsidP="00AD30E8">
      <w:pPr>
        <w:jc w:val="both"/>
        <w:rPr>
          <w:rFonts w:ascii="Source Sans Pro" w:hAnsi="Source Sans Pro" w:cs="Arial"/>
          <w:sz w:val="20"/>
          <w:szCs w:val="20"/>
        </w:rPr>
      </w:pPr>
    </w:p>
    <w:p w14:paraId="3BA7672C" w14:textId="77777777" w:rsidR="007D465B" w:rsidRPr="00AD30E8" w:rsidRDefault="007D465B" w:rsidP="00AD30E8">
      <w:pPr>
        <w:jc w:val="both"/>
        <w:rPr>
          <w:rFonts w:ascii="Source Sans Pro" w:hAnsi="Source Sans Pro" w:cs="Arial"/>
          <w:sz w:val="20"/>
          <w:szCs w:val="20"/>
        </w:rPr>
      </w:pPr>
      <w:r w:rsidRPr="00AD30E8">
        <w:rPr>
          <w:rFonts w:ascii="Source Sans Pro" w:hAnsi="Source Sans Pro" w:cs="Arial"/>
          <w:b/>
          <w:sz w:val="20"/>
          <w:szCs w:val="20"/>
        </w:rPr>
        <w:t>Artículo 16.-</w:t>
      </w:r>
      <w:r w:rsidRPr="00AD30E8">
        <w:rPr>
          <w:rFonts w:ascii="Source Sans Pro" w:hAnsi="Source Sans Pro" w:cs="Arial"/>
          <w:sz w:val="20"/>
          <w:szCs w:val="20"/>
        </w:rPr>
        <w:t xml:space="preserve"> Los y las integrantes de los Grupos de animación provenientes de los estados de la República o de otros países, deberán sujetarse a las disposiciones establecidas en el artículo 14 y 15 de la presente Ley. </w:t>
      </w:r>
    </w:p>
    <w:p w14:paraId="202DC633" w14:textId="77777777" w:rsidR="007D465B" w:rsidRPr="00AD30E8" w:rsidRDefault="007D465B" w:rsidP="00AD30E8">
      <w:pPr>
        <w:pStyle w:val="HTMLconformatoprevio"/>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Source Sans Pro" w:eastAsia="Times New Roman" w:hAnsi="Source Sans Pro" w:cs="Arial"/>
          <w:lang w:val="es-ES" w:eastAsia="es-ES"/>
        </w:rPr>
      </w:pPr>
    </w:p>
    <w:p w14:paraId="17194362" w14:textId="77777777" w:rsidR="007D465B" w:rsidRPr="00AD30E8" w:rsidRDefault="007D465B" w:rsidP="00AD30E8">
      <w:pPr>
        <w:jc w:val="center"/>
        <w:rPr>
          <w:rFonts w:ascii="Source Sans Pro" w:hAnsi="Source Sans Pro" w:cs="Arial"/>
          <w:b/>
          <w:sz w:val="20"/>
          <w:szCs w:val="20"/>
        </w:rPr>
      </w:pPr>
      <w:r w:rsidRPr="00AD30E8">
        <w:rPr>
          <w:rFonts w:ascii="Source Sans Pro" w:hAnsi="Source Sans Pro" w:cs="Arial"/>
          <w:b/>
          <w:sz w:val="20"/>
          <w:szCs w:val="20"/>
        </w:rPr>
        <w:t>Capítulo V</w:t>
      </w:r>
    </w:p>
    <w:p w14:paraId="3F3ACA90" w14:textId="77777777" w:rsidR="007D465B" w:rsidRPr="00AD30E8" w:rsidRDefault="007D465B" w:rsidP="00AD30E8">
      <w:pPr>
        <w:jc w:val="center"/>
        <w:rPr>
          <w:rFonts w:ascii="Source Sans Pro" w:hAnsi="Source Sans Pro" w:cs="Arial"/>
          <w:b/>
          <w:sz w:val="20"/>
          <w:szCs w:val="20"/>
        </w:rPr>
      </w:pPr>
      <w:r w:rsidRPr="00AD30E8">
        <w:rPr>
          <w:rFonts w:ascii="Source Sans Pro" w:hAnsi="Source Sans Pro" w:cs="Arial"/>
          <w:b/>
          <w:sz w:val="20"/>
          <w:szCs w:val="20"/>
        </w:rPr>
        <w:t>DE LAS MEDIDAS DE SEGURIDAD</w:t>
      </w:r>
    </w:p>
    <w:p w14:paraId="4D79C67C" w14:textId="77777777" w:rsidR="007D465B" w:rsidRPr="00AD30E8" w:rsidRDefault="007D465B" w:rsidP="00AD30E8">
      <w:pPr>
        <w:jc w:val="both"/>
        <w:rPr>
          <w:rFonts w:ascii="Source Sans Pro" w:hAnsi="Source Sans Pro" w:cs="Arial"/>
          <w:sz w:val="20"/>
          <w:szCs w:val="20"/>
        </w:rPr>
      </w:pPr>
    </w:p>
    <w:p w14:paraId="53C06A86" w14:textId="77777777" w:rsidR="007D465B" w:rsidRPr="00AD30E8" w:rsidRDefault="007D465B" w:rsidP="00AD30E8">
      <w:pPr>
        <w:jc w:val="both"/>
        <w:rPr>
          <w:rFonts w:ascii="Source Sans Pro" w:hAnsi="Source Sans Pro" w:cs="Arial"/>
          <w:sz w:val="20"/>
          <w:szCs w:val="20"/>
        </w:rPr>
      </w:pPr>
      <w:r w:rsidRPr="00AD30E8">
        <w:rPr>
          <w:rFonts w:ascii="Source Sans Pro" w:hAnsi="Source Sans Pro" w:cs="Arial"/>
          <w:b/>
          <w:sz w:val="20"/>
          <w:szCs w:val="20"/>
        </w:rPr>
        <w:t>Artículo 17.-</w:t>
      </w:r>
      <w:r w:rsidRPr="00AD30E8">
        <w:rPr>
          <w:rFonts w:ascii="Source Sans Pro" w:hAnsi="Source Sans Pro" w:cs="Arial"/>
          <w:sz w:val="20"/>
          <w:szCs w:val="20"/>
        </w:rPr>
        <w:t xml:space="preserve"> Se consideran medidas de seguridad las disposiciones que dicte la Alcaldía, la Secretaría y Seguridad Ciudadana, para proteger la integridad de las personas espectadoras; la seguridad y orden públicos, además de las establecidas en la Ley para la Celebración de Espectáculos Públicos en el Distrito Federal y podrán consistir entre otras en: Asegurar armas u objetos que pudieran provocar riesgos para la integridad física de personas espectadoras y participantes. </w:t>
      </w:r>
    </w:p>
    <w:p w14:paraId="17C36A9A" w14:textId="77777777" w:rsidR="007D465B" w:rsidRPr="00AD30E8" w:rsidRDefault="007D465B" w:rsidP="00AD30E8">
      <w:pPr>
        <w:jc w:val="both"/>
        <w:rPr>
          <w:rFonts w:ascii="Source Sans Pro" w:hAnsi="Source Sans Pro" w:cs="Arial"/>
          <w:sz w:val="20"/>
          <w:szCs w:val="20"/>
        </w:rPr>
      </w:pPr>
    </w:p>
    <w:p w14:paraId="3EDD5A35" w14:textId="77777777" w:rsidR="007D465B" w:rsidRPr="00AD30E8" w:rsidRDefault="007D465B" w:rsidP="00AD30E8">
      <w:pPr>
        <w:jc w:val="center"/>
        <w:rPr>
          <w:rFonts w:ascii="Source Sans Pro" w:hAnsi="Source Sans Pro" w:cs="Arial"/>
          <w:b/>
          <w:sz w:val="20"/>
          <w:szCs w:val="20"/>
        </w:rPr>
      </w:pPr>
      <w:r w:rsidRPr="00AD30E8">
        <w:rPr>
          <w:rFonts w:ascii="Source Sans Pro" w:hAnsi="Source Sans Pro" w:cs="Arial"/>
          <w:b/>
          <w:sz w:val="20"/>
          <w:szCs w:val="20"/>
        </w:rPr>
        <w:t>Capítulo VI</w:t>
      </w:r>
    </w:p>
    <w:p w14:paraId="4CDA68F0" w14:textId="77777777" w:rsidR="007D465B" w:rsidRPr="00AD30E8" w:rsidRDefault="007D465B" w:rsidP="00AD30E8">
      <w:pPr>
        <w:pStyle w:val="Ttulo6"/>
        <w:overflowPunct/>
        <w:autoSpaceDE/>
        <w:autoSpaceDN/>
        <w:adjustRightInd/>
        <w:rPr>
          <w:rFonts w:ascii="Source Sans Pro" w:hAnsi="Source Sans Pro" w:cs="Arial"/>
          <w:lang w:val="es-ES"/>
        </w:rPr>
      </w:pPr>
      <w:r w:rsidRPr="00AD30E8">
        <w:rPr>
          <w:rFonts w:ascii="Source Sans Pro" w:hAnsi="Source Sans Pro" w:cs="Arial"/>
          <w:lang w:val="es-ES"/>
        </w:rPr>
        <w:t>DE LAS SANCIONES</w:t>
      </w:r>
    </w:p>
    <w:p w14:paraId="71F8962D" w14:textId="77777777" w:rsidR="007D465B" w:rsidRPr="00AD30E8" w:rsidRDefault="007D465B" w:rsidP="00AD30E8">
      <w:pPr>
        <w:jc w:val="both"/>
        <w:rPr>
          <w:rFonts w:ascii="Source Sans Pro" w:hAnsi="Source Sans Pro" w:cs="Arial"/>
          <w:sz w:val="20"/>
          <w:szCs w:val="20"/>
        </w:rPr>
      </w:pPr>
    </w:p>
    <w:p w14:paraId="68A63821" w14:textId="77777777" w:rsidR="007D465B" w:rsidRPr="00AD30E8" w:rsidRDefault="007D465B" w:rsidP="00AD30E8">
      <w:pPr>
        <w:jc w:val="both"/>
        <w:rPr>
          <w:rFonts w:ascii="Source Sans Pro" w:hAnsi="Source Sans Pro" w:cs="Arial"/>
          <w:sz w:val="20"/>
          <w:szCs w:val="20"/>
        </w:rPr>
      </w:pPr>
      <w:r w:rsidRPr="00AD30E8">
        <w:rPr>
          <w:rFonts w:ascii="Source Sans Pro" w:hAnsi="Source Sans Pro" w:cs="Arial"/>
          <w:b/>
          <w:sz w:val="20"/>
          <w:szCs w:val="20"/>
        </w:rPr>
        <w:t>Artículo 18.-</w:t>
      </w:r>
      <w:r w:rsidRPr="00AD30E8">
        <w:rPr>
          <w:rFonts w:ascii="Source Sans Pro" w:hAnsi="Source Sans Pro" w:cs="Arial"/>
          <w:sz w:val="20"/>
          <w:szCs w:val="20"/>
        </w:rPr>
        <w:t xml:space="preserve"> Para la fijación de las sanciones, se tomará en cuenta la gravedad de la infracción o delito cometido, en función del riesgo que se haya generado o el daño que se haya provocado en el Recinto Deportivo o en sus inmediaciones, la calidad de reincidente, las condiciones socioeconómicas del mismo, y demás circunstancias que sirvan para individualizar la sanción. </w:t>
      </w:r>
    </w:p>
    <w:p w14:paraId="4BC42686" w14:textId="77777777" w:rsidR="007D465B" w:rsidRPr="00AD30E8" w:rsidRDefault="007D465B" w:rsidP="00AD30E8">
      <w:pPr>
        <w:jc w:val="both"/>
        <w:rPr>
          <w:rFonts w:ascii="Source Sans Pro" w:hAnsi="Source Sans Pro" w:cs="Arial"/>
          <w:sz w:val="20"/>
          <w:szCs w:val="20"/>
        </w:rPr>
      </w:pPr>
    </w:p>
    <w:p w14:paraId="3F06C908" w14:textId="77777777" w:rsidR="007D465B" w:rsidRPr="00AD30E8" w:rsidRDefault="007D465B" w:rsidP="00AD30E8">
      <w:pPr>
        <w:jc w:val="both"/>
        <w:rPr>
          <w:rFonts w:ascii="Source Sans Pro" w:hAnsi="Source Sans Pro" w:cs="Arial"/>
          <w:sz w:val="20"/>
          <w:szCs w:val="20"/>
        </w:rPr>
      </w:pPr>
      <w:r w:rsidRPr="00AD30E8">
        <w:rPr>
          <w:rFonts w:ascii="Source Sans Pro" w:hAnsi="Source Sans Pro" w:cs="Arial"/>
          <w:sz w:val="20"/>
          <w:szCs w:val="20"/>
        </w:rPr>
        <w:lastRenderedPageBreak/>
        <w:t xml:space="preserve">Las sanciones económicas deberán fijarse entre el mínimo y el máximo establecido. </w:t>
      </w:r>
    </w:p>
    <w:p w14:paraId="025B1665" w14:textId="77777777" w:rsidR="007D465B" w:rsidRPr="00AD30E8" w:rsidRDefault="007D465B" w:rsidP="00AD30E8">
      <w:pPr>
        <w:jc w:val="both"/>
        <w:rPr>
          <w:rFonts w:ascii="Source Sans Pro" w:hAnsi="Source Sans Pro" w:cs="Arial"/>
          <w:sz w:val="20"/>
          <w:szCs w:val="20"/>
        </w:rPr>
      </w:pPr>
    </w:p>
    <w:p w14:paraId="7B76D609" w14:textId="77777777" w:rsidR="007D465B" w:rsidRPr="00AD30E8" w:rsidRDefault="007D465B" w:rsidP="00AD30E8">
      <w:pPr>
        <w:jc w:val="both"/>
        <w:rPr>
          <w:rFonts w:ascii="Source Sans Pro" w:hAnsi="Source Sans Pro" w:cs="Arial"/>
          <w:sz w:val="20"/>
          <w:szCs w:val="20"/>
        </w:rPr>
      </w:pPr>
      <w:r w:rsidRPr="00AD30E8">
        <w:rPr>
          <w:rFonts w:ascii="Source Sans Pro" w:hAnsi="Source Sans Pro" w:cs="Arial"/>
          <w:b/>
          <w:sz w:val="20"/>
          <w:szCs w:val="20"/>
        </w:rPr>
        <w:t>Artículo 19.-</w:t>
      </w:r>
      <w:r w:rsidRPr="00AD30E8">
        <w:rPr>
          <w:rFonts w:ascii="Source Sans Pro" w:hAnsi="Source Sans Pro" w:cs="Arial"/>
          <w:sz w:val="20"/>
          <w:szCs w:val="20"/>
        </w:rPr>
        <w:t xml:space="preserve"> Las sanciones establecidas en la presente Ley, se aplicarán sin perjuicio de las previstas en otros ordenamientos aplicables. </w:t>
      </w:r>
    </w:p>
    <w:p w14:paraId="18FE2411" w14:textId="77777777" w:rsidR="007D465B" w:rsidRPr="00AD30E8" w:rsidRDefault="007D465B" w:rsidP="00AD30E8">
      <w:pPr>
        <w:jc w:val="both"/>
        <w:rPr>
          <w:rFonts w:ascii="Source Sans Pro" w:hAnsi="Source Sans Pro" w:cs="Arial"/>
          <w:sz w:val="20"/>
          <w:szCs w:val="20"/>
        </w:rPr>
      </w:pPr>
    </w:p>
    <w:p w14:paraId="68BA4FE7" w14:textId="77777777" w:rsidR="007D465B" w:rsidRPr="00AD30E8" w:rsidRDefault="007D465B" w:rsidP="00AD30E8">
      <w:pPr>
        <w:jc w:val="both"/>
        <w:rPr>
          <w:rFonts w:ascii="Source Sans Pro" w:hAnsi="Source Sans Pro" w:cs="Arial"/>
          <w:sz w:val="20"/>
          <w:szCs w:val="20"/>
        </w:rPr>
      </w:pPr>
      <w:r w:rsidRPr="00AD30E8">
        <w:rPr>
          <w:rFonts w:ascii="Source Sans Pro" w:hAnsi="Source Sans Pro" w:cs="Arial"/>
          <w:sz w:val="20"/>
          <w:szCs w:val="20"/>
        </w:rPr>
        <w:t xml:space="preserve">Cuando en los procedimientos que establece esta Ley, obren datos, medios o elementos de prueba obtenidos por Seguridad Ciudadana con equipos y sistemas tecnológicos, las mismas tendrán el alcance probatorio que se señale en la legislación aplicable. </w:t>
      </w:r>
    </w:p>
    <w:p w14:paraId="4E9845CE" w14:textId="77777777" w:rsidR="007D465B" w:rsidRPr="00AD30E8" w:rsidRDefault="007D465B" w:rsidP="00AD30E8">
      <w:pPr>
        <w:jc w:val="both"/>
        <w:rPr>
          <w:rFonts w:ascii="Source Sans Pro" w:hAnsi="Source Sans Pro" w:cs="Arial"/>
          <w:sz w:val="20"/>
          <w:szCs w:val="20"/>
        </w:rPr>
      </w:pPr>
    </w:p>
    <w:p w14:paraId="42BAD776" w14:textId="77777777" w:rsidR="007D465B" w:rsidRPr="00AD30E8" w:rsidRDefault="007D465B" w:rsidP="00AD30E8">
      <w:pPr>
        <w:jc w:val="both"/>
        <w:rPr>
          <w:rFonts w:ascii="Source Sans Pro" w:hAnsi="Source Sans Pro" w:cs="Arial"/>
          <w:sz w:val="20"/>
          <w:szCs w:val="20"/>
        </w:rPr>
      </w:pPr>
      <w:r w:rsidRPr="00AD30E8">
        <w:rPr>
          <w:rFonts w:ascii="Source Sans Pro" w:hAnsi="Source Sans Pro" w:cs="Arial"/>
          <w:b/>
          <w:sz w:val="20"/>
          <w:szCs w:val="20"/>
        </w:rPr>
        <w:t>Artículo 20.-</w:t>
      </w:r>
      <w:r w:rsidRPr="00AD30E8">
        <w:rPr>
          <w:rFonts w:ascii="Source Sans Pro" w:hAnsi="Source Sans Pro" w:cs="Arial"/>
          <w:sz w:val="20"/>
          <w:szCs w:val="20"/>
        </w:rPr>
        <w:t xml:space="preserve"> Las sanciones aplicables previstas por el incumplimiento de las disposiciones de la presente Ley, serán: </w:t>
      </w:r>
    </w:p>
    <w:p w14:paraId="14E8ABBA" w14:textId="77777777" w:rsidR="007D465B" w:rsidRPr="00AD30E8" w:rsidRDefault="007D465B" w:rsidP="00AD30E8">
      <w:pPr>
        <w:jc w:val="both"/>
        <w:rPr>
          <w:rFonts w:ascii="Source Sans Pro" w:hAnsi="Source Sans Pro" w:cs="Arial"/>
          <w:sz w:val="20"/>
          <w:szCs w:val="20"/>
        </w:rPr>
      </w:pPr>
    </w:p>
    <w:p w14:paraId="3D10BA97" w14:textId="104A1C0F" w:rsidR="007D465B" w:rsidRPr="005419BD" w:rsidRDefault="007D465B" w:rsidP="005419BD">
      <w:pPr>
        <w:pStyle w:val="Prrafodelista"/>
        <w:numPr>
          <w:ilvl w:val="0"/>
          <w:numId w:val="22"/>
        </w:numPr>
        <w:jc w:val="both"/>
        <w:rPr>
          <w:rFonts w:ascii="Source Sans Pro" w:hAnsi="Source Sans Pro" w:cs="Arial"/>
          <w:sz w:val="20"/>
          <w:szCs w:val="20"/>
        </w:rPr>
      </w:pPr>
      <w:r w:rsidRPr="005419BD">
        <w:rPr>
          <w:rFonts w:ascii="Source Sans Pro" w:hAnsi="Source Sans Pro" w:cs="Arial"/>
          <w:sz w:val="20"/>
          <w:szCs w:val="20"/>
        </w:rPr>
        <w:t xml:space="preserve">Multa o arresto hasta por 36 horas; </w:t>
      </w:r>
    </w:p>
    <w:p w14:paraId="45D2F94A" w14:textId="77777777" w:rsidR="007D465B" w:rsidRPr="00AD30E8" w:rsidRDefault="007D465B" w:rsidP="00AD30E8">
      <w:pPr>
        <w:jc w:val="both"/>
        <w:rPr>
          <w:rFonts w:ascii="Source Sans Pro" w:hAnsi="Source Sans Pro" w:cs="Arial"/>
          <w:sz w:val="20"/>
          <w:szCs w:val="20"/>
        </w:rPr>
      </w:pPr>
    </w:p>
    <w:p w14:paraId="49B25BD5" w14:textId="7F1DF85F" w:rsidR="007D465B" w:rsidRPr="005419BD" w:rsidRDefault="007D465B" w:rsidP="005419BD">
      <w:pPr>
        <w:pStyle w:val="Prrafodelista"/>
        <w:numPr>
          <w:ilvl w:val="0"/>
          <w:numId w:val="22"/>
        </w:numPr>
        <w:jc w:val="both"/>
        <w:rPr>
          <w:rFonts w:ascii="Source Sans Pro" w:hAnsi="Source Sans Pro" w:cs="Arial"/>
          <w:sz w:val="20"/>
          <w:szCs w:val="20"/>
        </w:rPr>
      </w:pPr>
      <w:r w:rsidRPr="005419BD">
        <w:rPr>
          <w:rFonts w:ascii="Source Sans Pro" w:hAnsi="Source Sans Pro" w:cs="Arial"/>
          <w:sz w:val="20"/>
          <w:szCs w:val="20"/>
        </w:rPr>
        <w:t xml:space="preserve">Prohibición de ingresar a los Recintos Deportivos en los que se hayan cometido delitos relacionados con la aplicación de la presente Ley, así como a los Espectáculos Deportivos con motivo de los cuales se hayan cometido; </w:t>
      </w:r>
    </w:p>
    <w:p w14:paraId="5A79CCF3" w14:textId="77777777" w:rsidR="007D465B" w:rsidRPr="00AD30E8" w:rsidRDefault="007D465B" w:rsidP="00AD30E8">
      <w:pPr>
        <w:jc w:val="both"/>
        <w:rPr>
          <w:rFonts w:ascii="Source Sans Pro" w:hAnsi="Source Sans Pro" w:cs="Arial"/>
          <w:sz w:val="20"/>
          <w:szCs w:val="20"/>
        </w:rPr>
      </w:pPr>
    </w:p>
    <w:p w14:paraId="0DB86690" w14:textId="3BCE56AA" w:rsidR="007D465B" w:rsidRPr="005419BD" w:rsidRDefault="007D465B" w:rsidP="005419BD">
      <w:pPr>
        <w:pStyle w:val="Prrafodelista"/>
        <w:numPr>
          <w:ilvl w:val="0"/>
          <w:numId w:val="22"/>
        </w:numPr>
        <w:jc w:val="both"/>
        <w:rPr>
          <w:rFonts w:ascii="Source Sans Pro" w:hAnsi="Source Sans Pro" w:cs="Arial"/>
          <w:sz w:val="20"/>
          <w:szCs w:val="20"/>
        </w:rPr>
      </w:pPr>
      <w:r w:rsidRPr="005419BD">
        <w:rPr>
          <w:rFonts w:ascii="Source Sans Pro" w:hAnsi="Source Sans Pro" w:cs="Arial"/>
          <w:sz w:val="20"/>
          <w:szCs w:val="20"/>
        </w:rPr>
        <w:t xml:space="preserve">Impedimento para organizar de uno a tres Espectáculos Deportivos de la misma naturaleza, en función del calendario correspondiente; </w:t>
      </w:r>
    </w:p>
    <w:p w14:paraId="76436572" w14:textId="77777777" w:rsidR="007D465B" w:rsidRPr="00AD30E8" w:rsidRDefault="007D465B" w:rsidP="00AD30E8">
      <w:pPr>
        <w:jc w:val="both"/>
        <w:rPr>
          <w:rFonts w:ascii="Source Sans Pro" w:hAnsi="Source Sans Pro" w:cs="Arial"/>
          <w:sz w:val="20"/>
          <w:szCs w:val="20"/>
        </w:rPr>
      </w:pPr>
    </w:p>
    <w:p w14:paraId="1297BD07" w14:textId="75DF7EDD" w:rsidR="007D465B" w:rsidRPr="005419BD" w:rsidRDefault="007D465B" w:rsidP="005419BD">
      <w:pPr>
        <w:pStyle w:val="Prrafodelista"/>
        <w:numPr>
          <w:ilvl w:val="0"/>
          <w:numId w:val="22"/>
        </w:numPr>
        <w:jc w:val="both"/>
        <w:rPr>
          <w:rFonts w:ascii="Source Sans Pro" w:hAnsi="Source Sans Pro" w:cs="Arial"/>
          <w:sz w:val="20"/>
          <w:szCs w:val="20"/>
        </w:rPr>
      </w:pPr>
      <w:r w:rsidRPr="005419BD">
        <w:rPr>
          <w:rFonts w:ascii="Source Sans Pro" w:hAnsi="Source Sans Pro" w:cs="Arial"/>
          <w:sz w:val="20"/>
          <w:szCs w:val="20"/>
        </w:rPr>
        <w:t xml:space="preserve">Prohibición del uso del Recinto Deportivo hasta por tres Espectáculos Deportivos de la misma naturaleza, en función del calendario correspondiente, y </w:t>
      </w:r>
    </w:p>
    <w:p w14:paraId="623B7DB2" w14:textId="77777777" w:rsidR="007D465B" w:rsidRPr="00AD30E8" w:rsidRDefault="007D465B" w:rsidP="00AD30E8">
      <w:pPr>
        <w:jc w:val="both"/>
        <w:rPr>
          <w:rFonts w:ascii="Source Sans Pro" w:hAnsi="Source Sans Pro" w:cs="Arial"/>
          <w:sz w:val="20"/>
          <w:szCs w:val="20"/>
        </w:rPr>
      </w:pPr>
    </w:p>
    <w:p w14:paraId="1F5212CC" w14:textId="1A12CC97" w:rsidR="007D465B" w:rsidRPr="005419BD" w:rsidRDefault="007D465B" w:rsidP="005419BD">
      <w:pPr>
        <w:pStyle w:val="Prrafodelista"/>
        <w:numPr>
          <w:ilvl w:val="0"/>
          <w:numId w:val="22"/>
        </w:numPr>
        <w:jc w:val="both"/>
        <w:rPr>
          <w:rFonts w:ascii="Source Sans Pro" w:hAnsi="Source Sans Pro"/>
          <w:sz w:val="20"/>
          <w:szCs w:val="20"/>
        </w:rPr>
      </w:pPr>
      <w:r w:rsidRPr="005419BD">
        <w:rPr>
          <w:rFonts w:ascii="Source Sans Pro" w:hAnsi="Source Sans Pro" w:cs="Arial"/>
          <w:sz w:val="20"/>
          <w:szCs w:val="20"/>
        </w:rPr>
        <w:t>Celebración de Espectáculos Deportivos a puerta cerrada.</w:t>
      </w:r>
      <w:r w:rsidRPr="005419BD">
        <w:rPr>
          <w:rFonts w:ascii="Source Sans Pro" w:hAnsi="Source Sans Pro"/>
          <w:sz w:val="20"/>
          <w:szCs w:val="20"/>
        </w:rPr>
        <w:t xml:space="preserve"> </w:t>
      </w:r>
    </w:p>
    <w:p w14:paraId="2AA7DCA0" w14:textId="77777777" w:rsidR="007D465B" w:rsidRPr="00AD30E8" w:rsidRDefault="007D465B" w:rsidP="00AD30E8">
      <w:pPr>
        <w:jc w:val="both"/>
        <w:rPr>
          <w:rFonts w:ascii="Source Sans Pro" w:hAnsi="Source Sans Pro"/>
          <w:sz w:val="20"/>
          <w:szCs w:val="20"/>
        </w:rPr>
      </w:pPr>
    </w:p>
    <w:p w14:paraId="04C7A8AA" w14:textId="77777777" w:rsidR="007D465B" w:rsidRPr="00AD30E8" w:rsidRDefault="007D465B" w:rsidP="00AD30E8">
      <w:pPr>
        <w:jc w:val="both"/>
        <w:rPr>
          <w:rFonts w:ascii="Source Sans Pro" w:hAnsi="Source Sans Pro" w:cs="Arial"/>
          <w:sz w:val="20"/>
          <w:szCs w:val="20"/>
        </w:rPr>
      </w:pPr>
      <w:r w:rsidRPr="00AD30E8">
        <w:rPr>
          <w:rFonts w:ascii="Source Sans Pro" w:hAnsi="Source Sans Pro" w:cs="Arial"/>
          <w:b/>
          <w:sz w:val="20"/>
          <w:szCs w:val="20"/>
        </w:rPr>
        <w:t>Artículo 21.-</w:t>
      </w:r>
      <w:r w:rsidRPr="00AD30E8">
        <w:rPr>
          <w:rFonts w:ascii="Source Sans Pro" w:hAnsi="Source Sans Pro" w:cs="Arial"/>
          <w:sz w:val="20"/>
          <w:szCs w:val="20"/>
        </w:rPr>
        <w:t xml:space="preserve"> Se sancionará con el equivalente de 1,000 a 2,000 UMAS, el incumplimiento de las obligaciones contempladas en el artículo 12 fracción XII inciso c), y en el artículo 13 fracciones I, II, III y IV; </w:t>
      </w:r>
    </w:p>
    <w:p w14:paraId="7A9E409F" w14:textId="77777777" w:rsidR="007D465B" w:rsidRPr="00AD30E8" w:rsidRDefault="007D465B" w:rsidP="00AD30E8">
      <w:pPr>
        <w:pStyle w:val="HTMLconformatoprevio"/>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Source Sans Pro" w:eastAsia="Times New Roman" w:hAnsi="Source Sans Pro" w:cs="Arial"/>
          <w:lang w:val="es-ES" w:eastAsia="es-ES"/>
        </w:rPr>
      </w:pPr>
    </w:p>
    <w:p w14:paraId="2421FCD0" w14:textId="77777777" w:rsidR="007D465B" w:rsidRPr="00AD30E8" w:rsidRDefault="007D465B" w:rsidP="00AD30E8">
      <w:pPr>
        <w:jc w:val="both"/>
        <w:rPr>
          <w:rFonts w:ascii="Source Sans Pro" w:hAnsi="Source Sans Pro" w:cs="Arial"/>
          <w:sz w:val="20"/>
          <w:szCs w:val="20"/>
        </w:rPr>
      </w:pPr>
      <w:r w:rsidRPr="00AD30E8">
        <w:rPr>
          <w:rFonts w:ascii="Source Sans Pro" w:hAnsi="Source Sans Pro" w:cs="Arial"/>
          <w:b/>
          <w:sz w:val="20"/>
          <w:szCs w:val="20"/>
        </w:rPr>
        <w:t>Artículo 22.-</w:t>
      </w:r>
      <w:r w:rsidRPr="00AD30E8">
        <w:rPr>
          <w:rFonts w:ascii="Source Sans Pro" w:hAnsi="Source Sans Pro" w:cs="Arial"/>
          <w:sz w:val="20"/>
          <w:szCs w:val="20"/>
        </w:rPr>
        <w:t xml:space="preserve"> Se sancionará con el equivalente de 2,000 a 4,000 UMAS, el incumplimiento de las obligaciones contempladas en el artículo 12 fracción XV, y en el artículo 13 fracción VI; </w:t>
      </w:r>
    </w:p>
    <w:p w14:paraId="46EC8484" w14:textId="77777777" w:rsidR="007D465B" w:rsidRPr="00AD30E8" w:rsidRDefault="007D465B" w:rsidP="00AD30E8">
      <w:pPr>
        <w:jc w:val="both"/>
        <w:rPr>
          <w:rFonts w:ascii="Source Sans Pro" w:hAnsi="Source Sans Pro" w:cs="Arial"/>
          <w:sz w:val="20"/>
          <w:szCs w:val="20"/>
        </w:rPr>
      </w:pPr>
    </w:p>
    <w:p w14:paraId="7AA48455" w14:textId="77777777" w:rsidR="007D465B" w:rsidRPr="00AD30E8" w:rsidRDefault="007D465B" w:rsidP="00AD30E8">
      <w:pPr>
        <w:jc w:val="both"/>
        <w:rPr>
          <w:rFonts w:ascii="Source Sans Pro" w:hAnsi="Source Sans Pro" w:cs="Arial"/>
          <w:sz w:val="20"/>
          <w:szCs w:val="20"/>
        </w:rPr>
      </w:pPr>
      <w:r w:rsidRPr="00AD30E8">
        <w:rPr>
          <w:rFonts w:ascii="Source Sans Pro" w:hAnsi="Source Sans Pro" w:cs="Arial"/>
          <w:b/>
          <w:sz w:val="20"/>
          <w:szCs w:val="20"/>
        </w:rPr>
        <w:t>Artículo 23.-</w:t>
      </w:r>
      <w:r w:rsidRPr="00AD30E8">
        <w:rPr>
          <w:rFonts w:ascii="Source Sans Pro" w:hAnsi="Source Sans Pro" w:cs="Arial"/>
          <w:sz w:val="20"/>
          <w:szCs w:val="20"/>
        </w:rPr>
        <w:t xml:space="preserve"> Se sancionará con el impedimento para organizar de uno a dos Espectáculos Deportivos de la misma naturaleza, en función del calendario correspondiente, por el incumplimiento de las disposiciones contenidas en las fracciones I, II, III, IV, VI, VII, VIII, IX, X y XI, del artículo 12 de esta Ley. </w:t>
      </w:r>
    </w:p>
    <w:p w14:paraId="14759C8E" w14:textId="77777777" w:rsidR="007D465B" w:rsidRPr="00AD30E8" w:rsidRDefault="007D465B" w:rsidP="00AD30E8">
      <w:pPr>
        <w:jc w:val="both"/>
        <w:rPr>
          <w:rFonts w:ascii="Source Sans Pro" w:hAnsi="Source Sans Pro" w:cs="Arial"/>
          <w:sz w:val="20"/>
          <w:szCs w:val="20"/>
        </w:rPr>
      </w:pPr>
    </w:p>
    <w:p w14:paraId="7F03A7CF" w14:textId="77777777" w:rsidR="007D465B" w:rsidRPr="00AD30E8" w:rsidRDefault="007D465B" w:rsidP="00AD30E8">
      <w:pPr>
        <w:jc w:val="both"/>
        <w:rPr>
          <w:rFonts w:ascii="Source Sans Pro" w:hAnsi="Source Sans Pro" w:cs="Arial"/>
          <w:sz w:val="20"/>
          <w:szCs w:val="20"/>
        </w:rPr>
      </w:pPr>
      <w:r w:rsidRPr="00AD30E8">
        <w:rPr>
          <w:rFonts w:ascii="Source Sans Pro" w:hAnsi="Source Sans Pro" w:cs="Arial"/>
          <w:b/>
          <w:sz w:val="20"/>
          <w:szCs w:val="20"/>
        </w:rPr>
        <w:t>Artículo 24.-</w:t>
      </w:r>
      <w:r w:rsidRPr="00AD30E8">
        <w:rPr>
          <w:rFonts w:ascii="Source Sans Pro" w:hAnsi="Source Sans Pro" w:cs="Arial"/>
          <w:sz w:val="20"/>
          <w:szCs w:val="20"/>
        </w:rPr>
        <w:t xml:space="preserve"> Se sancionará con el impedimento para organizar de uno a tres Espectáculos Deportivos de la misma naturaleza, en función del calendario correspondiente, por el incumplimiento de las disposiciones contenidas en las fracciones I, II, III ò XI, del artículo 12 de esta Ley y que de esto se deriven lesiones u homicidio. </w:t>
      </w:r>
    </w:p>
    <w:p w14:paraId="4A49A131" w14:textId="77777777" w:rsidR="007D465B" w:rsidRPr="00AD30E8" w:rsidRDefault="007D465B" w:rsidP="00AD30E8">
      <w:pPr>
        <w:jc w:val="both"/>
        <w:rPr>
          <w:rFonts w:ascii="Source Sans Pro" w:hAnsi="Source Sans Pro" w:cs="Arial"/>
          <w:sz w:val="20"/>
          <w:szCs w:val="20"/>
        </w:rPr>
      </w:pPr>
    </w:p>
    <w:p w14:paraId="05B9AB59" w14:textId="77777777" w:rsidR="007D465B" w:rsidRPr="00AD30E8" w:rsidRDefault="007D465B" w:rsidP="00AD30E8">
      <w:pPr>
        <w:jc w:val="both"/>
        <w:rPr>
          <w:rFonts w:ascii="Source Sans Pro" w:hAnsi="Source Sans Pro" w:cs="Arial"/>
          <w:sz w:val="20"/>
          <w:szCs w:val="20"/>
        </w:rPr>
      </w:pPr>
      <w:r w:rsidRPr="00AD30E8">
        <w:rPr>
          <w:rFonts w:ascii="Source Sans Pro" w:hAnsi="Source Sans Pro" w:cs="Arial"/>
          <w:b/>
          <w:sz w:val="20"/>
          <w:szCs w:val="20"/>
        </w:rPr>
        <w:t>Artículo 25.-</w:t>
      </w:r>
      <w:r w:rsidRPr="00AD30E8">
        <w:rPr>
          <w:rFonts w:ascii="Source Sans Pro" w:hAnsi="Source Sans Pro" w:cs="Arial"/>
          <w:sz w:val="20"/>
          <w:szCs w:val="20"/>
        </w:rPr>
        <w:t xml:space="preserve"> Se sancionará con el equivalente de 5 a 10 UMAS, el incumplimiento de las obligaciones contempladas en las fracciones I, II, III, IV y V del artículo 15 de esta Ley. </w:t>
      </w:r>
    </w:p>
    <w:p w14:paraId="3EEF20F1" w14:textId="77777777" w:rsidR="007D465B" w:rsidRPr="00AD30E8" w:rsidRDefault="007D465B" w:rsidP="00AD30E8">
      <w:pPr>
        <w:jc w:val="both"/>
        <w:rPr>
          <w:rFonts w:ascii="Source Sans Pro" w:hAnsi="Source Sans Pro" w:cs="Arial"/>
          <w:sz w:val="20"/>
          <w:szCs w:val="20"/>
        </w:rPr>
      </w:pPr>
    </w:p>
    <w:p w14:paraId="76CF8C72" w14:textId="77777777" w:rsidR="007D465B" w:rsidRPr="00AD30E8" w:rsidRDefault="007D465B" w:rsidP="00AD30E8">
      <w:pPr>
        <w:jc w:val="both"/>
        <w:rPr>
          <w:rFonts w:ascii="Source Sans Pro" w:hAnsi="Source Sans Pro" w:cs="Arial"/>
          <w:sz w:val="20"/>
          <w:szCs w:val="20"/>
        </w:rPr>
      </w:pPr>
      <w:r w:rsidRPr="00AD30E8">
        <w:rPr>
          <w:rFonts w:ascii="Source Sans Pro" w:hAnsi="Source Sans Pro" w:cs="Arial"/>
          <w:b/>
          <w:sz w:val="20"/>
          <w:szCs w:val="20"/>
        </w:rPr>
        <w:t>Artículo 26.-</w:t>
      </w:r>
      <w:r w:rsidRPr="00AD30E8">
        <w:rPr>
          <w:rFonts w:ascii="Source Sans Pro" w:hAnsi="Source Sans Pro" w:cs="Arial"/>
          <w:sz w:val="20"/>
          <w:szCs w:val="20"/>
        </w:rPr>
        <w:t xml:space="preserve"> Se sancionará con el equivalente de 10 a 20 UMAS, por el incumplimiento de las disposiciones contenidas en la fracción I, artículo 14 de esta Ley; </w:t>
      </w:r>
    </w:p>
    <w:p w14:paraId="134BFBE2" w14:textId="77777777" w:rsidR="007D465B" w:rsidRPr="00AD30E8" w:rsidRDefault="007D465B" w:rsidP="00AD30E8">
      <w:pPr>
        <w:jc w:val="both"/>
        <w:rPr>
          <w:rFonts w:ascii="Source Sans Pro" w:hAnsi="Source Sans Pro" w:cs="Arial"/>
          <w:sz w:val="20"/>
          <w:szCs w:val="20"/>
        </w:rPr>
      </w:pPr>
    </w:p>
    <w:p w14:paraId="650ADA5A" w14:textId="77777777" w:rsidR="007D465B" w:rsidRPr="00AD30E8" w:rsidRDefault="007D465B" w:rsidP="00AD30E8">
      <w:pPr>
        <w:jc w:val="both"/>
        <w:rPr>
          <w:rFonts w:ascii="Source Sans Pro" w:hAnsi="Source Sans Pro" w:cs="Arial"/>
          <w:sz w:val="20"/>
          <w:szCs w:val="20"/>
        </w:rPr>
      </w:pPr>
      <w:r w:rsidRPr="00AD30E8">
        <w:rPr>
          <w:rFonts w:ascii="Source Sans Pro" w:hAnsi="Source Sans Pro" w:cs="Arial"/>
          <w:b/>
          <w:sz w:val="20"/>
          <w:szCs w:val="20"/>
        </w:rPr>
        <w:t>Artículo 27.-</w:t>
      </w:r>
      <w:r w:rsidRPr="00AD30E8">
        <w:rPr>
          <w:rFonts w:ascii="Source Sans Pro" w:hAnsi="Source Sans Pro" w:cs="Arial"/>
          <w:sz w:val="20"/>
          <w:szCs w:val="20"/>
        </w:rPr>
        <w:t xml:space="preserve"> Se sancionará con el equivalente de 5 a 10 UMAS, o arresto de 6 a 12 horas por el incumplimiento de las disposiciones contenidas en la fracción XIII, del artículo 14 de esta Ley; </w:t>
      </w:r>
    </w:p>
    <w:p w14:paraId="6C6792F2" w14:textId="77777777" w:rsidR="007D465B" w:rsidRPr="00AD30E8" w:rsidRDefault="007D465B" w:rsidP="00AD30E8">
      <w:pPr>
        <w:jc w:val="both"/>
        <w:rPr>
          <w:rFonts w:ascii="Source Sans Pro" w:hAnsi="Source Sans Pro" w:cs="Arial"/>
          <w:sz w:val="20"/>
          <w:szCs w:val="20"/>
        </w:rPr>
      </w:pPr>
    </w:p>
    <w:p w14:paraId="5C7D4F77" w14:textId="77777777" w:rsidR="007D465B" w:rsidRPr="00AD30E8" w:rsidRDefault="007D465B" w:rsidP="00AD30E8">
      <w:pPr>
        <w:jc w:val="both"/>
        <w:rPr>
          <w:rFonts w:ascii="Source Sans Pro" w:hAnsi="Source Sans Pro" w:cs="Arial"/>
          <w:sz w:val="20"/>
          <w:szCs w:val="20"/>
        </w:rPr>
      </w:pPr>
      <w:r w:rsidRPr="00AD30E8">
        <w:rPr>
          <w:rFonts w:ascii="Source Sans Pro" w:hAnsi="Source Sans Pro" w:cs="Arial"/>
          <w:b/>
          <w:sz w:val="20"/>
          <w:szCs w:val="20"/>
        </w:rPr>
        <w:lastRenderedPageBreak/>
        <w:t>Artículo 28.-</w:t>
      </w:r>
      <w:r w:rsidRPr="00AD30E8">
        <w:rPr>
          <w:rFonts w:ascii="Source Sans Pro" w:hAnsi="Source Sans Pro" w:cs="Arial"/>
          <w:sz w:val="20"/>
          <w:szCs w:val="20"/>
        </w:rPr>
        <w:t xml:space="preserve"> Se sancionará con el equivalente de 40 a 80 UMAS, o arresto de 12 a 24 horas por el incumplimiento de lo dispuesto en las fracciones II, III, IV, VI y XIV del artículo 14 de esta Ley. </w:t>
      </w:r>
    </w:p>
    <w:p w14:paraId="4E5E6451" w14:textId="77777777" w:rsidR="007D465B" w:rsidRPr="00AD30E8" w:rsidRDefault="007D465B" w:rsidP="00AD30E8">
      <w:pPr>
        <w:jc w:val="both"/>
        <w:rPr>
          <w:rFonts w:ascii="Source Sans Pro" w:hAnsi="Source Sans Pro" w:cs="Arial"/>
          <w:sz w:val="20"/>
          <w:szCs w:val="20"/>
        </w:rPr>
      </w:pPr>
    </w:p>
    <w:p w14:paraId="163B5A56" w14:textId="77777777" w:rsidR="007D465B" w:rsidRPr="00AD30E8" w:rsidRDefault="007D465B" w:rsidP="00AD30E8">
      <w:pPr>
        <w:jc w:val="both"/>
        <w:rPr>
          <w:rFonts w:ascii="Source Sans Pro" w:hAnsi="Source Sans Pro" w:cs="Arial"/>
          <w:sz w:val="20"/>
          <w:szCs w:val="20"/>
        </w:rPr>
      </w:pPr>
      <w:r w:rsidRPr="00AD30E8">
        <w:rPr>
          <w:rFonts w:ascii="Source Sans Pro" w:hAnsi="Source Sans Pro" w:cs="Arial"/>
          <w:b/>
          <w:sz w:val="20"/>
          <w:szCs w:val="20"/>
        </w:rPr>
        <w:t>Artículo 29.-</w:t>
      </w:r>
      <w:r w:rsidRPr="00AD30E8">
        <w:rPr>
          <w:rFonts w:ascii="Source Sans Pro" w:hAnsi="Source Sans Pro" w:cs="Arial"/>
          <w:sz w:val="20"/>
          <w:szCs w:val="20"/>
        </w:rPr>
        <w:t xml:space="preserve"> Se sancionará con el doble de la multa establecida, el incumplimiento de las obligaciones contempladas en la fracción V, del artículo 14 de esta Ley, para estas conductas por la Ley de Cultura Cívica. </w:t>
      </w:r>
    </w:p>
    <w:p w14:paraId="7E053FB9" w14:textId="77777777" w:rsidR="007D465B" w:rsidRPr="00AD30E8" w:rsidRDefault="007D465B" w:rsidP="00AD30E8">
      <w:pPr>
        <w:jc w:val="both"/>
        <w:rPr>
          <w:rFonts w:ascii="Source Sans Pro" w:hAnsi="Source Sans Pro" w:cs="Arial"/>
          <w:sz w:val="20"/>
          <w:szCs w:val="20"/>
        </w:rPr>
      </w:pPr>
    </w:p>
    <w:p w14:paraId="2A6A9C09" w14:textId="77777777" w:rsidR="007D465B" w:rsidRPr="00AD30E8" w:rsidRDefault="007D465B" w:rsidP="00AD30E8">
      <w:pPr>
        <w:jc w:val="both"/>
        <w:rPr>
          <w:rFonts w:ascii="Source Sans Pro" w:hAnsi="Source Sans Pro" w:cs="Arial"/>
          <w:sz w:val="20"/>
          <w:szCs w:val="20"/>
        </w:rPr>
      </w:pPr>
      <w:r w:rsidRPr="00AD30E8">
        <w:rPr>
          <w:rFonts w:ascii="Source Sans Pro" w:hAnsi="Source Sans Pro" w:cs="Arial"/>
          <w:b/>
          <w:sz w:val="20"/>
          <w:szCs w:val="20"/>
        </w:rPr>
        <w:t>Artículo 30.-</w:t>
      </w:r>
      <w:r w:rsidRPr="00AD30E8">
        <w:rPr>
          <w:rFonts w:ascii="Source Sans Pro" w:hAnsi="Source Sans Pro" w:cs="Arial"/>
          <w:sz w:val="20"/>
          <w:szCs w:val="20"/>
        </w:rPr>
        <w:t xml:space="preserve"> Por el incumplimiento de las disposiciones contenidas en las fracciones I, II, V, y XIII del Artículo 14 de esta Ley, serán remitidas a la autoridad competente y les serán asegurados los instrumentos utilizados. </w:t>
      </w:r>
    </w:p>
    <w:p w14:paraId="56F0DA9D" w14:textId="77777777" w:rsidR="007D465B" w:rsidRPr="00AD30E8" w:rsidRDefault="007D465B" w:rsidP="00AD30E8">
      <w:pPr>
        <w:jc w:val="both"/>
        <w:rPr>
          <w:rFonts w:ascii="Source Sans Pro" w:hAnsi="Source Sans Pro" w:cs="Arial"/>
          <w:sz w:val="20"/>
          <w:szCs w:val="20"/>
        </w:rPr>
      </w:pPr>
    </w:p>
    <w:p w14:paraId="70FF8E9A" w14:textId="77777777" w:rsidR="007D465B" w:rsidRPr="00AD30E8" w:rsidRDefault="007D465B" w:rsidP="00AD30E8">
      <w:pPr>
        <w:jc w:val="both"/>
        <w:rPr>
          <w:rFonts w:ascii="Source Sans Pro" w:hAnsi="Source Sans Pro" w:cs="Arial"/>
          <w:sz w:val="20"/>
          <w:szCs w:val="20"/>
        </w:rPr>
      </w:pPr>
      <w:r w:rsidRPr="00AD30E8">
        <w:rPr>
          <w:rFonts w:ascii="Source Sans Pro" w:hAnsi="Source Sans Pro" w:cs="Arial"/>
          <w:b/>
          <w:sz w:val="20"/>
          <w:szCs w:val="20"/>
        </w:rPr>
        <w:t>Artículo 31.-</w:t>
      </w:r>
      <w:r w:rsidRPr="00AD30E8">
        <w:rPr>
          <w:rFonts w:ascii="Source Sans Pro" w:hAnsi="Source Sans Pro" w:cs="Arial"/>
          <w:sz w:val="20"/>
          <w:szCs w:val="20"/>
        </w:rPr>
        <w:t xml:space="preserve"> El infractor reincidente será sancionado con el doble de la multa correspondiente a la infracción en la que incurra. Cuando el reincidente sea la persona Titular, se aplicará además la clausura del Recinto Deportivo, la revocación del permiso para celebrar Espectáculos Deportivos o la suspensión del Espectáculo Deportivo, en los términos de los ordenamientos aplicables. </w:t>
      </w:r>
    </w:p>
    <w:p w14:paraId="170E946C" w14:textId="77777777" w:rsidR="007D465B" w:rsidRPr="00AD30E8" w:rsidRDefault="007D465B" w:rsidP="00AD30E8">
      <w:pPr>
        <w:jc w:val="both"/>
        <w:rPr>
          <w:rFonts w:ascii="Source Sans Pro" w:hAnsi="Source Sans Pro" w:cs="Arial"/>
          <w:sz w:val="20"/>
          <w:szCs w:val="20"/>
        </w:rPr>
      </w:pPr>
    </w:p>
    <w:p w14:paraId="2560AB0F" w14:textId="77777777" w:rsidR="007D465B" w:rsidRPr="00AD30E8" w:rsidRDefault="007D465B" w:rsidP="00AD30E8">
      <w:pPr>
        <w:jc w:val="both"/>
        <w:rPr>
          <w:rFonts w:ascii="Source Sans Pro" w:hAnsi="Source Sans Pro" w:cs="Arial"/>
          <w:sz w:val="20"/>
          <w:szCs w:val="20"/>
        </w:rPr>
      </w:pPr>
      <w:r w:rsidRPr="00AD30E8">
        <w:rPr>
          <w:rFonts w:ascii="Source Sans Pro" w:hAnsi="Source Sans Pro" w:cs="Arial"/>
          <w:b/>
          <w:sz w:val="20"/>
          <w:szCs w:val="20"/>
        </w:rPr>
        <w:t>Artículo 32.-</w:t>
      </w:r>
      <w:r w:rsidRPr="00AD30E8">
        <w:rPr>
          <w:rFonts w:ascii="Source Sans Pro" w:hAnsi="Source Sans Pro" w:cs="Arial"/>
          <w:sz w:val="20"/>
          <w:szCs w:val="20"/>
        </w:rPr>
        <w:t xml:space="preserve"> Los particulares afectados por los actos y resoluciones de las autoridades podrán en los términos establecidos por la Ley de Procedimiento Administrativo de la Ciudad de México, interponer recurso de inconformidad, ante la autoridad competente o impugnar la imposición de las sanciones ante el Tribunal de Justicia Administrativa de la Ciudad de México, en los términos y formas establecidos por la Ley respectiva. </w:t>
      </w:r>
    </w:p>
    <w:p w14:paraId="7589CD6E" w14:textId="77777777" w:rsidR="007D465B" w:rsidRPr="00AD30E8" w:rsidRDefault="007D465B" w:rsidP="00E67C39">
      <w:pPr>
        <w:rPr>
          <w:rFonts w:ascii="Source Sans Pro" w:hAnsi="Source Sans Pro" w:cs="Arial"/>
          <w:b/>
          <w:sz w:val="20"/>
          <w:szCs w:val="20"/>
        </w:rPr>
      </w:pPr>
    </w:p>
    <w:p w14:paraId="429AD8EA" w14:textId="77777777" w:rsidR="007D465B" w:rsidRPr="00AD30E8" w:rsidRDefault="007D465B" w:rsidP="00AD30E8">
      <w:pPr>
        <w:jc w:val="center"/>
        <w:rPr>
          <w:rFonts w:ascii="Source Sans Pro" w:hAnsi="Source Sans Pro" w:cs="Arial"/>
          <w:b/>
          <w:sz w:val="20"/>
          <w:szCs w:val="20"/>
        </w:rPr>
      </w:pPr>
      <w:r w:rsidRPr="00AD30E8">
        <w:rPr>
          <w:rFonts w:ascii="Source Sans Pro" w:hAnsi="Source Sans Pro" w:cs="Arial"/>
          <w:b/>
          <w:sz w:val="20"/>
          <w:szCs w:val="20"/>
        </w:rPr>
        <w:t>ARTÍCULOS TRANSITORIOS</w:t>
      </w:r>
    </w:p>
    <w:p w14:paraId="49806ED6" w14:textId="77777777" w:rsidR="007D465B" w:rsidRPr="00AD30E8" w:rsidRDefault="007D465B" w:rsidP="00AD30E8">
      <w:pPr>
        <w:jc w:val="both"/>
        <w:rPr>
          <w:rFonts w:ascii="Source Sans Pro" w:hAnsi="Source Sans Pro" w:cs="Arial"/>
          <w:sz w:val="20"/>
          <w:szCs w:val="20"/>
        </w:rPr>
      </w:pPr>
    </w:p>
    <w:p w14:paraId="5F28DBCF" w14:textId="77777777" w:rsidR="007D465B" w:rsidRPr="00AD30E8" w:rsidRDefault="007D465B" w:rsidP="00AD30E8">
      <w:pPr>
        <w:jc w:val="both"/>
        <w:rPr>
          <w:rFonts w:ascii="Source Sans Pro" w:hAnsi="Source Sans Pro" w:cs="Arial"/>
          <w:sz w:val="20"/>
          <w:szCs w:val="20"/>
        </w:rPr>
      </w:pPr>
      <w:proofErr w:type="gramStart"/>
      <w:r w:rsidRPr="00AD30E8">
        <w:rPr>
          <w:rFonts w:ascii="Source Sans Pro" w:hAnsi="Source Sans Pro" w:cs="Arial"/>
          <w:b/>
          <w:sz w:val="20"/>
          <w:szCs w:val="20"/>
        </w:rPr>
        <w:t>PRIMERO.-</w:t>
      </w:r>
      <w:proofErr w:type="gramEnd"/>
      <w:r w:rsidRPr="00AD30E8">
        <w:rPr>
          <w:rFonts w:ascii="Source Sans Pro" w:hAnsi="Source Sans Pro" w:cs="Arial"/>
          <w:sz w:val="20"/>
          <w:szCs w:val="20"/>
        </w:rPr>
        <w:t xml:space="preserve"> Remítase el presente Decreto a la persona titular de la Jefatura de Gobierno para su promulgación y publicación en la Gaceta Oficial de la Ciudad de México. </w:t>
      </w:r>
    </w:p>
    <w:p w14:paraId="3D858CC2" w14:textId="77777777" w:rsidR="007D465B" w:rsidRPr="00AD30E8" w:rsidRDefault="007D465B" w:rsidP="00AD30E8">
      <w:pPr>
        <w:jc w:val="both"/>
        <w:rPr>
          <w:rFonts w:ascii="Source Sans Pro" w:hAnsi="Source Sans Pro" w:cs="Arial"/>
          <w:sz w:val="20"/>
          <w:szCs w:val="20"/>
        </w:rPr>
      </w:pPr>
    </w:p>
    <w:p w14:paraId="4775D248" w14:textId="77777777" w:rsidR="007D465B" w:rsidRPr="00AD30E8" w:rsidRDefault="007D465B" w:rsidP="00AD30E8">
      <w:pPr>
        <w:jc w:val="both"/>
        <w:rPr>
          <w:rFonts w:ascii="Source Sans Pro" w:hAnsi="Source Sans Pro" w:cs="Arial"/>
          <w:sz w:val="20"/>
          <w:szCs w:val="20"/>
        </w:rPr>
      </w:pPr>
      <w:proofErr w:type="gramStart"/>
      <w:r w:rsidRPr="00AD30E8">
        <w:rPr>
          <w:rFonts w:ascii="Source Sans Pro" w:hAnsi="Source Sans Pro" w:cs="Arial"/>
          <w:b/>
          <w:sz w:val="20"/>
          <w:szCs w:val="20"/>
        </w:rPr>
        <w:t>SEGUNDO.-</w:t>
      </w:r>
      <w:proofErr w:type="gramEnd"/>
      <w:r w:rsidRPr="00AD30E8">
        <w:rPr>
          <w:rFonts w:ascii="Source Sans Pro" w:hAnsi="Source Sans Pro" w:cs="Arial"/>
          <w:sz w:val="20"/>
          <w:szCs w:val="20"/>
        </w:rPr>
        <w:t xml:space="preserve"> El presente Decreto entrará en vigor al día siguiente de su publicación. </w:t>
      </w:r>
    </w:p>
    <w:p w14:paraId="0E10EBE7" w14:textId="77777777" w:rsidR="007D465B" w:rsidRPr="00AD30E8" w:rsidRDefault="007D465B" w:rsidP="00AD30E8">
      <w:pPr>
        <w:jc w:val="both"/>
        <w:rPr>
          <w:rFonts w:ascii="Source Sans Pro" w:hAnsi="Source Sans Pro" w:cs="Arial"/>
          <w:sz w:val="20"/>
          <w:szCs w:val="20"/>
        </w:rPr>
      </w:pPr>
    </w:p>
    <w:p w14:paraId="3A36A4EE" w14:textId="77777777" w:rsidR="007D465B" w:rsidRPr="00AD30E8" w:rsidRDefault="007D465B" w:rsidP="00AD30E8">
      <w:pPr>
        <w:jc w:val="both"/>
        <w:rPr>
          <w:rFonts w:ascii="Source Sans Pro" w:hAnsi="Source Sans Pro"/>
          <w:sz w:val="20"/>
          <w:szCs w:val="20"/>
        </w:rPr>
      </w:pPr>
      <w:proofErr w:type="gramStart"/>
      <w:r w:rsidRPr="00AD30E8">
        <w:rPr>
          <w:rFonts w:ascii="Source Sans Pro" w:hAnsi="Source Sans Pro" w:cs="Arial"/>
          <w:b/>
          <w:sz w:val="20"/>
          <w:szCs w:val="20"/>
        </w:rPr>
        <w:t>TERCERO.-</w:t>
      </w:r>
      <w:proofErr w:type="gramEnd"/>
      <w:r w:rsidRPr="00AD30E8">
        <w:rPr>
          <w:rFonts w:ascii="Source Sans Pro" w:hAnsi="Source Sans Pro" w:cs="Arial"/>
          <w:sz w:val="20"/>
          <w:szCs w:val="20"/>
        </w:rPr>
        <w:t xml:space="preserve"> Se abroga la Ley para prevenir la Violencia en los Espectáculos Deportivos en el Distrito Federal, publicada en la Gaceta Oficial el 03 de mayo de 2006, y todas aquellas disposiciones que contravengan la presente Ley.</w:t>
      </w:r>
      <w:r w:rsidRPr="00AD30E8">
        <w:rPr>
          <w:rFonts w:ascii="Source Sans Pro" w:hAnsi="Source Sans Pro"/>
          <w:sz w:val="20"/>
          <w:szCs w:val="20"/>
        </w:rPr>
        <w:t xml:space="preserve"> </w:t>
      </w:r>
    </w:p>
    <w:p w14:paraId="5D621826" w14:textId="77777777" w:rsidR="007D465B" w:rsidRPr="00AD30E8" w:rsidRDefault="007D465B" w:rsidP="00AD30E8">
      <w:pPr>
        <w:jc w:val="both"/>
        <w:rPr>
          <w:rFonts w:ascii="Source Sans Pro" w:hAnsi="Source Sans Pro"/>
          <w:sz w:val="20"/>
          <w:szCs w:val="20"/>
        </w:rPr>
      </w:pPr>
    </w:p>
    <w:p w14:paraId="174553E8" w14:textId="77777777" w:rsidR="007D465B" w:rsidRPr="00AD30E8" w:rsidRDefault="007D465B" w:rsidP="00AD30E8">
      <w:pPr>
        <w:jc w:val="both"/>
        <w:rPr>
          <w:rFonts w:ascii="Source Sans Pro" w:hAnsi="Source Sans Pro" w:cs="Arial"/>
          <w:sz w:val="20"/>
          <w:szCs w:val="20"/>
        </w:rPr>
      </w:pPr>
      <w:r w:rsidRPr="00AD30E8">
        <w:rPr>
          <w:rFonts w:ascii="Source Sans Pro" w:hAnsi="Source Sans Pro" w:cs="Arial"/>
          <w:sz w:val="20"/>
          <w:szCs w:val="20"/>
        </w:rPr>
        <w:t xml:space="preserve">Palacio Legislativo del Congreso de la Ciudad de México, a los dos días del mes de febrero del año dos mil veintiuno. </w:t>
      </w:r>
      <w:r w:rsidRPr="00AD30E8">
        <w:rPr>
          <w:rFonts w:ascii="Source Sans Pro" w:hAnsi="Source Sans Pro" w:cs="Arial"/>
          <w:b/>
          <w:sz w:val="20"/>
          <w:szCs w:val="20"/>
        </w:rPr>
        <w:t xml:space="preserve">POR LA MESA </w:t>
      </w:r>
      <w:proofErr w:type="gramStart"/>
      <w:r w:rsidRPr="00AD30E8">
        <w:rPr>
          <w:rFonts w:ascii="Source Sans Pro" w:hAnsi="Source Sans Pro" w:cs="Arial"/>
          <w:b/>
          <w:sz w:val="20"/>
          <w:szCs w:val="20"/>
        </w:rPr>
        <w:t>DIRECTIVA.-</w:t>
      </w:r>
      <w:proofErr w:type="gramEnd"/>
      <w:r w:rsidRPr="00AD30E8">
        <w:rPr>
          <w:rFonts w:ascii="Source Sans Pro" w:hAnsi="Source Sans Pro" w:cs="Arial"/>
          <w:b/>
          <w:sz w:val="20"/>
          <w:szCs w:val="20"/>
        </w:rPr>
        <w:t>DIPUTADA MARGARITA SALDAÑA HERNÁNDEZ, PRESIDENTA.- DIPUTADA DONAJI OFELIA OLIVERA REYES, SECRETARIA.- DIPUTADO PABLO MONTES DE OCA DEL OLMO, SECRETARIO.- (Firmas)</w:t>
      </w:r>
      <w:r w:rsidRPr="00AD30E8">
        <w:rPr>
          <w:rFonts w:ascii="Source Sans Pro" w:hAnsi="Source Sans Pro" w:cs="Arial"/>
          <w:sz w:val="20"/>
          <w:szCs w:val="20"/>
        </w:rPr>
        <w:t xml:space="preserve"> </w:t>
      </w:r>
    </w:p>
    <w:p w14:paraId="59B0A68C" w14:textId="77777777" w:rsidR="007D465B" w:rsidRPr="00AD30E8" w:rsidRDefault="007D465B" w:rsidP="00AD30E8">
      <w:pPr>
        <w:jc w:val="both"/>
        <w:rPr>
          <w:rFonts w:ascii="Source Sans Pro" w:hAnsi="Source Sans Pro" w:cs="Arial"/>
          <w:sz w:val="20"/>
          <w:szCs w:val="20"/>
        </w:rPr>
      </w:pPr>
    </w:p>
    <w:p w14:paraId="68F23CB2" w14:textId="77777777" w:rsidR="007D465B" w:rsidRPr="00AD30E8" w:rsidRDefault="007D465B" w:rsidP="00AD30E8">
      <w:pPr>
        <w:jc w:val="both"/>
        <w:rPr>
          <w:rFonts w:ascii="Source Sans Pro" w:hAnsi="Source Sans Pro" w:cs="Arial"/>
          <w:sz w:val="20"/>
          <w:szCs w:val="20"/>
          <w:lang w:val="es-MX"/>
        </w:rPr>
      </w:pPr>
      <w:r w:rsidRPr="00AD30E8">
        <w:rPr>
          <w:rFonts w:ascii="Source Sans Pro" w:hAnsi="Source Sans Pro" w:cs="Arial"/>
          <w:sz w:val="20"/>
          <w:szCs w:val="20"/>
        </w:rPr>
        <w:t>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nueve días del mes de febrero del año dos mil veintiuno</w:t>
      </w:r>
      <w:r w:rsidRPr="00AD30E8">
        <w:rPr>
          <w:rFonts w:ascii="Source Sans Pro" w:hAnsi="Source Sans Pro" w:cs="Arial"/>
          <w:b/>
          <w:sz w:val="20"/>
          <w:szCs w:val="20"/>
        </w:rPr>
        <w:t>.- LA JEFA DE GOBIERNO DE LA CIUDAD DE MÉXICO, DRA. CLAUDIA SHEINBAUM PARDO.- FIRMA.- EL SECRETARIO DE GOBIERNO, JOSÉ ALFONSO SUÁREZ DEL REAL Y AGUILERA.- FIRMA.- LA SECRETARIA DE EDUCACIÓN, CIENCIA, TECNOLOGÍA E INNOVACIÓN, ROSAURA RUIZ GUTIÉRREZ.- FIRMA.- EL SECRETARIO DE SEGURIDAD CIUDADANA, OMAR HAMID GARCÍA HARFUCH.- FIRMA.- EL CONSEJERO JURÍDICO Y DE SERVICIOS LEGALES, NÉSTOR VARGAS SOLANO.-FIRMA.</w:t>
      </w:r>
    </w:p>
    <w:p w14:paraId="300F71D3" w14:textId="77777777" w:rsidR="007D465B" w:rsidRPr="00AD30E8" w:rsidRDefault="007D465B" w:rsidP="00AD30E8">
      <w:pPr>
        <w:tabs>
          <w:tab w:val="left" w:pos="2552"/>
        </w:tabs>
        <w:jc w:val="center"/>
        <w:rPr>
          <w:rFonts w:ascii="Source Sans Pro" w:hAnsi="Source Sans Pro" w:cs="Arial"/>
          <w:b/>
          <w:bCs/>
          <w:sz w:val="20"/>
          <w:szCs w:val="20"/>
          <w:lang w:val="es-MX"/>
        </w:rPr>
      </w:pPr>
    </w:p>
    <w:sectPr w:rsidR="007D465B" w:rsidRPr="00AD30E8" w:rsidSect="008A041A">
      <w:headerReference w:type="default" r:id="rId7"/>
      <w:footerReference w:type="default" r:id="rId8"/>
      <w:pgSz w:w="12240" w:h="15840" w:code="1"/>
      <w:pgMar w:top="1660" w:right="1701" w:bottom="1560" w:left="1701" w:header="170"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157BF0" w14:textId="77777777" w:rsidR="00F86198" w:rsidRDefault="00F86198">
      <w:r>
        <w:separator/>
      </w:r>
    </w:p>
  </w:endnote>
  <w:endnote w:type="continuationSeparator" w:id="0">
    <w:p w14:paraId="181E5C09" w14:textId="77777777" w:rsidR="00F86198" w:rsidRDefault="00F861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otham Rounded Book">
    <w:altName w:val="Arial"/>
    <w:panose1 w:val="00000000000000000000"/>
    <w:charset w:val="00"/>
    <w:family w:val="modern"/>
    <w:notTrueType/>
    <w:pitch w:val="variable"/>
    <w:sig w:usb0="A00000FF" w:usb1="4000004A" w:usb2="00000000" w:usb3="00000000" w:csb0="0000000B"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Franklin Gothic Heavy">
    <w:panose1 w:val="020B09030201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FGJEZM+Univers-Light">
    <w:altName w:val="Arial"/>
    <w:panose1 w:val="00000000000000000000"/>
    <w:charset w:val="00"/>
    <w:family w:val="swiss"/>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Maiandra GD">
    <w:panose1 w:val="020E0502030308020204"/>
    <w:charset w:val="00"/>
    <w:family w:val="swiss"/>
    <w:pitch w:val="variable"/>
    <w:sig w:usb0="00000003" w:usb1="00000000" w:usb2="00000000" w:usb3="00000000" w:csb0="00000001" w:csb1="00000000"/>
  </w:font>
  <w:font w:name="Corbel">
    <w:panose1 w:val="020B0503020204020204"/>
    <w:charset w:val="00"/>
    <w:family w:val="swiss"/>
    <w:pitch w:val="variable"/>
    <w:sig w:usb0="A00002EF" w:usb1="4000A44B" w:usb2="00000000" w:usb3="00000000" w:csb0="0000019F" w:csb1="00000000"/>
  </w:font>
  <w:font w:name="Gotham">
    <w:panose1 w:val="02000504050000020004"/>
    <w:charset w:val="00"/>
    <w:family w:val="auto"/>
    <w:pitch w:val="variable"/>
    <w:sig w:usb0="800000A7" w:usb1="00000000" w:usb2="00000000" w:usb3="00000000" w:csb0="00000009" w:csb1="00000000"/>
  </w:font>
  <w:font w:name="Consolas">
    <w:panose1 w:val="020B0609020204030204"/>
    <w:charset w:val="00"/>
    <w:family w:val="modern"/>
    <w:pitch w:val="fixed"/>
    <w:sig w:usb0="E00006FF" w:usb1="0000FCFF" w:usb2="00000001" w:usb3="00000000" w:csb0="0000019F" w:csb1="00000000"/>
  </w:font>
  <w:font w:name="Source Sans Pro">
    <w:panose1 w:val="020B0503030403020204"/>
    <w:charset w:val="00"/>
    <w:family w:val="swiss"/>
    <w:pitch w:val="variable"/>
    <w:sig w:usb0="600002F7" w:usb1="02000001" w:usb2="00000000" w:usb3="00000000" w:csb0="0000019F" w:csb1="00000000"/>
  </w:font>
  <w:font w:name="Source Sans Pro SemiBold">
    <w:panose1 w:val="020B0603030403020204"/>
    <w:charset w:val="00"/>
    <w:family w:val="swiss"/>
    <w:pitch w:val="variable"/>
    <w:sig w:usb0="600002F7" w:usb1="02000001" w:usb2="00000000" w:usb3="00000000" w:csb0="0000019F" w:csb1="00000000"/>
  </w:font>
</w:fonts>
</file>

<file path=word/footer1.xml><?xml version="1.0" encoding="utf-8"?>
<ns0:ftr xmlns:ns0="http://schemas.openxmlformats.org/wordprocessingml/2006/main" xmlns:ns1="http://schemas.openxmlformats.org/markup-compatibility/2006" ns1:Ignorable="w14 w15 w16se w16cid w16 w16cex w16sdtdh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EC8FB6" w14:textId="77777777" w:rsidR="00F86198" w:rsidRDefault="00F86198">
      <w:r>
        <w:separator/>
      </w:r>
    </w:p>
  </w:footnote>
  <w:footnote w:type="continuationSeparator" w:id="0">
    <w:p w14:paraId="28184262" w14:textId="77777777" w:rsidR="00F86198" w:rsidRDefault="00F86198">
      <w:r>
        <w:continuationSeparator/>
      </w:r>
    </w:p>
  </w:footnote>
</w:footnotes>
</file>

<file path=word/header1.xml><?xml version="1.0" encoding="utf-8"?>
<ns0:hdr xmlns:ns0="http://schemas.openxmlformats.org/wordprocessingml/2006/main" xmlns:ns1="http://schemas.openxmlformats.org/markup-compatibility/2006" ns1:Ignorable="w14 w15 w16se w16cid w16 w16cex w16sdtdh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3"/>
    <w:multiLevelType w:val="singleLevel"/>
    <w:tmpl w:val="43125C2A"/>
    <w:lvl w:ilvl="0">
      <w:start w:val="1"/>
      <w:numFmt w:val="bullet"/>
      <w:pStyle w:val="Listaconvietas2"/>
      <w:lvlText w:val=""/>
      <w:lvlJc w:val="left"/>
      <w:pPr>
        <w:tabs>
          <w:tab w:val="num" w:pos="643"/>
        </w:tabs>
        <w:ind w:left="643" w:hanging="360"/>
      </w:pPr>
      <w:rPr>
        <w:rFonts w:ascii="Symbol" w:hAnsi="Symbol" w:hint="default"/>
      </w:rPr>
    </w:lvl>
  </w:abstractNum>
  <w:abstractNum w:abstractNumId="1" w15:restartNumberingAfterBreak="0">
    <w:nsid w:val="016656D1"/>
    <w:multiLevelType w:val="hybridMultilevel"/>
    <w:tmpl w:val="35B6ECAA"/>
    <w:lvl w:ilvl="0" w:tplc="A4609190">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04056BD7"/>
    <w:multiLevelType w:val="hybridMultilevel"/>
    <w:tmpl w:val="86F60498"/>
    <w:lvl w:ilvl="0" w:tplc="A4609190">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0923421D"/>
    <w:multiLevelType w:val="hybridMultilevel"/>
    <w:tmpl w:val="909E9EF4"/>
    <w:lvl w:ilvl="0" w:tplc="A4609190">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0C53775C"/>
    <w:multiLevelType w:val="hybridMultilevel"/>
    <w:tmpl w:val="E5BA9C96"/>
    <w:lvl w:ilvl="0" w:tplc="A4609190">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0F83364B"/>
    <w:multiLevelType w:val="hybridMultilevel"/>
    <w:tmpl w:val="6AE073D6"/>
    <w:lvl w:ilvl="0" w:tplc="C200081C">
      <w:start w:val="1"/>
      <w:numFmt w:val="lowerLetter"/>
      <w:lvlText w:val="%1)"/>
      <w:lvlJc w:val="left"/>
      <w:pPr>
        <w:ind w:left="720" w:hanging="360"/>
      </w:pPr>
      <w:rPr>
        <w:rFonts w:hint="default"/>
        <w:b/>
        <w:w w:val="10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11534446"/>
    <w:multiLevelType w:val="hybridMultilevel"/>
    <w:tmpl w:val="E2A0AFE8"/>
    <w:lvl w:ilvl="0" w:tplc="A4609190">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145400AA"/>
    <w:multiLevelType w:val="hybridMultilevel"/>
    <w:tmpl w:val="FCBC65E6"/>
    <w:lvl w:ilvl="0" w:tplc="A4609190">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1A916D7F"/>
    <w:multiLevelType w:val="hybridMultilevel"/>
    <w:tmpl w:val="E4DED630"/>
    <w:lvl w:ilvl="0" w:tplc="A4609190">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23831614"/>
    <w:multiLevelType w:val="hybridMultilevel"/>
    <w:tmpl w:val="C0A02A80"/>
    <w:lvl w:ilvl="0" w:tplc="BC2A3AF6">
      <w:start w:val="1"/>
      <w:numFmt w:val="upperLetter"/>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25002127"/>
    <w:multiLevelType w:val="hybridMultilevel"/>
    <w:tmpl w:val="169A8650"/>
    <w:lvl w:ilvl="0" w:tplc="30EC47CC">
      <w:start w:val="1"/>
      <w:numFmt w:val="decimal"/>
      <w:lvlText w:val="%1."/>
      <w:lvlJc w:val="left"/>
      <w:pPr>
        <w:ind w:left="720" w:hanging="360"/>
      </w:pPr>
      <w:rPr>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36BD354D"/>
    <w:multiLevelType w:val="hybridMultilevel"/>
    <w:tmpl w:val="FAA05ED6"/>
    <w:lvl w:ilvl="0" w:tplc="080A0017">
      <w:start w:val="1"/>
      <w:numFmt w:val="lowerLetter"/>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3B863C90"/>
    <w:multiLevelType w:val="hybridMultilevel"/>
    <w:tmpl w:val="3A06451E"/>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3E267169"/>
    <w:multiLevelType w:val="hybridMultilevel"/>
    <w:tmpl w:val="4686CF06"/>
    <w:lvl w:ilvl="0" w:tplc="A4609190">
      <w:start w:val="1"/>
      <w:numFmt w:val="upperRoman"/>
      <w:lvlText w:val="%1."/>
      <w:lvlJc w:val="right"/>
      <w:pPr>
        <w:ind w:left="765" w:hanging="360"/>
      </w:pPr>
      <w:rPr>
        <w:b/>
        <w:bCs/>
      </w:rPr>
    </w:lvl>
    <w:lvl w:ilvl="1" w:tplc="080A0019" w:tentative="1">
      <w:start w:val="1"/>
      <w:numFmt w:val="lowerLetter"/>
      <w:lvlText w:val="%2."/>
      <w:lvlJc w:val="left"/>
      <w:pPr>
        <w:ind w:left="1485" w:hanging="360"/>
      </w:pPr>
    </w:lvl>
    <w:lvl w:ilvl="2" w:tplc="080A001B" w:tentative="1">
      <w:start w:val="1"/>
      <w:numFmt w:val="lowerRoman"/>
      <w:lvlText w:val="%3."/>
      <w:lvlJc w:val="right"/>
      <w:pPr>
        <w:ind w:left="2205" w:hanging="180"/>
      </w:pPr>
    </w:lvl>
    <w:lvl w:ilvl="3" w:tplc="080A000F" w:tentative="1">
      <w:start w:val="1"/>
      <w:numFmt w:val="decimal"/>
      <w:lvlText w:val="%4."/>
      <w:lvlJc w:val="left"/>
      <w:pPr>
        <w:ind w:left="2925" w:hanging="360"/>
      </w:pPr>
    </w:lvl>
    <w:lvl w:ilvl="4" w:tplc="080A0019" w:tentative="1">
      <w:start w:val="1"/>
      <w:numFmt w:val="lowerLetter"/>
      <w:lvlText w:val="%5."/>
      <w:lvlJc w:val="left"/>
      <w:pPr>
        <w:ind w:left="3645" w:hanging="360"/>
      </w:pPr>
    </w:lvl>
    <w:lvl w:ilvl="5" w:tplc="080A001B" w:tentative="1">
      <w:start w:val="1"/>
      <w:numFmt w:val="lowerRoman"/>
      <w:lvlText w:val="%6."/>
      <w:lvlJc w:val="right"/>
      <w:pPr>
        <w:ind w:left="4365" w:hanging="180"/>
      </w:pPr>
    </w:lvl>
    <w:lvl w:ilvl="6" w:tplc="080A000F" w:tentative="1">
      <w:start w:val="1"/>
      <w:numFmt w:val="decimal"/>
      <w:lvlText w:val="%7."/>
      <w:lvlJc w:val="left"/>
      <w:pPr>
        <w:ind w:left="5085" w:hanging="360"/>
      </w:pPr>
    </w:lvl>
    <w:lvl w:ilvl="7" w:tplc="080A0019" w:tentative="1">
      <w:start w:val="1"/>
      <w:numFmt w:val="lowerLetter"/>
      <w:lvlText w:val="%8."/>
      <w:lvlJc w:val="left"/>
      <w:pPr>
        <w:ind w:left="5805" w:hanging="360"/>
      </w:pPr>
    </w:lvl>
    <w:lvl w:ilvl="8" w:tplc="080A001B" w:tentative="1">
      <w:start w:val="1"/>
      <w:numFmt w:val="lowerRoman"/>
      <w:lvlText w:val="%9."/>
      <w:lvlJc w:val="right"/>
      <w:pPr>
        <w:ind w:left="6525" w:hanging="180"/>
      </w:pPr>
    </w:lvl>
  </w:abstractNum>
  <w:abstractNum w:abstractNumId="14" w15:restartNumberingAfterBreak="0">
    <w:nsid w:val="448A167B"/>
    <w:multiLevelType w:val="hybridMultilevel"/>
    <w:tmpl w:val="1AAA555C"/>
    <w:lvl w:ilvl="0" w:tplc="FB9ACC32">
      <w:start w:val="1"/>
      <w:numFmt w:val="lowerLetter"/>
      <w:lvlText w:val="%1)"/>
      <w:lvlJc w:val="left"/>
      <w:pPr>
        <w:ind w:left="1080" w:hanging="36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15" w15:restartNumberingAfterBreak="0">
    <w:nsid w:val="4788652F"/>
    <w:multiLevelType w:val="hybridMultilevel"/>
    <w:tmpl w:val="161ECC1E"/>
    <w:lvl w:ilvl="0" w:tplc="A4609190">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63336C04"/>
    <w:multiLevelType w:val="hybridMultilevel"/>
    <w:tmpl w:val="C9FA0F14"/>
    <w:lvl w:ilvl="0" w:tplc="35BCF244">
      <w:start w:val="1"/>
      <w:numFmt w:val="decimal"/>
      <w:lvlText w:val="%1."/>
      <w:lvlJc w:val="left"/>
      <w:pPr>
        <w:ind w:left="720" w:hanging="360"/>
      </w:pPr>
      <w:rPr>
        <w:rFonts w:hint="default"/>
        <w:b/>
        <w:color w:val="231F2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6DED7243"/>
    <w:multiLevelType w:val="hybridMultilevel"/>
    <w:tmpl w:val="33F6E672"/>
    <w:lvl w:ilvl="0" w:tplc="A4609190">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71547F4B"/>
    <w:multiLevelType w:val="hybridMultilevel"/>
    <w:tmpl w:val="A532EB52"/>
    <w:lvl w:ilvl="0" w:tplc="A4609190">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72C24A79"/>
    <w:multiLevelType w:val="hybridMultilevel"/>
    <w:tmpl w:val="478054D4"/>
    <w:lvl w:ilvl="0" w:tplc="A4609190">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15:restartNumberingAfterBreak="0">
    <w:nsid w:val="740B168F"/>
    <w:multiLevelType w:val="hybridMultilevel"/>
    <w:tmpl w:val="85C2F34C"/>
    <w:lvl w:ilvl="0" w:tplc="3738AF44">
      <w:start w:val="1"/>
      <w:numFmt w:val="lowerLetter"/>
      <w:lvlText w:val="%1)"/>
      <w:lvlJc w:val="left"/>
      <w:pPr>
        <w:ind w:left="1068" w:hanging="360"/>
      </w:pPr>
      <w:rPr>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21" w15:restartNumberingAfterBreak="0">
    <w:nsid w:val="7B8449FF"/>
    <w:multiLevelType w:val="hybridMultilevel"/>
    <w:tmpl w:val="585E657C"/>
    <w:lvl w:ilvl="0" w:tplc="A4609190">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2009868852">
    <w:abstractNumId w:val="0"/>
  </w:num>
  <w:num w:numId="2" w16cid:durableId="1856184862">
    <w:abstractNumId w:val="10"/>
  </w:num>
  <w:num w:numId="3" w16cid:durableId="1524438153">
    <w:abstractNumId w:val="5"/>
  </w:num>
  <w:num w:numId="4" w16cid:durableId="302394643">
    <w:abstractNumId w:val="11"/>
  </w:num>
  <w:num w:numId="5" w16cid:durableId="592131059">
    <w:abstractNumId w:val="14"/>
  </w:num>
  <w:num w:numId="6" w16cid:durableId="671178321">
    <w:abstractNumId w:val="16"/>
  </w:num>
  <w:num w:numId="7" w16cid:durableId="1751461868">
    <w:abstractNumId w:val="9"/>
  </w:num>
  <w:num w:numId="8" w16cid:durableId="790053812">
    <w:abstractNumId w:val="6"/>
  </w:num>
  <w:num w:numId="9" w16cid:durableId="775321227">
    <w:abstractNumId w:val="18"/>
  </w:num>
  <w:num w:numId="10" w16cid:durableId="320231405">
    <w:abstractNumId w:val="17"/>
  </w:num>
  <w:num w:numId="11" w16cid:durableId="956565812">
    <w:abstractNumId w:val="13"/>
  </w:num>
  <w:num w:numId="12" w16cid:durableId="1334261207">
    <w:abstractNumId w:val="15"/>
  </w:num>
  <w:num w:numId="13" w16cid:durableId="15440">
    <w:abstractNumId w:val="21"/>
  </w:num>
  <w:num w:numId="14" w16cid:durableId="1654673419">
    <w:abstractNumId w:val="4"/>
  </w:num>
  <w:num w:numId="15" w16cid:durableId="1858159419">
    <w:abstractNumId w:val="19"/>
  </w:num>
  <w:num w:numId="16" w16cid:durableId="1291282472">
    <w:abstractNumId w:val="3"/>
  </w:num>
  <w:num w:numId="17" w16cid:durableId="1296987289">
    <w:abstractNumId w:val="20"/>
  </w:num>
  <w:num w:numId="18" w16cid:durableId="309988864">
    <w:abstractNumId w:val="12"/>
  </w:num>
  <w:num w:numId="19" w16cid:durableId="1011953056">
    <w:abstractNumId w:val="8"/>
  </w:num>
  <w:num w:numId="20" w16cid:durableId="165480281">
    <w:abstractNumId w:val="7"/>
  </w:num>
  <w:num w:numId="21" w16cid:durableId="1517646752">
    <w:abstractNumId w:val="1"/>
  </w:num>
  <w:num w:numId="22" w16cid:durableId="2138640254">
    <w:abstractNumId w:val="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2F85"/>
    <w:rsid w:val="000323AF"/>
    <w:rsid w:val="00032A47"/>
    <w:rsid w:val="0003665A"/>
    <w:rsid w:val="000427A7"/>
    <w:rsid w:val="000545AB"/>
    <w:rsid w:val="00057C66"/>
    <w:rsid w:val="000814E7"/>
    <w:rsid w:val="0008448B"/>
    <w:rsid w:val="000B31D5"/>
    <w:rsid w:val="000C2DF1"/>
    <w:rsid w:val="000C5544"/>
    <w:rsid w:val="000D5A09"/>
    <w:rsid w:val="000D6138"/>
    <w:rsid w:val="000E0B4A"/>
    <w:rsid w:val="00126035"/>
    <w:rsid w:val="00135C82"/>
    <w:rsid w:val="00147C5F"/>
    <w:rsid w:val="001516F4"/>
    <w:rsid w:val="001602EE"/>
    <w:rsid w:val="0016449A"/>
    <w:rsid w:val="00172888"/>
    <w:rsid w:val="00183B6C"/>
    <w:rsid w:val="001859DB"/>
    <w:rsid w:val="00190E9E"/>
    <w:rsid w:val="001B43DD"/>
    <w:rsid w:val="001B4B35"/>
    <w:rsid w:val="001C3DB4"/>
    <w:rsid w:val="001D7515"/>
    <w:rsid w:val="001E1F3F"/>
    <w:rsid w:val="001E2AC6"/>
    <w:rsid w:val="001F0119"/>
    <w:rsid w:val="00207808"/>
    <w:rsid w:val="002152C4"/>
    <w:rsid w:val="00215D40"/>
    <w:rsid w:val="00225EF1"/>
    <w:rsid w:val="002409C2"/>
    <w:rsid w:val="002451E6"/>
    <w:rsid w:val="0025367A"/>
    <w:rsid w:val="00253C78"/>
    <w:rsid w:val="002559B4"/>
    <w:rsid w:val="00267959"/>
    <w:rsid w:val="00271F10"/>
    <w:rsid w:val="00275B91"/>
    <w:rsid w:val="002827E2"/>
    <w:rsid w:val="002A157D"/>
    <w:rsid w:val="002A7A46"/>
    <w:rsid w:val="002E12DC"/>
    <w:rsid w:val="002E29FD"/>
    <w:rsid w:val="002E44B9"/>
    <w:rsid w:val="002F5456"/>
    <w:rsid w:val="003255AD"/>
    <w:rsid w:val="00344DD6"/>
    <w:rsid w:val="00353859"/>
    <w:rsid w:val="00371FC4"/>
    <w:rsid w:val="00374A73"/>
    <w:rsid w:val="003A2AB6"/>
    <w:rsid w:val="003B4896"/>
    <w:rsid w:val="003B4C17"/>
    <w:rsid w:val="003B5412"/>
    <w:rsid w:val="003D1B6D"/>
    <w:rsid w:val="003E6757"/>
    <w:rsid w:val="003F6547"/>
    <w:rsid w:val="00404C22"/>
    <w:rsid w:val="0041003A"/>
    <w:rsid w:val="00421D1F"/>
    <w:rsid w:val="00444E78"/>
    <w:rsid w:val="00451212"/>
    <w:rsid w:val="00476644"/>
    <w:rsid w:val="004A2FD2"/>
    <w:rsid w:val="004A495A"/>
    <w:rsid w:val="004A6712"/>
    <w:rsid w:val="004C049D"/>
    <w:rsid w:val="004D164B"/>
    <w:rsid w:val="004D4321"/>
    <w:rsid w:val="004F0C16"/>
    <w:rsid w:val="004F622A"/>
    <w:rsid w:val="0050278F"/>
    <w:rsid w:val="00503C70"/>
    <w:rsid w:val="005135DD"/>
    <w:rsid w:val="00516927"/>
    <w:rsid w:val="00526D24"/>
    <w:rsid w:val="00533CD2"/>
    <w:rsid w:val="005417FA"/>
    <w:rsid w:val="005419BD"/>
    <w:rsid w:val="00544967"/>
    <w:rsid w:val="00572E49"/>
    <w:rsid w:val="00577002"/>
    <w:rsid w:val="005925EE"/>
    <w:rsid w:val="005C640C"/>
    <w:rsid w:val="005C737F"/>
    <w:rsid w:val="005C7443"/>
    <w:rsid w:val="005D0B60"/>
    <w:rsid w:val="005D10EA"/>
    <w:rsid w:val="005E005D"/>
    <w:rsid w:val="0060081C"/>
    <w:rsid w:val="006050E5"/>
    <w:rsid w:val="006138A4"/>
    <w:rsid w:val="00630FCC"/>
    <w:rsid w:val="00664934"/>
    <w:rsid w:val="00667987"/>
    <w:rsid w:val="006E1781"/>
    <w:rsid w:val="006E2F7C"/>
    <w:rsid w:val="006E7386"/>
    <w:rsid w:val="006F793D"/>
    <w:rsid w:val="007433D3"/>
    <w:rsid w:val="00752F14"/>
    <w:rsid w:val="00757539"/>
    <w:rsid w:val="00763C7D"/>
    <w:rsid w:val="0076610D"/>
    <w:rsid w:val="007837E0"/>
    <w:rsid w:val="00785A9F"/>
    <w:rsid w:val="007875F8"/>
    <w:rsid w:val="007A0C8C"/>
    <w:rsid w:val="007B060D"/>
    <w:rsid w:val="007B654A"/>
    <w:rsid w:val="007C2F85"/>
    <w:rsid w:val="007C405B"/>
    <w:rsid w:val="007D465B"/>
    <w:rsid w:val="007E07C5"/>
    <w:rsid w:val="007E1533"/>
    <w:rsid w:val="008063B7"/>
    <w:rsid w:val="00806E48"/>
    <w:rsid w:val="008220D2"/>
    <w:rsid w:val="00852E82"/>
    <w:rsid w:val="008604E2"/>
    <w:rsid w:val="00870BF7"/>
    <w:rsid w:val="008906F6"/>
    <w:rsid w:val="008A041A"/>
    <w:rsid w:val="008B4208"/>
    <w:rsid w:val="008E7705"/>
    <w:rsid w:val="008E7E2D"/>
    <w:rsid w:val="008F38DA"/>
    <w:rsid w:val="009030D8"/>
    <w:rsid w:val="0091292B"/>
    <w:rsid w:val="00913D12"/>
    <w:rsid w:val="00914788"/>
    <w:rsid w:val="00940479"/>
    <w:rsid w:val="00945D2F"/>
    <w:rsid w:val="009464BC"/>
    <w:rsid w:val="00964095"/>
    <w:rsid w:val="0097172F"/>
    <w:rsid w:val="009806BA"/>
    <w:rsid w:val="00986129"/>
    <w:rsid w:val="009871A4"/>
    <w:rsid w:val="009A0D4C"/>
    <w:rsid w:val="009C1022"/>
    <w:rsid w:val="009D597E"/>
    <w:rsid w:val="009D5CE7"/>
    <w:rsid w:val="009F4F06"/>
    <w:rsid w:val="009F5B62"/>
    <w:rsid w:val="00A02DB8"/>
    <w:rsid w:val="00A103E1"/>
    <w:rsid w:val="00A234CD"/>
    <w:rsid w:val="00A359B8"/>
    <w:rsid w:val="00A374D8"/>
    <w:rsid w:val="00A4046C"/>
    <w:rsid w:val="00A539C0"/>
    <w:rsid w:val="00A715AD"/>
    <w:rsid w:val="00A716D2"/>
    <w:rsid w:val="00A9690B"/>
    <w:rsid w:val="00AB7125"/>
    <w:rsid w:val="00AD30E8"/>
    <w:rsid w:val="00AF43C5"/>
    <w:rsid w:val="00B00E41"/>
    <w:rsid w:val="00B13F77"/>
    <w:rsid w:val="00B2552D"/>
    <w:rsid w:val="00B46C2D"/>
    <w:rsid w:val="00B51ED4"/>
    <w:rsid w:val="00B53AE2"/>
    <w:rsid w:val="00B639B0"/>
    <w:rsid w:val="00B64ED9"/>
    <w:rsid w:val="00B65D97"/>
    <w:rsid w:val="00B66F48"/>
    <w:rsid w:val="00B85D16"/>
    <w:rsid w:val="00B87E19"/>
    <w:rsid w:val="00B9468F"/>
    <w:rsid w:val="00BA0975"/>
    <w:rsid w:val="00BB42A5"/>
    <w:rsid w:val="00BD410A"/>
    <w:rsid w:val="00BD75FA"/>
    <w:rsid w:val="00BF0E91"/>
    <w:rsid w:val="00C0403F"/>
    <w:rsid w:val="00C32AEB"/>
    <w:rsid w:val="00C33CCB"/>
    <w:rsid w:val="00C45DCF"/>
    <w:rsid w:val="00C507E2"/>
    <w:rsid w:val="00C65745"/>
    <w:rsid w:val="00C848BB"/>
    <w:rsid w:val="00C84A46"/>
    <w:rsid w:val="00C96EB5"/>
    <w:rsid w:val="00CA04B8"/>
    <w:rsid w:val="00CA5F1C"/>
    <w:rsid w:val="00CA65B5"/>
    <w:rsid w:val="00CB07A2"/>
    <w:rsid w:val="00CB41AC"/>
    <w:rsid w:val="00CB57E3"/>
    <w:rsid w:val="00CC2DAE"/>
    <w:rsid w:val="00CC45D8"/>
    <w:rsid w:val="00CD00B5"/>
    <w:rsid w:val="00CD4EC4"/>
    <w:rsid w:val="00CE388D"/>
    <w:rsid w:val="00CF7A47"/>
    <w:rsid w:val="00D0660E"/>
    <w:rsid w:val="00D134E7"/>
    <w:rsid w:val="00D21263"/>
    <w:rsid w:val="00D3653F"/>
    <w:rsid w:val="00D369CE"/>
    <w:rsid w:val="00D37D2F"/>
    <w:rsid w:val="00D53D42"/>
    <w:rsid w:val="00D56D09"/>
    <w:rsid w:val="00D66029"/>
    <w:rsid w:val="00D66DF9"/>
    <w:rsid w:val="00D7437B"/>
    <w:rsid w:val="00D76E6E"/>
    <w:rsid w:val="00D84695"/>
    <w:rsid w:val="00D93D10"/>
    <w:rsid w:val="00D95C60"/>
    <w:rsid w:val="00DA522B"/>
    <w:rsid w:val="00DC1B49"/>
    <w:rsid w:val="00DD146A"/>
    <w:rsid w:val="00DD50D2"/>
    <w:rsid w:val="00DE0068"/>
    <w:rsid w:val="00DE16C7"/>
    <w:rsid w:val="00E068E0"/>
    <w:rsid w:val="00E06966"/>
    <w:rsid w:val="00E3628B"/>
    <w:rsid w:val="00E4339A"/>
    <w:rsid w:val="00E67C39"/>
    <w:rsid w:val="00E814E6"/>
    <w:rsid w:val="00E93C25"/>
    <w:rsid w:val="00E94D1A"/>
    <w:rsid w:val="00EA3003"/>
    <w:rsid w:val="00EB097D"/>
    <w:rsid w:val="00EC02AE"/>
    <w:rsid w:val="00EC24F4"/>
    <w:rsid w:val="00EC62B3"/>
    <w:rsid w:val="00ED26E0"/>
    <w:rsid w:val="00ED6215"/>
    <w:rsid w:val="00EE0435"/>
    <w:rsid w:val="00EE220C"/>
    <w:rsid w:val="00EE7E60"/>
    <w:rsid w:val="00EF2846"/>
    <w:rsid w:val="00F12BC1"/>
    <w:rsid w:val="00F17C15"/>
    <w:rsid w:val="00F21F81"/>
    <w:rsid w:val="00F25D80"/>
    <w:rsid w:val="00F3263C"/>
    <w:rsid w:val="00F357BD"/>
    <w:rsid w:val="00F602AF"/>
    <w:rsid w:val="00F663A6"/>
    <w:rsid w:val="00F70B1A"/>
    <w:rsid w:val="00F86198"/>
    <w:rsid w:val="00F971E4"/>
    <w:rsid w:val="00FB179B"/>
    <w:rsid w:val="00FB1D20"/>
    <w:rsid w:val="00FB5AF5"/>
    <w:rsid w:val="00FC18BC"/>
    <w:rsid w:val="00FC1C56"/>
    <w:rsid w:val="00FE74E5"/>
    <w:rsid w:val="00FE789F"/>
    <w:rsid w:val="00FF1613"/>
    <w:rsid w:val="00FF728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90CA6C"/>
  <w15:docId w15:val="{FB58F4C3-DABA-48FC-B9B6-85BDB9DF90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5F1C"/>
    <w:pPr>
      <w:spacing w:after="0" w:line="240" w:lineRule="auto"/>
    </w:pPr>
    <w:rPr>
      <w:rFonts w:ascii="Times New Roman" w:eastAsia="Times New Roman" w:hAnsi="Times New Roman" w:cs="Times New Roman"/>
      <w:sz w:val="24"/>
      <w:szCs w:val="24"/>
      <w:lang w:val="es-ES" w:eastAsia="es-ES"/>
    </w:rPr>
  </w:style>
  <w:style w:type="paragraph" w:styleId="Ttulo1">
    <w:name w:val="heading 1"/>
    <w:aliases w:val="Heading 1T"/>
    <w:basedOn w:val="Normal"/>
    <w:next w:val="Normal"/>
    <w:link w:val="Ttulo1Car"/>
    <w:qFormat/>
    <w:rsid w:val="00C507E2"/>
    <w:pPr>
      <w:keepNext/>
      <w:jc w:val="center"/>
      <w:outlineLvl w:val="0"/>
    </w:pPr>
    <w:rPr>
      <w:b/>
      <w:bCs/>
      <w:sz w:val="28"/>
    </w:rPr>
  </w:style>
  <w:style w:type="paragraph" w:styleId="Ttulo2">
    <w:name w:val="heading 2"/>
    <w:aliases w:val="tít de algo"/>
    <w:basedOn w:val="Normal"/>
    <w:next w:val="Normal"/>
    <w:link w:val="Ttulo2Car"/>
    <w:unhideWhenUsed/>
    <w:qFormat/>
    <w:rsid w:val="00271F10"/>
    <w:pPr>
      <w:keepNext/>
      <w:spacing w:before="240" w:after="60"/>
      <w:outlineLvl w:val="1"/>
    </w:pPr>
    <w:rPr>
      <w:rFonts w:ascii="Cambria" w:hAnsi="Cambria"/>
      <w:b/>
      <w:bCs/>
      <w:i/>
      <w:iCs/>
      <w:sz w:val="28"/>
      <w:szCs w:val="28"/>
      <w:lang w:val="es-MX" w:eastAsia="en-US"/>
    </w:rPr>
  </w:style>
  <w:style w:type="paragraph" w:styleId="Ttulo3">
    <w:name w:val="heading 3"/>
    <w:basedOn w:val="Normal"/>
    <w:next w:val="Normal"/>
    <w:link w:val="Ttulo3Car"/>
    <w:uiPriority w:val="9"/>
    <w:semiHidden/>
    <w:unhideWhenUsed/>
    <w:qFormat/>
    <w:rsid w:val="00271F10"/>
    <w:pPr>
      <w:keepNext/>
      <w:tabs>
        <w:tab w:val="left" w:pos="851"/>
      </w:tabs>
      <w:ind w:left="993" w:hanging="993"/>
      <w:outlineLvl w:val="2"/>
    </w:pPr>
    <w:rPr>
      <w:rFonts w:ascii="Calibri" w:hAnsi="Calibri" w:cs="Calibri"/>
      <w:b/>
      <w:sz w:val="22"/>
      <w:szCs w:val="20"/>
      <w:lang w:val="es-MX" w:eastAsia="es-MX"/>
    </w:rPr>
  </w:style>
  <w:style w:type="paragraph" w:styleId="Ttulo4">
    <w:name w:val="heading 4"/>
    <w:basedOn w:val="Normal"/>
    <w:next w:val="Normal"/>
    <w:link w:val="Ttulo4Car"/>
    <w:semiHidden/>
    <w:unhideWhenUsed/>
    <w:qFormat/>
    <w:rsid w:val="00271F10"/>
    <w:pPr>
      <w:keepNext/>
      <w:tabs>
        <w:tab w:val="left" w:pos="864"/>
        <w:tab w:val="left" w:pos="1021"/>
        <w:tab w:val="left" w:pos="1134"/>
        <w:tab w:val="left" w:pos="1560"/>
      </w:tabs>
      <w:spacing w:before="240" w:after="60"/>
      <w:ind w:left="864" w:hanging="864"/>
      <w:jc w:val="both"/>
      <w:outlineLvl w:val="3"/>
    </w:pPr>
    <w:rPr>
      <w:rFonts w:ascii="Arial" w:hAnsi="Arial" w:cs="Arial"/>
      <w:b/>
      <w:szCs w:val="20"/>
      <w:lang w:val="es-MX" w:eastAsia="es-MX"/>
    </w:rPr>
  </w:style>
  <w:style w:type="paragraph" w:styleId="Ttulo5">
    <w:name w:val="heading 5"/>
    <w:basedOn w:val="Normal"/>
    <w:next w:val="Normal"/>
    <w:link w:val="Ttulo5Car"/>
    <w:semiHidden/>
    <w:unhideWhenUsed/>
    <w:qFormat/>
    <w:rsid w:val="00271F10"/>
    <w:pPr>
      <w:tabs>
        <w:tab w:val="left" w:pos="851"/>
      </w:tabs>
      <w:jc w:val="both"/>
      <w:outlineLvl w:val="4"/>
    </w:pPr>
    <w:rPr>
      <w:rFonts w:ascii="Calibri" w:hAnsi="Calibri" w:cs="Calibri"/>
      <w:sz w:val="20"/>
      <w:szCs w:val="20"/>
      <w:lang w:val="es-MX" w:eastAsia="es-MX"/>
    </w:rPr>
  </w:style>
  <w:style w:type="paragraph" w:styleId="Ttulo6">
    <w:name w:val="heading 6"/>
    <w:basedOn w:val="Normal"/>
    <w:next w:val="Normal"/>
    <w:link w:val="Ttulo6Car"/>
    <w:semiHidden/>
    <w:unhideWhenUsed/>
    <w:qFormat/>
    <w:rsid w:val="00271F10"/>
    <w:pPr>
      <w:keepNext/>
      <w:overflowPunct w:val="0"/>
      <w:autoSpaceDE w:val="0"/>
      <w:autoSpaceDN w:val="0"/>
      <w:adjustRightInd w:val="0"/>
      <w:jc w:val="center"/>
      <w:outlineLvl w:val="5"/>
    </w:pPr>
    <w:rPr>
      <w:rFonts w:ascii="Arial" w:hAnsi="Arial"/>
      <w:b/>
      <w:sz w:val="20"/>
      <w:szCs w:val="20"/>
      <w:lang w:val="es-MX"/>
    </w:rPr>
  </w:style>
  <w:style w:type="paragraph" w:styleId="Ttulo7">
    <w:name w:val="heading 7"/>
    <w:basedOn w:val="Normal"/>
    <w:next w:val="Normal"/>
    <w:link w:val="Ttulo7Car"/>
    <w:uiPriority w:val="99"/>
    <w:semiHidden/>
    <w:unhideWhenUsed/>
    <w:qFormat/>
    <w:rsid w:val="00271F10"/>
    <w:pPr>
      <w:tabs>
        <w:tab w:val="left" w:pos="1296"/>
      </w:tabs>
      <w:spacing w:before="240" w:after="60"/>
      <w:ind w:left="1296" w:hanging="1296"/>
      <w:outlineLvl w:val="6"/>
    </w:pPr>
    <w:rPr>
      <w:szCs w:val="20"/>
      <w:lang w:val="es-MX" w:eastAsia="es-MX"/>
    </w:rPr>
  </w:style>
  <w:style w:type="paragraph" w:styleId="Ttulo8">
    <w:name w:val="heading 8"/>
    <w:basedOn w:val="Normal"/>
    <w:next w:val="Normal"/>
    <w:link w:val="Ttulo8Car"/>
    <w:uiPriority w:val="99"/>
    <w:semiHidden/>
    <w:unhideWhenUsed/>
    <w:qFormat/>
    <w:rsid w:val="00271F10"/>
    <w:pPr>
      <w:tabs>
        <w:tab w:val="left" w:pos="1440"/>
      </w:tabs>
      <w:spacing w:before="240" w:after="60"/>
      <w:ind w:left="1440" w:hanging="1440"/>
      <w:outlineLvl w:val="7"/>
    </w:pPr>
    <w:rPr>
      <w:i/>
      <w:szCs w:val="20"/>
      <w:lang w:val="es-MX" w:eastAsia="es-MX"/>
    </w:rPr>
  </w:style>
  <w:style w:type="paragraph" w:styleId="Ttulo9">
    <w:name w:val="heading 9"/>
    <w:basedOn w:val="Normal"/>
    <w:next w:val="Normal"/>
    <w:link w:val="Ttulo9Car"/>
    <w:uiPriority w:val="99"/>
    <w:semiHidden/>
    <w:unhideWhenUsed/>
    <w:qFormat/>
    <w:rsid w:val="00271F10"/>
    <w:pPr>
      <w:tabs>
        <w:tab w:val="left" w:pos="1584"/>
      </w:tabs>
      <w:spacing w:before="240" w:after="60"/>
      <w:ind w:left="1584" w:hanging="1584"/>
      <w:outlineLvl w:val="8"/>
    </w:pPr>
    <w:rPr>
      <w:rFonts w:ascii="Arial" w:hAnsi="Arial" w:cs="Arial"/>
      <w:sz w:val="22"/>
      <w:szCs w:val="20"/>
      <w:lang w:val="es-MX"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Heading 1T Car"/>
    <w:basedOn w:val="Fuentedeprrafopredeter"/>
    <w:link w:val="Ttulo1"/>
    <w:rsid w:val="00C507E2"/>
    <w:rPr>
      <w:rFonts w:ascii="Times New Roman" w:eastAsia="Times New Roman" w:hAnsi="Times New Roman" w:cs="Times New Roman"/>
      <w:b/>
      <w:bCs/>
      <w:sz w:val="28"/>
      <w:szCs w:val="24"/>
      <w:lang w:val="es-ES" w:eastAsia="es-ES"/>
    </w:rPr>
  </w:style>
  <w:style w:type="character" w:customStyle="1" w:styleId="Ttulo2Car">
    <w:name w:val="Título 2 Car"/>
    <w:aliases w:val="tít de algo Car"/>
    <w:basedOn w:val="Fuentedeprrafopredeter"/>
    <w:link w:val="Ttulo2"/>
    <w:rsid w:val="00271F10"/>
    <w:rPr>
      <w:rFonts w:ascii="Cambria" w:eastAsia="Times New Roman" w:hAnsi="Cambria" w:cs="Times New Roman"/>
      <w:b/>
      <w:bCs/>
      <w:i/>
      <w:iCs/>
      <w:sz w:val="28"/>
      <w:szCs w:val="28"/>
    </w:rPr>
  </w:style>
  <w:style w:type="paragraph" w:styleId="Piedepgina">
    <w:name w:val="footer"/>
    <w:aliases w:val="Car1,Car"/>
    <w:basedOn w:val="Normal"/>
    <w:link w:val="PiedepginaCar"/>
    <w:uiPriority w:val="99"/>
    <w:unhideWhenUsed/>
    <w:rsid w:val="007C2F85"/>
    <w:pPr>
      <w:tabs>
        <w:tab w:val="center" w:pos="4419"/>
        <w:tab w:val="right" w:pos="8838"/>
      </w:tabs>
    </w:pPr>
  </w:style>
  <w:style w:type="character" w:customStyle="1" w:styleId="PiedepginaCar">
    <w:name w:val="Pie de página Car"/>
    <w:aliases w:val="Car1 Car,Car Car"/>
    <w:basedOn w:val="Fuentedeprrafopredeter"/>
    <w:link w:val="Piedepgina"/>
    <w:uiPriority w:val="99"/>
    <w:rsid w:val="007C2F85"/>
    <w:rPr>
      <w:rFonts w:ascii="Times New Roman" w:eastAsia="Times New Roman" w:hAnsi="Times New Roman" w:cs="Times New Roman"/>
      <w:sz w:val="24"/>
      <w:szCs w:val="24"/>
      <w:lang w:val="es-ES" w:eastAsia="es-ES"/>
    </w:rPr>
  </w:style>
  <w:style w:type="paragraph" w:styleId="Prrafodelista">
    <w:name w:val="List Paragraph"/>
    <w:aliases w:val="Cuadro,Lista general"/>
    <w:basedOn w:val="Normal"/>
    <w:link w:val="PrrafodelistaCar"/>
    <w:uiPriority w:val="34"/>
    <w:qFormat/>
    <w:rsid w:val="007C2F85"/>
    <w:pPr>
      <w:ind w:left="720"/>
      <w:contextualSpacing/>
    </w:pPr>
  </w:style>
  <w:style w:type="character" w:customStyle="1" w:styleId="PrrafodelistaCar">
    <w:name w:val="Párrafo de lista Car"/>
    <w:aliases w:val="Cuadro Car,Lista general Car"/>
    <w:link w:val="Prrafodelista"/>
    <w:uiPriority w:val="34"/>
    <w:locked/>
    <w:rsid w:val="00271F10"/>
    <w:rPr>
      <w:rFonts w:ascii="Times New Roman" w:eastAsia="Times New Roman" w:hAnsi="Times New Roman" w:cs="Times New Roman"/>
      <w:sz w:val="24"/>
      <w:szCs w:val="24"/>
      <w:lang w:val="es-ES" w:eastAsia="es-ES"/>
    </w:rPr>
  </w:style>
  <w:style w:type="paragraph" w:styleId="Sinespaciado">
    <w:name w:val="No Spacing"/>
    <w:link w:val="SinespaciadoCar"/>
    <w:uiPriority w:val="1"/>
    <w:qFormat/>
    <w:rsid w:val="007C2F85"/>
    <w:pPr>
      <w:spacing w:after="0" w:line="240" w:lineRule="auto"/>
    </w:pPr>
    <w:rPr>
      <w:rFonts w:ascii="Calibri" w:eastAsia="Calibri" w:hAnsi="Calibri" w:cs="Times New Roman"/>
    </w:rPr>
  </w:style>
  <w:style w:type="character" w:customStyle="1" w:styleId="SinespaciadoCar">
    <w:name w:val="Sin espaciado Car"/>
    <w:link w:val="Sinespaciado"/>
    <w:uiPriority w:val="1"/>
    <w:locked/>
    <w:rsid w:val="00271F10"/>
    <w:rPr>
      <w:rFonts w:ascii="Calibri" w:eastAsia="Calibri" w:hAnsi="Calibri" w:cs="Times New Roman"/>
    </w:rPr>
  </w:style>
  <w:style w:type="paragraph" w:customStyle="1" w:styleId="texto">
    <w:name w:val="texto"/>
    <w:basedOn w:val="Normal"/>
    <w:uiPriority w:val="99"/>
    <w:rsid w:val="007C2F85"/>
    <w:pPr>
      <w:widowControl w:val="0"/>
      <w:autoSpaceDE w:val="0"/>
      <w:autoSpaceDN w:val="0"/>
      <w:adjustRightInd w:val="0"/>
      <w:spacing w:after="101" w:line="216" w:lineRule="atLeast"/>
      <w:ind w:firstLine="288"/>
      <w:jc w:val="both"/>
    </w:pPr>
    <w:rPr>
      <w:rFonts w:ascii="Arial" w:hAnsi="Arial" w:cs="Arial"/>
      <w:sz w:val="18"/>
      <w:szCs w:val="18"/>
      <w:lang w:val="es-ES_tradnl" w:eastAsia="en-US"/>
    </w:rPr>
  </w:style>
  <w:style w:type="paragraph" w:customStyle="1" w:styleId="Texto0">
    <w:name w:val="Texto"/>
    <w:basedOn w:val="Normal"/>
    <w:link w:val="TextoCar"/>
    <w:qFormat/>
    <w:rsid w:val="007C2F85"/>
    <w:pPr>
      <w:suppressAutoHyphens/>
      <w:autoSpaceDN w:val="0"/>
      <w:spacing w:after="101" w:line="216" w:lineRule="exact"/>
      <w:ind w:firstLine="288"/>
      <w:jc w:val="both"/>
    </w:pPr>
    <w:rPr>
      <w:rFonts w:ascii="Arial" w:hAnsi="Arial" w:cs="Arial"/>
      <w:sz w:val="18"/>
      <w:szCs w:val="20"/>
    </w:rPr>
  </w:style>
  <w:style w:type="character" w:customStyle="1" w:styleId="TextoCar">
    <w:name w:val="Texto Car"/>
    <w:link w:val="Texto0"/>
    <w:locked/>
    <w:rsid w:val="007C2F85"/>
    <w:rPr>
      <w:rFonts w:ascii="Arial" w:eastAsia="Times New Roman" w:hAnsi="Arial" w:cs="Arial"/>
      <w:sz w:val="18"/>
      <w:szCs w:val="20"/>
      <w:lang w:val="es-ES" w:eastAsia="es-ES"/>
    </w:rPr>
  </w:style>
  <w:style w:type="paragraph" w:styleId="Sangra2detindependiente">
    <w:name w:val="Body Text Indent 2"/>
    <w:basedOn w:val="Normal"/>
    <w:link w:val="Sangra2detindependienteCar"/>
    <w:semiHidden/>
    <w:rsid w:val="00B65D97"/>
    <w:pPr>
      <w:ind w:left="708"/>
      <w:jc w:val="both"/>
    </w:pPr>
    <w:rPr>
      <w:rFonts w:ascii="Arial" w:hAnsi="Arial"/>
      <w:i/>
      <w:sz w:val="22"/>
      <w:szCs w:val="20"/>
    </w:rPr>
  </w:style>
  <w:style w:type="character" w:customStyle="1" w:styleId="Sangra2detindependienteCar">
    <w:name w:val="Sangría 2 de t. independiente Car"/>
    <w:basedOn w:val="Fuentedeprrafopredeter"/>
    <w:link w:val="Sangra2detindependiente"/>
    <w:semiHidden/>
    <w:rsid w:val="00B65D97"/>
    <w:rPr>
      <w:rFonts w:ascii="Arial" w:eastAsia="Times New Roman" w:hAnsi="Arial" w:cs="Times New Roman"/>
      <w:i/>
      <w:szCs w:val="20"/>
      <w:lang w:val="es-ES" w:eastAsia="es-ES"/>
    </w:rPr>
  </w:style>
  <w:style w:type="paragraph" w:styleId="Encabezado">
    <w:name w:val="header"/>
    <w:basedOn w:val="Normal"/>
    <w:link w:val="EncabezadoCar"/>
    <w:uiPriority w:val="99"/>
    <w:unhideWhenUsed/>
    <w:rsid w:val="00B9468F"/>
    <w:pPr>
      <w:tabs>
        <w:tab w:val="center" w:pos="4419"/>
        <w:tab w:val="right" w:pos="8838"/>
      </w:tabs>
    </w:pPr>
  </w:style>
  <w:style w:type="character" w:customStyle="1" w:styleId="EncabezadoCar">
    <w:name w:val="Encabezado Car"/>
    <w:basedOn w:val="Fuentedeprrafopredeter"/>
    <w:link w:val="Encabezado"/>
    <w:uiPriority w:val="99"/>
    <w:rsid w:val="00B9468F"/>
    <w:rPr>
      <w:rFonts w:ascii="Times New Roman" w:eastAsia="Times New Roman" w:hAnsi="Times New Roman" w:cs="Times New Roman"/>
      <w:sz w:val="24"/>
      <w:szCs w:val="24"/>
      <w:lang w:val="es-ES" w:eastAsia="es-ES"/>
    </w:rPr>
  </w:style>
  <w:style w:type="paragraph" w:styleId="Textodeglobo">
    <w:name w:val="Balloon Text"/>
    <w:basedOn w:val="Normal"/>
    <w:link w:val="TextodegloboCar"/>
    <w:uiPriority w:val="99"/>
    <w:semiHidden/>
    <w:unhideWhenUsed/>
    <w:rsid w:val="00A715AD"/>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A715AD"/>
    <w:rPr>
      <w:rFonts w:ascii="Segoe UI" w:eastAsia="Times New Roman" w:hAnsi="Segoe UI" w:cs="Segoe UI"/>
      <w:sz w:val="18"/>
      <w:szCs w:val="18"/>
      <w:lang w:val="es-ES" w:eastAsia="es-ES"/>
    </w:rPr>
  </w:style>
  <w:style w:type="character" w:styleId="Hipervnculo">
    <w:name w:val="Hyperlink"/>
    <w:basedOn w:val="Fuentedeprrafopredeter"/>
    <w:uiPriority w:val="99"/>
    <w:unhideWhenUsed/>
    <w:rsid w:val="00C507E2"/>
    <w:rPr>
      <w:color w:val="0000FF"/>
      <w:u w:val="single"/>
    </w:rPr>
  </w:style>
  <w:style w:type="table" w:styleId="Tablaconcuadrcula">
    <w:name w:val="Table Grid"/>
    <w:basedOn w:val="Tablanormal"/>
    <w:uiPriority w:val="59"/>
    <w:rsid w:val="00C507E2"/>
    <w:pPr>
      <w:spacing w:after="0" w:line="240" w:lineRule="auto"/>
    </w:pPr>
    <w:rPr>
      <w:rFonts w:ascii="Cambria" w:eastAsia="MS Mincho" w:hAnsi="Cambria" w:cs="Times New Roman"/>
      <w:sz w:val="20"/>
      <w:szCs w:val="20"/>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uerpo">
    <w:name w:val="Cuerpo"/>
    <w:uiPriority w:val="99"/>
    <w:rsid w:val="00C507E2"/>
    <w:pPr>
      <w:spacing w:line="256" w:lineRule="auto"/>
    </w:pPr>
    <w:rPr>
      <w:rFonts w:ascii="Calibri" w:eastAsia="Calibri" w:hAnsi="Calibri" w:cs="Calibri"/>
      <w:color w:val="000000"/>
      <w:u w:color="000000"/>
      <w:lang w:eastAsia="es-MX"/>
    </w:rPr>
  </w:style>
  <w:style w:type="character" w:customStyle="1" w:styleId="Ninguno">
    <w:name w:val="Ninguno"/>
    <w:rsid w:val="00C507E2"/>
    <w:rPr>
      <w:lang w:val="es-ES_tradnl"/>
    </w:rPr>
  </w:style>
  <w:style w:type="paragraph" w:styleId="Revisin">
    <w:name w:val="Revision"/>
    <w:hidden/>
    <w:uiPriority w:val="99"/>
    <w:semiHidden/>
    <w:rsid w:val="00C507E2"/>
    <w:pPr>
      <w:spacing w:after="0" w:line="240" w:lineRule="auto"/>
    </w:pPr>
    <w:rPr>
      <w:rFonts w:ascii="Cambria" w:eastAsia="MS Mincho" w:hAnsi="Cambria" w:cs="Times New Roman"/>
      <w:sz w:val="24"/>
      <w:szCs w:val="24"/>
      <w:lang w:val="es-ES_tradnl" w:eastAsia="ja-JP"/>
    </w:rPr>
  </w:style>
  <w:style w:type="character" w:customStyle="1" w:styleId="TextonotapieCar">
    <w:name w:val="Texto nota pie Car"/>
    <w:aliases w:val="teques Car,Footnote reference Car,FA Fu Car,Footnote Text Char Char Char Char Char Car,Footnote Text Char Char Char Char Car,Texto nota pie Car Car Car,Texto nota pie Car Car1 Car"/>
    <w:basedOn w:val="Fuentedeprrafopredeter"/>
    <w:link w:val="Textonotapie"/>
    <w:uiPriority w:val="99"/>
    <w:semiHidden/>
    <w:rsid w:val="00C507E2"/>
    <w:rPr>
      <w:sz w:val="20"/>
      <w:szCs w:val="20"/>
    </w:rPr>
  </w:style>
  <w:style w:type="paragraph" w:styleId="Textonotapie">
    <w:name w:val="footnote text"/>
    <w:aliases w:val="teques,Footnote reference,FA Fu,Footnote Text Char Char Char Char Char,Footnote Text Char Char Char Char,Texto nota pie Car Car,Texto nota pie Car Car1"/>
    <w:basedOn w:val="Normal"/>
    <w:link w:val="TextonotapieCar"/>
    <w:uiPriority w:val="99"/>
    <w:semiHidden/>
    <w:unhideWhenUsed/>
    <w:rsid w:val="00C507E2"/>
    <w:rPr>
      <w:rFonts w:asciiTheme="minorHAnsi" w:eastAsiaTheme="minorHAnsi" w:hAnsiTheme="minorHAnsi" w:cstheme="minorBidi"/>
      <w:sz w:val="20"/>
      <w:szCs w:val="20"/>
      <w:lang w:val="es-MX" w:eastAsia="en-US"/>
    </w:rPr>
  </w:style>
  <w:style w:type="character" w:customStyle="1" w:styleId="TextonotapieCar1">
    <w:name w:val="Texto nota pie Car1"/>
    <w:aliases w:val="teques Car1,Footnote reference Car1,FA Fu Car1,Footnote Text Char Char Char Char Char Car1,Footnote Text Char Char Char Char Car1,Texto nota pie Car Car Car1,Texto nota pie Car Car1 Car1"/>
    <w:basedOn w:val="Fuentedeprrafopredeter"/>
    <w:uiPriority w:val="99"/>
    <w:semiHidden/>
    <w:rsid w:val="00C507E2"/>
    <w:rPr>
      <w:rFonts w:ascii="Times New Roman" w:eastAsia="Times New Roman" w:hAnsi="Times New Roman" w:cs="Times New Roman"/>
      <w:sz w:val="20"/>
      <w:szCs w:val="20"/>
      <w:lang w:val="es-ES" w:eastAsia="es-ES"/>
    </w:rPr>
  </w:style>
  <w:style w:type="character" w:customStyle="1" w:styleId="TextocomentarioCar">
    <w:name w:val="Texto comentario Car"/>
    <w:basedOn w:val="Fuentedeprrafopredeter"/>
    <w:link w:val="Textocomentario"/>
    <w:uiPriority w:val="99"/>
    <w:semiHidden/>
    <w:rsid w:val="00C507E2"/>
    <w:rPr>
      <w:rFonts w:ascii="Arial" w:eastAsia="Arial" w:hAnsi="Arial" w:cs="Arial"/>
      <w:sz w:val="20"/>
      <w:szCs w:val="20"/>
      <w:lang w:val="es-ES" w:bidi="es-ES"/>
    </w:rPr>
  </w:style>
  <w:style w:type="paragraph" w:styleId="Textocomentario">
    <w:name w:val="annotation text"/>
    <w:basedOn w:val="Normal"/>
    <w:link w:val="TextocomentarioCar"/>
    <w:uiPriority w:val="99"/>
    <w:semiHidden/>
    <w:unhideWhenUsed/>
    <w:rsid w:val="00C507E2"/>
    <w:pPr>
      <w:widowControl w:val="0"/>
      <w:autoSpaceDE w:val="0"/>
      <w:autoSpaceDN w:val="0"/>
    </w:pPr>
    <w:rPr>
      <w:rFonts w:ascii="Arial" w:eastAsia="Arial" w:hAnsi="Arial" w:cs="Arial"/>
      <w:sz w:val="20"/>
      <w:szCs w:val="20"/>
      <w:lang w:eastAsia="en-US" w:bidi="es-ES"/>
    </w:rPr>
  </w:style>
  <w:style w:type="character" w:customStyle="1" w:styleId="TextocomentarioCar1">
    <w:name w:val="Texto comentario Car1"/>
    <w:basedOn w:val="Fuentedeprrafopredeter"/>
    <w:uiPriority w:val="99"/>
    <w:semiHidden/>
    <w:rsid w:val="00C507E2"/>
    <w:rPr>
      <w:rFonts w:ascii="Times New Roman" w:eastAsia="Times New Roman" w:hAnsi="Times New Roman" w:cs="Times New Roman"/>
      <w:sz w:val="20"/>
      <w:szCs w:val="20"/>
      <w:lang w:val="es-ES" w:eastAsia="es-ES"/>
    </w:rPr>
  </w:style>
  <w:style w:type="character" w:customStyle="1" w:styleId="TextoindependienteCar">
    <w:name w:val="Texto independiente Car"/>
    <w:basedOn w:val="Fuentedeprrafopredeter"/>
    <w:link w:val="Textoindependiente"/>
    <w:uiPriority w:val="1"/>
    <w:rsid w:val="00C507E2"/>
    <w:rPr>
      <w:rFonts w:ascii="Arial" w:eastAsia="Arial" w:hAnsi="Arial" w:cs="Arial"/>
      <w:lang w:val="es-ES" w:bidi="es-ES"/>
    </w:rPr>
  </w:style>
  <w:style w:type="paragraph" w:styleId="Textoindependiente">
    <w:name w:val="Body Text"/>
    <w:basedOn w:val="Normal"/>
    <w:link w:val="TextoindependienteCar"/>
    <w:uiPriority w:val="1"/>
    <w:unhideWhenUsed/>
    <w:qFormat/>
    <w:rsid w:val="00C507E2"/>
    <w:pPr>
      <w:widowControl w:val="0"/>
      <w:autoSpaceDE w:val="0"/>
      <w:autoSpaceDN w:val="0"/>
    </w:pPr>
    <w:rPr>
      <w:rFonts w:ascii="Arial" w:eastAsia="Arial" w:hAnsi="Arial" w:cs="Arial"/>
      <w:sz w:val="22"/>
      <w:szCs w:val="22"/>
      <w:lang w:eastAsia="en-US" w:bidi="es-ES"/>
    </w:rPr>
  </w:style>
  <w:style w:type="character" w:customStyle="1" w:styleId="TextoindependienteCar1">
    <w:name w:val="Texto independiente Car1"/>
    <w:basedOn w:val="Fuentedeprrafopredeter"/>
    <w:uiPriority w:val="99"/>
    <w:semiHidden/>
    <w:rsid w:val="00C507E2"/>
    <w:rPr>
      <w:rFonts w:ascii="Times New Roman" w:eastAsia="Times New Roman" w:hAnsi="Times New Roman" w:cs="Times New Roman"/>
      <w:sz w:val="24"/>
      <w:szCs w:val="24"/>
      <w:lang w:val="es-ES" w:eastAsia="es-ES"/>
    </w:rPr>
  </w:style>
  <w:style w:type="paragraph" w:customStyle="1" w:styleId="Estilo">
    <w:name w:val="Estilo"/>
    <w:basedOn w:val="Sinespaciado"/>
    <w:link w:val="EstiloCar"/>
    <w:qFormat/>
    <w:rsid w:val="00C507E2"/>
    <w:pPr>
      <w:jc w:val="both"/>
    </w:pPr>
    <w:rPr>
      <w:rFonts w:ascii="Arial" w:eastAsia="Cambria" w:hAnsi="Arial"/>
      <w:sz w:val="24"/>
    </w:rPr>
  </w:style>
  <w:style w:type="character" w:customStyle="1" w:styleId="EstiloCar">
    <w:name w:val="Estilo Car"/>
    <w:basedOn w:val="Fuentedeprrafopredeter"/>
    <w:link w:val="Estilo"/>
    <w:rsid w:val="00C507E2"/>
    <w:rPr>
      <w:rFonts w:ascii="Arial" w:eastAsia="Cambria" w:hAnsi="Arial" w:cs="Times New Roman"/>
      <w:sz w:val="24"/>
    </w:rPr>
  </w:style>
  <w:style w:type="character" w:styleId="nfasis">
    <w:name w:val="Emphasis"/>
    <w:basedOn w:val="Fuentedeprrafopredeter"/>
    <w:uiPriority w:val="20"/>
    <w:qFormat/>
    <w:rsid w:val="00C507E2"/>
    <w:rPr>
      <w:i/>
      <w:iCs/>
    </w:rPr>
  </w:style>
  <w:style w:type="character" w:customStyle="1" w:styleId="Ttulo3Car">
    <w:name w:val="Título 3 Car"/>
    <w:basedOn w:val="Fuentedeprrafopredeter"/>
    <w:link w:val="Ttulo3"/>
    <w:uiPriority w:val="9"/>
    <w:semiHidden/>
    <w:rsid w:val="00271F10"/>
    <w:rPr>
      <w:rFonts w:ascii="Calibri" w:eastAsia="Times New Roman" w:hAnsi="Calibri" w:cs="Calibri"/>
      <w:b/>
      <w:szCs w:val="20"/>
      <w:lang w:eastAsia="es-MX"/>
    </w:rPr>
  </w:style>
  <w:style w:type="character" w:customStyle="1" w:styleId="Ttulo4Car">
    <w:name w:val="Título 4 Car"/>
    <w:basedOn w:val="Fuentedeprrafopredeter"/>
    <w:link w:val="Ttulo4"/>
    <w:semiHidden/>
    <w:rsid w:val="00271F10"/>
    <w:rPr>
      <w:rFonts w:ascii="Arial" w:eastAsia="Times New Roman" w:hAnsi="Arial" w:cs="Arial"/>
      <w:b/>
      <w:sz w:val="24"/>
      <w:szCs w:val="20"/>
      <w:lang w:eastAsia="es-MX"/>
    </w:rPr>
  </w:style>
  <w:style w:type="character" w:customStyle="1" w:styleId="Ttulo5Car">
    <w:name w:val="Título 5 Car"/>
    <w:basedOn w:val="Fuentedeprrafopredeter"/>
    <w:link w:val="Ttulo5"/>
    <w:semiHidden/>
    <w:rsid w:val="00271F10"/>
    <w:rPr>
      <w:rFonts w:ascii="Calibri" w:eastAsia="Times New Roman" w:hAnsi="Calibri" w:cs="Calibri"/>
      <w:sz w:val="20"/>
      <w:szCs w:val="20"/>
      <w:lang w:eastAsia="es-MX"/>
    </w:rPr>
  </w:style>
  <w:style w:type="character" w:customStyle="1" w:styleId="Ttulo6Car">
    <w:name w:val="Título 6 Car"/>
    <w:basedOn w:val="Fuentedeprrafopredeter"/>
    <w:link w:val="Ttulo6"/>
    <w:semiHidden/>
    <w:rsid w:val="00271F10"/>
    <w:rPr>
      <w:rFonts w:ascii="Arial" w:eastAsia="Times New Roman" w:hAnsi="Arial" w:cs="Times New Roman"/>
      <w:b/>
      <w:sz w:val="20"/>
      <w:szCs w:val="20"/>
      <w:lang w:eastAsia="es-ES"/>
    </w:rPr>
  </w:style>
  <w:style w:type="character" w:customStyle="1" w:styleId="Ttulo7Car">
    <w:name w:val="Título 7 Car"/>
    <w:basedOn w:val="Fuentedeprrafopredeter"/>
    <w:link w:val="Ttulo7"/>
    <w:uiPriority w:val="99"/>
    <w:semiHidden/>
    <w:rsid w:val="00271F10"/>
    <w:rPr>
      <w:rFonts w:ascii="Times New Roman" w:eastAsia="Times New Roman" w:hAnsi="Times New Roman" w:cs="Times New Roman"/>
      <w:sz w:val="24"/>
      <w:szCs w:val="20"/>
      <w:lang w:eastAsia="es-MX"/>
    </w:rPr>
  </w:style>
  <w:style w:type="character" w:customStyle="1" w:styleId="Ttulo8Car">
    <w:name w:val="Título 8 Car"/>
    <w:basedOn w:val="Fuentedeprrafopredeter"/>
    <w:link w:val="Ttulo8"/>
    <w:uiPriority w:val="99"/>
    <w:semiHidden/>
    <w:rsid w:val="00271F10"/>
    <w:rPr>
      <w:rFonts w:ascii="Times New Roman" w:eastAsia="Times New Roman" w:hAnsi="Times New Roman" w:cs="Times New Roman"/>
      <w:i/>
      <w:sz w:val="24"/>
      <w:szCs w:val="20"/>
      <w:lang w:eastAsia="es-MX"/>
    </w:rPr>
  </w:style>
  <w:style w:type="character" w:customStyle="1" w:styleId="Ttulo9Car">
    <w:name w:val="Título 9 Car"/>
    <w:basedOn w:val="Fuentedeprrafopredeter"/>
    <w:link w:val="Ttulo9"/>
    <w:uiPriority w:val="99"/>
    <w:semiHidden/>
    <w:rsid w:val="00271F10"/>
    <w:rPr>
      <w:rFonts w:ascii="Arial" w:eastAsia="Times New Roman" w:hAnsi="Arial" w:cs="Arial"/>
      <w:szCs w:val="20"/>
      <w:lang w:eastAsia="es-MX"/>
    </w:rPr>
  </w:style>
  <w:style w:type="character" w:customStyle="1" w:styleId="Ttulo1Car1">
    <w:name w:val="Título 1 Car1"/>
    <w:aliases w:val="Heading 1T Car1"/>
    <w:basedOn w:val="Fuentedeprrafopredeter"/>
    <w:uiPriority w:val="9"/>
    <w:rsid w:val="00271F10"/>
    <w:rPr>
      <w:rFonts w:asciiTheme="majorHAnsi" w:eastAsiaTheme="majorEastAsia" w:hAnsiTheme="majorHAnsi" w:cstheme="majorBidi"/>
      <w:color w:val="2E74B5" w:themeColor="accent1" w:themeShade="BF"/>
      <w:sz w:val="32"/>
      <w:szCs w:val="32"/>
      <w:lang w:eastAsia="en-US"/>
    </w:rPr>
  </w:style>
  <w:style w:type="character" w:customStyle="1" w:styleId="HTMLconformatoprevioCar">
    <w:name w:val="HTML con formato previo Car"/>
    <w:basedOn w:val="Fuentedeprrafopredeter"/>
    <w:link w:val="HTMLconformatoprevio"/>
    <w:uiPriority w:val="99"/>
    <w:semiHidden/>
    <w:rsid w:val="00271F10"/>
    <w:rPr>
      <w:rFonts w:ascii="Courier New" w:eastAsia="Calibri" w:hAnsi="Courier New" w:cs="Times New Roman"/>
      <w:sz w:val="20"/>
      <w:szCs w:val="20"/>
    </w:rPr>
  </w:style>
  <w:style w:type="paragraph" w:styleId="HTMLconformatoprevio">
    <w:name w:val="HTML Preformatted"/>
    <w:basedOn w:val="Normal"/>
    <w:link w:val="HTMLconformatoprevioCar"/>
    <w:uiPriority w:val="99"/>
    <w:semiHidden/>
    <w:unhideWhenUsed/>
    <w:rsid w:val="00271F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Pr>
      <w:rFonts w:ascii="Courier New" w:eastAsia="Calibri" w:hAnsi="Courier New"/>
      <w:sz w:val="20"/>
      <w:szCs w:val="20"/>
      <w:lang w:val="es-MX" w:eastAsia="en-US"/>
    </w:rPr>
  </w:style>
  <w:style w:type="paragraph" w:customStyle="1" w:styleId="msonormal0">
    <w:name w:val="msonormal"/>
    <w:basedOn w:val="Normal"/>
    <w:uiPriority w:val="99"/>
    <w:rsid w:val="00271F10"/>
    <w:pPr>
      <w:spacing w:before="100" w:beforeAutospacing="1" w:after="100" w:afterAutospacing="1"/>
    </w:pPr>
    <w:rPr>
      <w:lang w:val="es-MX" w:eastAsia="es-MX"/>
    </w:rPr>
  </w:style>
  <w:style w:type="character" w:customStyle="1" w:styleId="TextonotaalfinalCar">
    <w:name w:val="Texto nota al final Car"/>
    <w:basedOn w:val="Fuentedeprrafopredeter"/>
    <w:link w:val="Textonotaalfinal"/>
    <w:uiPriority w:val="99"/>
    <w:semiHidden/>
    <w:rsid w:val="00271F10"/>
    <w:rPr>
      <w:rFonts w:ascii="Times New Roman" w:eastAsia="Times New Roman" w:hAnsi="Times New Roman" w:cs="Times New Roman"/>
      <w:sz w:val="20"/>
      <w:szCs w:val="20"/>
      <w:lang w:val="es-ES" w:eastAsia="es-ES"/>
    </w:rPr>
  </w:style>
  <w:style w:type="paragraph" w:styleId="Textonotaalfinal">
    <w:name w:val="endnote text"/>
    <w:basedOn w:val="Normal"/>
    <w:link w:val="TextonotaalfinalCar"/>
    <w:uiPriority w:val="99"/>
    <w:semiHidden/>
    <w:unhideWhenUsed/>
    <w:rsid w:val="00271F10"/>
    <w:rPr>
      <w:sz w:val="20"/>
      <w:szCs w:val="20"/>
    </w:rPr>
  </w:style>
  <w:style w:type="paragraph" w:styleId="Listaconvietas2">
    <w:name w:val="List Bullet 2"/>
    <w:basedOn w:val="Normal"/>
    <w:uiPriority w:val="99"/>
    <w:semiHidden/>
    <w:unhideWhenUsed/>
    <w:rsid w:val="00271F10"/>
    <w:pPr>
      <w:numPr>
        <w:numId w:val="1"/>
      </w:numPr>
      <w:tabs>
        <w:tab w:val="left" w:pos="643"/>
      </w:tabs>
      <w:contextualSpacing/>
    </w:pPr>
    <w:rPr>
      <w:lang w:val="es-MX" w:eastAsia="en-US"/>
    </w:rPr>
  </w:style>
  <w:style w:type="paragraph" w:styleId="Ttulo">
    <w:name w:val="Title"/>
    <w:basedOn w:val="Normal"/>
    <w:next w:val="Normal"/>
    <w:link w:val="TtuloCar1"/>
    <w:qFormat/>
    <w:rsid w:val="00271F10"/>
    <w:pPr>
      <w:pBdr>
        <w:bottom w:val="single" w:sz="8" w:space="4" w:color="5B9BD5" w:themeColor="accent1"/>
      </w:pBdr>
      <w:spacing w:after="300"/>
      <w:contextualSpacing/>
    </w:pPr>
    <w:rPr>
      <w:rFonts w:ascii="Gotham Rounded Book" w:hAnsi="Gotham Rounded Book"/>
      <w:b/>
      <w:color w:val="000000"/>
      <w:spacing w:val="5"/>
      <w:kern w:val="28"/>
      <w:sz w:val="21"/>
      <w:szCs w:val="52"/>
      <w:lang w:val="es-MX" w:eastAsia="en-US"/>
    </w:rPr>
  </w:style>
  <w:style w:type="character" w:customStyle="1" w:styleId="TtuloCar1">
    <w:name w:val="Título Car1"/>
    <w:basedOn w:val="Fuentedeprrafopredeter"/>
    <w:link w:val="Ttulo"/>
    <w:locked/>
    <w:rsid w:val="00271F10"/>
    <w:rPr>
      <w:rFonts w:ascii="Gotham Rounded Book" w:eastAsia="Times New Roman" w:hAnsi="Gotham Rounded Book" w:cs="Times New Roman"/>
      <w:b/>
      <w:color w:val="000000"/>
      <w:spacing w:val="5"/>
      <w:kern w:val="28"/>
      <w:sz w:val="21"/>
      <w:szCs w:val="52"/>
    </w:rPr>
  </w:style>
  <w:style w:type="character" w:customStyle="1" w:styleId="TtuloCar">
    <w:name w:val="Título Car"/>
    <w:basedOn w:val="Fuentedeprrafopredeter"/>
    <w:link w:val="Ttulo10"/>
    <w:rsid w:val="00271F10"/>
    <w:rPr>
      <w:rFonts w:asciiTheme="majorHAnsi" w:eastAsiaTheme="majorEastAsia" w:hAnsiTheme="majorHAnsi" w:cstheme="majorBidi"/>
      <w:spacing w:val="-10"/>
      <w:kern w:val="28"/>
      <w:sz w:val="56"/>
      <w:szCs w:val="56"/>
      <w:lang w:val="es-ES" w:eastAsia="es-ES"/>
    </w:rPr>
  </w:style>
  <w:style w:type="paragraph" w:customStyle="1" w:styleId="Ttulo10">
    <w:name w:val="Título1"/>
    <w:basedOn w:val="Normal"/>
    <w:next w:val="Normal"/>
    <w:link w:val="TtuloCar"/>
    <w:qFormat/>
    <w:rsid w:val="00271F10"/>
    <w:pPr>
      <w:spacing w:before="240" w:after="60"/>
      <w:jc w:val="center"/>
    </w:pPr>
    <w:rPr>
      <w:rFonts w:asciiTheme="majorHAnsi" w:eastAsiaTheme="majorEastAsia" w:hAnsiTheme="majorHAnsi" w:cstheme="majorBidi"/>
      <w:spacing w:val="-10"/>
      <w:kern w:val="28"/>
      <w:sz w:val="56"/>
      <w:szCs w:val="56"/>
    </w:rPr>
  </w:style>
  <w:style w:type="character" w:customStyle="1" w:styleId="SangradetextonormalCar">
    <w:name w:val="Sangría de texto normal Car"/>
    <w:basedOn w:val="Fuentedeprrafopredeter"/>
    <w:link w:val="Sangradetextonormal"/>
    <w:uiPriority w:val="99"/>
    <w:semiHidden/>
    <w:rsid w:val="00271F10"/>
    <w:rPr>
      <w:rFonts w:ascii="Times New Roman" w:eastAsia="Times New Roman" w:hAnsi="Times New Roman" w:cs="Times New Roman"/>
      <w:sz w:val="24"/>
      <w:szCs w:val="24"/>
      <w:lang w:val="es-ES_tradnl"/>
    </w:rPr>
  </w:style>
  <w:style w:type="paragraph" w:styleId="Sangradetextonormal">
    <w:name w:val="Body Text Indent"/>
    <w:basedOn w:val="Normal"/>
    <w:link w:val="SangradetextonormalCar"/>
    <w:uiPriority w:val="99"/>
    <w:semiHidden/>
    <w:unhideWhenUsed/>
    <w:rsid w:val="00271F10"/>
    <w:pPr>
      <w:spacing w:after="120"/>
      <w:ind w:left="283"/>
    </w:pPr>
    <w:rPr>
      <w:lang w:val="es-ES_tradnl" w:eastAsia="en-US"/>
    </w:rPr>
  </w:style>
  <w:style w:type="paragraph" w:styleId="Subttulo">
    <w:name w:val="Subtitle"/>
    <w:basedOn w:val="Normal"/>
    <w:next w:val="Normal"/>
    <w:link w:val="SubttuloCar"/>
    <w:uiPriority w:val="99"/>
    <w:qFormat/>
    <w:rsid w:val="00271F10"/>
    <w:pPr>
      <w:spacing w:after="60"/>
      <w:jc w:val="center"/>
    </w:pPr>
    <w:rPr>
      <w:rFonts w:ascii="Cambria" w:hAnsi="Cambria" w:cs="Cambria"/>
      <w:szCs w:val="20"/>
      <w:lang w:val="es-MX" w:eastAsia="es-MX"/>
    </w:rPr>
  </w:style>
  <w:style w:type="character" w:customStyle="1" w:styleId="SubttuloCar">
    <w:name w:val="Subtítulo Car"/>
    <w:basedOn w:val="Fuentedeprrafopredeter"/>
    <w:link w:val="Subttulo"/>
    <w:uiPriority w:val="99"/>
    <w:rsid w:val="00271F10"/>
    <w:rPr>
      <w:rFonts w:ascii="Cambria" w:eastAsia="Times New Roman" w:hAnsi="Cambria" w:cs="Cambria"/>
      <w:sz w:val="24"/>
      <w:szCs w:val="20"/>
      <w:lang w:eastAsia="es-MX"/>
    </w:rPr>
  </w:style>
  <w:style w:type="character" w:customStyle="1" w:styleId="SaludoCar">
    <w:name w:val="Saludo Car"/>
    <w:basedOn w:val="Fuentedeprrafopredeter"/>
    <w:link w:val="Saludo"/>
    <w:uiPriority w:val="99"/>
    <w:semiHidden/>
    <w:rsid w:val="00271F10"/>
    <w:rPr>
      <w:rFonts w:ascii="Times New Roman" w:eastAsia="Times New Roman" w:hAnsi="Times New Roman" w:cs="Times New Roman"/>
      <w:sz w:val="24"/>
      <w:szCs w:val="24"/>
      <w:lang w:val="es-ES_tradnl"/>
    </w:rPr>
  </w:style>
  <w:style w:type="paragraph" w:styleId="Saludo">
    <w:name w:val="Salutation"/>
    <w:basedOn w:val="Normal"/>
    <w:next w:val="Normal"/>
    <w:link w:val="SaludoCar"/>
    <w:uiPriority w:val="99"/>
    <w:semiHidden/>
    <w:unhideWhenUsed/>
    <w:rsid w:val="00271F10"/>
    <w:rPr>
      <w:lang w:val="es-ES_tradnl" w:eastAsia="en-US"/>
    </w:rPr>
  </w:style>
  <w:style w:type="character" w:customStyle="1" w:styleId="TextoindependienteprimerasangraCar">
    <w:name w:val="Texto independiente primera sangría Car"/>
    <w:basedOn w:val="TextoindependienteCar"/>
    <w:link w:val="Textoindependienteprimerasangra"/>
    <w:uiPriority w:val="99"/>
    <w:semiHidden/>
    <w:rsid w:val="00271F10"/>
    <w:rPr>
      <w:rFonts w:ascii="Times New Roman" w:eastAsia="Times New Roman" w:hAnsi="Times New Roman" w:cs="Times New Roman"/>
      <w:sz w:val="24"/>
      <w:szCs w:val="24"/>
      <w:lang w:val="es-ES_tradnl" w:bidi="es-ES"/>
    </w:rPr>
  </w:style>
  <w:style w:type="paragraph" w:styleId="Textoindependienteprimerasangra">
    <w:name w:val="Body Text First Indent"/>
    <w:basedOn w:val="Textoindependiente"/>
    <w:link w:val="TextoindependienteprimerasangraCar"/>
    <w:uiPriority w:val="99"/>
    <w:semiHidden/>
    <w:unhideWhenUsed/>
    <w:rsid w:val="00271F10"/>
    <w:pPr>
      <w:widowControl/>
      <w:autoSpaceDE/>
      <w:autoSpaceDN/>
      <w:spacing w:after="120"/>
      <w:ind w:firstLine="210"/>
    </w:pPr>
    <w:rPr>
      <w:rFonts w:ascii="Times New Roman" w:eastAsia="Times New Roman" w:hAnsi="Times New Roman" w:cs="Times New Roman"/>
      <w:sz w:val="24"/>
      <w:szCs w:val="24"/>
      <w:lang w:val="es-ES_tradnl" w:bidi="ar-SA"/>
    </w:rPr>
  </w:style>
  <w:style w:type="character" w:customStyle="1" w:styleId="Textoindependienteprimerasangra2Car">
    <w:name w:val="Texto independiente primera sangría 2 Car"/>
    <w:basedOn w:val="SangradetextonormalCar"/>
    <w:link w:val="Textoindependienteprimerasangra2"/>
    <w:uiPriority w:val="99"/>
    <w:semiHidden/>
    <w:rsid w:val="00271F10"/>
    <w:rPr>
      <w:rFonts w:ascii="Calibri" w:eastAsia="Calibri" w:hAnsi="Calibri" w:cs="Times New Roman"/>
      <w:sz w:val="24"/>
      <w:szCs w:val="24"/>
      <w:lang w:val="es-ES_tradnl"/>
    </w:rPr>
  </w:style>
  <w:style w:type="paragraph" w:styleId="Textoindependienteprimerasangra2">
    <w:name w:val="Body Text First Indent 2"/>
    <w:basedOn w:val="Sangradetextonormal"/>
    <w:link w:val="Textoindependienteprimerasangra2Car"/>
    <w:uiPriority w:val="99"/>
    <w:semiHidden/>
    <w:unhideWhenUsed/>
    <w:rsid w:val="00271F10"/>
    <w:pPr>
      <w:spacing w:after="200" w:line="276" w:lineRule="auto"/>
      <w:ind w:left="360" w:firstLine="360"/>
    </w:pPr>
    <w:rPr>
      <w:rFonts w:ascii="Calibri" w:eastAsia="Calibri" w:hAnsi="Calibri"/>
      <w:sz w:val="22"/>
      <w:szCs w:val="22"/>
    </w:rPr>
  </w:style>
  <w:style w:type="character" w:customStyle="1" w:styleId="Textoindependiente2Car">
    <w:name w:val="Texto independiente 2 Car"/>
    <w:basedOn w:val="Fuentedeprrafopredeter"/>
    <w:link w:val="Textoindependiente2"/>
    <w:uiPriority w:val="99"/>
    <w:semiHidden/>
    <w:rsid w:val="00271F10"/>
    <w:rPr>
      <w:rFonts w:ascii="Times New Roman" w:eastAsia="Times New Roman" w:hAnsi="Times New Roman" w:cs="Times New Roman"/>
      <w:sz w:val="24"/>
      <w:szCs w:val="24"/>
      <w:lang w:val="es-ES" w:eastAsia="es-ES"/>
    </w:rPr>
  </w:style>
  <w:style w:type="paragraph" w:styleId="Textoindependiente2">
    <w:name w:val="Body Text 2"/>
    <w:basedOn w:val="Normal"/>
    <w:link w:val="Textoindependiente2Car"/>
    <w:uiPriority w:val="99"/>
    <w:semiHidden/>
    <w:unhideWhenUsed/>
    <w:rsid w:val="00271F10"/>
    <w:pPr>
      <w:spacing w:after="120" w:line="480" w:lineRule="auto"/>
    </w:pPr>
  </w:style>
  <w:style w:type="character" w:customStyle="1" w:styleId="Textoindependiente3Car">
    <w:name w:val="Texto independiente 3 Car"/>
    <w:basedOn w:val="Fuentedeprrafopredeter"/>
    <w:link w:val="Textoindependiente3"/>
    <w:uiPriority w:val="99"/>
    <w:semiHidden/>
    <w:rsid w:val="00271F10"/>
    <w:rPr>
      <w:rFonts w:ascii="Times New Roman" w:eastAsia="Times New Roman" w:hAnsi="Times New Roman" w:cs="Times New Roman"/>
      <w:sz w:val="24"/>
      <w:szCs w:val="24"/>
    </w:rPr>
  </w:style>
  <w:style w:type="paragraph" w:styleId="Textoindependiente3">
    <w:name w:val="Body Text 3"/>
    <w:basedOn w:val="Normal"/>
    <w:link w:val="Textoindependiente3Car"/>
    <w:uiPriority w:val="99"/>
    <w:semiHidden/>
    <w:unhideWhenUsed/>
    <w:rsid w:val="00271F10"/>
    <w:pPr>
      <w:spacing w:before="100" w:beforeAutospacing="1" w:after="100" w:afterAutospacing="1"/>
    </w:pPr>
    <w:rPr>
      <w:lang w:val="es-MX" w:eastAsia="en-US"/>
    </w:rPr>
  </w:style>
  <w:style w:type="character" w:customStyle="1" w:styleId="MapadeldocumentoCar">
    <w:name w:val="Mapa del documento Car"/>
    <w:basedOn w:val="Fuentedeprrafopredeter"/>
    <w:link w:val="Mapadeldocumento"/>
    <w:uiPriority w:val="99"/>
    <w:semiHidden/>
    <w:rsid w:val="00271F10"/>
    <w:rPr>
      <w:rFonts w:ascii="Tahoma" w:eastAsia="Times New Roman" w:hAnsi="Tahoma" w:cs="Tahoma"/>
      <w:sz w:val="20"/>
      <w:szCs w:val="20"/>
      <w:shd w:val="clear" w:color="auto" w:fill="000080"/>
      <w:lang w:eastAsia="es-ES"/>
    </w:rPr>
  </w:style>
  <w:style w:type="paragraph" w:styleId="Mapadeldocumento">
    <w:name w:val="Document Map"/>
    <w:basedOn w:val="Normal"/>
    <w:link w:val="MapadeldocumentoCar"/>
    <w:uiPriority w:val="99"/>
    <w:semiHidden/>
    <w:unhideWhenUsed/>
    <w:rsid w:val="00271F10"/>
    <w:pPr>
      <w:shd w:val="clear" w:color="auto" w:fill="000080"/>
    </w:pPr>
    <w:rPr>
      <w:rFonts w:ascii="Tahoma" w:hAnsi="Tahoma" w:cs="Tahoma"/>
      <w:sz w:val="20"/>
      <w:szCs w:val="20"/>
      <w:lang w:val="es-MX"/>
    </w:rPr>
  </w:style>
  <w:style w:type="character" w:customStyle="1" w:styleId="TextosinformatoCar">
    <w:name w:val="Texto sin formato Car"/>
    <w:basedOn w:val="Fuentedeprrafopredeter"/>
    <w:link w:val="Textosinformato"/>
    <w:uiPriority w:val="99"/>
    <w:semiHidden/>
    <w:rsid w:val="00271F10"/>
    <w:rPr>
      <w:rFonts w:ascii="Courier New" w:eastAsia="Times New Roman" w:hAnsi="Courier New" w:cs="Times New Roman"/>
      <w:sz w:val="20"/>
      <w:szCs w:val="20"/>
      <w:lang w:val="es-ES" w:eastAsia="es-ES"/>
    </w:rPr>
  </w:style>
  <w:style w:type="paragraph" w:styleId="Textosinformato">
    <w:name w:val="Plain Text"/>
    <w:basedOn w:val="Normal"/>
    <w:link w:val="TextosinformatoCar"/>
    <w:uiPriority w:val="99"/>
    <w:semiHidden/>
    <w:unhideWhenUsed/>
    <w:rsid w:val="00271F10"/>
    <w:rPr>
      <w:rFonts w:ascii="Courier New" w:hAnsi="Courier New"/>
      <w:sz w:val="20"/>
      <w:szCs w:val="20"/>
    </w:rPr>
  </w:style>
  <w:style w:type="character" w:customStyle="1" w:styleId="AsuntodelcomentarioCar">
    <w:name w:val="Asunto del comentario Car"/>
    <w:basedOn w:val="TextocomentarioCar"/>
    <w:link w:val="Asuntodelcomentario"/>
    <w:uiPriority w:val="99"/>
    <w:semiHidden/>
    <w:rsid w:val="00271F10"/>
    <w:rPr>
      <w:rFonts w:ascii="Calibri" w:eastAsia="Calibri" w:hAnsi="Calibri" w:cs="Arial"/>
      <w:b/>
      <w:bCs/>
      <w:sz w:val="20"/>
      <w:szCs w:val="20"/>
      <w:lang w:val="es-ES" w:bidi="es-ES"/>
    </w:rPr>
  </w:style>
  <w:style w:type="paragraph" w:styleId="Asuntodelcomentario">
    <w:name w:val="annotation subject"/>
    <w:basedOn w:val="Textocomentario"/>
    <w:next w:val="Textocomentario"/>
    <w:link w:val="AsuntodelcomentarioCar"/>
    <w:uiPriority w:val="99"/>
    <w:semiHidden/>
    <w:unhideWhenUsed/>
    <w:rsid w:val="00271F10"/>
    <w:pPr>
      <w:widowControl/>
      <w:autoSpaceDE/>
      <w:autoSpaceDN/>
      <w:spacing w:after="200" w:line="276" w:lineRule="auto"/>
    </w:pPr>
    <w:rPr>
      <w:rFonts w:ascii="Calibri" w:eastAsia="Calibri" w:hAnsi="Calibri"/>
      <w:b/>
      <w:bCs/>
    </w:rPr>
  </w:style>
  <w:style w:type="paragraph" w:customStyle="1" w:styleId="Direccininterior">
    <w:name w:val="Dirección interior"/>
    <w:basedOn w:val="Normal"/>
    <w:uiPriority w:val="99"/>
    <w:rsid w:val="00271F10"/>
    <w:rPr>
      <w:lang w:val="es-MX" w:eastAsia="en-US"/>
    </w:rPr>
  </w:style>
  <w:style w:type="paragraph" w:customStyle="1" w:styleId="Encabezado1">
    <w:name w:val="Encabezado1"/>
    <w:basedOn w:val="Normal"/>
    <w:uiPriority w:val="99"/>
    <w:rsid w:val="00271F10"/>
    <w:pPr>
      <w:tabs>
        <w:tab w:val="center" w:pos="4419"/>
        <w:tab w:val="right" w:pos="8838"/>
      </w:tabs>
      <w:overflowPunct w:val="0"/>
    </w:pPr>
    <w:rPr>
      <w:rFonts w:ascii="Calibri" w:eastAsia="Calibri" w:hAnsi="Calibri" w:cs="Tahoma"/>
      <w:color w:val="00000A"/>
      <w:sz w:val="22"/>
      <w:szCs w:val="22"/>
      <w:lang w:val="es-MX" w:eastAsia="en-US"/>
    </w:rPr>
  </w:style>
  <w:style w:type="character" w:customStyle="1" w:styleId="ListParagraphChar">
    <w:name w:val="List Paragraph Char"/>
    <w:basedOn w:val="Fuentedeprrafopredeter"/>
    <w:link w:val="Prrafodelista1"/>
    <w:locked/>
    <w:rsid w:val="00271F10"/>
    <w:rPr>
      <w:sz w:val="24"/>
      <w:szCs w:val="24"/>
    </w:rPr>
  </w:style>
  <w:style w:type="paragraph" w:customStyle="1" w:styleId="Prrafodelista1">
    <w:name w:val="Párrafo de lista1"/>
    <w:basedOn w:val="Normal"/>
    <w:link w:val="ListParagraphChar"/>
    <w:qFormat/>
    <w:rsid w:val="00271F10"/>
    <w:pPr>
      <w:spacing w:after="200" w:line="276" w:lineRule="auto"/>
      <w:ind w:left="720"/>
      <w:contextualSpacing/>
    </w:pPr>
    <w:rPr>
      <w:rFonts w:asciiTheme="minorHAnsi" w:eastAsiaTheme="minorHAnsi" w:hAnsiTheme="minorHAnsi" w:cstheme="minorBidi"/>
      <w:lang w:val="es-MX" w:eastAsia="en-US"/>
    </w:rPr>
  </w:style>
  <w:style w:type="paragraph" w:customStyle="1" w:styleId="ListaCC">
    <w:name w:val="Lista CC."/>
    <w:basedOn w:val="Normal"/>
    <w:uiPriority w:val="99"/>
    <w:rsid w:val="00271F10"/>
    <w:rPr>
      <w:lang w:val="es-MX" w:eastAsia="en-US"/>
    </w:rPr>
  </w:style>
  <w:style w:type="paragraph" w:customStyle="1" w:styleId="Default">
    <w:name w:val="Default"/>
    <w:qFormat/>
    <w:rsid w:val="00271F10"/>
    <w:pPr>
      <w:autoSpaceDE w:val="0"/>
      <w:autoSpaceDN w:val="0"/>
      <w:adjustRightInd w:val="0"/>
      <w:spacing w:after="0" w:line="240" w:lineRule="auto"/>
    </w:pPr>
    <w:rPr>
      <w:rFonts w:ascii="Calibri" w:eastAsia="Calibri" w:hAnsi="Calibri" w:cs="Times New Roman"/>
      <w:color w:val="000000"/>
      <w:sz w:val="24"/>
      <w:szCs w:val="24"/>
      <w:lang w:val="es-ES" w:eastAsia="es-ES"/>
    </w:rPr>
  </w:style>
  <w:style w:type="paragraph" w:customStyle="1" w:styleId="Titulo1">
    <w:name w:val="Titulo 1"/>
    <w:basedOn w:val="Normal"/>
    <w:uiPriority w:val="99"/>
    <w:rsid w:val="00271F10"/>
    <w:pPr>
      <w:pBdr>
        <w:bottom w:val="single" w:sz="12" w:space="1" w:color="auto"/>
      </w:pBdr>
      <w:spacing w:before="120"/>
      <w:jc w:val="both"/>
      <w:outlineLvl w:val="0"/>
    </w:pPr>
    <w:rPr>
      <w:rFonts w:cs="Arial"/>
      <w:b/>
      <w:sz w:val="18"/>
      <w:szCs w:val="18"/>
      <w:lang w:val="es-MX" w:eastAsia="es-MX"/>
    </w:rPr>
  </w:style>
  <w:style w:type="paragraph" w:customStyle="1" w:styleId="s-s">
    <w:name w:val="s-s"/>
    <w:basedOn w:val="Normal"/>
    <w:uiPriority w:val="99"/>
    <w:rsid w:val="00271F10"/>
    <w:pPr>
      <w:spacing w:before="100" w:beforeAutospacing="1" w:after="100" w:afterAutospacing="1"/>
    </w:pPr>
    <w:rPr>
      <w:lang w:val="es-MX" w:eastAsia="es-MX"/>
    </w:rPr>
  </w:style>
  <w:style w:type="paragraph" w:customStyle="1" w:styleId="p1">
    <w:name w:val="p1"/>
    <w:basedOn w:val="Normal"/>
    <w:uiPriority w:val="99"/>
    <w:rsid w:val="00271F10"/>
    <w:pPr>
      <w:spacing w:before="100" w:beforeAutospacing="1" w:after="100" w:afterAutospacing="1"/>
    </w:pPr>
    <w:rPr>
      <w:lang w:val="es-MX" w:eastAsia="es-MX"/>
    </w:rPr>
  </w:style>
  <w:style w:type="paragraph" w:customStyle="1" w:styleId="p4">
    <w:name w:val="p4"/>
    <w:basedOn w:val="Normal"/>
    <w:uiPriority w:val="99"/>
    <w:rsid w:val="00271F10"/>
    <w:pPr>
      <w:spacing w:before="100" w:beforeAutospacing="1" w:after="100" w:afterAutospacing="1"/>
    </w:pPr>
    <w:rPr>
      <w:lang w:val="es-MX" w:eastAsia="es-MX"/>
    </w:rPr>
  </w:style>
  <w:style w:type="paragraph" w:customStyle="1" w:styleId="p3">
    <w:name w:val="p3"/>
    <w:basedOn w:val="Normal"/>
    <w:uiPriority w:val="99"/>
    <w:rsid w:val="00271F10"/>
    <w:pPr>
      <w:spacing w:before="100" w:beforeAutospacing="1" w:after="100" w:afterAutospacing="1"/>
    </w:pPr>
    <w:rPr>
      <w:lang w:val="es-MX" w:eastAsia="es-MX"/>
    </w:rPr>
  </w:style>
  <w:style w:type="paragraph" w:customStyle="1" w:styleId="pg-bkn-location">
    <w:name w:val="pg-bkn-location"/>
    <w:basedOn w:val="Normal"/>
    <w:uiPriority w:val="99"/>
    <w:rsid w:val="00271F10"/>
    <w:pPr>
      <w:spacing w:before="100" w:beforeAutospacing="1" w:after="100" w:afterAutospacing="1"/>
    </w:pPr>
    <w:rPr>
      <w:lang w:val="es-MX" w:eastAsia="es-MX"/>
    </w:rPr>
  </w:style>
  <w:style w:type="paragraph" w:customStyle="1" w:styleId="CABEZA">
    <w:name w:val="CABEZA"/>
    <w:basedOn w:val="Normal"/>
    <w:uiPriority w:val="99"/>
    <w:rsid w:val="00271F10"/>
    <w:pPr>
      <w:jc w:val="center"/>
    </w:pPr>
    <w:rPr>
      <w:rFonts w:eastAsia="Calibri" w:cs="Arial"/>
      <w:b/>
      <w:sz w:val="28"/>
      <w:szCs w:val="28"/>
      <w:lang w:val="es-MX" w:eastAsia="es-MX"/>
    </w:rPr>
  </w:style>
  <w:style w:type="character" w:customStyle="1" w:styleId="ROMANOSCar">
    <w:name w:val="ROMANOS Car"/>
    <w:link w:val="ROMANOS"/>
    <w:locked/>
    <w:rsid w:val="00271F10"/>
    <w:rPr>
      <w:rFonts w:ascii="Arial" w:hAnsi="Arial" w:cs="Arial"/>
      <w:sz w:val="18"/>
      <w:szCs w:val="18"/>
      <w:lang w:val="es-ES" w:eastAsia="es-ES"/>
    </w:rPr>
  </w:style>
  <w:style w:type="paragraph" w:customStyle="1" w:styleId="ROMANOS">
    <w:name w:val="ROMANOS"/>
    <w:basedOn w:val="Normal"/>
    <w:link w:val="ROMANOSCar"/>
    <w:rsid w:val="00271F10"/>
    <w:pPr>
      <w:tabs>
        <w:tab w:val="left" w:pos="720"/>
      </w:tabs>
      <w:spacing w:after="101" w:line="216" w:lineRule="exact"/>
      <w:ind w:left="720" w:hanging="432"/>
      <w:jc w:val="both"/>
    </w:pPr>
    <w:rPr>
      <w:rFonts w:ascii="Arial" w:eastAsiaTheme="minorHAnsi" w:hAnsi="Arial" w:cs="Arial"/>
      <w:sz w:val="18"/>
      <w:szCs w:val="18"/>
    </w:rPr>
  </w:style>
  <w:style w:type="paragraph" w:customStyle="1" w:styleId="INCISO">
    <w:name w:val="INCISO"/>
    <w:basedOn w:val="Normal"/>
    <w:uiPriority w:val="99"/>
    <w:rsid w:val="00271F10"/>
    <w:pPr>
      <w:spacing w:after="101" w:line="216" w:lineRule="exact"/>
      <w:ind w:left="1080" w:hanging="360"/>
      <w:jc w:val="both"/>
    </w:pPr>
    <w:rPr>
      <w:rFonts w:ascii="Arial" w:hAnsi="Arial" w:cs="Arial"/>
      <w:sz w:val="18"/>
      <w:szCs w:val="18"/>
      <w:lang w:val="es-MX"/>
    </w:rPr>
  </w:style>
  <w:style w:type="paragraph" w:customStyle="1" w:styleId="Fechas">
    <w:name w:val="Fechas"/>
    <w:basedOn w:val="Texto0"/>
    <w:autoRedefine/>
    <w:uiPriority w:val="99"/>
    <w:rsid w:val="00271F10"/>
    <w:pPr>
      <w:widowControl w:val="0"/>
      <w:pBdr>
        <w:bottom w:val="double" w:sz="6" w:space="1" w:color="auto"/>
      </w:pBdr>
      <w:tabs>
        <w:tab w:val="center" w:pos="4464"/>
        <w:tab w:val="right" w:pos="8582"/>
      </w:tabs>
      <w:suppressAutoHyphens w:val="0"/>
      <w:autoSpaceDN/>
      <w:snapToGrid w:val="0"/>
      <w:spacing w:after="0" w:line="240" w:lineRule="auto"/>
      <w:ind w:left="288" w:right="288" w:firstLine="0"/>
    </w:pPr>
    <w:rPr>
      <w:rFonts w:ascii="Times New Roman" w:eastAsiaTheme="minorHAnsi" w:hAnsi="Times New Roman"/>
      <w:szCs w:val="22"/>
      <w:lang w:eastAsia="es-MX"/>
    </w:rPr>
  </w:style>
  <w:style w:type="character" w:customStyle="1" w:styleId="ANOTACIONCar">
    <w:name w:val="ANOTACION Car"/>
    <w:link w:val="ANOTACION"/>
    <w:locked/>
    <w:rsid w:val="00271F10"/>
    <w:rPr>
      <w:b/>
      <w:sz w:val="18"/>
      <w:lang w:eastAsia="es-ES"/>
    </w:rPr>
  </w:style>
  <w:style w:type="paragraph" w:customStyle="1" w:styleId="ANOTACION">
    <w:name w:val="ANOTACION"/>
    <w:basedOn w:val="Normal"/>
    <w:link w:val="ANOTACIONCar"/>
    <w:rsid w:val="00271F10"/>
    <w:pPr>
      <w:spacing w:before="101" w:after="101" w:line="216" w:lineRule="atLeast"/>
      <w:jc w:val="center"/>
    </w:pPr>
    <w:rPr>
      <w:rFonts w:asciiTheme="minorHAnsi" w:eastAsiaTheme="minorHAnsi" w:hAnsiTheme="minorHAnsi" w:cstheme="minorBidi"/>
      <w:b/>
      <w:sz w:val="18"/>
      <w:szCs w:val="22"/>
      <w:lang w:val="es-MX"/>
    </w:rPr>
  </w:style>
  <w:style w:type="paragraph" w:customStyle="1" w:styleId="SUBIN">
    <w:name w:val="SUBIN"/>
    <w:basedOn w:val="Texto0"/>
    <w:uiPriority w:val="99"/>
    <w:rsid w:val="00271F10"/>
    <w:pPr>
      <w:suppressAutoHyphens w:val="0"/>
      <w:autoSpaceDN/>
      <w:ind w:left="1987" w:hanging="720"/>
    </w:pPr>
    <w:rPr>
      <w:rFonts w:eastAsiaTheme="minorHAnsi"/>
      <w:szCs w:val="22"/>
    </w:rPr>
  </w:style>
  <w:style w:type="paragraph" w:customStyle="1" w:styleId="Titulo2">
    <w:name w:val="Titulo 2"/>
    <w:basedOn w:val="Texto0"/>
    <w:uiPriority w:val="99"/>
    <w:rsid w:val="00271F10"/>
    <w:pPr>
      <w:pBdr>
        <w:top w:val="double" w:sz="6" w:space="1" w:color="auto"/>
      </w:pBdr>
      <w:suppressAutoHyphens w:val="0"/>
      <w:autoSpaceDN/>
      <w:spacing w:line="240" w:lineRule="auto"/>
      <w:ind w:firstLine="0"/>
      <w:outlineLvl w:val="1"/>
    </w:pPr>
    <w:rPr>
      <w:rFonts w:eastAsiaTheme="minorHAnsi"/>
      <w:szCs w:val="22"/>
    </w:rPr>
  </w:style>
  <w:style w:type="paragraph" w:customStyle="1" w:styleId="tt">
    <w:name w:val="tt"/>
    <w:basedOn w:val="Texto0"/>
    <w:uiPriority w:val="99"/>
    <w:rsid w:val="00271F10"/>
    <w:pPr>
      <w:tabs>
        <w:tab w:val="left" w:pos="1320"/>
        <w:tab w:val="left" w:pos="1629"/>
      </w:tabs>
      <w:suppressAutoHyphens w:val="0"/>
      <w:autoSpaceDN/>
      <w:ind w:left="1647" w:hanging="1440"/>
    </w:pPr>
    <w:rPr>
      <w:rFonts w:eastAsiaTheme="minorHAnsi"/>
      <w:szCs w:val="22"/>
      <w:lang w:val="es-ES_tradnl"/>
    </w:rPr>
  </w:style>
  <w:style w:type="paragraph" w:customStyle="1" w:styleId="sum">
    <w:name w:val="sum"/>
    <w:basedOn w:val="Texto0"/>
    <w:uiPriority w:val="99"/>
    <w:rsid w:val="00271F10"/>
    <w:pPr>
      <w:tabs>
        <w:tab w:val="right" w:leader="dot" w:pos="8100"/>
        <w:tab w:val="right" w:pos="8640"/>
      </w:tabs>
      <w:suppressAutoHyphens w:val="0"/>
      <w:autoSpaceDN/>
      <w:spacing w:after="0" w:line="266" w:lineRule="exact"/>
      <w:ind w:left="274" w:right="749" w:firstLine="0"/>
    </w:pPr>
    <w:rPr>
      <w:rFonts w:ascii="Times New Roman" w:eastAsiaTheme="minorHAnsi" w:hAnsi="Times New Roman"/>
      <w:b/>
      <w:sz w:val="20"/>
      <w:szCs w:val="22"/>
      <w:u w:val="single"/>
      <w:lang w:val="es-ES_tradnl"/>
    </w:rPr>
  </w:style>
  <w:style w:type="paragraph" w:customStyle="1" w:styleId="EstilotextoPrimeralnea0">
    <w:name w:val="Estilo texto + Primera línea:  0&quot;"/>
    <w:basedOn w:val="Normal"/>
    <w:uiPriority w:val="99"/>
    <w:rsid w:val="00271F10"/>
    <w:pPr>
      <w:spacing w:after="101" w:line="216" w:lineRule="exact"/>
      <w:jc w:val="both"/>
    </w:pPr>
    <w:rPr>
      <w:rFonts w:ascii="Arial" w:hAnsi="Arial"/>
      <w:sz w:val="18"/>
      <w:szCs w:val="20"/>
      <w:lang w:val="es-MX" w:eastAsia="es-MX"/>
    </w:rPr>
  </w:style>
  <w:style w:type="paragraph" w:customStyle="1" w:styleId="EstilotextoPrimeral">
    <w:name w:val="Estilo texto + Primera l"/>
    <w:basedOn w:val="Normal"/>
    <w:uiPriority w:val="99"/>
    <w:rsid w:val="00271F10"/>
    <w:pPr>
      <w:spacing w:after="101" w:line="216" w:lineRule="exact"/>
      <w:jc w:val="both"/>
    </w:pPr>
    <w:rPr>
      <w:rFonts w:ascii="Arial" w:hAnsi="Arial" w:cs="Arial"/>
      <w:sz w:val="18"/>
      <w:szCs w:val="20"/>
      <w:lang w:val="es-MX" w:eastAsia="es-MX"/>
    </w:rPr>
  </w:style>
  <w:style w:type="paragraph" w:customStyle="1" w:styleId="Textonormal">
    <w:name w:val="Texto normal"/>
    <w:basedOn w:val="Normal"/>
    <w:uiPriority w:val="99"/>
    <w:rsid w:val="00271F10"/>
    <w:pPr>
      <w:jc w:val="both"/>
    </w:pPr>
    <w:rPr>
      <w:rFonts w:ascii="Arial" w:hAnsi="Arial" w:cs="Arial"/>
      <w:sz w:val="22"/>
      <w:szCs w:val="20"/>
      <w:lang w:val="es-MX" w:eastAsia="es-MX"/>
    </w:rPr>
  </w:style>
  <w:style w:type="paragraph" w:customStyle="1" w:styleId="Textoindependiente21">
    <w:name w:val="Texto independiente 21"/>
    <w:basedOn w:val="Normal"/>
    <w:uiPriority w:val="99"/>
    <w:rsid w:val="00271F10"/>
    <w:pPr>
      <w:spacing w:before="360" w:after="200"/>
      <w:ind w:firstLine="708"/>
      <w:jc w:val="both"/>
    </w:pPr>
    <w:rPr>
      <w:rFonts w:ascii="Arial" w:hAnsi="Arial" w:cs="Arial"/>
      <w:sz w:val="22"/>
      <w:szCs w:val="20"/>
      <w:lang w:val="es-AR" w:eastAsia="es-MX"/>
    </w:rPr>
  </w:style>
  <w:style w:type="paragraph" w:customStyle="1" w:styleId="arial">
    <w:name w:val="arial"/>
    <w:basedOn w:val="Normal"/>
    <w:uiPriority w:val="99"/>
    <w:rsid w:val="00271F10"/>
    <w:rPr>
      <w:b/>
      <w:szCs w:val="20"/>
      <w:lang w:val="es-MX" w:eastAsia="es-MX"/>
    </w:rPr>
  </w:style>
  <w:style w:type="paragraph" w:customStyle="1" w:styleId="Modelo1">
    <w:name w:val="Modelo 1"/>
    <w:basedOn w:val="Normal"/>
    <w:uiPriority w:val="99"/>
    <w:rsid w:val="00271F10"/>
    <w:pPr>
      <w:tabs>
        <w:tab w:val="left" w:pos="792"/>
      </w:tabs>
      <w:spacing w:before="60" w:after="60"/>
      <w:ind w:left="792" w:hanging="432"/>
      <w:jc w:val="both"/>
    </w:pPr>
    <w:rPr>
      <w:rFonts w:ascii="Arial" w:hAnsi="Arial" w:cs="Arial"/>
      <w:b/>
      <w:sz w:val="22"/>
      <w:szCs w:val="20"/>
      <w:lang w:val="es-MX" w:eastAsia="es-MX"/>
    </w:rPr>
  </w:style>
  <w:style w:type="paragraph" w:customStyle="1" w:styleId="Mapadeldocumento1">
    <w:name w:val="Mapa del documento1"/>
    <w:basedOn w:val="Normal"/>
    <w:uiPriority w:val="99"/>
    <w:rsid w:val="00271F10"/>
    <w:pPr>
      <w:shd w:val="clear" w:color="auto" w:fill="000080"/>
    </w:pPr>
    <w:rPr>
      <w:rFonts w:ascii="Tahoma" w:hAnsi="Tahoma" w:cs="Tahoma"/>
      <w:sz w:val="20"/>
      <w:szCs w:val="20"/>
      <w:lang w:val="es-MX" w:eastAsia="es-MX"/>
    </w:rPr>
  </w:style>
  <w:style w:type="paragraph" w:customStyle="1" w:styleId="Textodeglobo1">
    <w:name w:val="Texto de globo1"/>
    <w:basedOn w:val="Normal"/>
    <w:uiPriority w:val="99"/>
    <w:rsid w:val="00271F10"/>
    <w:rPr>
      <w:rFonts w:ascii="Tahoma" w:hAnsi="Tahoma" w:cs="Tahoma"/>
      <w:sz w:val="16"/>
      <w:szCs w:val="20"/>
      <w:lang w:val="es-MX" w:eastAsia="es-MX"/>
    </w:rPr>
  </w:style>
  <w:style w:type="paragraph" w:customStyle="1" w:styleId="EstiloTtulo1Verdan">
    <w:name w:val="Estilo Título 1 + Verdan"/>
    <w:basedOn w:val="Ttulo1"/>
    <w:uiPriority w:val="99"/>
    <w:rsid w:val="00271F10"/>
    <w:pPr>
      <w:tabs>
        <w:tab w:val="left" w:pos="993"/>
      </w:tabs>
      <w:ind w:left="993" w:hanging="993"/>
      <w:jc w:val="both"/>
    </w:pPr>
    <w:rPr>
      <w:rFonts w:ascii="Calibri" w:hAnsi="Calibri" w:cs="Calibri"/>
      <w:bCs w:val="0"/>
      <w:smallCaps/>
      <w:sz w:val="24"/>
      <w:szCs w:val="20"/>
      <w:lang w:val="es-MX" w:eastAsia="es-MX"/>
    </w:rPr>
  </w:style>
  <w:style w:type="paragraph" w:customStyle="1" w:styleId="paper">
    <w:name w:val="paper"/>
    <w:basedOn w:val="Normal"/>
    <w:uiPriority w:val="99"/>
    <w:rsid w:val="00271F10"/>
    <w:pPr>
      <w:spacing w:before="120"/>
      <w:ind w:firstLine="720"/>
      <w:jc w:val="both"/>
    </w:pPr>
    <w:rPr>
      <w:rFonts w:ascii="Garamond" w:hAnsi="Garamond" w:cs="Garamond"/>
      <w:sz w:val="22"/>
      <w:szCs w:val="20"/>
      <w:lang w:val="en-US" w:eastAsia="es-MX"/>
    </w:rPr>
  </w:style>
  <w:style w:type="paragraph" w:customStyle="1" w:styleId="Asuntodelcomentario1">
    <w:name w:val="Asunto del comentario1"/>
    <w:basedOn w:val="Textocomentario"/>
    <w:next w:val="Textocomentario"/>
    <w:uiPriority w:val="99"/>
    <w:rsid w:val="00271F10"/>
    <w:pPr>
      <w:widowControl/>
      <w:autoSpaceDE/>
      <w:autoSpaceDN/>
    </w:pPr>
    <w:rPr>
      <w:rFonts w:ascii="Verdana" w:eastAsia="Times New Roman" w:hAnsi="Verdana" w:cs="Verdana"/>
      <w:b/>
      <w:lang w:val="es-MX" w:eastAsia="es-MX" w:bidi="ar-SA"/>
    </w:rPr>
  </w:style>
  <w:style w:type="paragraph" w:customStyle="1" w:styleId="font5">
    <w:name w:val="font5"/>
    <w:basedOn w:val="Normal"/>
    <w:uiPriority w:val="99"/>
    <w:rsid w:val="00271F10"/>
    <w:pPr>
      <w:spacing w:before="100" w:after="100"/>
    </w:pPr>
    <w:rPr>
      <w:rFonts w:ascii="Tahoma" w:hAnsi="Tahoma" w:cs="Tahoma"/>
      <w:color w:val="000000"/>
      <w:sz w:val="18"/>
      <w:szCs w:val="20"/>
      <w:lang w:val="es-MX" w:eastAsia="es-MX"/>
    </w:rPr>
  </w:style>
  <w:style w:type="paragraph" w:customStyle="1" w:styleId="font6">
    <w:name w:val="font6"/>
    <w:basedOn w:val="Normal"/>
    <w:uiPriority w:val="99"/>
    <w:rsid w:val="00271F10"/>
    <w:pPr>
      <w:spacing w:before="100" w:after="100"/>
    </w:pPr>
    <w:rPr>
      <w:rFonts w:ascii="Tahoma" w:hAnsi="Tahoma" w:cs="Tahoma"/>
      <w:b/>
      <w:color w:val="000000"/>
      <w:sz w:val="18"/>
      <w:szCs w:val="20"/>
      <w:lang w:val="es-MX" w:eastAsia="es-MX"/>
    </w:rPr>
  </w:style>
  <w:style w:type="paragraph" w:customStyle="1" w:styleId="xl65">
    <w:name w:val="xl65"/>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6">
    <w:name w:val="xl66"/>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7">
    <w:name w:val="xl6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8">
    <w:name w:val="xl68"/>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9">
    <w:name w:val="xl69"/>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0">
    <w:name w:val="xl70"/>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1">
    <w:name w:val="xl71"/>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2">
    <w:name w:val="xl72"/>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3">
    <w:name w:val="xl73"/>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4">
    <w:name w:val="xl74"/>
    <w:basedOn w:val="Normal"/>
    <w:uiPriority w:val="99"/>
    <w:rsid w:val="00271F10"/>
    <w:pPr>
      <w:pBdr>
        <w:top w:val="single" w:sz="6" w:space="0" w:color="auto"/>
      </w:pBdr>
      <w:spacing w:before="100" w:after="100"/>
    </w:pPr>
    <w:rPr>
      <w:rFonts w:ascii="Verdana" w:hAnsi="Verdana" w:cs="Verdana"/>
      <w:szCs w:val="20"/>
      <w:lang w:val="es-MX" w:eastAsia="es-MX"/>
    </w:rPr>
  </w:style>
  <w:style w:type="paragraph" w:customStyle="1" w:styleId="xl75">
    <w:name w:val="xl75"/>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6">
    <w:name w:val="xl76"/>
    <w:basedOn w:val="Normal"/>
    <w:uiPriority w:val="99"/>
    <w:rsid w:val="00271F10"/>
    <w:pPr>
      <w:pBdr>
        <w:top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77">
    <w:name w:val="xl7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rom">
    <w:name w:val="rom"/>
    <w:basedOn w:val="Texto0"/>
    <w:uiPriority w:val="99"/>
    <w:rsid w:val="00271F10"/>
    <w:pPr>
      <w:suppressAutoHyphens w:val="0"/>
      <w:autoSpaceDN/>
      <w:ind w:left="1080" w:hanging="792"/>
    </w:pPr>
    <w:rPr>
      <w:rFonts w:eastAsiaTheme="minorHAnsi"/>
      <w:b/>
      <w:szCs w:val="22"/>
      <w:lang w:eastAsia="es-MX"/>
    </w:rPr>
  </w:style>
  <w:style w:type="paragraph" w:customStyle="1" w:styleId="Sumario">
    <w:name w:val="Sumario"/>
    <w:basedOn w:val="Normal"/>
    <w:uiPriority w:val="99"/>
    <w:rsid w:val="00271F10"/>
    <w:pPr>
      <w:tabs>
        <w:tab w:val="right" w:leader="dot" w:pos="8107"/>
        <w:tab w:val="right" w:pos="8640"/>
      </w:tabs>
      <w:spacing w:line="260" w:lineRule="exact"/>
      <w:ind w:left="274" w:right="749"/>
      <w:jc w:val="both"/>
    </w:pPr>
    <w:rPr>
      <w:rFonts w:ascii="Arial" w:hAnsi="Arial" w:cs="Arial"/>
      <w:sz w:val="18"/>
      <w:szCs w:val="20"/>
      <w:lang w:val="es-MX" w:eastAsia="es-MX"/>
    </w:rPr>
  </w:style>
  <w:style w:type="paragraph" w:customStyle="1" w:styleId="Secreta">
    <w:name w:val="Secreta"/>
    <w:basedOn w:val="Normal"/>
    <w:uiPriority w:val="99"/>
    <w:rsid w:val="00271F10"/>
    <w:pPr>
      <w:tabs>
        <w:tab w:val="right" w:leader="dot" w:pos="8100"/>
        <w:tab w:val="right" w:pos="8640"/>
      </w:tabs>
      <w:spacing w:line="334" w:lineRule="exact"/>
      <w:ind w:left="274" w:right="749"/>
      <w:jc w:val="both"/>
    </w:pPr>
    <w:rPr>
      <w:b/>
      <w:sz w:val="20"/>
      <w:szCs w:val="20"/>
      <w:u w:val="single"/>
      <w:lang w:val="es-MX" w:eastAsia="es-MX"/>
    </w:rPr>
  </w:style>
  <w:style w:type="paragraph" w:customStyle="1" w:styleId="textodenotaalfinal">
    <w:name w:val="texto de nota al final"/>
    <w:basedOn w:val="Normal"/>
    <w:uiPriority w:val="99"/>
    <w:rsid w:val="00271F10"/>
    <w:rPr>
      <w:sz w:val="20"/>
      <w:szCs w:val="20"/>
      <w:lang w:val="es-MX" w:eastAsia="es-MX"/>
    </w:rPr>
  </w:style>
  <w:style w:type="paragraph" w:customStyle="1" w:styleId="EstiloTtulo1Verdana">
    <w:name w:val="Estilo Título 1 + Verdana"/>
    <w:basedOn w:val="Ttulo1"/>
    <w:uiPriority w:val="99"/>
    <w:rsid w:val="00271F10"/>
    <w:pPr>
      <w:tabs>
        <w:tab w:val="left" w:pos="993"/>
      </w:tabs>
      <w:ind w:left="993" w:hanging="993"/>
      <w:jc w:val="both"/>
    </w:pPr>
    <w:rPr>
      <w:rFonts w:ascii="Calibri" w:hAnsi="Calibri" w:cs="Calibri"/>
      <w:smallCaps/>
      <w:kern w:val="32"/>
      <w:sz w:val="24"/>
      <w:szCs w:val="20"/>
      <w:lang w:val="es-MX"/>
    </w:rPr>
  </w:style>
  <w:style w:type="character" w:customStyle="1" w:styleId="Cuerpodeltexto37">
    <w:name w:val="Cuerpo del texto (37)_"/>
    <w:basedOn w:val="Fuentedeprrafopredeter"/>
    <w:link w:val="Cuerpodeltexto370"/>
    <w:locked/>
    <w:rsid w:val="00271F10"/>
    <w:rPr>
      <w:rFonts w:ascii="Franklin Gothic Heavy" w:eastAsia="Franklin Gothic Heavy" w:hAnsi="Franklin Gothic Heavy" w:cs="Franklin Gothic Heavy"/>
      <w:sz w:val="36"/>
      <w:szCs w:val="36"/>
      <w:shd w:val="clear" w:color="auto" w:fill="FFFFFF"/>
    </w:rPr>
  </w:style>
  <w:style w:type="paragraph" w:customStyle="1" w:styleId="Cuerpodeltexto370">
    <w:name w:val="Cuerpo del texto (37)"/>
    <w:basedOn w:val="Normal"/>
    <w:link w:val="Cuerpodeltexto37"/>
    <w:rsid w:val="00271F10"/>
    <w:pPr>
      <w:widowControl w:val="0"/>
      <w:shd w:val="clear" w:color="auto" w:fill="FFFFFF"/>
      <w:spacing w:line="389" w:lineRule="exact"/>
    </w:pPr>
    <w:rPr>
      <w:rFonts w:ascii="Franklin Gothic Heavy" w:eastAsia="Franklin Gothic Heavy" w:hAnsi="Franklin Gothic Heavy" w:cs="Franklin Gothic Heavy"/>
      <w:sz w:val="36"/>
      <w:szCs w:val="36"/>
      <w:lang w:val="es-MX" w:eastAsia="en-US"/>
    </w:rPr>
  </w:style>
  <w:style w:type="character" w:customStyle="1" w:styleId="Tabladecontenidos3">
    <w:name w:val="Tabla de contenidos (3)_"/>
    <w:basedOn w:val="Fuentedeprrafopredeter"/>
    <w:link w:val="Tabladecontenidos30"/>
    <w:locked/>
    <w:rsid w:val="00271F10"/>
    <w:rPr>
      <w:rFonts w:ascii="Arial" w:eastAsia="Arial" w:hAnsi="Arial" w:cs="Arial"/>
      <w:i/>
      <w:iCs/>
      <w:sz w:val="21"/>
      <w:szCs w:val="21"/>
      <w:shd w:val="clear" w:color="auto" w:fill="FFFFFF"/>
    </w:rPr>
  </w:style>
  <w:style w:type="paragraph" w:customStyle="1" w:styleId="Tabladecontenidos30">
    <w:name w:val="Tabla de contenidos (3)"/>
    <w:basedOn w:val="Normal"/>
    <w:link w:val="Tabladecontenidos3"/>
    <w:rsid w:val="00271F10"/>
    <w:pPr>
      <w:widowControl w:val="0"/>
      <w:shd w:val="clear" w:color="auto" w:fill="FFFFFF"/>
      <w:spacing w:line="370" w:lineRule="exact"/>
      <w:jc w:val="both"/>
    </w:pPr>
    <w:rPr>
      <w:rFonts w:ascii="Arial" w:eastAsia="Arial" w:hAnsi="Arial" w:cs="Arial"/>
      <w:i/>
      <w:iCs/>
      <w:sz w:val="21"/>
      <w:szCs w:val="21"/>
      <w:lang w:val="es-MX" w:eastAsia="en-US"/>
    </w:rPr>
  </w:style>
  <w:style w:type="character" w:customStyle="1" w:styleId="Leyendadelatabla5">
    <w:name w:val="Leyenda de la tabla (5)_"/>
    <w:basedOn w:val="Fuentedeprrafopredeter"/>
    <w:link w:val="Leyendadelatabla50"/>
    <w:locked/>
    <w:rsid w:val="00271F10"/>
    <w:rPr>
      <w:rFonts w:ascii="Arial" w:eastAsia="Arial" w:hAnsi="Arial" w:cs="Arial"/>
      <w:b/>
      <w:bCs/>
      <w:sz w:val="16"/>
      <w:szCs w:val="16"/>
      <w:shd w:val="clear" w:color="auto" w:fill="FFFFFF"/>
    </w:rPr>
  </w:style>
  <w:style w:type="paragraph" w:customStyle="1" w:styleId="Leyendadelatabla50">
    <w:name w:val="Leyenda de la tabla (5)"/>
    <w:basedOn w:val="Normal"/>
    <w:link w:val="Leyendadelatabla5"/>
    <w:rsid w:val="00271F10"/>
    <w:pPr>
      <w:widowControl w:val="0"/>
      <w:shd w:val="clear" w:color="auto" w:fill="FFFFFF"/>
      <w:spacing w:after="60" w:line="0" w:lineRule="atLeast"/>
    </w:pPr>
    <w:rPr>
      <w:rFonts w:ascii="Arial" w:eastAsia="Arial" w:hAnsi="Arial" w:cs="Arial"/>
      <w:b/>
      <w:bCs/>
      <w:sz w:val="16"/>
      <w:szCs w:val="16"/>
      <w:lang w:val="es-MX" w:eastAsia="en-US"/>
    </w:rPr>
  </w:style>
  <w:style w:type="character" w:customStyle="1" w:styleId="Leyendadelatabla">
    <w:name w:val="Leyenda de la tabla_"/>
    <w:basedOn w:val="Fuentedeprrafopredeter"/>
    <w:link w:val="Leyendadelatabla0"/>
    <w:locked/>
    <w:rsid w:val="00271F10"/>
    <w:rPr>
      <w:rFonts w:ascii="Arial" w:eastAsia="Arial" w:hAnsi="Arial" w:cs="Arial"/>
      <w:sz w:val="17"/>
      <w:szCs w:val="17"/>
      <w:shd w:val="clear" w:color="auto" w:fill="FFFFFF"/>
    </w:rPr>
  </w:style>
  <w:style w:type="paragraph" w:customStyle="1" w:styleId="Leyendadelatabla0">
    <w:name w:val="Leyenda de la tabla"/>
    <w:basedOn w:val="Normal"/>
    <w:link w:val="Leyendadelatabla"/>
    <w:rsid w:val="00271F10"/>
    <w:pPr>
      <w:widowControl w:val="0"/>
      <w:shd w:val="clear" w:color="auto" w:fill="FFFFFF"/>
      <w:spacing w:after="60" w:line="0" w:lineRule="atLeast"/>
    </w:pPr>
    <w:rPr>
      <w:rFonts w:ascii="Arial" w:eastAsia="Arial" w:hAnsi="Arial" w:cs="Arial"/>
      <w:sz w:val="17"/>
      <w:szCs w:val="17"/>
      <w:lang w:val="es-MX" w:eastAsia="en-US"/>
    </w:rPr>
  </w:style>
  <w:style w:type="character" w:customStyle="1" w:styleId="Ttulo90">
    <w:name w:val="Título #9_"/>
    <w:basedOn w:val="Fuentedeprrafopredeter"/>
    <w:link w:val="Ttulo91"/>
    <w:locked/>
    <w:rsid w:val="00271F10"/>
    <w:rPr>
      <w:rFonts w:ascii="Arial" w:eastAsia="Arial" w:hAnsi="Arial" w:cs="Arial"/>
      <w:b/>
      <w:bCs/>
      <w:sz w:val="21"/>
      <w:szCs w:val="21"/>
      <w:shd w:val="clear" w:color="auto" w:fill="FFFFFF"/>
    </w:rPr>
  </w:style>
  <w:style w:type="paragraph" w:customStyle="1" w:styleId="Ttulo91">
    <w:name w:val="Título #9"/>
    <w:basedOn w:val="Normal"/>
    <w:link w:val="Ttulo90"/>
    <w:rsid w:val="00271F10"/>
    <w:pPr>
      <w:widowControl w:val="0"/>
      <w:shd w:val="clear" w:color="auto" w:fill="FFFFFF"/>
      <w:spacing w:before="360" w:after="300" w:line="0" w:lineRule="atLeast"/>
      <w:jc w:val="both"/>
      <w:outlineLvl w:val="8"/>
    </w:pPr>
    <w:rPr>
      <w:rFonts w:ascii="Arial" w:eastAsia="Arial" w:hAnsi="Arial" w:cs="Arial"/>
      <w:b/>
      <w:bCs/>
      <w:sz w:val="21"/>
      <w:szCs w:val="21"/>
      <w:lang w:val="es-MX" w:eastAsia="en-US"/>
    </w:rPr>
  </w:style>
  <w:style w:type="character" w:customStyle="1" w:styleId="Cuerpodeltexto2">
    <w:name w:val="Cuerpo del texto (2)_"/>
    <w:basedOn w:val="Fuentedeprrafopredeter"/>
    <w:link w:val="Cuerpodeltexto20"/>
    <w:locked/>
    <w:rsid w:val="00271F10"/>
    <w:rPr>
      <w:rFonts w:ascii="Arial" w:eastAsia="Arial" w:hAnsi="Arial" w:cs="Arial"/>
      <w:sz w:val="21"/>
      <w:szCs w:val="21"/>
      <w:shd w:val="clear" w:color="auto" w:fill="FFFFFF"/>
    </w:rPr>
  </w:style>
  <w:style w:type="paragraph" w:customStyle="1" w:styleId="Cuerpodeltexto20">
    <w:name w:val="Cuerpo del texto (2)"/>
    <w:basedOn w:val="Normal"/>
    <w:link w:val="Cuerpodeltexto2"/>
    <w:rsid w:val="00271F10"/>
    <w:pPr>
      <w:widowControl w:val="0"/>
      <w:shd w:val="clear" w:color="auto" w:fill="FFFFFF"/>
      <w:spacing w:before="180" w:after="180" w:line="240" w:lineRule="exact"/>
      <w:ind w:hanging="360"/>
      <w:jc w:val="both"/>
    </w:pPr>
    <w:rPr>
      <w:rFonts w:ascii="Arial" w:eastAsia="Arial" w:hAnsi="Arial" w:cs="Arial"/>
      <w:sz w:val="21"/>
      <w:szCs w:val="21"/>
      <w:lang w:val="es-MX" w:eastAsia="en-US"/>
    </w:rPr>
  </w:style>
  <w:style w:type="character" w:customStyle="1" w:styleId="Leyendadelatabla2">
    <w:name w:val="Leyenda de la tabla (2)_"/>
    <w:basedOn w:val="Fuentedeprrafopredeter"/>
    <w:link w:val="Leyendadelatabla20"/>
    <w:locked/>
    <w:rsid w:val="00271F10"/>
    <w:rPr>
      <w:rFonts w:ascii="Arial" w:eastAsia="Arial" w:hAnsi="Arial" w:cs="Arial"/>
      <w:b/>
      <w:bCs/>
      <w:sz w:val="21"/>
      <w:szCs w:val="21"/>
      <w:shd w:val="clear" w:color="auto" w:fill="FFFFFF"/>
    </w:rPr>
  </w:style>
  <w:style w:type="paragraph" w:customStyle="1" w:styleId="Leyendadelatabla20">
    <w:name w:val="Leyenda de la tabla (2)"/>
    <w:basedOn w:val="Normal"/>
    <w:link w:val="Leyendadelatabla2"/>
    <w:rsid w:val="00271F10"/>
    <w:pPr>
      <w:widowControl w:val="0"/>
      <w:shd w:val="clear" w:color="auto" w:fill="FFFFFF"/>
      <w:spacing w:line="0" w:lineRule="atLeast"/>
    </w:pPr>
    <w:rPr>
      <w:rFonts w:ascii="Arial" w:eastAsia="Arial" w:hAnsi="Arial" w:cs="Arial"/>
      <w:b/>
      <w:bCs/>
      <w:sz w:val="21"/>
      <w:szCs w:val="21"/>
      <w:lang w:val="es-MX" w:eastAsia="en-US"/>
    </w:rPr>
  </w:style>
  <w:style w:type="character" w:customStyle="1" w:styleId="Leyendadelatabla3">
    <w:name w:val="Leyenda de la tabla (3)_"/>
    <w:basedOn w:val="Fuentedeprrafopredeter"/>
    <w:link w:val="Leyendadelatabla30"/>
    <w:locked/>
    <w:rsid w:val="00271F10"/>
    <w:rPr>
      <w:rFonts w:ascii="Arial" w:eastAsia="Arial" w:hAnsi="Arial" w:cs="Arial"/>
      <w:sz w:val="21"/>
      <w:szCs w:val="21"/>
      <w:shd w:val="clear" w:color="auto" w:fill="FFFFFF"/>
    </w:rPr>
  </w:style>
  <w:style w:type="paragraph" w:customStyle="1" w:styleId="Leyendadelatabla30">
    <w:name w:val="Leyenda de la tabla (3)"/>
    <w:basedOn w:val="Normal"/>
    <w:link w:val="Leyendadelatabla3"/>
    <w:rsid w:val="00271F10"/>
    <w:pPr>
      <w:widowControl w:val="0"/>
      <w:shd w:val="clear" w:color="auto" w:fill="FFFFFF"/>
      <w:spacing w:line="0" w:lineRule="atLeast"/>
    </w:pPr>
    <w:rPr>
      <w:rFonts w:ascii="Arial" w:eastAsia="Arial" w:hAnsi="Arial" w:cs="Arial"/>
      <w:sz w:val="21"/>
      <w:szCs w:val="21"/>
      <w:lang w:val="es-MX" w:eastAsia="en-US"/>
    </w:rPr>
  </w:style>
  <w:style w:type="character" w:customStyle="1" w:styleId="Cuerpodeltexto9Exact">
    <w:name w:val="Cuerpo del texto (9) Exact"/>
    <w:basedOn w:val="Fuentedeprrafopredeter"/>
    <w:link w:val="Cuerpodeltexto9"/>
    <w:locked/>
    <w:rsid w:val="00271F10"/>
    <w:rPr>
      <w:rFonts w:ascii="Arial" w:eastAsia="Arial" w:hAnsi="Arial" w:cs="Arial"/>
      <w:i/>
      <w:iCs/>
      <w:sz w:val="21"/>
      <w:szCs w:val="21"/>
      <w:shd w:val="clear" w:color="auto" w:fill="FFFFFF"/>
    </w:rPr>
  </w:style>
  <w:style w:type="paragraph" w:customStyle="1" w:styleId="Cuerpodeltexto9">
    <w:name w:val="Cuerpo del texto (9)"/>
    <w:basedOn w:val="Normal"/>
    <w:link w:val="Cuerpodeltexto9Exact"/>
    <w:rsid w:val="00271F10"/>
    <w:pPr>
      <w:widowControl w:val="0"/>
      <w:shd w:val="clear" w:color="auto" w:fill="FFFFFF"/>
      <w:spacing w:line="0" w:lineRule="atLeast"/>
      <w:jc w:val="both"/>
    </w:pPr>
    <w:rPr>
      <w:rFonts w:ascii="Arial" w:eastAsia="Arial" w:hAnsi="Arial" w:cs="Arial"/>
      <w:i/>
      <w:iCs/>
      <w:sz w:val="21"/>
      <w:szCs w:val="21"/>
      <w:lang w:val="es-MX" w:eastAsia="en-US"/>
    </w:rPr>
  </w:style>
  <w:style w:type="character" w:customStyle="1" w:styleId="Cuerpodeltexto45Exact">
    <w:name w:val="Cuerpo del texto (45) Exact"/>
    <w:basedOn w:val="Fuentedeprrafopredeter"/>
    <w:link w:val="Cuerpodeltexto45"/>
    <w:locked/>
    <w:rsid w:val="00271F10"/>
    <w:rPr>
      <w:b/>
      <w:bCs/>
      <w:i/>
      <w:iCs/>
      <w:spacing w:val="30"/>
      <w:sz w:val="23"/>
      <w:szCs w:val="23"/>
      <w:shd w:val="clear" w:color="auto" w:fill="FFFFFF"/>
    </w:rPr>
  </w:style>
  <w:style w:type="paragraph" w:customStyle="1" w:styleId="Cuerpodeltexto45">
    <w:name w:val="Cuerpo del texto (45)"/>
    <w:basedOn w:val="Normal"/>
    <w:link w:val="Cuerpodeltexto45Exact"/>
    <w:rsid w:val="00271F10"/>
    <w:pPr>
      <w:widowControl w:val="0"/>
      <w:shd w:val="clear" w:color="auto" w:fill="FFFFFF"/>
      <w:spacing w:line="0" w:lineRule="atLeast"/>
    </w:pPr>
    <w:rPr>
      <w:rFonts w:asciiTheme="minorHAnsi" w:eastAsiaTheme="minorHAnsi" w:hAnsiTheme="minorHAnsi" w:cstheme="minorBidi"/>
      <w:b/>
      <w:bCs/>
      <w:i/>
      <w:iCs/>
      <w:spacing w:val="30"/>
      <w:sz w:val="23"/>
      <w:szCs w:val="23"/>
      <w:lang w:val="es-MX" w:eastAsia="en-US"/>
    </w:rPr>
  </w:style>
  <w:style w:type="character" w:customStyle="1" w:styleId="Cuerpodeltexto40Exact">
    <w:name w:val="Cuerpo del texto (40) Exact"/>
    <w:basedOn w:val="Fuentedeprrafopredeter"/>
    <w:link w:val="Cuerpodeltexto40"/>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0">
    <w:name w:val="Cuerpo del texto (40)"/>
    <w:basedOn w:val="Normal"/>
    <w:link w:val="Cuerpodeltexto40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6Exact">
    <w:name w:val="Cuerpo del texto (46) Exact"/>
    <w:basedOn w:val="Fuentedeprrafopredeter"/>
    <w:link w:val="Cuerpodeltexto46"/>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6">
    <w:name w:val="Cuerpo del texto (46)"/>
    <w:basedOn w:val="Normal"/>
    <w:link w:val="Cuerpodeltexto46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1Exact">
    <w:name w:val="Cuerpo del texto (41) Exact"/>
    <w:basedOn w:val="Fuentedeprrafopredeter"/>
    <w:link w:val="Cuerpodeltexto41"/>
    <w:locked/>
    <w:rsid w:val="00271F10"/>
    <w:rPr>
      <w:rFonts w:ascii="Franklin Gothic Book" w:eastAsia="Franklin Gothic Book" w:hAnsi="Franklin Gothic Book" w:cs="Franklin Gothic Book"/>
      <w:shd w:val="clear" w:color="auto" w:fill="FFFFFF"/>
    </w:rPr>
  </w:style>
  <w:style w:type="paragraph" w:customStyle="1" w:styleId="Cuerpodeltexto41">
    <w:name w:val="Cuerpo del texto (41)"/>
    <w:basedOn w:val="Normal"/>
    <w:link w:val="Cuerpodeltexto41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2Exact">
    <w:name w:val="Cuerpo del texto (42) Exact"/>
    <w:basedOn w:val="Fuentedeprrafopredeter"/>
    <w:link w:val="Cuerpodeltexto42"/>
    <w:locked/>
    <w:rsid w:val="00271F10"/>
    <w:rPr>
      <w:rFonts w:ascii="Franklin Gothic Book" w:eastAsia="Franklin Gothic Book" w:hAnsi="Franklin Gothic Book" w:cs="Franklin Gothic Book"/>
      <w:shd w:val="clear" w:color="auto" w:fill="FFFFFF"/>
    </w:rPr>
  </w:style>
  <w:style w:type="paragraph" w:customStyle="1" w:styleId="Cuerpodeltexto42">
    <w:name w:val="Cuerpo del texto (42)"/>
    <w:basedOn w:val="Normal"/>
    <w:link w:val="Cuerpodeltexto42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3Exact">
    <w:name w:val="Cuerpo del texto (43) Exact"/>
    <w:basedOn w:val="Fuentedeprrafopredeter"/>
    <w:link w:val="Cuerpodeltexto43"/>
    <w:locked/>
    <w:rsid w:val="00271F10"/>
    <w:rPr>
      <w:rFonts w:ascii="Arial" w:eastAsia="Arial" w:hAnsi="Arial" w:cs="Arial"/>
      <w:i/>
      <w:iCs/>
      <w:sz w:val="19"/>
      <w:szCs w:val="19"/>
      <w:shd w:val="clear" w:color="auto" w:fill="FFFFFF"/>
    </w:rPr>
  </w:style>
  <w:style w:type="paragraph" w:customStyle="1" w:styleId="Cuerpodeltexto43">
    <w:name w:val="Cuerpo del texto (43)"/>
    <w:basedOn w:val="Normal"/>
    <w:link w:val="Cuerpodeltexto43Exact"/>
    <w:rsid w:val="00271F10"/>
    <w:pPr>
      <w:widowControl w:val="0"/>
      <w:shd w:val="clear" w:color="auto" w:fill="FFFFFF"/>
      <w:spacing w:line="0" w:lineRule="atLeast"/>
    </w:pPr>
    <w:rPr>
      <w:rFonts w:ascii="Arial" w:eastAsia="Arial" w:hAnsi="Arial" w:cs="Arial"/>
      <w:i/>
      <w:iCs/>
      <w:sz w:val="19"/>
      <w:szCs w:val="19"/>
      <w:lang w:val="es-MX" w:eastAsia="en-US"/>
    </w:rPr>
  </w:style>
  <w:style w:type="character" w:customStyle="1" w:styleId="Cuerpodeltexto6">
    <w:name w:val="Cuerpo del texto (6)_"/>
    <w:basedOn w:val="Fuentedeprrafopredeter"/>
    <w:link w:val="Cuerpodeltexto60"/>
    <w:locked/>
    <w:rsid w:val="00271F10"/>
    <w:rPr>
      <w:rFonts w:ascii="Arial" w:eastAsia="Arial" w:hAnsi="Arial" w:cs="Arial"/>
      <w:b/>
      <w:bCs/>
      <w:sz w:val="21"/>
      <w:szCs w:val="21"/>
      <w:shd w:val="clear" w:color="auto" w:fill="FFFFFF"/>
    </w:rPr>
  </w:style>
  <w:style w:type="paragraph" w:customStyle="1" w:styleId="Cuerpodeltexto60">
    <w:name w:val="Cuerpo del texto (6)"/>
    <w:basedOn w:val="Normal"/>
    <w:link w:val="Cuerpodeltexto6"/>
    <w:rsid w:val="00271F10"/>
    <w:pPr>
      <w:widowControl w:val="0"/>
      <w:shd w:val="clear" w:color="auto" w:fill="FFFFFF"/>
      <w:spacing w:before="1140" w:after="540" w:line="0" w:lineRule="atLeast"/>
      <w:jc w:val="center"/>
    </w:pPr>
    <w:rPr>
      <w:rFonts w:ascii="Arial" w:eastAsia="Arial" w:hAnsi="Arial" w:cs="Arial"/>
      <w:b/>
      <w:bCs/>
      <w:sz w:val="21"/>
      <w:szCs w:val="21"/>
      <w:lang w:val="es-MX" w:eastAsia="en-US"/>
    </w:rPr>
  </w:style>
  <w:style w:type="character" w:customStyle="1" w:styleId="Ttulo12">
    <w:name w:val="Título #1 (2)_"/>
    <w:basedOn w:val="Fuentedeprrafopredeter"/>
    <w:link w:val="Ttulo120"/>
    <w:locked/>
    <w:rsid w:val="00271F10"/>
    <w:rPr>
      <w:rFonts w:ascii="Franklin Gothic Book" w:eastAsia="Franklin Gothic Book" w:hAnsi="Franklin Gothic Book" w:cs="Franklin Gothic Book"/>
      <w:shd w:val="clear" w:color="auto" w:fill="FFFFFF"/>
    </w:rPr>
  </w:style>
  <w:style w:type="paragraph" w:customStyle="1" w:styleId="Ttulo120">
    <w:name w:val="Título #1 (2)"/>
    <w:basedOn w:val="Normal"/>
    <w:link w:val="Ttulo12"/>
    <w:rsid w:val="00271F10"/>
    <w:pPr>
      <w:widowControl w:val="0"/>
      <w:shd w:val="clear" w:color="auto" w:fill="FFFFFF"/>
      <w:spacing w:after="540" w:line="0" w:lineRule="atLeast"/>
      <w:jc w:val="both"/>
      <w:outlineLvl w:val="0"/>
    </w:pPr>
    <w:rPr>
      <w:rFonts w:ascii="Franklin Gothic Book" w:eastAsia="Franklin Gothic Book" w:hAnsi="Franklin Gothic Book" w:cs="Franklin Gothic Book"/>
      <w:sz w:val="22"/>
      <w:szCs w:val="22"/>
      <w:lang w:val="es-MX" w:eastAsia="en-US"/>
    </w:rPr>
  </w:style>
  <w:style w:type="character" w:customStyle="1" w:styleId="Cuerpodeltexto38">
    <w:name w:val="Cuerpo del texto (38)_"/>
    <w:basedOn w:val="Fuentedeprrafopredeter"/>
    <w:link w:val="Cuerpodeltexto380"/>
    <w:locked/>
    <w:rsid w:val="00271F10"/>
    <w:rPr>
      <w:rFonts w:ascii="Garamond" w:eastAsia="Garamond" w:hAnsi="Garamond" w:cs="Garamond"/>
      <w:b/>
      <w:bCs/>
      <w:i/>
      <w:iCs/>
      <w:spacing w:val="20"/>
      <w:shd w:val="clear" w:color="auto" w:fill="FFFFFF"/>
    </w:rPr>
  </w:style>
  <w:style w:type="paragraph" w:customStyle="1" w:styleId="Cuerpodeltexto380">
    <w:name w:val="Cuerpo del texto (38)"/>
    <w:basedOn w:val="Normal"/>
    <w:link w:val="Cuerpodeltexto38"/>
    <w:rsid w:val="00271F10"/>
    <w:pPr>
      <w:widowControl w:val="0"/>
      <w:shd w:val="clear" w:color="auto" w:fill="FFFFFF"/>
      <w:spacing w:before="540" w:line="0" w:lineRule="atLeast"/>
      <w:jc w:val="center"/>
    </w:pPr>
    <w:rPr>
      <w:rFonts w:ascii="Garamond" w:eastAsia="Garamond" w:hAnsi="Garamond" w:cs="Garamond"/>
      <w:b/>
      <w:bCs/>
      <w:i/>
      <w:iCs/>
      <w:spacing w:val="20"/>
      <w:sz w:val="22"/>
      <w:szCs w:val="22"/>
      <w:lang w:val="es-MX" w:eastAsia="en-US"/>
    </w:rPr>
  </w:style>
  <w:style w:type="character" w:customStyle="1" w:styleId="Cuerpodeltexto44">
    <w:name w:val="Cuerpo del texto (44)_"/>
    <w:basedOn w:val="Fuentedeprrafopredeter"/>
    <w:link w:val="Cuerpodeltexto440"/>
    <w:locked/>
    <w:rsid w:val="00271F10"/>
    <w:rPr>
      <w:rFonts w:ascii="Arial" w:eastAsia="Arial" w:hAnsi="Arial" w:cs="Arial"/>
      <w:b/>
      <w:bCs/>
      <w:sz w:val="32"/>
      <w:szCs w:val="32"/>
      <w:shd w:val="clear" w:color="auto" w:fill="FFFFFF"/>
    </w:rPr>
  </w:style>
  <w:style w:type="paragraph" w:customStyle="1" w:styleId="Cuerpodeltexto440">
    <w:name w:val="Cuerpo del texto (44)"/>
    <w:basedOn w:val="Normal"/>
    <w:link w:val="Cuerpodeltexto44"/>
    <w:rsid w:val="00271F10"/>
    <w:pPr>
      <w:widowControl w:val="0"/>
      <w:shd w:val="clear" w:color="auto" w:fill="FFFFFF"/>
      <w:spacing w:line="389" w:lineRule="exact"/>
    </w:pPr>
    <w:rPr>
      <w:rFonts w:ascii="Arial" w:eastAsia="Arial" w:hAnsi="Arial" w:cs="Arial"/>
      <w:b/>
      <w:bCs/>
      <w:sz w:val="32"/>
      <w:szCs w:val="32"/>
      <w:lang w:val="es-MX" w:eastAsia="en-US"/>
    </w:rPr>
  </w:style>
  <w:style w:type="paragraph" w:customStyle="1" w:styleId="TableParagraph">
    <w:name w:val="Table Paragraph"/>
    <w:basedOn w:val="Normal"/>
    <w:uiPriority w:val="1"/>
    <w:qFormat/>
    <w:rsid w:val="00271F10"/>
    <w:pPr>
      <w:widowControl w:val="0"/>
      <w:autoSpaceDE w:val="0"/>
      <w:autoSpaceDN w:val="0"/>
    </w:pPr>
    <w:rPr>
      <w:rFonts w:ascii="Arial" w:eastAsia="Arial" w:hAnsi="Arial" w:cs="Arial"/>
      <w:sz w:val="22"/>
      <w:szCs w:val="22"/>
      <w:lang w:val="es-MX" w:eastAsia="es-MX" w:bidi="es-MX"/>
    </w:rPr>
  </w:style>
  <w:style w:type="paragraph" w:customStyle="1" w:styleId="Ttulo21">
    <w:name w:val="Título 21"/>
    <w:basedOn w:val="Normal"/>
    <w:uiPriority w:val="1"/>
    <w:qFormat/>
    <w:rsid w:val="00271F10"/>
    <w:pPr>
      <w:widowControl w:val="0"/>
      <w:autoSpaceDE w:val="0"/>
      <w:autoSpaceDN w:val="0"/>
      <w:ind w:left="1132"/>
      <w:outlineLvl w:val="2"/>
    </w:pPr>
    <w:rPr>
      <w:rFonts w:ascii="Arial" w:eastAsia="Arial" w:hAnsi="Arial" w:cs="Arial"/>
      <w:b/>
      <w:bCs/>
      <w:sz w:val="22"/>
      <w:szCs w:val="22"/>
      <w:lang w:val="es-MX" w:eastAsia="es-MX" w:bidi="es-MX"/>
    </w:rPr>
  </w:style>
  <w:style w:type="character" w:customStyle="1" w:styleId="Ttulo26">
    <w:name w:val="Título #2 (6)_"/>
    <w:basedOn w:val="Fuentedeprrafopredeter"/>
    <w:link w:val="Ttulo260"/>
    <w:locked/>
    <w:rsid w:val="00271F10"/>
    <w:rPr>
      <w:rFonts w:ascii="Arial" w:eastAsia="Arial" w:hAnsi="Arial" w:cs="Arial"/>
      <w:shd w:val="clear" w:color="auto" w:fill="FFFFFF"/>
    </w:rPr>
  </w:style>
  <w:style w:type="paragraph" w:customStyle="1" w:styleId="Ttulo260">
    <w:name w:val="Título #2 (6)"/>
    <w:basedOn w:val="Normal"/>
    <w:link w:val="Ttulo26"/>
    <w:rsid w:val="00271F10"/>
    <w:pPr>
      <w:widowControl w:val="0"/>
      <w:shd w:val="clear" w:color="auto" w:fill="FFFFFF"/>
      <w:spacing w:line="0" w:lineRule="atLeast"/>
      <w:outlineLvl w:val="1"/>
    </w:pPr>
    <w:rPr>
      <w:rFonts w:ascii="Arial" w:eastAsia="Arial" w:hAnsi="Arial" w:cs="Arial"/>
      <w:sz w:val="22"/>
      <w:szCs w:val="22"/>
      <w:lang w:val="es-MX" w:eastAsia="en-US"/>
    </w:rPr>
  </w:style>
  <w:style w:type="character" w:customStyle="1" w:styleId="Cuerpodeltexto8">
    <w:name w:val="Cuerpo del texto (8)_"/>
    <w:basedOn w:val="Fuentedeprrafopredeter"/>
    <w:link w:val="Cuerpodeltexto80"/>
    <w:locked/>
    <w:rsid w:val="00271F10"/>
    <w:rPr>
      <w:rFonts w:ascii="Arial" w:eastAsia="Arial" w:hAnsi="Arial" w:cs="Arial"/>
      <w:shd w:val="clear" w:color="auto" w:fill="FFFFFF"/>
    </w:rPr>
  </w:style>
  <w:style w:type="paragraph" w:customStyle="1" w:styleId="Cuerpodeltexto80">
    <w:name w:val="Cuerpo del texto (8)"/>
    <w:basedOn w:val="Normal"/>
    <w:link w:val="Cuerpodeltexto8"/>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0">
    <w:name w:val="Cuerpo del texto (10)_"/>
    <w:basedOn w:val="Fuentedeprrafopredeter"/>
    <w:link w:val="Cuerpodeltexto100"/>
    <w:locked/>
    <w:rsid w:val="00271F10"/>
    <w:rPr>
      <w:rFonts w:ascii="Arial" w:eastAsia="Arial" w:hAnsi="Arial" w:cs="Arial"/>
      <w:shd w:val="clear" w:color="auto" w:fill="FFFFFF"/>
    </w:rPr>
  </w:style>
  <w:style w:type="paragraph" w:customStyle="1" w:styleId="Cuerpodeltexto100">
    <w:name w:val="Cuerpo del texto (10)"/>
    <w:basedOn w:val="Normal"/>
    <w:link w:val="Cuerpodeltexto10"/>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1">
    <w:name w:val="Cuerpo del texto (11)_"/>
    <w:basedOn w:val="Fuentedeprrafopredeter"/>
    <w:link w:val="Cuerpodeltexto110"/>
    <w:locked/>
    <w:rsid w:val="00271F10"/>
    <w:rPr>
      <w:rFonts w:ascii="Impact" w:eastAsia="Impact" w:hAnsi="Impact" w:cs="Impact"/>
      <w:sz w:val="21"/>
      <w:szCs w:val="21"/>
      <w:shd w:val="clear" w:color="auto" w:fill="FFFFFF"/>
    </w:rPr>
  </w:style>
  <w:style w:type="paragraph" w:customStyle="1" w:styleId="Cuerpodeltexto110">
    <w:name w:val="Cuerpo del texto (11)"/>
    <w:basedOn w:val="Normal"/>
    <w:link w:val="Cuerpodeltexto11"/>
    <w:rsid w:val="00271F10"/>
    <w:pPr>
      <w:widowControl w:val="0"/>
      <w:shd w:val="clear" w:color="auto" w:fill="FFFFFF"/>
      <w:spacing w:line="0" w:lineRule="atLeast"/>
      <w:jc w:val="center"/>
    </w:pPr>
    <w:rPr>
      <w:rFonts w:ascii="Impact" w:eastAsia="Impact" w:hAnsi="Impact" w:cs="Impact"/>
      <w:sz w:val="21"/>
      <w:szCs w:val="21"/>
      <w:lang w:val="es-MX" w:eastAsia="en-US"/>
    </w:rPr>
  </w:style>
  <w:style w:type="character" w:customStyle="1" w:styleId="Ttulo27">
    <w:name w:val="Título #2 (7)_"/>
    <w:basedOn w:val="Fuentedeprrafopredeter"/>
    <w:link w:val="Ttulo270"/>
    <w:locked/>
    <w:rsid w:val="00271F10"/>
    <w:rPr>
      <w:rFonts w:ascii="Arial" w:eastAsia="Arial" w:hAnsi="Arial" w:cs="Arial"/>
      <w:shd w:val="clear" w:color="auto" w:fill="FFFFFF"/>
    </w:rPr>
  </w:style>
  <w:style w:type="paragraph" w:customStyle="1" w:styleId="Ttulo270">
    <w:name w:val="Título #2 (7)"/>
    <w:basedOn w:val="Normal"/>
    <w:link w:val="Ttulo27"/>
    <w:rsid w:val="00271F10"/>
    <w:pPr>
      <w:widowControl w:val="0"/>
      <w:shd w:val="clear" w:color="auto" w:fill="FFFFFF"/>
      <w:spacing w:line="0" w:lineRule="atLeast"/>
      <w:outlineLvl w:val="1"/>
    </w:pPr>
    <w:rPr>
      <w:rFonts w:ascii="Arial" w:eastAsia="Arial" w:hAnsi="Arial" w:cs="Arial"/>
      <w:sz w:val="22"/>
      <w:szCs w:val="22"/>
      <w:lang w:val="es-MX" w:eastAsia="en-US"/>
    </w:rPr>
  </w:style>
  <w:style w:type="paragraph" w:customStyle="1" w:styleId="font7">
    <w:name w:val="font7"/>
    <w:basedOn w:val="Normal"/>
    <w:uiPriority w:val="99"/>
    <w:rsid w:val="00271F10"/>
    <w:pPr>
      <w:spacing w:before="100" w:beforeAutospacing="1" w:after="100" w:afterAutospacing="1"/>
    </w:pPr>
    <w:rPr>
      <w:sz w:val="14"/>
      <w:szCs w:val="14"/>
      <w:lang w:val="es-MX" w:eastAsia="es-MX"/>
    </w:rPr>
  </w:style>
  <w:style w:type="paragraph" w:customStyle="1" w:styleId="font8">
    <w:name w:val="font8"/>
    <w:basedOn w:val="Normal"/>
    <w:uiPriority w:val="99"/>
    <w:rsid w:val="00271F10"/>
    <w:pPr>
      <w:spacing w:before="100" w:beforeAutospacing="1" w:after="100" w:afterAutospacing="1"/>
    </w:pPr>
    <w:rPr>
      <w:rFonts w:ascii="Arial" w:hAnsi="Arial" w:cs="Arial"/>
      <w:sz w:val="21"/>
      <w:szCs w:val="21"/>
      <w:lang w:val="es-MX" w:eastAsia="es-MX"/>
    </w:rPr>
  </w:style>
  <w:style w:type="paragraph" w:customStyle="1" w:styleId="font9">
    <w:name w:val="font9"/>
    <w:basedOn w:val="Normal"/>
    <w:uiPriority w:val="99"/>
    <w:rsid w:val="00271F10"/>
    <w:pPr>
      <w:spacing w:before="100" w:beforeAutospacing="1" w:after="100" w:afterAutospacing="1"/>
    </w:pPr>
    <w:rPr>
      <w:sz w:val="21"/>
      <w:szCs w:val="21"/>
      <w:lang w:val="es-MX" w:eastAsia="es-MX"/>
    </w:rPr>
  </w:style>
  <w:style w:type="paragraph" w:customStyle="1" w:styleId="xl78">
    <w:name w:val="xl7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79">
    <w:name w:val="xl7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0">
    <w:name w:val="xl8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1">
    <w:name w:val="xl8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2">
    <w:name w:val="xl82"/>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3">
    <w:name w:val="xl83"/>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4">
    <w:name w:val="xl84"/>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5">
    <w:name w:val="xl8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6">
    <w:name w:val="xl8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7">
    <w:name w:val="xl87"/>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8">
    <w:name w:val="xl8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9">
    <w:name w:val="xl89"/>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0">
    <w:name w:val="xl90"/>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1">
    <w:name w:val="xl9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92">
    <w:name w:val="xl9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3">
    <w:name w:val="xl93"/>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4">
    <w:name w:val="xl9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5">
    <w:name w:val="xl9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6">
    <w:name w:val="xl96"/>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7">
    <w:name w:val="xl9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8">
    <w:name w:val="xl9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99">
    <w:name w:val="xl9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0">
    <w:name w:val="xl10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1">
    <w:name w:val="xl10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2">
    <w:name w:val="xl10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3">
    <w:name w:val="xl103"/>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4">
    <w:name w:val="xl104"/>
    <w:basedOn w:val="Normal"/>
    <w:uiPriority w:val="99"/>
    <w:rsid w:val="00271F10"/>
    <w:pPr>
      <w:pBdr>
        <w:righ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05">
    <w:name w:val="xl105"/>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6">
    <w:name w:val="xl10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7">
    <w:name w:val="xl107"/>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8">
    <w:name w:val="xl108"/>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9">
    <w:name w:val="xl109"/>
    <w:basedOn w:val="Normal"/>
    <w:uiPriority w:val="99"/>
    <w:rsid w:val="00271F10"/>
    <w:pPr>
      <w:pBdr>
        <w:left w:val="single" w:sz="8" w:space="0" w:color="auto"/>
        <w:bottom w:val="single" w:sz="8" w:space="0" w:color="000000"/>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0">
    <w:name w:val="xl110"/>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1">
    <w:name w:val="xl111"/>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2">
    <w:name w:val="xl112"/>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3">
    <w:name w:val="xl113"/>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14">
    <w:name w:val="xl114"/>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15">
    <w:name w:val="xl115"/>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6">
    <w:name w:val="xl116"/>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7">
    <w:name w:val="xl117"/>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8">
    <w:name w:val="xl118"/>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9">
    <w:name w:val="xl119"/>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20">
    <w:name w:val="xl120"/>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1">
    <w:name w:val="xl121"/>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22">
    <w:name w:val="xl122"/>
    <w:basedOn w:val="Normal"/>
    <w:uiPriority w:val="99"/>
    <w:rsid w:val="00271F10"/>
    <w:pPr>
      <w:pBdr>
        <w:lef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23">
    <w:name w:val="xl123"/>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4">
    <w:name w:val="xl12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5">
    <w:name w:val="xl125"/>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26">
    <w:name w:val="xl126"/>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7">
    <w:name w:val="xl12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8">
    <w:name w:val="xl12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9">
    <w:name w:val="xl129"/>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0">
    <w:name w:val="xl130"/>
    <w:basedOn w:val="Normal"/>
    <w:uiPriority w:val="99"/>
    <w:rsid w:val="00271F10"/>
    <w:pPr>
      <w:pBdr>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1">
    <w:name w:val="xl13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2">
    <w:name w:val="xl132"/>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3">
    <w:name w:val="xl133"/>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4">
    <w:name w:val="xl134"/>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5">
    <w:name w:val="xl13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6">
    <w:name w:val="xl136"/>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7">
    <w:name w:val="xl137"/>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b/>
      <w:bCs/>
      <w:sz w:val="10"/>
      <w:szCs w:val="10"/>
      <w:lang w:val="es-MX" w:eastAsia="es-MX"/>
    </w:rPr>
  </w:style>
  <w:style w:type="paragraph" w:customStyle="1" w:styleId="xl138">
    <w:name w:val="xl138"/>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9">
    <w:name w:val="xl139"/>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40">
    <w:name w:val="xl140"/>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1">
    <w:name w:val="xl141"/>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2">
    <w:name w:val="xl142"/>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43">
    <w:name w:val="xl143"/>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4">
    <w:name w:val="xl144"/>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5">
    <w:name w:val="xl14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6">
    <w:name w:val="xl146"/>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7">
    <w:name w:val="xl14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8">
    <w:name w:val="xl14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9">
    <w:name w:val="xl149"/>
    <w:basedOn w:val="Normal"/>
    <w:uiPriority w:val="99"/>
    <w:rsid w:val="00271F10"/>
    <w:pPr>
      <w:pBdr>
        <w:left w:val="single" w:sz="8" w:space="0" w:color="auto"/>
        <w:bottom w:val="single" w:sz="8" w:space="0" w:color="000000"/>
        <w:right w:val="single" w:sz="8" w:space="0" w:color="auto"/>
      </w:pBdr>
      <w:spacing w:before="100" w:beforeAutospacing="1" w:after="100" w:afterAutospacing="1"/>
      <w:jc w:val="center"/>
    </w:pPr>
    <w:rPr>
      <w:lang w:val="es-MX" w:eastAsia="es-MX"/>
    </w:rPr>
  </w:style>
  <w:style w:type="character" w:customStyle="1" w:styleId="TtulodeCaptuloCar">
    <w:name w:val="Título de Capítulo Car"/>
    <w:link w:val="TtulodeCaptulo"/>
    <w:locked/>
    <w:rsid w:val="00271F10"/>
    <w:rPr>
      <w:rFonts w:ascii="Gotham Rounded Book" w:eastAsia="Calibri" w:hAnsi="Gotham Rounded Book" w:cs="Arial"/>
      <w:b/>
      <w:bCs/>
      <w:caps/>
      <w:kern w:val="32"/>
      <w:sz w:val="21"/>
      <w:szCs w:val="32"/>
      <w:shd w:val="clear" w:color="auto" w:fill="D6E3BC"/>
    </w:rPr>
  </w:style>
  <w:style w:type="paragraph" w:customStyle="1" w:styleId="TtulodeCaptulo">
    <w:name w:val="Título de Capítulo"/>
    <w:basedOn w:val="Ttulo1"/>
    <w:link w:val="TtulodeCaptuloCar"/>
    <w:qFormat/>
    <w:rsid w:val="00271F10"/>
    <w:pPr>
      <w:shd w:val="clear" w:color="auto" w:fill="D6E3BC"/>
      <w:tabs>
        <w:tab w:val="num" w:pos="645"/>
      </w:tabs>
      <w:spacing w:line="360" w:lineRule="auto"/>
      <w:ind w:left="645" w:hanging="645"/>
      <w:jc w:val="both"/>
    </w:pPr>
    <w:rPr>
      <w:rFonts w:ascii="Gotham Rounded Book" w:eastAsia="Calibri" w:hAnsi="Gotham Rounded Book" w:cs="Arial"/>
      <w:caps/>
      <w:kern w:val="32"/>
      <w:sz w:val="21"/>
      <w:szCs w:val="32"/>
      <w:lang w:val="es-MX" w:eastAsia="en-US"/>
    </w:rPr>
  </w:style>
  <w:style w:type="paragraph" w:customStyle="1" w:styleId="gris1">
    <w:name w:val="gris1"/>
    <w:basedOn w:val="Normal"/>
    <w:uiPriority w:val="99"/>
    <w:rsid w:val="00271F10"/>
    <w:pPr>
      <w:spacing w:before="100" w:beforeAutospacing="1" w:after="100" w:afterAutospacing="1"/>
      <w:jc w:val="both"/>
    </w:pPr>
    <w:rPr>
      <w:rFonts w:eastAsia="Calibri"/>
      <w:lang w:val="es-MX" w:eastAsia="en-US"/>
    </w:rPr>
  </w:style>
  <w:style w:type="paragraph" w:customStyle="1" w:styleId="Pa2">
    <w:name w:val="Pa2"/>
    <w:basedOn w:val="Normal"/>
    <w:next w:val="Normal"/>
    <w:uiPriority w:val="99"/>
    <w:rsid w:val="00271F10"/>
    <w:pPr>
      <w:autoSpaceDE w:val="0"/>
      <w:autoSpaceDN w:val="0"/>
      <w:adjustRightInd w:val="0"/>
      <w:spacing w:line="211" w:lineRule="atLeast"/>
      <w:jc w:val="both"/>
    </w:pPr>
    <w:rPr>
      <w:rFonts w:ascii="FGJEZM+Univers-Light" w:eastAsia="Calibri" w:hAnsi="FGJEZM+Univers-Light"/>
    </w:rPr>
  </w:style>
  <w:style w:type="character" w:customStyle="1" w:styleId="ComentariosCar">
    <w:name w:val="Comentarios Car"/>
    <w:link w:val="Comentarios"/>
    <w:locked/>
    <w:rsid w:val="00271F10"/>
    <w:rPr>
      <w:rFonts w:ascii="Gotham Rounded Book" w:eastAsia="Calibri" w:hAnsi="Gotham Rounded Book"/>
    </w:rPr>
  </w:style>
  <w:style w:type="paragraph" w:customStyle="1" w:styleId="Comentarios">
    <w:name w:val="Comentarios"/>
    <w:basedOn w:val="Textocomentario"/>
    <w:link w:val="ComentariosCar"/>
    <w:qFormat/>
    <w:rsid w:val="00271F10"/>
    <w:pPr>
      <w:widowControl/>
      <w:autoSpaceDE/>
      <w:autoSpaceDN/>
      <w:spacing w:after="200"/>
      <w:jc w:val="both"/>
    </w:pPr>
    <w:rPr>
      <w:rFonts w:ascii="Gotham Rounded Book" w:eastAsia="Calibri" w:hAnsi="Gotham Rounded Book" w:cstheme="minorBidi"/>
      <w:sz w:val="22"/>
      <w:szCs w:val="22"/>
      <w:lang w:val="es-MX" w:bidi="ar-SA"/>
    </w:rPr>
  </w:style>
  <w:style w:type="character" w:customStyle="1" w:styleId="ReferenciasCar">
    <w:name w:val="Referencias Car"/>
    <w:link w:val="Referencias"/>
    <w:locked/>
    <w:rsid w:val="00271F10"/>
    <w:rPr>
      <w:rFonts w:ascii="Gotham Rounded Book" w:eastAsia="Calibri" w:hAnsi="Gotham Rounded Book"/>
    </w:rPr>
  </w:style>
  <w:style w:type="paragraph" w:customStyle="1" w:styleId="Referencias">
    <w:name w:val="Referencias"/>
    <w:basedOn w:val="Textocomentario"/>
    <w:link w:val="ReferenciasCar"/>
    <w:qFormat/>
    <w:rsid w:val="00271F10"/>
    <w:pPr>
      <w:widowControl/>
      <w:autoSpaceDE/>
      <w:autoSpaceDN/>
      <w:spacing w:after="160"/>
      <w:jc w:val="both"/>
    </w:pPr>
    <w:rPr>
      <w:rFonts w:ascii="Gotham Rounded Book" w:eastAsia="Calibri" w:hAnsi="Gotham Rounded Book" w:cstheme="minorBidi"/>
      <w:sz w:val="22"/>
      <w:szCs w:val="22"/>
      <w:lang w:val="es-MX" w:bidi="ar-SA"/>
    </w:rPr>
  </w:style>
  <w:style w:type="character" w:customStyle="1" w:styleId="Estilo1Car">
    <w:name w:val="Estilo1 Car"/>
    <w:link w:val="Estilo1"/>
    <w:locked/>
    <w:rsid w:val="00271F10"/>
    <w:rPr>
      <w:rFonts w:ascii="Gotham Rounded Book" w:eastAsia="Calibri" w:hAnsi="Gotham Rounded Book"/>
      <w:sz w:val="24"/>
    </w:rPr>
  </w:style>
  <w:style w:type="paragraph" w:customStyle="1" w:styleId="Estilo1">
    <w:name w:val="Estilo1"/>
    <w:basedOn w:val="Textocomentario"/>
    <w:link w:val="Estilo1Car"/>
    <w:qFormat/>
    <w:rsid w:val="00271F10"/>
    <w:pPr>
      <w:widowControl/>
      <w:autoSpaceDE/>
      <w:autoSpaceDN/>
      <w:spacing w:after="200"/>
      <w:jc w:val="both"/>
    </w:pPr>
    <w:rPr>
      <w:rFonts w:ascii="Gotham Rounded Book" w:eastAsia="Calibri" w:hAnsi="Gotham Rounded Book" w:cstheme="minorBidi"/>
      <w:sz w:val="24"/>
      <w:szCs w:val="22"/>
      <w:lang w:val="es-MX" w:bidi="ar-SA"/>
    </w:rPr>
  </w:style>
  <w:style w:type="character" w:customStyle="1" w:styleId="Estilo2Car">
    <w:name w:val="Estilo2 Car"/>
    <w:link w:val="Estilo2"/>
    <w:locked/>
    <w:rsid w:val="00271F10"/>
    <w:rPr>
      <w:rFonts w:ascii="Gotham Rounded Book" w:hAnsi="Gotham Rounded Book"/>
    </w:rPr>
  </w:style>
  <w:style w:type="paragraph" w:customStyle="1" w:styleId="Estilo2">
    <w:name w:val="Estilo2"/>
    <w:basedOn w:val="Estilo1"/>
    <w:link w:val="Estilo2Car"/>
    <w:qFormat/>
    <w:rsid w:val="00271F10"/>
    <w:rPr>
      <w:rFonts w:eastAsiaTheme="minorHAnsi"/>
      <w:sz w:val="22"/>
    </w:rPr>
  </w:style>
  <w:style w:type="paragraph" w:customStyle="1" w:styleId="Ttulo20">
    <w:name w:val="Título2"/>
    <w:basedOn w:val="Normal"/>
    <w:next w:val="Normal"/>
    <w:uiPriority w:val="99"/>
    <w:qFormat/>
    <w:rsid w:val="00271F10"/>
    <w:pPr>
      <w:pBdr>
        <w:bottom w:val="single" w:sz="8" w:space="4" w:color="4F81BD"/>
      </w:pBdr>
      <w:contextualSpacing/>
      <w:jc w:val="center"/>
    </w:pPr>
    <w:rPr>
      <w:rFonts w:ascii="Gotham Rounded Book" w:hAnsi="Gotham Rounded Book"/>
      <w:b/>
      <w:color w:val="000000"/>
      <w:spacing w:val="5"/>
      <w:kern w:val="28"/>
      <w:sz w:val="21"/>
      <w:szCs w:val="52"/>
      <w:lang w:val="es-MX" w:eastAsia="en-US"/>
    </w:rPr>
  </w:style>
  <w:style w:type="paragraph" w:customStyle="1" w:styleId="TtulodeTDC1">
    <w:name w:val="Título de TDC1"/>
    <w:basedOn w:val="Ttulo1"/>
    <w:next w:val="Normal"/>
    <w:uiPriority w:val="39"/>
    <w:qFormat/>
    <w:rsid w:val="00271F10"/>
    <w:pPr>
      <w:keepLines/>
      <w:spacing w:before="480" w:line="276" w:lineRule="auto"/>
      <w:jc w:val="left"/>
      <w:outlineLvl w:val="9"/>
    </w:pPr>
    <w:rPr>
      <w:rFonts w:ascii="Cambria" w:hAnsi="Cambria"/>
      <w:color w:val="365F91"/>
      <w:szCs w:val="28"/>
      <w:lang w:eastAsia="en-US"/>
    </w:rPr>
  </w:style>
  <w:style w:type="paragraph" w:customStyle="1" w:styleId="Textosinformato1">
    <w:name w:val="Texto sin formato1"/>
    <w:basedOn w:val="Normal"/>
    <w:next w:val="Textosinformato"/>
    <w:uiPriority w:val="99"/>
    <w:rsid w:val="00271F10"/>
    <w:rPr>
      <w:rFonts w:ascii="Calibri" w:eastAsia="Calibri" w:hAnsi="Calibri"/>
      <w:sz w:val="22"/>
      <w:szCs w:val="22"/>
      <w:lang w:val="es-MX" w:eastAsia="en-US"/>
    </w:rPr>
  </w:style>
  <w:style w:type="paragraph" w:customStyle="1" w:styleId="ParaAttribute15">
    <w:name w:val="ParaAttribute15"/>
    <w:uiPriority w:val="99"/>
    <w:rsid w:val="00271F10"/>
    <w:pPr>
      <w:widowControl w:val="0"/>
      <w:wordWrap w:val="0"/>
      <w:spacing w:after="0" w:line="240" w:lineRule="auto"/>
      <w:jc w:val="center"/>
    </w:pPr>
    <w:rPr>
      <w:rFonts w:ascii="Times New Roman" w:eastAsia="Batang" w:hAnsi="Times New Roman" w:cs="Times New Roman"/>
      <w:sz w:val="20"/>
      <w:szCs w:val="20"/>
      <w:lang w:eastAsia="es-MX"/>
    </w:rPr>
  </w:style>
  <w:style w:type="paragraph" w:customStyle="1" w:styleId="ParaAttribute19">
    <w:name w:val="ParaAttribute19"/>
    <w:uiPriority w:val="99"/>
    <w:rsid w:val="00271F10"/>
    <w:pPr>
      <w:widowControl w:val="0"/>
      <w:wordWrap w:val="0"/>
      <w:spacing w:after="0" w:line="240" w:lineRule="auto"/>
      <w:ind w:left="1134"/>
    </w:pPr>
    <w:rPr>
      <w:rFonts w:ascii="Times New Roman" w:eastAsia="Batang" w:hAnsi="Times New Roman" w:cs="Times New Roman"/>
      <w:sz w:val="20"/>
      <w:szCs w:val="20"/>
      <w:lang w:eastAsia="es-MX"/>
    </w:rPr>
  </w:style>
  <w:style w:type="character" w:customStyle="1" w:styleId="A4">
    <w:name w:val="A4"/>
    <w:rsid w:val="00271F10"/>
    <w:rPr>
      <w:b/>
      <w:bCs/>
      <w:color w:val="auto"/>
      <w:sz w:val="22"/>
      <w:szCs w:val="22"/>
    </w:rPr>
  </w:style>
  <w:style w:type="character" w:customStyle="1" w:styleId="txtgeneral">
    <w:name w:val="txt_general"/>
    <w:rsid w:val="00271F10"/>
  </w:style>
  <w:style w:type="character" w:customStyle="1" w:styleId="apple-converted-space">
    <w:name w:val="apple-converted-space"/>
    <w:rsid w:val="00271F10"/>
  </w:style>
  <w:style w:type="character" w:customStyle="1" w:styleId="image-and-copyright-container">
    <w:name w:val="image-and-copyright-container"/>
    <w:rsid w:val="00271F10"/>
  </w:style>
  <w:style w:type="character" w:customStyle="1" w:styleId="s1">
    <w:name w:val="s1"/>
    <w:rsid w:val="00271F10"/>
  </w:style>
  <w:style w:type="character" w:customStyle="1" w:styleId="texto81">
    <w:name w:val="texto81"/>
    <w:rsid w:val="00271F10"/>
    <w:rPr>
      <w:rFonts w:ascii="Arial" w:hAnsi="Arial" w:cs="Arial" w:hint="default"/>
      <w:i w:val="0"/>
      <w:iCs w:val="0"/>
      <w:color w:val="000000"/>
      <w:sz w:val="16"/>
      <w:szCs w:val="16"/>
    </w:rPr>
  </w:style>
  <w:style w:type="character" w:customStyle="1" w:styleId="fuente">
    <w:name w:val="fuente"/>
    <w:rsid w:val="00271F10"/>
  </w:style>
  <w:style w:type="character" w:customStyle="1" w:styleId="apartados">
    <w:name w:val="apartados"/>
    <w:rsid w:val="00271F10"/>
    <w:rPr>
      <w:rFonts w:ascii="Maiandra GD" w:hAnsi="Maiandra GD" w:hint="default"/>
      <w:b/>
      <w:bCs w:val="0"/>
      <w:sz w:val="24"/>
    </w:rPr>
  </w:style>
  <w:style w:type="character" w:customStyle="1" w:styleId="Cuerpodeltexto37Arial">
    <w:name w:val="Cuerpo del texto (37) + Arial"/>
    <w:aliases w:val="10.5 pto,Negrita,Cuerpo del texto (12) + 10.5 pto,Cursiva"/>
    <w:basedOn w:val="Cuerpodeltexto37"/>
    <w:rsid w:val="00271F10"/>
    <w:rPr>
      <w:rFonts w:ascii="Arial" w:eastAsia="Arial" w:hAnsi="Arial" w:cs="Arial"/>
      <w:b/>
      <w:bCs/>
      <w:color w:val="FFFFFF"/>
      <w:spacing w:val="0"/>
      <w:w w:val="100"/>
      <w:position w:val="0"/>
      <w:sz w:val="21"/>
      <w:szCs w:val="21"/>
      <w:shd w:val="clear" w:color="auto" w:fill="FFFFFF"/>
      <w:lang w:val="es-ES" w:eastAsia="es-ES" w:bidi="es-ES"/>
    </w:rPr>
  </w:style>
  <w:style w:type="character" w:customStyle="1" w:styleId="Cuerpodeltexto2Negrita">
    <w:name w:val="Cuerpo del texto (2) + Negrita"/>
    <w:basedOn w:val="Cuerpodeltexto2"/>
    <w:rsid w:val="00271F10"/>
    <w:rPr>
      <w:rFonts w:ascii="Arial" w:eastAsia="Arial" w:hAnsi="Arial" w:cs="Arial"/>
      <w:b/>
      <w:bCs/>
      <w:i w:val="0"/>
      <w:iCs w:val="0"/>
      <w:smallCaps w:val="0"/>
      <w:strike w:val="0"/>
      <w:dstrike w:val="0"/>
      <w:color w:val="FFFFFF"/>
      <w:spacing w:val="0"/>
      <w:w w:val="100"/>
      <w:position w:val="0"/>
      <w:sz w:val="21"/>
      <w:szCs w:val="21"/>
      <w:u w:val="none"/>
      <w:effect w:val="none"/>
      <w:shd w:val="clear" w:color="auto" w:fill="FFFFFF"/>
      <w:lang w:val="es-ES" w:eastAsia="es-ES" w:bidi="es-ES"/>
    </w:rPr>
  </w:style>
  <w:style w:type="character" w:customStyle="1" w:styleId="Cuerpodeltexto35Exact">
    <w:name w:val="Cuerpo del texto (35) Exact"/>
    <w:basedOn w:val="Fuentedeprrafopredeter"/>
    <w:rsid w:val="00271F10"/>
    <w:rPr>
      <w:rFonts w:ascii="Arial" w:eastAsia="Arial" w:hAnsi="Arial" w:cs="Arial" w:hint="default"/>
      <w:b/>
      <w:bCs/>
      <w:i w:val="0"/>
      <w:iCs w:val="0"/>
      <w:smallCaps w:val="0"/>
      <w:strike w:val="0"/>
      <w:dstrike w:val="0"/>
      <w:sz w:val="16"/>
      <w:szCs w:val="16"/>
      <w:u w:val="none"/>
      <w:effect w:val="none"/>
    </w:rPr>
  </w:style>
  <w:style w:type="character" w:customStyle="1" w:styleId="Cuerpodeltexto2Cursiva">
    <w:name w:val="Cuerpo del texto (2) + Cursiva"/>
    <w:basedOn w:val="Cuerpodeltexto2"/>
    <w:rsid w:val="00271F10"/>
    <w:rPr>
      <w:rFonts w:ascii="Arial" w:eastAsia="Arial" w:hAnsi="Arial" w:cs="Arial"/>
      <w:b w:val="0"/>
      <w:bCs w:val="0"/>
      <w:i/>
      <w:iCs/>
      <w:smallCaps w:val="0"/>
      <w:strike w:val="0"/>
      <w:dstrike w:val="0"/>
      <w:color w:val="000000"/>
      <w:spacing w:val="0"/>
      <w:w w:val="100"/>
      <w:position w:val="0"/>
      <w:sz w:val="21"/>
      <w:szCs w:val="21"/>
      <w:u w:val="none"/>
      <w:effect w:val="none"/>
      <w:shd w:val="clear" w:color="auto" w:fill="FFFFFF"/>
      <w:lang w:val="es-ES" w:eastAsia="es-ES" w:bidi="es-ES"/>
    </w:rPr>
  </w:style>
  <w:style w:type="character" w:customStyle="1" w:styleId="Cuerpodeltexto2Exact">
    <w:name w:val="Cuerpo del texto (2) Exact"/>
    <w:basedOn w:val="Fuentedeprrafopredeter"/>
    <w:rsid w:val="00271F10"/>
    <w:rPr>
      <w:rFonts w:ascii="Arial" w:eastAsia="Arial" w:hAnsi="Arial" w:cs="Arial" w:hint="default"/>
      <w:b w:val="0"/>
      <w:bCs w:val="0"/>
      <w:i w:val="0"/>
      <w:iCs w:val="0"/>
      <w:smallCaps w:val="0"/>
      <w:strike w:val="0"/>
      <w:dstrike w:val="0"/>
      <w:sz w:val="21"/>
      <w:szCs w:val="21"/>
      <w:u w:val="none"/>
      <w:effect w:val="none"/>
    </w:rPr>
  </w:style>
  <w:style w:type="character" w:customStyle="1" w:styleId="Cuerpodeltexto2Versales">
    <w:name w:val="Cuerpo del texto (2) + Versales"/>
    <w:basedOn w:val="Cuerpodeltexto2"/>
    <w:rsid w:val="00271F10"/>
    <w:rPr>
      <w:rFonts w:ascii="Arial" w:eastAsia="Arial" w:hAnsi="Arial" w:cs="Arial"/>
      <w:b w:val="0"/>
      <w:bCs w:val="0"/>
      <w:i w:val="0"/>
      <w:iCs w:val="0"/>
      <w:smallCaps/>
      <w:strike w:val="0"/>
      <w:dstrike w:val="0"/>
      <w:color w:val="000000"/>
      <w:spacing w:val="0"/>
      <w:w w:val="100"/>
      <w:position w:val="0"/>
      <w:sz w:val="21"/>
      <w:szCs w:val="21"/>
      <w:u w:val="none"/>
      <w:effect w:val="none"/>
      <w:shd w:val="clear" w:color="auto" w:fill="FFFFFF"/>
      <w:lang w:val="es-ES" w:eastAsia="es-ES" w:bidi="es-ES"/>
    </w:rPr>
  </w:style>
  <w:style w:type="character" w:customStyle="1" w:styleId="Ttulo9Exact">
    <w:name w:val="Título #9 Exact"/>
    <w:basedOn w:val="Fuentedeprrafopredeter"/>
    <w:rsid w:val="00271F10"/>
    <w:rPr>
      <w:rFonts w:ascii="Arial" w:eastAsia="Arial" w:hAnsi="Arial" w:cs="Arial" w:hint="default"/>
      <w:b/>
      <w:bCs/>
      <w:i w:val="0"/>
      <w:iCs w:val="0"/>
      <w:smallCaps w:val="0"/>
      <w:strike w:val="0"/>
      <w:dstrike w:val="0"/>
      <w:color w:val="141414"/>
      <w:sz w:val="21"/>
      <w:szCs w:val="21"/>
      <w:u w:val="none"/>
      <w:effect w:val="none"/>
    </w:rPr>
  </w:style>
  <w:style w:type="character" w:customStyle="1" w:styleId="Cuerpodeltexto40Arial">
    <w:name w:val="Cuerpo del texto (40) + Arial"/>
    <w:aliases w:val="10 pto,Sin cursiva Exact,Cuerpo del texto (46) + Arial,Cuerpo del texto (9) + 10 pto"/>
    <w:basedOn w:val="Cuerpodeltexto40Exact"/>
    <w:rsid w:val="00271F10"/>
    <w:rPr>
      <w:rFonts w:ascii="Arial" w:eastAsia="Arial" w:hAnsi="Arial" w:cs="Arial"/>
      <w:i/>
      <w:iCs/>
      <w:color w:val="000000"/>
      <w:spacing w:val="0"/>
      <w:w w:val="100"/>
      <w:position w:val="0"/>
      <w:sz w:val="20"/>
      <w:szCs w:val="20"/>
      <w:shd w:val="clear" w:color="auto" w:fill="FFFFFF"/>
      <w:lang w:val="es-ES" w:eastAsia="es-ES" w:bidi="es-ES"/>
    </w:rPr>
  </w:style>
  <w:style w:type="character" w:customStyle="1" w:styleId="Cuerpodeltexto12Exact">
    <w:name w:val="Cuerpo del texto (12)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41Espaciado0ptoExact">
    <w:name w:val="Cuerpo del texto (41) + Espaciado 0 pto Exact"/>
    <w:basedOn w:val="Cuerpodeltexto41Exact"/>
    <w:rsid w:val="00271F10"/>
    <w:rPr>
      <w:rFonts w:ascii="Franklin Gothic Book" w:eastAsia="Franklin Gothic Book" w:hAnsi="Franklin Gothic Book" w:cs="Franklin Gothic Book"/>
      <w:color w:val="000000"/>
      <w:spacing w:val="-10"/>
      <w:w w:val="100"/>
      <w:position w:val="0"/>
      <w:shd w:val="clear" w:color="auto" w:fill="FFFFFF"/>
      <w:lang w:val="es-ES" w:eastAsia="es-ES" w:bidi="es-ES"/>
    </w:rPr>
  </w:style>
  <w:style w:type="character" w:customStyle="1" w:styleId="Leyendadelatabla5Exact">
    <w:name w:val="Leyenda de la tabla (5)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
    <w:name w:val="Cuerpo del texto (12)_"/>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0">
    <w:name w:val="Cuerpo del texto (12)"/>
    <w:basedOn w:val="Cuerpodeltexto12"/>
    <w:rsid w:val="00271F10"/>
    <w:rPr>
      <w:rFonts w:ascii="Arial" w:eastAsia="Arial" w:hAnsi="Arial" w:cs="Arial" w:hint="default"/>
      <w:b w:val="0"/>
      <w:bCs w:val="0"/>
      <w:i w:val="0"/>
      <w:iCs w:val="0"/>
      <w:smallCaps w:val="0"/>
      <w:strike w:val="0"/>
      <w:dstrike w:val="0"/>
      <w:color w:val="FFFFFF"/>
      <w:spacing w:val="0"/>
      <w:w w:val="100"/>
      <w:position w:val="0"/>
      <w:sz w:val="20"/>
      <w:szCs w:val="20"/>
      <w:u w:val="none"/>
      <w:effect w:val="none"/>
      <w:lang w:val="es-ES" w:eastAsia="es-ES" w:bidi="es-ES"/>
    </w:rPr>
  </w:style>
  <w:style w:type="character" w:customStyle="1" w:styleId="Cuerpodeltexto610pto">
    <w:name w:val="Cuerpo del texto (6) + 10 pto"/>
    <w:aliases w:val="Sin negrita"/>
    <w:basedOn w:val="Cuerpodeltexto6"/>
    <w:rsid w:val="00271F10"/>
    <w:rPr>
      <w:rFonts w:ascii="Arial" w:eastAsia="Arial" w:hAnsi="Arial" w:cs="Arial"/>
      <w:b/>
      <w:bCs/>
      <w:color w:val="000000"/>
      <w:spacing w:val="0"/>
      <w:w w:val="100"/>
      <w:position w:val="0"/>
      <w:sz w:val="20"/>
      <w:szCs w:val="20"/>
      <w:shd w:val="clear" w:color="auto" w:fill="FFFFFF"/>
      <w:lang w:val="es-ES" w:eastAsia="es-ES" w:bidi="es-ES"/>
    </w:rPr>
  </w:style>
  <w:style w:type="character" w:customStyle="1" w:styleId="Cuerpodeltexto12Espaciado3pto">
    <w:name w:val="Cuerpo del texto (12) + Espaciado 3 pto"/>
    <w:basedOn w:val="Cuerpodeltexto12"/>
    <w:rsid w:val="00271F10"/>
    <w:rPr>
      <w:rFonts w:ascii="Arial" w:eastAsia="Arial" w:hAnsi="Arial" w:cs="Arial" w:hint="default"/>
      <w:b w:val="0"/>
      <w:bCs w:val="0"/>
      <w:i w:val="0"/>
      <w:iCs w:val="0"/>
      <w:smallCaps w:val="0"/>
      <w:strike w:val="0"/>
      <w:dstrike w:val="0"/>
      <w:color w:val="000000"/>
      <w:spacing w:val="60"/>
      <w:w w:val="100"/>
      <w:position w:val="0"/>
      <w:sz w:val="20"/>
      <w:szCs w:val="20"/>
      <w:u w:val="none"/>
      <w:effect w:val="none"/>
      <w:lang w:val="es-ES" w:eastAsia="es-ES" w:bidi="es-ES"/>
    </w:rPr>
  </w:style>
  <w:style w:type="character" w:customStyle="1" w:styleId="Ttulo30">
    <w:name w:val="Título #3_"/>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Ttulo31">
    <w:name w:val="Título #3"/>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Cuerpodeltexto2Corbel">
    <w:name w:val="Cuerpo del texto (2) + Corbel"/>
    <w:aliases w:val="11.5 pto"/>
    <w:basedOn w:val="Cuerpodeltexto2"/>
    <w:rsid w:val="00271F10"/>
    <w:rPr>
      <w:rFonts w:ascii="Corbel" w:eastAsia="Corbel" w:hAnsi="Corbel" w:cs="Corbel"/>
      <w:b/>
      <w:bCs/>
      <w:i w:val="0"/>
      <w:iCs w:val="0"/>
      <w:smallCaps w:val="0"/>
      <w:strike w:val="0"/>
      <w:dstrike w:val="0"/>
      <w:color w:val="000000"/>
      <w:spacing w:val="0"/>
      <w:w w:val="100"/>
      <w:position w:val="0"/>
      <w:sz w:val="23"/>
      <w:szCs w:val="23"/>
      <w:u w:val="none"/>
      <w:effect w:val="none"/>
      <w:shd w:val="clear" w:color="auto" w:fill="FFFFFF"/>
      <w:lang w:val="es-ES" w:eastAsia="es-ES" w:bidi="es-ES"/>
    </w:rPr>
  </w:style>
  <w:style w:type="character" w:customStyle="1" w:styleId="Ttulo267pto">
    <w:name w:val="Título #2 (6) + 7 pto"/>
    <w:basedOn w:val="Ttulo26"/>
    <w:rsid w:val="00271F10"/>
    <w:rPr>
      <w:rFonts w:ascii="Arial" w:eastAsia="Arial" w:hAnsi="Arial" w:cs="Arial"/>
      <w:color w:val="000000"/>
      <w:spacing w:val="0"/>
      <w:w w:val="100"/>
      <w:position w:val="0"/>
      <w:sz w:val="14"/>
      <w:szCs w:val="14"/>
      <w:shd w:val="clear" w:color="auto" w:fill="FFFFFF"/>
      <w:lang w:val="es-ES" w:eastAsia="es-ES" w:bidi="es-ES"/>
    </w:rPr>
  </w:style>
  <w:style w:type="character" w:customStyle="1" w:styleId="Cuerpodeltexto87pto">
    <w:name w:val="Cuerpo del texto (8) + 7 pto"/>
    <w:basedOn w:val="Cuerpodeltexto8"/>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Cuerpodeltexto107pto">
    <w:name w:val="Cuerpo del texto (10) + 7 pto"/>
    <w:basedOn w:val="Cuerpodeltexto10"/>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14">
    <w:name w:val="Título #1 (4)_"/>
    <w:basedOn w:val="Fuentedeprrafopredeter"/>
    <w:rsid w:val="00271F10"/>
    <w:rPr>
      <w:rFonts w:ascii="Arial" w:eastAsia="Arial" w:hAnsi="Arial" w:cs="Arial" w:hint="default"/>
      <w:b/>
      <w:bCs/>
      <w:i w:val="0"/>
      <w:iCs w:val="0"/>
      <w:smallCaps w:val="0"/>
      <w:strike w:val="0"/>
      <w:dstrike w:val="0"/>
      <w:sz w:val="22"/>
      <w:szCs w:val="22"/>
      <w:u w:val="none"/>
      <w:effect w:val="none"/>
    </w:rPr>
  </w:style>
  <w:style w:type="character" w:customStyle="1" w:styleId="Ttulo140">
    <w:name w:val="Título #1 (4)"/>
    <w:basedOn w:val="Ttulo14"/>
    <w:rsid w:val="00271F10"/>
    <w:rPr>
      <w:rFonts w:ascii="Arial" w:eastAsia="Arial" w:hAnsi="Arial" w:cs="Arial" w:hint="default"/>
      <w:b/>
      <w:bCs/>
      <w:i w:val="0"/>
      <w:iCs w:val="0"/>
      <w:smallCaps w:val="0"/>
      <w:strike w:val="0"/>
      <w:dstrike w:val="0"/>
      <w:color w:val="000000"/>
      <w:spacing w:val="0"/>
      <w:w w:val="100"/>
      <w:position w:val="0"/>
      <w:sz w:val="22"/>
      <w:szCs w:val="22"/>
      <w:u w:val="single"/>
      <w:effect w:val="none"/>
      <w:lang w:val="es-ES" w:eastAsia="es-ES" w:bidi="es-ES"/>
    </w:rPr>
  </w:style>
  <w:style w:type="character" w:customStyle="1" w:styleId="Ttulo1410pto">
    <w:name w:val="Título #1 (4) + 10 pto"/>
    <w:basedOn w:val="Ttulo14"/>
    <w:rsid w:val="00271F10"/>
    <w:rPr>
      <w:rFonts w:ascii="Arial" w:eastAsia="Arial" w:hAnsi="Arial" w:cs="Arial" w:hint="default"/>
      <w:b/>
      <w:bCs/>
      <w:i w:val="0"/>
      <w:iCs w:val="0"/>
      <w:smallCaps w:val="0"/>
      <w:strike w:val="0"/>
      <w:dstrike w:val="0"/>
      <w:color w:val="000000"/>
      <w:spacing w:val="0"/>
      <w:w w:val="100"/>
      <w:position w:val="0"/>
      <w:sz w:val="20"/>
      <w:szCs w:val="20"/>
      <w:u w:val="single"/>
      <w:effect w:val="none"/>
      <w:lang w:val="es-ES" w:eastAsia="es-ES" w:bidi="es-ES"/>
    </w:rPr>
  </w:style>
  <w:style w:type="character" w:customStyle="1" w:styleId="Ttulo277pto">
    <w:name w:val="Título #2 (7) + 7 pto"/>
    <w:basedOn w:val="Ttulo27"/>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287pto">
    <w:name w:val="Título #2 (8) + 7 pto"/>
    <w:basedOn w:val="Fuentedeprrafopredeter"/>
    <w:rsid w:val="00271F10"/>
    <w:rPr>
      <w:rFonts w:ascii="Arial" w:eastAsia="Arial" w:hAnsi="Arial" w:cs="Arial" w:hint="default"/>
      <w:b w:val="0"/>
      <w:bCs w:val="0"/>
      <w:i w:val="0"/>
      <w:iCs w:val="0"/>
      <w:smallCaps w:val="0"/>
      <w:strike w:val="0"/>
      <w:dstrike w:val="0"/>
      <w:color w:val="000000"/>
      <w:spacing w:val="0"/>
      <w:w w:val="100"/>
      <w:position w:val="0"/>
      <w:sz w:val="14"/>
      <w:szCs w:val="14"/>
      <w:u w:val="none"/>
      <w:effect w:val="none"/>
      <w:lang w:val="es-ES" w:eastAsia="es-ES" w:bidi="es-ES"/>
    </w:rPr>
  </w:style>
  <w:style w:type="character" w:customStyle="1" w:styleId="EstiloNegrita">
    <w:name w:val="Estilo Negrita"/>
    <w:uiPriority w:val="99"/>
    <w:rsid w:val="00271F10"/>
    <w:rPr>
      <w:b/>
      <w:bCs/>
    </w:rPr>
  </w:style>
  <w:style w:type="character" w:customStyle="1" w:styleId="bodyinterior1">
    <w:name w:val="bodyinterior1"/>
    <w:rsid w:val="00271F10"/>
    <w:rPr>
      <w:rFonts w:ascii="Verdana" w:hAnsi="Verdana" w:hint="default"/>
      <w:b w:val="0"/>
      <w:bCs w:val="0"/>
      <w:i w:val="0"/>
      <w:iCs w:val="0"/>
      <w:color w:val="000000"/>
      <w:spacing w:val="0"/>
      <w:sz w:val="18"/>
      <w:szCs w:val="18"/>
    </w:rPr>
  </w:style>
  <w:style w:type="character" w:customStyle="1" w:styleId="st">
    <w:name w:val="st"/>
    <w:basedOn w:val="Fuentedeprrafopredeter"/>
    <w:rsid w:val="00271F10"/>
  </w:style>
  <w:style w:type="character" w:customStyle="1" w:styleId="ft">
    <w:name w:val="ft"/>
    <w:basedOn w:val="Fuentedeprrafopredeter"/>
    <w:rsid w:val="00271F10"/>
  </w:style>
  <w:style w:type="character" w:customStyle="1" w:styleId="58cl">
    <w:name w:val="_58cl"/>
    <w:basedOn w:val="Fuentedeprrafopredeter"/>
    <w:rsid w:val="00271F10"/>
  </w:style>
  <w:style w:type="character" w:customStyle="1" w:styleId="58cm">
    <w:name w:val="_58cm"/>
    <w:basedOn w:val="Fuentedeprrafopredeter"/>
    <w:rsid w:val="00271F10"/>
  </w:style>
  <w:style w:type="character" w:customStyle="1" w:styleId="Mencinsinresolver1">
    <w:name w:val="Mención sin resolver1"/>
    <w:basedOn w:val="Fuentedeprrafopredeter"/>
    <w:uiPriority w:val="99"/>
    <w:semiHidden/>
    <w:rsid w:val="00271F10"/>
    <w:rPr>
      <w:color w:val="605E5C"/>
      <w:shd w:val="clear" w:color="auto" w:fill="E1DFDD"/>
    </w:rPr>
  </w:style>
  <w:style w:type="character" w:customStyle="1" w:styleId="CharAttribute9">
    <w:name w:val="CharAttribute9"/>
    <w:rsid w:val="00271F10"/>
    <w:rPr>
      <w:rFonts w:ascii="Gotham" w:eastAsia="Gotham" w:hAnsi="Gotham" w:hint="default"/>
      <w:b/>
      <w:bCs w:val="0"/>
    </w:rPr>
  </w:style>
  <w:style w:type="character" w:customStyle="1" w:styleId="TtuloCar2">
    <w:name w:val="Título Car2"/>
    <w:basedOn w:val="Fuentedeprrafopredeter"/>
    <w:uiPriority w:val="10"/>
    <w:rsid w:val="00271F10"/>
    <w:rPr>
      <w:rFonts w:asciiTheme="majorHAnsi" w:eastAsiaTheme="majorEastAsia" w:hAnsiTheme="majorHAnsi" w:cstheme="majorBidi" w:hint="default"/>
      <w:spacing w:val="-10"/>
      <w:kern w:val="28"/>
      <w:sz w:val="56"/>
      <w:szCs w:val="56"/>
      <w:lang w:eastAsia="en-US"/>
    </w:rPr>
  </w:style>
  <w:style w:type="character" w:customStyle="1" w:styleId="TextosinformatoCar1">
    <w:name w:val="Texto sin formato Car1"/>
    <w:basedOn w:val="Fuentedeprrafopredeter"/>
    <w:uiPriority w:val="99"/>
    <w:rsid w:val="00271F10"/>
    <w:rPr>
      <w:rFonts w:ascii="Consolas" w:eastAsia="Times New Roman" w:hAnsi="Consolas" w:cs="Consolas" w:hint="default"/>
      <w:sz w:val="21"/>
      <w:szCs w:val="21"/>
      <w:lang w:val="es-ES" w:eastAsia="es-ES"/>
    </w:rPr>
  </w:style>
  <w:style w:type="table" w:customStyle="1" w:styleId="Tablaconcuadrcula3">
    <w:name w:val="Tabla con cuadrícula3"/>
    <w:basedOn w:val="Tablanormal"/>
    <w:uiPriority w:val="59"/>
    <w:rsid w:val="00271F10"/>
    <w:pPr>
      <w:spacing w:after="0" w:line="240" w:lineRule="auto"/>
    </w:pPr>
    <w:rPr>
      <w:rFonts w:ascii="Calibri" w:eastAsia="Calibri"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aconcuadrcula1">
    <w:name w:val="Tabla con cuadrícula1"/>
    <w:basedOn w:val="Tablanormal"/>
    <w:rsid w:val="00271F10"/>
    <w:pPr>
      <w:spacing w:after="0" w:line="240" w:lineRule="auto"/>
    </w:pPr>
    <w:rPr>
      <w:rFonts w:ascii="Calibri" w:eastAsia="Times New Roman"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TMLconformatoprevioCar1">
    <w:name w:val="HTML con formato previo Car1"/>
    <w:basedOn w:val="Fuentedeprrafopredeter"/>
    <w:uiPriority w:val="99"/>
    <w:semiHidden/>
    <w:rsid w:val="000814E7"/>
    <w:rPr>
      <w:rFonts w:ascii="Consolas" w:eastAsia="Times New Roman" w:hAnsi="Consolas" w:cs="Times New Roman"/>
      <w:sz w:val="20"/>
      <w:szCs w:val="20"/>
      <w:lang w:val="es-ES" w:eastAsia="es-ES"/>
    </w:rPr>
  </w:style>
  <w:style w:type="character" w:customStyle="1" w:styleId="TextonotaalfinalCar1">
    <w:name w:val="Texto nota al final Car1"/>
    <w:basedOn w:val="Fuentedeprrafopredeter"/>
    <w:uiPriority w:val="99"/>
    <w:semiHidden/>
    <w:rsid w:val="000814E7"/>
    <w:rPr>
      <w:rFonts w:ascii="Times New Roman" w:eastAsia="Times New Roman" w:hAnsi="Times New Roman" w:cs="Times New Roman"/>
      <w:sz w:val="20"/>
      <w:szCs w:val="20"/>
      <w:lang w:val="es-ES" w:eastAsia="es-ES"/>
    </w:rPr>
  </w:style>
  <w:style w:type="character" w:customStyle="1" w:styleId="SangradetextonormalCar1">
    <w:name w:val="Sangría de texto normal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SaludoCar1">
    <w:name w:val="Saludo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Car1">
    <w:name w:val="Texto independiente primera sangría Car1"/>
    <w:basedOn w:val="TextoindependienteCar1"/>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2Car1">
    <w:name w:val="Texto independiente primera sangría 2 Car1"/>
    <w:basedOn w:val="SangradetextonormalCar1"/>
    <w:uiPriority w:val="99"/>
    <w:semiHidden/>
    <w:rsid w:val="000814E7"/>
    <w:rPr>
      <w:rFonts w:ascii="Times New Roman" w:eastAsia="Times New Roman" w:hAnsi="Times New Roman" w:cs="Times New Roman"/>
      <w:sz w:val="24"/>
      <w:szCs w:val="24"/>
      <w:lang w:val="es-ES" w:eastAsia="es-ES"/>
    </w:rPr>
  </w:style>
  <w:style w:type="character" w:customStyle="1" w:styleId="Textoindependiente2Car1">
    <w:name w:val="Texto independiente 2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3Car1">
    <w:name w:val="Texto independiente 3 Car1"/>
    <w:basedOn w:val="Fuentedeprrafopredeter"/>
    <w:uiPriority w:val="99"/>
    <w:semiHidden/>
    <w:rsid w:val="000814E7"/>
    <w:rPr>
      <w:rFonts w:ascii="Times New Roman" w:eastAsia="Times New Roman" w:hAnsi="Times New Roman" w:cs="Times New Roman"/>
      <w:sz w:val="16"/>
      <w:szCs w:val="16"/>
      <w:lang w:val="es-ES" w:eastAsia="es-ES"/>
    </w:rPr>
  </w:style>
  <w:style w:type="character" w:customStyle="1" w:styleId="MapadeldocumentoCar1">
    <w:name w:val="Mapa del documento Car1"/>
    <w:basedOn w:val="Fuentedeprrafopredeter"/>
    <w:uiPriority w:val="99"/>
    <w:semiHidden/>
    <w:rsid w:val="000814E7"/>
    <w:rPr>
      <w:rFonts w:ascii="Segoe UI" w:eastAsia="Times New Roman" w:hAnsi="Segoe UI" w:cs="Segoe UI"/>
      <w:sz w:val="16"/>
      <w:szCs w:val="16"/>
      <w:lang w:val="es-ES" w:eastAsia="es-ES"/>
    </w:rPr>
  </w:style>
  <w:style w:type="character" w:customStyle="1" w:styleId="AsuntodelcomentarioCar1">
    <w:name w:val="Asunto del comentario Car1"/>
    <w:basedOn w:val="TextocomentarioCar1"/>
    <w:uiPriority w:val="99"/>
    <w:semiHidden/>
    <w:rsid w:val="000814E7"/>
    <w:rPr>
      <w:rFonts w:ascii="Times New Roman" w:eastAsia="Times New Roman" w:hAnsi="Times New Roman" w:cs="Times New Roman"/>
      <w:b/>
      <w:bCs/>
      <w:sz w:val="20"/>
      <w:szCs w:val="20"/>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4700302">
      <w:bodyDiv w:val="1"/>
      <w:marLeft w:val="0"/>
      <w:marRight w:val="0"/>
      <w:marTop w:val="0"/>
      <w:marBottom w:val="0"/>
      <w:divBdr>
        <w:top w:val="none" w:sz="0" w:space="0" w:color="auto"/>
        <w:left w:val="none" w:sz="0" w:space="0" w:color="auto"/>
        <w:bottom w:val="none" w:sz="0" w:space="0" w:color="auto"/>
        <w:right w:val="none" w:sz="0" w:space="0" w:color="auto"/>
      </w:divBdr>
    </w:div>
    <w:div w:id="778454281">
      <w:bodyDiv w:val="1"/>
      <w:marLeft w:val="0"/>
      <w:marRight w:val="0"/>
      <w:marTop w:val="0"/>
      <w:marBottom w:val="0"/>
      <w:divBdr>
        <w:top w:val="none" w:sz="0" w:space="0" w:color="auto"/>
        <w:left w:val="none" w:sz="0" w:space="0" w:color="auto"/>
        <w:bottom w:val="none" w:sz="0" w:space="0" w:color="auto"/>
        <w:right w:val="none" w:sz="0" w:space="0" w:color="auto"/>
      </w:divBdr>
    </w:div>
    <w:div w:id="1348631880">
      <w:bodyDiv w:val="1"/>
      <w:marLeft w:val="0"/>
      <w:marRight w:val="0"/>
      <w:marTop w:val="0"/>
      <w:marBottom w:val="0"/>
      <w:divBdr>
        <w:top w:val="none" w:sz="0" w:space="0" w:color="auto"/>
        <w:left w:val="none" w:sz="0" w:space="0" w:color="auto"/>
        <w:bottom w:val="none" w:sz="0" w:space="0" w:color="auto"/>
        <w:right w:val="none" w:sz="0" w:space="0" w:color="auto"/>
      </w:divBdr>
    </w:div>
    <w:div w:id="1746762897">
      <w:bodyDiv w:val="1"/>
      <w:marLeft w:val="0"/>
      <w:marRight w:val="0"/>
      <w:marTop w:val="0"/>
      <w:marBottom w:val="0"/>
      <w:divBdr>
        <w:top w:val="none" w:sz="0" w:space="0" w:color="auto"/>
        <w:left w:val="none" w:sz="0" w:space="0" w:color="auto"/>
        <w:bottom w:val="none" w:sz="0" w:space="0" w:color="auto"/>
        <w:right w:val="none" w:sz="0" w:space="0" w:color="auto"/>
      </w:divBdr>
    </w:div>
    <w:div w:id="1846748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4261</Words>
  <Characters>23439</Characters>
  <Application>Microsoft Office Word</Application>
  <DocSecurity>0</DocSecurity>
  <Lines>195</Lines>
  <Paragraphs>55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Edgar</dc:creator>
  <cp:lastModifiedBy>Lic. Angye Flores</cp:lastModifiedBy>
  <cp:revision>2</cp:revision>
  <cp:lastPrinted>2021-08-12T20:26:00Z</cp:lastPrinted>
  <dcterms:created xsi:type="dcterms:W3CDTF">2023-03-21T19:57:00Z</dcterms:created>
  <dcterms:modified xsi:type="dcterms:W3CDTF">2023-03-21T19:57:00Z</dcterms:modified>
</cp:coreProperties>
</file>